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0" w:rsidRDefault="00E45210" w:rsidP="00E4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45210" w:rsidRDefault="00E45210" w:rsidP="00E4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E45210" w:rsidRDefault="00E45210" w:rsidP="00E4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10" w:rsidRDefault="00E45210" w:rsidP="00E4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560"/>
        <w:gridCol w:w="3827"/>
        <w:gridCol w:w="1418"/>
        <w:gridCol w:w="1418"/>
        <w:gridCol w:w="5244"/>
      </w:tblGrid>
      <w:tr w:rsidR="00E45210" w:rsidRPr="00224196" w:rsidTr="00E45210">
        <w:tc>
          <w:tcPr>
            <w:tcW w:w="1809" w:type="dxa"/>
            <w:hideMark/>
          </w:tcPr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hideMark/>
          </w:tcPr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hideMark/>
          </w:tcPr>
          <w:p w:rsidR="00E45210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E45210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5210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hideMark/>
          </w:tcPr>
          <w:p w:rsidR="00E45210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5210" w:rsidRPr="004633D6" w:rsidTr="00571384">
        <w:trPr>
          <w:trHeight w:val="41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10" w:rsidRPr="004633D6" w:rsidRDefault="00E45210" w:rsidP="00571384">
            <w:pPr>
              <w:rPr>
                <w:rFonts w:ascii="Times New Roman" w:hAnsi="Times New Roman" w:cs="Times New Roman"/>
              </w:rPr>
            </w:pPr>
            <w:r w:rsidRPr="004633D6">
              <w:rPr>
                <w:rFonts w:ascii="Times New Roman" w:hAnsi="Times New Roman" w:cs="Times New Roman"/>
              </w:rPr>
              <w:t>Русский язык (базовый уровень изучения)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10" w:rsidRPr="004633D6" w:rsidRDefault="00E45210" w:rsidP="00571384">
            <w:pPr>
              <w:jc w:val="both"/>
              <w:rPr>
                <w:rFonts w:ascii="Times New Roman" w:hAnsi="Times New Roman" w:cs="Times New Roman"/>
              </w:rPr>
            </w:pPr>
            <w:r w:rsidRPr="004633D6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0" w:rsidRPr="004633D6" w:rsidRDefault="00E45210" w:rsidP="00571384">
            <w:pPr>
              <w:pStyle w:val="a4"/>
            </w:pPr>
            <w:r w:rsidRPr="004633D6">
              <w:t>Рабочая программа учебного предмета «Русский язык» составлена в соответствии с Федеральным государственным образовательным стандартом</w:t>
            </w:r>
            <w:r w:rsidRPr="004633D6">
              <w:br/>
              <w:t>основного общего образования</w:t>
            </w:r>
            <w:r w:rsidRPr="004633D6">
              <w:br/>
              <w:t xml:space="preserve">(утв. </w:t>
            </w:r>
            <w:hyperlink r:id="rId4" w:history="1">
              <w:r w:rsidRPr="004633D6">
                <w:rPr>
                  <w:rStyle w:val="a6"/>
                </w:rPr>
                <w:t>приказом</w:t>
              </w:r>
            </w:hyperlink>
            <w:r w:rsidRPr="004633D6">
              <w:t xml:space="preserve"> Министерства образования и науки РФ от 17 декабря 2010 г. N 1897) по русскому языку для основной общеобразовательной школы для 5- 9 классов,  составлена на основе </w:t>
            </w:r>
            <w:r w:rsidRPr="004633D6">
              <w:rPr>
                <w:iCs/>
              </w:rPr>
              <w:t xml:space="preserve">примерной программы по русскому языку: Русский язык. Рабочие программы. Предметная линия учебников Т.А. </w:t>
            </w:r>
            <w:proofErr w:type="spellStart"/>
            <w:r w:rsidRPr="004633D6">
              <w:rPr>
                <w:iCs/>
              </w:rPr>
              <w:t>Ладыженской</w:t>
            </w:r>
            <w:proofErr w:type="spellEnd"/>
            <w:r w:rsidRPr="004633D6">
              <w:rPr>
                <w:iCs/>
              </w:rPr>
              <w:t xml:space="preserve">, М.Т.Баранова, Л.А. </w:t>
            </w:r>
            <w:proofErr w:type="spellStart"/>
            <w:r w:rsidRPr="004633D6">
              <w:rPr>
                <w:iCs/>
              </w:rPr>
              <w:t>Тростенцовой</w:t>
            </w:r>
            <w:proofErr w:type="spellEnd"/>
            <w:r w:rsidRPr="004633D6">
              <w:rPr>
                <w:iCs/>
              </w:rPr>
              <w:t xml:space="preserve"> и других. 5-9 классы. – М.: Просвещение,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210" w:rsidRPr="004633D6" w:rsidRDefault="00E45210" w:rsidP="00571384">
            <w:pPr>
              <w:rPr>
                <w:rFonts w:ascii="Times New Roman" w:hAnsi="Times New Roman" w:cs="Times New Roman"/>
                <w:b/>
              </w:rPr>
            </w:pP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5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6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7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8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9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210" w:rsidRPr="004633D6" w:rsidRDefault="00E45210" w:rsidP="00571384">
            <w:pPr>
              <w:rPr>
                <w:rFonts w:ascii="Times New Roman" w:hAnsi="Times New Roman" w:cs="Times New Roman"/>
                <w:b/>
              </w:rPr>
            </w:pP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5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6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4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3</w:t>
            </w:r>
          </w:p>
          <w:p w:rsidR="00E45210" w:rsidRPr="004633D6" w:rsidRDefault="00E4521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0" w:rsidRPr="004633D6" w:rsidRDefault="00E45210" w:rsidP="00571384">
            <w:pPr>
              <w:rPr>
                <w:rFonts w:ascii="Times New Roman" w:hAnsi="Times New Roman" w:cs="Times New Roman"/>
              </w:rPr>
            </w:pPr>
          </w:p>
          <w:p w:rsidR="00E45210" w:rsidRPr="004633D6" w:rsidRDefault="00E45210" w:rsidP="00571384">
            <w:pPr>
              <w:rPr>
                <w:rFonts w:ascii="Times New Roman" w:eastAsia="Times New Roman" w:hAnsi="Times New Roman" w:cs="Times New Roman"/>
              </w:rPr>
            </w:pPr>
          </w:p>
          <w:p w:rsidR="00E45210" w:rsidRPr="001B29A1" w:rsidRDefault="00E45210" w:rsidP="00571384">
            <w:pPr>
              <w:rPr>
                <w:rStyle w:val="c2"/>
                <w:rFonts w:ascii="Times New Roman" w:hAnsi="Times New Roman" w:cs="Times New Roman"/>
              </w:rPr>
            </w:pPr>
            <w:r w:rsidRPr="001B29A1">
              <w:rPr>
                <w:rStyle w:val="c2"/>
                <w:rFonts w:ascii="Times New Roman" w:hAnsi="Times New Roman" w:cs="Times New Roman"/>
              </w:rPr>
              <w:t>Учебники для каждого года обучения</w:t>
            </w:r>
            <w:r>
              <w:rPr>
                <w:rStyle w:val="c2"/>
                <w:rFonts w:ascii="Times New Roman" w:hAnsi="Times New Roman" w:cs="Times New Roman"/>
              </w:rPr>
              <w:t>:</w:t>
            </w:r>
            <w:r w:rsidRPr="001B29A1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  <w:p w:rsidR="00E45210" w:rsidRPr="004633D6" w:rsidRDefault="00E45210" w:rsidP="00571384">
            <w:pPr>
              <w:rPr>
                <w:rFonts w:ascii="Times New Roman" w:hAnsi="Times New Roman" w:cs="Times New Roman"/>
              </w:rPr>
            </w:pPr>
            <w:r w:rsidRPr="004633D6">
              <w:rPr>
                <w:rFonts w:ascii="Times New Roman" w:hAnsi="Times New Roman" w:cs="Times New Roman"/>
              </w:rPr>
              <w:t>Русский язык. Учебник для  общ</w:t>
            </w:r>
            <w:r>
              <w:rPr>
                <w:rFonts w:ascii="Times New Roman" w:hAnsi="Times New Roman" w:cs="Times New Roman"/>
              </w:rPr>
              <w:t>еобразовательных организаций, 5 (</w:t>
            </w:r>
            <w:r w:rsidRPr="004633D6">
              <w:rPr>
                <w:rFonts w:ascii="Times New Roman" w:hAnsi="Times New Roman" w:cs="Times New Roman"/>
              </w:rPr>
              <w:t>6,7,8,9</w:t>
            </w:r>
            <w:r>
              <w:rPr>
                <w:rFonts w:ascii="Times New Roman" w:hAnsi="Times New Roman" w:cs="Times New Roman"/>
              </w:rPr>
              <w:t>) класса</w:t>
            </w:r>
            <w:r w:rsidRPr="004633D6">
              <w:rPr>
                <w:rFonts w:ascii="Times New Roman" w:hAnsi="Times New Roman" w:cs="Times New Roman"/>
              </w:rPr>
              <w:t xml:space="preserve">, под ред.  Т. А. </w:t>
            </w:r>
            <w:proofErr w:type="spellStart"/>
            <w:r w:rsidRPr="004633D6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4633D6">
              <w:rPr>
                <w:rFonts w:ascii="Times New Roman" w:hAnsi="Times New Roman" w:cs="Times New Roman"/>
              </w:rPr>
              <w:t xml:space="preserve">, М. Т. Баранова, Л. А. </w:t>
            </w:r>
            <w:proofErr w:type="spellStart"/>
            <w:r w:rsidRPr="004633D6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4633D6">
              <w:rPr>
                <w:rFonts w:ascii="Times New Roman" w:hAnsi="Times New Roman" w:cs="Times New Roman"/>
              </w:rPr>
              <w:t xml:space="preserve">  и др.; </w:t>
            </w:r>
            <w:proofErr w:type="spellStart"/>
            <w:r w:rsidRPr="004633D6">
              <w:rPr>
                <w:rFonts w:ascii="Times New Roman" w:hAnsi="Times New Roman" w:cs="Times New Roman"/>
              </w:rPr>
              <w:t>науч</w:t>
            </w:r>
            <w:proofErr w:type="spellEnd"/>
            <w:r w:rsidRPr="004633D6">
              <w:rPr>
                <w:rFonts w:ascii="Times New Roman" w:hAnsi="Times New Roman" w:cs="Times New Roman"/>
              </w:rPr>
              <w:t xml:space="preserve">. ред. Н. М. </w:t>
            </w:r>
            <w:proofErr w:type="spellStart"/>
            <w:r w:rsidRPr="004633D6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4633D6">
              <w:rPr>
                <w:rFonts w:ascii="Times New Roman" w:hAnsi="Times New Roman" w:cs="Times New Roman"/>
              </w:rPr>
              <w:t xml:space="preserve">. – М.: Просвещение, 2019. </w:t>
            </w:r>
          </w:p>
        </w:tc>
      </w:tr>
    </w:tbl>
    <w:p w:rsidR="00E21FE8" w:rsidRDefault="00E21FE8"/>
    <w:sectPr w:rsidR="00E21FE8" w:rsidSect="00E452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210"/>
    <w:rsid w:val="00E21FE8"/>
    <w:rsid w:val="00E4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5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E45210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E45210"/>
    <w:rPr>
      <w:color w:val="0000FF"/>
      <w:u w:val="single"/>
    </w:rPr>
  </w:style>
  <w:style w:type="character" w:customStyle="1" w:styleId="c2">
    <w:name w:val="c2"/>
    <w:basedOn w:val="a0"/>
    <w:rsid w:val="00E45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2022-09-14T11:09:00Z</dcterms:created>
  <dcterms:modified xsi:type="dcterms:W3CDTF">2022-09-14T11:10:00Z</dcterms:modified>
</cp:coreProperties>
</file>