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25B" w:rsidRPr="005F2095" w:rsidRDefault="00A81AF7" w:rsidP="003A225B">
      <w:pPr>
        <w:pStyle w:val="Default"/>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9184585" cy="6544105"/>
            <wp:effectExtent l="19050" t="0" r="0" b="0"/>
            <wp:docPr id="1" name="Рисунок 1" descr="C:\Windows\system32\config\systemprofile\Desktop\УП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system32\config\systemprofile\Desktop\УП 11.jpeg"/>
                    <pic:cNvPicPr>
                      <a:picLocks noChangeAspect="1" noChangeArrowheads="1"/>
                    </pic:cNvPicPr>
                  </pic:nvPicPr>
                  <pic:blipFill>
                    <a:blip r:embed="rId8" cstate="print"/>
                    <a:srcRect b="2021"/>
                    <a:stretch>
                      <a:fillRect/>
                    </a:stretch>
                  </pic:blipFill>
                  <pic:spPr bwMode="auto">
                    <a:xfrm>
                      <a:off x="0" y="0"/>
                      <a:ext cx="9184585" cy="6544105"/>
                    </a:xfrm>
                    <a:prstGeom prst="rect">
                      <a:avLst/>
                    </a:prstGeom>
                    <a:noFill/>
                    <a:ln w="9525">
                      <a:noFill/>
                      <a:miter lim="800000"/>
                      <a:headEnd/>
                      <a:tailEnd/>
                    </a:ln>
                  </pic:spPr>
                </pic:pic>
              </a:graphicData>
            </a:graphic>
          </wp:inline>
        </w:drawing>
      </w:r>
    </w:p>
    <w:p w:rsidR="003F6BBC" w:rsidRPr="003F6BBC" w:rsidRDefault="008D73F7" w:rsidP="00A81AF7">
      <w:pPr>
        <w:jc w:val="center"/>
        <w:rPr>
          <w:b/>
          <w:sz w:val="24"/>
          <w:szCs w:val="24"/>
        </w:rPr>
      </w:pPr>
      <w:r w:rsidRPr="003F6BBC">
        <w:rPr>
          <w:b/>
          <w:sz w:val="24"/>
          <w:szCs w:val="24"/>
        </w:rPr>
        <w:lastRenderedPageBreak/>
        <w:t>ПОЯСНИТЕЛЬНАЯ ЗАПИСКА</w:t>
      </w:r>
    </w:p>
    <w:p w:rsidR="008D73F7" w:rsidRPr="00F47514" w:rsidRDefault="008D73F7" w:rsidP="00F47514">
      <w:pPr>
        <w:pStyle w:val="a9"/>
        <w:jc w:val="center"/>
        <w:rPr>
          <w:rFonts w:ascii="Times New Roman" w:eastAsia="Times New Roman" w:hAnsi="Times New Roman" w:cs="Times New Roman"/>
          <w:b/>
          <w:bCs/>
          <w:sz w:val="24"/>
          <w:szCs w:val="24"/>
        </w:rPr>
      </w:pPr>
      <w:r w:rsidRPr="003F6BBC">
        <w:rPr>
          <w:rFonts w:ascii="Times New Roman" w:hAnsi="Times New Roman" w:cs="Times New Roman"/>
          <w:b/>
          <w:sz w:val="24"/>
          <w:szCs w:val="24"/>
        </w:rPr>
        <w:t xml:space="preserve">К УЧЕБНОМУ ПЛАНУ </w:t>
      </w:r>
      <w:r w:rsidR="00B127A6">
        <w:rPr>
          <w:rFonts w:ascii="Times New Roman" w:eastAsia="Times New Roman" w:hAnsi="Times New Roman" w:cs="Times New Roman"/>
          <w:b/>
          <w:bCs/>
          <w:spacing w:val="-2"/>
          <w:sz w:val="24"/>
          <w:szCs w:val="24"/>
        </w:rPr>
        <w:t>ОГБОУ «Пролетарская СОШ №1»</w:t>
      </w:r>
      <w:r w:rsidR="003F6BBC" w:rsidRPr="003F6BBC">
        <w:rPr>
          <w:rFonts w:ascii="Times New Roman" w:eastAsia="Times New Roman" w:hAnsi="Times New Roman" w:cs="Times New Roman"/>
          <w:b/>
          <w:bCs/>
          <w:sz w:val="24"/>
          <w:szCs w:val="24"/>
        </w:rPr>
        <w:t xml:space="preserve"> </w:t>
      </w:r>
      <w:r w:rsidR="008F3E32">
        <w:rPr>
          <w:rFonts w:ascii="Times New Roman" w:eastAsia="Times New Roman" w:hAnsi="Times New Roman" w:cs="Times New Roman"/>
          <w:b/>
          <w:bCs/>
          <w:sz w:val="24"/>
          <w:szCs w:val="24"/>
        </w:rPr>
        <w:t xml:space="preserve"> </w:t>
      </w:r>
      <w:r w:rsidR="003F6BBC" w:rsidRPr="003F6BBC">
        <w:rPr>
          <w:rFonts w:ascii="Times New Roman" w:hAnsi="Times New Roman" w:cs="Times New Roman"/>
          <w:b/>
          <w:sz w:val="24"/>
          <w:szCs w:val="24"/>
        </w:rPr>
        <w:t>на уровне С</w:t>
      </w:r>
      <w:r w:rsidRPr="003F6BBC">
        <w:rPr>
          <w:rFonts w:ascii="Times New Roman" w:hAnsi="Times New Roman" w:cs="Times New Roman"/>
          <w:b/>
          <w:sz w:val="24"/>
          <w:szCs w:val="24"/>
        </w:rPr>
        <w:t>ОО</w:t>
      </w:r>
      <w:r w:rsidRPr="003F6BBC">
        <w:rPr>
          <w:rFonts w:ascii="Times New Roman" w:hAnsi="Times New Roman" w:cs="Times New Roman"/>
          <w:b/>
          <w:bCs/>
          <w:sz w:val="24"/>
          <w:szCs w:val="24"/>
        </w:rPr>
        <w:t xml:space="preserve"> </w:t>
      </w:r>
      <w:r w:rsidR="003F6BBC" w:rsidRPr="003F6BBC">
        <w:rPr>
          <w:rFonts w:ascii="Times New Roman" w:hAnsi="Times New Roman" w:cs="Times New Roman"/>
          <w:b/>
          <w:bCs/>
          <w:sz w:val="24"/>
          <w:szCs w:val="24"/>
        </w:rPr>
        <w:t xml:space="preserve"> </w:t>
      </w:r>
      <w:r w:rsidRPr="003F6BBC">
        <w:rPr>
          <w:rFonts w:ascii="Times New Roman" w:hAnsi="Times New Roman" w:cs="Times New Roman"/>
          <w:b/>
          <w:bCs/>
          <w:sz w:val="24"/>
          <w:szCs w:val="24"/>
        </w:rPr>
        <w:t>на  202</w:t>
      </w:r>
      <w:r w:rsidR="00D94CFF">
        <w:rPr>
          <w:rFonts w:ascii="Times New Roman" w:hAnsi="Times New Roman" w:cs="Times New Roman"/>
          <w:b/>
          <w:bCs/>
          <w:sz w:val="24"/>
          <w:szCs w:val="24"/>
        </w:rPr>
        <w:t>3</w:t>
      </w:r>
      <w:r w:rsidRPr="003F6BBC">
        <w:rPr>
          <w:rFonts w:ascii="Times New Roman" w:hAnsi="Times New Roman" w:cs="Times New Roman"/>
          <w:b/>
          <w:bCs/>
          <w:sz w:val="24"/>
          <w:szCs w:val="24"/>
        </w:rPr>
        <w:t>-202</w:t>
      </w:r>
      <w:r w:rsidR="00D94CFF">
        <w:rPr>
          <w:rFonts w:ascii="Times New Roman" w:hAnsi="Times New Roman" w:cs="Times New Roman"/>
          <w:b/>
          <w:bCs/>
          <w:sz w:val="24"/>
          <w:szCs w:val="24"/>
        </w:rPr>
        <w:t>4</w:t>
      </w:r>
      <w:r w:rsidRPr="003F6BBC">
        <w:rPr>
          <w:rFonts w:ascii="Times New Roman" w:hAnsi="Times New Roman" w:cs="Times New Roman"/>
          <w:b/>
          <w:bCs/>
          <w:sz w:val="24"/>
          <w:szCs w:val="24"/>
        </w:rPr>
        <w:t xml:space="preserve"> учебный год</w:t>
      </w:r>
      <w:r w:rsidR="00F47514">
        <w:rPr>
          <w:rFonts w:ascii="Times New Roman" w:hAnsi="Times New Roman" w:cs="Times New Roman"/>
          <w:b/>
          <w:sz w:val="24"/>
          <w:szCs w:val="24"/>
        </w:rPr>
        <w:t xml:space="preserve"> </w:t>
      </w:r>
      <w:r w:rsidRPr="003F6BBC">
        <w:rPr>
          <w:rFonts w:ascii="Times New Roman" w:hAnsi="Times New Roman" w:cs="Times New Roman"/>
          <w:b/>
          <w:sz w:val="24"/>
          <w:szCs w:val="24"/>
        </w:rPr>
        <w:t xml:space="preserve"> </w:t>
      </w:r>
      <w:r w:rsidR="00F47514">
        <w:rPr>
          <w:rFonts w:ascii="Times New Roman" w:eastAsia="Times New Roman" w:hAnsi="Times New Roman" w:cs="Times New Roman"/>
          <w:b/>
          <w:bCs/>
          <w:sz w:val="24"/>
          <w:szCs w:val="24"/>
        </w:rPr>
        <w:t xml:space="preserve">  </w:t>
      </w:r>
      <w:r w:rsidR="00D94CFF">
        <w:rPr>
          <w:rFonts w:ascii="Times New Roman" w:hAnsi="Times New Roman" w:cs="Times New Roman"/>
          <w:b/>
          <w:bCs/>
          <w:sz w:val="24"/>
          <w:szCs w:val="24"/>
        </w:rPr>
        <w:t>в 11 классе</w:t>
      </w:r>
    </w:p>
    <w:p w:rsidR="00F47514" w:rsidRDefault="00F47514" w:rsidP="008D73F7">
      <w:pPr>
        <w:pStyle w:val="a9"/>
        <w:jc w:val="both"/>
        <w:rPr>
          <w:rFonts w:ascii="Times New Roman" w:eastAsia="Times New Roman" w:hAnsi="Times New Roman" w:cs="Times New Roman"/>
          <w:color w:val="000000"/>
          <w:sz w:val="24"/>
          <w:szCs w:val="24"/>
        </w:rPr>
      </w:pPr>
    </w:p>
    <w:p w:rsidR="008D73F7" w:rsidRDefault="00F47514" w:rsidP="008D73F7">
      <w:pPr>
        <w:pStyle w:val="a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Учебный план </w:t>
      </w:r>
      <w:r w:rsidR="008D73F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для 11 класса </w:t>
      </w:r>
      <w:r w:rsidR="008D73F7">
        <w:rPr>
          <w:rFonts w:ascii="Times New Roman" w:eastAsia="Times New Roman" w:hAnsi="Times New Roman" w:cs="Times New Roman"/>
          <w:color w:val="000000"/>
          <w:spacing w:val="3"/>
          <w:sz w:val="24"/>
          <w:szCs w:val="24"/>
        </w:rPr>
        <w:t>н</w:t>
      </w:r>
      <w:r w:rsidR="008D73F7">
        <w:rPr>
          <w:rFonts w:ascii="Times New Roman" w:eastAsia="Times New Roman" w:hAnsi="Times New Roman" w:cs="Times New Roman"/>
          <w:color w:val="000000"/>
          <w:sz w:val="24"/>
          <w:szCs w:val="24"/>
        </w:rPr>
        <w:t>а 202</w:t>
      </w:r>
      <w:r w:rsidR="00D94CFF">
        <w:rPr>
          <w:rFonts w:ascii="Times New Roman" w:eastAsia="Times New Roman" w:hAnsi="Times New Roman" w:cs="Times New Roman"/>
          <w:color w:val="000000"/>
          <w:sz w:val="24"/>
          <w:szCs w:val="24"/>
        </w:rPr>
        <w:t>3</w:t>
      </w:r>
      <w:r w:rsidR="008D73F7">
        <w:rPr>
          <w:rFonts w:ascii="Times New Roman" w:eastAsia="Times New Roman" w:hAnsi="Times New Roman" w:cs="Times New Roman"/>
          <w:color w:val="000000"/>
          <w:sz w:val="24"/>
          <w:szCs w:val="24"/>
        </w:rPr>
        <w:t xml:space="preserve"> – 202</w:t>
      </w:r>
      <w:r w:rsidR="00D94CFF">
        <w:rPr>
          <w:rFonts w:ascii="Times New Roman" w:eastAsia="Times New Roman" w:hAnsi="Times New Roman" w:cs="Times New Roman"/>
          <w:color w:val="000000"/>
          <w:sz w:val="24"/>
          <w:szCs w:val="24"/>
        </w:rPr>
        <w:t>4</w:t>
      </w:r>
      <w:r w:rsidR="008D73F7">
        <w:rPr>
          <w:rFonts w:ascii="Times New Roman" w:eastAsia="Times New Roman" w:hAnsi="Times New Roman" w:cs="Times New Roman"/>
          <w:color w:val="000000"/>
          <w:sz w:val="24"/>
          <w:szCs w:val="24"/>
        </w:rPr>
        <w:t xml:space="preserve"> уч.год обе</w:t>
      </w:r>
      <w:r w:rsidR="008D73F7">
        <w:rPr>
          <w:rFonts w:ascii="Times New Roman" w:eastAsia="Times New Roman" w:hAnsi="Times New Roman" w:cs="Times New Roman"/>
          <w:color w:val="000000"/>
          <w:spacing w:val="-1"/>
          <w:sz w:val="24"/>
          <w:szCs w:val="24"/>
        </w:rPr>
        <w:t>с</w:t>
      </w:r>
      <w:r w:rsidR="008D73F7">
        <w:rPr>
          <w:rFonts w:ascii="Times New Roman" w:eastAsia="Times New Roman" w:hAnsi="Times New Roman" w:cs="Times New Roman"/>
          <w:color w:val="000000"/>
          <w:spacing w:val="1"/>
          <w:sz w:val="24"/>
          <w:szCs w:val="24"/>
        </w:rPr>
        <w:t>п</w:t>
      </w:r>
      <w:r w:rsidR="008D73F7">
        <w:rPr>
          <w:rFonts w:ascii="Times New Roman" w:eastAsia="Times New Roman" w:hAnsi="Times New Roman" w:cs="Times New Roman"/>
          <w:color w:val="000000"/>
          <w:sz w:val="24"/>
          <w:szCs w:val="24"/>
        </w:rPr>
        <w:t>е</w:t>
      </w:r>
      <w:r w:rsidR="008D73F7">
        <w:rPr>
          <w:rFonts w:ascii="Times New Roman" w:eastAsia="Times New Roman" w:hAnsi="Times New Roman" w:cs="Times New Roman"/>
          <w:color w:val="000000"/>
          <w:spacing w:val="-1"/>
          <w:sz w:val="24"/>
          <w:szCs w:val="24"/>
        </w:rPr>
        <w:t>ч</w:t>
      </w:r>
      <w:r w:rsidR="008D73F7">
        <w:rPr>
          <w:rFonts w:ascii="Times New Roman" w:eastAsia="Times New Roman" w:hAnsi="Times New Roman" w:cs="Times New Roman"/>
          <w:color w:val="000000"/>
          <w:sz w:val="24"/>
          <w:szCs w:val="24"/>
        </w:rPr>
        <w:t>ива</w:t>
      </w:r>
      <w:r w:rsidR="008D73F7">
        <w:rPr>
          <w:rFonts w:ascii="Times New Roman" w:eastAsia="Times New Roman" w:hAnsi="Times New Roman" w:cs="Times New Roman"/>
          <w:color w:val="000000"/>
          <w:spacing w:val="-1"/>
          <w:sz w:val="24"/>
          <w:szCs w:val="24"/>
        </w:rPr>
        <w:t>е</w:t>
      </w:r>
      <w:r w:rsidR="008D73F7">
        <w:rPr>
          <w:rFonts w:ascii="Times New Roman" w:eastAsia="Times New Roman" w:hAnsi="Times New Roman" w:cs="Times New Roman"/>
          <w:color w:val="000000"/>
          <w:sz w:val="24"/>
          <w:szCs w:val="24"/>
        </w:rPr>
        <w:t xml:space="preserve">т </w:t>
      </w:r>
      <w:r w:rsidR="008D73F7">
        <w:rPr>
          <w:rFonts w:ascii="Times New Roman" w:eastAsia="Times New Roman" w:hAnsi="Times New Roman" w:cs="Times New Roman"/>
          <w:color w:val="000000"/>
          <w:spacing w:val="2"/>
          <w:sz w:val="24"/>
          <w:szCs w:val="24"/>
        </w:rPr>
        <w:t>р</w:t>
      </w:r>
      <w:r w:rsidR="008D73F7">
        <w:rPr>
          <w:rFonts w:ascii="Times New Roman" w:eastAsia="Times New Roman" w:hAnsi="Times New Roman" w:cs="Times New Roman"/>
          <w:color w:val="000000"/>
          <w:sz w:val="24"/>
          <w:szCs w:val="24"/>
        </w:rPr>
        <w:t>е</w:t>
      </w:r>
      <w:r w:rsidR="008D73F7">
        <w:rPr>
          <w:rFonts w:ascii="Times New Roman" w:eastAsia="Times New Roman" w:hAnsi="Times New Roman" w:cs="Times New Roman"/>
          <w:color w:val="000000"/>
          <w:spacing w:val="-1"/>
          <w:sz w:val="24"/>
          <w:szCs w:val="24"/>
        </w:rPr>
        <w:t>а</w:t>
      </w:r>
      <w:r w:rsidR="008D73F7">
        <w:rPr>
          <w:rFonts w:ascii="Times New Roman" w:eastAsia="Times New Roman" w:hAnsi="Times New Roman" w:cs="Times New Roman"/>
          <w:color w:val="000000"/>
          <w:sz w:val="24"/>
          <w:szCs w:val="24"/>
        </w:rPr>
        <w:t>л</w:t>
      </w:r>
      <w:r w:rsidR="008D73F7">
        <w:rPr>
          <w:rFonts w:ascii="Times New Roman" w:eastAsia="Times New Roman" w:hAnsi="Times New Roman" w:cs="Times New Roman"/>
          <w:color w:val="000000"/>
          <w:spacing w:val="1"/>
          <w:sz w:val="24"/>
          <w:szCs w:val="24"/>
        </w:rPr>
        <w:t>из</w:t>
      </w:r>
      <w:r w:rsidR="008D73F7">
        <w:rPr>
          <w:rFonts w:ascii="Times New Roman" w:eastAsia="Times New Roman" w:hAnsi="Times New Roman" w:cs="Times New Roman"/>
          <w:color w:val="000000"/>
          <w:sz w:val="24"/>
          <w:szCs w:val="24"/>
        </w:rPr>
        <w:t>ац</w:t>
      </w:r>
      <w:r w:rsidR="008D73F7">
        <w:rPr>
          <w:rFonts w:ascii="Times New Roman" w:eastAsia="Times New Roman" w:hAnsi="Times New Roman" w:cs="Times New Roman"/>
          <w:color w:val="000000"/>
          <w:spacing w:val="1"/>
          <w:sz w:val="24"/>
          <w:szCs w:val="24"/>
        </w:rPr>
        <w:t>и</w:t>
      </w:r>
      <w:r w:rsidR="008D73F7">
        <w:rPr>
          <w:rFonts w:ascii="Times New Roman" w:eastAsia="Times New Roman" w:hAnsi="Times New Roman" w:cs="Times New Roman"/>
          <w:color w:val="000000"/>
          <w:sz w:val="24"/>
          <w:szCs w:val="24"/>
        </w:rPr>
        <w:t>ю ос</w:t>
      </w:r>
      <w:r w:rsidR="008D73F7">
        <w:rPr>
          <w:rFonts w:ascii="Times New Roman" w:eastAsia="Times New Roman" w:hAnsi="Times New Roman" w:cs="Times New Roman"/>
          <w:color w:val="000000"/>
          <w:spacing w:val="1"/>
          <w:sz w:val="24"/>
          <w:szCs w:val="24"/>
        </w:rPr>
        <w:t>н</w:t>
      </w:r>
      <w:r w:rsidR="008D73F7">
        <w:rPr>
          <w:rFonts w:ascii="Times New Roman" w:eastAsia="Times New Roman" w:hAnsi="Times New Roman" w:cs="Times New Roman"/>
          <w:color w:val="000000"/>
          <w:sz w:val="24"/>
          <w:szCs w:val="24"/>
        </w:rPr>
        <w:t>овной обра</w:t>
      </w:r>
      <w:r w:rsidR="008D73F7">
        <w:rPr>
          <w:rFonts w:ascii="Times New Roman" w:eastAsia="Times New Roman" w:hAnsi="Times New Roman" w:cs="Times New Roman"/>
          <w:color w:val="000000"/>
          <w:spacing w:val="1"/>
          <w:sz w:val="24"/>
          <w:szCs w:val="24"/>
        </w:rPr>
        <w:t>з</w:t>
      </w:r>
      <w:r w:rsidR="008D73F7">
        <w:rPr>
          <w:rFonts w:ascii="Times New Roman" w:eastAsia="Times New Roman" w:hAnsi="Times New Roman" w:cs="Times New Roman"/>
          <w:color w:val="000000"/>
          <w:sz w:val="24"/>
          <w:szCs w:val="24"/>
        </w:rPr>
        <w:t>ов</w:t>
      </w:r>
      <w:r w:rsidR="008D73F7">
        <w:rPr>
          <w:rFonts w:ascii="Times New Roman" w:eastAsia="Times New Roman" w:hAnsi="Times New Roman" w:cs="Times New Roman"/>
          <w:color w:val="000000"/>
          <w:spacing w:val="-1"/>
          <w:sz w:val="24"/>
          <w:szCs w:val="24"/>
        </w:rPr>
        <w:t>ате</w:t>
      </w:r>
      <w:r w:rsidR="008D73F7">
        <w:rPr>
          <w:rFonts w:ascii="Times New Roman" w:eastAsia="Times New Roman" w:hAnsi="Times New Roman" w:cs="Times New Roman"/>
          <w:color w:val="000000"/>
          <w:sz w:val="24"/>
          <w:szCs w:val="24"/>
        </w:rPr>
        <w:t>ль</w:t>
      </w:r>
      <w:r w:rsidR="008D73F7">
        <w:rPr>
          <w:rFonts w:ascii="Times New Roman" w:eastAsia="Times New Roman" w:hAnsi="Times New Roman" w:cs="Times New Roman"/>
          <w:color w:val="000000"/>
          <w:spacing w:val="1"/>
          <w:sz w:val="24"/>
          <w:szCs w:val="24"/>
        </w:rPr>
        <w:t>н</w:t>
      </w:r>
      <w:r w:rsidR="008D73F7">
        <w:rPr>
          <w:rFonts w:ascii="Times New Roman" w:eastAsia="Times New Roman" w:hAnsi="Times New Roman" w:cs="Times New Roman"/>
          <w:color w:val="000000"/>
          <w:sz w:val="24"/>
          <w:szCs w:val="24"/>
        </w:rPr>
        <w:t xml:space="preserve">ой </w:t>
      </w:r>
      <w:r w:rsidR="008D73F7">
        <w:rPr>
          <w:rFonts w:ascii="Times New Roman" w:eastAsia="Times New Roman" w:hAnsi="Times New Roman" w:cs="Times New Roman"/>
          <w:color w:val="000000"/>
          <w:spacing w:val="1"/>
          <w:sz w:val="24"/>
          <w:szCs w:val="24"/>
        </w:rPr>
        <w:t>п</w:t>
      </w:r>
      <w:r w:rsidR="008D73F7">
        <w:rPr>
          <w:rFonts w:ascii="Times New Roman" w:eastAsia="Times New Roman" w:hAnsi="Times New Roman" w:cs="Times New Roman"/>
          <w:color w:val="000000"/>
          <w:sz w:val="24"/>
          <w:szCs w:val="24"/>
        </w:rPr>
        <w:t>рогра</w:t>
      </w:r>
      <w:r w:rsidR="008D73F7">
        <w:rPr>
          <w:rFonts w:ascii="Times New Roman" w:eastAsia="Times New Roman" w:hAnsi="Times New Roman" w:cs="Times New Roman"/>
          <w:color w:val="000000"/>
          <w:spacing w:val="-1"/>
          <w:sz w:val="24"/>
          <w:szCs w:val="24"/>
        </w:rPr>
        <w:t>м</w:t>
      </w:r>
      <w:r w:rsidR="008D73F7">
        <w:rPr>
          <w:rFonts w:ascii="Times New Roman" w:eastAsia="Times New Roman" w:hAnsi="Times New Roman" w:cs="Times New Roman"/>
          <w:color w:val="000000"/>
          <w:sz w:val="24"/>
          <w:szCs w:val="24"/>
        </w:rPr>
        <w:t>мы сред</w:t>
      </w:r>
      <w:r w:rsidR="008D73F7">
        <w:rPr>
          <w:rFonts w:ascii="Times New Roman" w:eastAsia="Times New Roman" w:hAnsi="Times New Roman" w:cs="Times New Roman"/>
          <w:color w:val="000000"/>
          <w:spacing w:val="1"/>
          <w:sz w:val="24"/>
          <w:szCs w:val="24"/>
        </w:rPr>
        <w:t>н</w:t>
      </w:r>
      <w:r w:rsidR="008D73F7">
        <w:rPr>
          <w:rFonts w:ascii="Times New Roman" w:eastAsia="Times New Roman" w:hAnsi="Times New Roman" w:cs="Times New Roman"/>
          <w:color w:val="000000"/>
          <w:sz w:val="24"/>
          <w:szCs w:val="24"/>
        </w:rPr>
        <w:t>его общего обра</w:t>
      </w:r>
      <w:r w:rsidR="008D73F7">
        <w:rPr>
          <w:rFonts w:ascii="Times New Roman" w:eastAsia="Times New Roman" w:hAnsi="Times New Roman" w:cs="Times New Roman"/>
          <w:color w:val="000000"/>
          <w:spacing w:val="1"/>
          <w:sz w:val="24"/>
          <w:szCs w:val="24"/>
        </w:rPr>
        <w:t>з</w:t>
      </w:r>
      <w:r w:rsidR="008D73F7">
        <w:rPr>
          <w:rFonts w:ascii="Times New Roman" w:eastAsia="Times New Roman" w:hAnsi="Times New Roman" w:cs="Times New Roman"/>
          <w:color w:val="000000"/>
          <w:sz w:val="24"/>
          <w:szCs w:val="24"/>
        </w:rPr>
        <w:t>ова</w:t>
      </w:r>
      <w:r w:rsidR="008D73F7">
        <w:rPr>
          <w:rFonts w:ascii="Times New Roman" w:eastAsia="Times New Roman" w:hAnsi="Times New Roman" w:cs="Times New Roman"/>
          <w:color w:val="000000"/>
          <w:spacing w:val="1"/>
          <w:sz w:val="24"/>
          <w:szCs w:val="24"/>
        </w:rPr>
        <w:t>н</w:t>
      </w:r>
      <w:r w:rsidR="008D73F7">
        <w:rPr>
          <w:rFonts w:ascii="Times New Roman" w:eastAsia="Times New Roman" w:hAnsi="Times New Roman" w:cs="Times New Roman"/>
          <w:color w:val="000000"/>
          <w:sz w:val="24"/>
          <w:szCs w:val="24"/>
        </w:rPr>
        <w:t>ия в соотв</w:t>
      </w:r>
      <w:r w:rsidR="008D73F7">
        <w:rPr>
          <w:rFonts w:ascii="Times New Roman" w:eastAsia="Times New Roman" w:hAnsi="Times New Roman" w:cs="Times New Roman"/>
          <w:color w:val="000000"/>
          <w:spacing w:val="-1"/>
          <w:sz w:val="24"/>
          <w:szCs w:val="24"/>
        </w:rPr>
        <w:t>е</w:t>
      </w:r>
      <w:r w:rsidR="008D73F7">
        <w:rPr>
          <w:rFonts w:ascii="Times New Roman" w:eastAsia="Times New Roman" w:hAnsi="Times New Roman" w:cs="Times New Roman"/>
          <w:color w:val="000000"/>
          <w:sz w:val="24"/>
          <w:szCs w:val="24"/>
        </w:rPr>
        <w:t xml:space="preserve">тствии </w:t>
      </w:r>
      <w:r w:rsidR="008D73F7">
        <w:rPr>
          <w:rFonts w:ascii="Times New Roman" w:eastAsia="Times New Roman" w:hAnsi="Times New Roman" w:cs="Times New Roman"/>
          <w:color w:val="000000"/>
          <w:spacing w:val="1"/>
          <w:sz w:val="24"/>
          <w:szCs w:val="24"/>
        </w:rPr>
        <w:t>с т</w:t>
      </w:r>
      <w:r w:rsidR="008D73F7">
        <w:rPr>
          <w:rFonts w:ascii="Times New Roman" w:eastAsia="Times New Roman" w:hAnsi="Times New Roman" w:cs="Times New Roman"/>
          <w:color w:val="000000"/>
          <w:sz w:val="24"/>
          <w:szCs w:val="24"/>
        </w:rPr>
        <w:t>ребов</w:t>
      </w:r>
      <w:r w:rsidR="008D73F7">
        <w:rPr>
          <w:rFonts w:ascii="Times New Roman" w:eastAsia="Times New Roman" w:hAnsi="Times New Roman" w:cs="Times New Roman"/>
          <w:color w:val="000000"/>
          <w:spacing w:val="-1"/>
          <w:sz w:val="24"/>
          <w:szCs w:val="24"/>
        </w:rPr>
        <w:t>а</w:t>
      </w:r>
      <w:r w:rsidR="008D73F7">
        <w:rPr>
          <w:rFonts w:ascii="Times New Roman" w:eastAsia="Times New Roman" w:hAnsi="Times New Roman" w:cs="Times New Roman"/>
          <w:color w:val="000000"/>
          <w:sz w:val="24"/>
          <w:szCs w:val="24"/>
        </w:rPr>
        <w:t>н</w:t>
      </w:r>
      <w:r w:rsidR="008D73F7">
        <w:rPr>
          <w:rFonts w:ascii="Times New Roman" w:eastAsia="Times New Roman" w:hAnsi="Times New Roman" w:cs="Times New Roman"/>
          <w:color w:val="000000"/>
          <w:spacing w:val="1"/>
          <w:sz w:val="24"/>
          <w:szCs w:val="24"/>
        </w:rPr>
        <w:t>и</w:t>
      </w:r>
      <w:r w:rsidR="008D73F7">
        <w:rPr>
          <w:rFonts w:ascii="Times New Roman" w:eastAsia="Times New Roman" w:hAnsi="Times New Roman" w:cs="Times New Roman"/>
          <w:color w:val="000000"/>
          <w:sz w:val="24"/>
          <w:szCs w:val="24"/>
        </w:rPr>
        <w:t>ями ФГО</w:t>
      </w:r>
      <w:r w:rsidR="008D73F7">
        <w:rPr>
          <w:rFonts w:ascii="Times New Roman" w:eastAsia="Times New Roman" w:hAnsi="Times New Roman" w:cs="Times New Roman"/>
          <w:color w:val="000000"/>
          <w:spacing w:val="5"/>
          <w:sz w:val="24"/>
          <w:szCs w:val="24"/>
        </w:rPr>
        <w:t>С СОО</w:t>
      </w:r>
      <w:r w:rsidR="008D73F7">
        <w:rPr>
          <w:rFonts w:ascii="Times New Roman" w:eastAsia="Times New Roman" w:hAnsi="Times New Roman" w:cs="Times New Roman"/>
          <w:color w:val="000000"/>
          <w:sz w:val="24"/>
          <w:szCs w:val="24"/>
        </w:rPr>
        <w:t xml:space="preserve">, </w:t>
      </w:r>
      <w:r w:rsidR="008D73F7">
        <w:rPr>
          <w:rFonts w:ascii="Times New Roman" w:eastAsia="Times New Roman" w:hAnsi="Times New Roman" w:cs="Times New Roman"/>
          <w:color w:val="000000"/>
          <w:spacing w:val="-1"/>
          <w:sz w:val="24"/>
          <w:szCs w:val="24"/>
        </w:rPr>
        <w:t>о</w:t>
      </w:r>
      <w:r w:rsidR="008D73F7">
        <w:rPr>
          <w:rFonts w:ascii="Times New Roman" w:eastAsia="Times New Roman" w:hAnsi="Times New Roman" w:cs="Times New Roman"/>
          <w:color w:val="000000"/>
          <w:spacing w:val="-2"/>
          <w:sz w:val="24"/>
          <w:szCs w:val="24"/>
        </w:rPr>
        <w:t>т</w:t>
      </w:r>
      <w:r w:rsidR="008D73F7">
        <w:rPr>
          <w:rFonts w:ascii="Times New Roman" w:eastAsia="Times New Roman" w:hAnsi="Times New Roman" w:cs="Times New Roman"/>
          <w:color w:val="000000"/>
          <w:sz w:val="24"/>
          <w:szCs w:val="24"/>
        </w:rPr>
        <w:t>р</w:t>
      </w:r>
      <w:r w:rsidR="008D73F7">
        <w:rPr>
          <w:rFonts w:ascii="Times New Roman" w:eastAsia="Times New Roman" w:hAnsi="Times New Roman" w:cs="Times New Roman"/>
          <w:color w:val="000000"/>
          <w:spacing w:val="-1"/>
          <w:sz w:val="24"/>
          <w:szCs w:val="24"/>
        </w:rPr>
        <w:t>а</w:t>
      </w:r>
      <w:r w:rsidR="008D73F7">
        <w:rPr>
          <w:rFonts w:ascii="Times New Roman" w:eastAsia="Times New Roman" w:hAnsi="Times New Roman" w:cs="Times New Roman"/>
          <w:color w:val="000000"/>
          <w:sz w:val="24"/>
          <w:szCs w:val="24"/>
        </w:rPr>
        <w:t>ж</w:t>
      </w:r>
      <w:r w:rsidR="008D73F7">
        <w:rPr>
          <w:rFonts w:ascii="Times New Roman" w:eastAsia="Times New Roman" w:hAnsi="Times New Roman" w:cs="Times New Roman"/>
          <w:color w:val="000000"/>
          <w:spacing w:val="-1"/>
          <w:sz w:val="24"/>
          <w:szCs w:val="24"/>
        </w:rPr>
        <w:t>а</w:t>
      </w:r>
      <w:r w:rsidR="008D73F7">
        <w:rPr>
          <w:rFonts w:ascii="Times New Roman" w:eastAsia="Times New Roman" w:hAnsi="Times New Roman" w:cs="Times New Roman"/>
          <w:color w:val="000000"/>
          <w:sz w:val="24"/>
          <w:szCs w:val="24"/>
        </w:rPr>
        <w:t>ет орга</w:t>
      </w:r>
      <w:r w:rsidR="008D73F7">
        <w:rPr>
          <w:rFonts w:ascii="Times New Roman" w:eastAsia="Times New Roman" w:hAnsi="Times New Roman" w:cs="Times New Roman"/>
          <w:color w:val="000000"/>
          <w:spacing w:val="1"/>
          <w:sz w:val="24"/>
          <w:szCs w:val="24"/>
        </w:rPr>
        <w:t>низ</w:t>
      </w:r>
      <w:r w:rsidR="008D73F7">
        <w:rPr>
          <w:rFonts w:ascii="Times New Roman" w:eastAsia="Times New Roman" w:hAnsi="Times New Roman" w:cs="Times New Roman"/>
          <w:color w:val="000000"/>
          <w:sz w:val="24"/>
          <w:szCs w:val="24"/>
        </w:rPr>
        <w:t>ац</w:t>
      </w:r>
      <w:r w:rsidR="008D73F7">
        <w:rPr>
          <w:rFonts w:ascii="Times New Roman" w:eastAsia="Times New Roman" w:hAnsi="Times New Roman" w:cs="Times New Roman"/>
          <w:color w:val="000000"/>
          <w:spacing w:val="1"/>
          <w:sz w:val="24"/>
          <w:szCs w:val="24"/>
        </w:rPr>
        <w:t>и</w:t>
      </w:r>
      <w:r w:rsidR="008D73F7">
        <w:rPr>
          <w:rFonts w:ascii="Times New Roman" w:eastAsia="Times New Roman" w:hAnsi="Times New Roman" w:cs="Times New Roman"/>
          <w:color w:val="000000"/>
          <w:sz w:val="24"/>
          <w:szCs w:val="24"/>
        </w:rPr>
        <w:t>он</w:t>
      </w:r>
      <w:r w:rsidR="008D73F7">
        <w:rPr>
          <w:rFonts w:ascii="Times New Roman" w:eastAsia="Times New Roman" w:hAnsi="Times New Roman" w:cs="Times New Roman"/>
          <w:color w:val="000000"/>
          <w:spacing w:val="-1"/>
          <w:sz w:val="24"/>
          <w:szCs w:val="24"/>
        </w:rPr>
        <w:t>н</w:t>
      </w:r>
      <w:r w:rsidR="008D73F7">
        <w:rPr>
          <w:rFonts w:ascii="Times New Roman" w:eastAsia="Times New Roman" w:hAnsi="Times New Roman" w:cs="Times New Roman"/>
          <w:color w:val="000000"/>
          <w:spacing w:val="1"/>
          <w:sz w:val="24"/>
          <w:szCs w:val="24"/>
        </w:rPr>
        <w:t>о</w:t>
      </w:r>
      <w:r w:rsidR="008D73F7">
        <w:rPr>
          <w:rFonts w:ascii="Times New Roman" w:eastAsia="Times New Roman" w:hAnsi="Times New Roman" w:cs="Times New Roman"/>
          <w:color w:val="000000"/>
          <w:sz w:val="24"/>
          <w:szCs w:val="24"/>
        </w:rPr>
        <w:t>-педагогиче</w:t>
      </w:r>
      <w:r w:rsidR="008D73F7">
        <w:rPr>
          <w:rFonts w:ascii="Times New Roman" w:eastAsia="Times New Roman" w:hAnsi="Times New Roman" w:cs="Times New Roman"/>
          <w:color w:val="000000"/>
          <w:spacing w:val="-1"/>
          <w:sz w:val="24"/>
          <w:szCs w:val="24"/>
        </w:rPr>
        <w:t>с</w:t>
      </w:r>
      <w:r w:rsidR="008D73F7">
        <w:rPr>
          <w:rFonts w:ascii="Times New Roman" w:eastAsia="Times New Roman" w:hAnsi="Times New Roman" w:cs="Times New Roman"/>
          <w:color w:val="000000"/>
          <w:sz w:val="24"/>
          <w:szCs w:val="24"/>
        </w:rPr>
        <w:t>к</w:t>
      </w:r>
      <w:r w:rsidR="008D73F7">
        <w:rPr>
          <w:rFonts w:ascii="Times New Roman" w:eastAsia="Times New Roman" w:hAnsi="Times New Roman" w:cs="Times New Roman"/>
          <w:color w:val="000000"/>
          <w:spacing w:val="1"/>
          <w:sz w:val="24"/>
          <w:szCs w:val="24"/>
        </w:rPr>
        <w:t>и</w:t>
      </w:r>
      <w:r w:rsidR="008D73F7">
        <w:rPr>
          <w:rFonts w:ascii="Times New Roman" w:eastAsia="Times New Roman" w:hAnsi="Times New Roman" w:cs="Times New Roman"/>
          <w:color w:val="000000"/>
          <w:sz w:val="24"/>
          <w:szCs w:val="24"/>
        </w:rPr>
        <w:t xml:space="preserve">е </w:t>
      </w:r>
      <w:r w:rsidR="008D73F7">
        <w:rPr>
          <w:rFonts w:ascii="Times New Roman" w:eastAsia="Times New Roman" w:hAnsi="Times New Roman" w:cs="Times New Roman"/>
          <w:color w:val="000000"/>
          <w:spacing w:val="-4"/>
          <w:sz w:val="24"/>
          <w:szCs w:val="24"/>
        </w:rPr>
        <w:t>у</w:t>
      </w:r>
      <w:r w:rsidR="008D73F7">
        <w:rPr>
          <w:rFonts w:ascii="Times New Roman" w:eastAsia="Times New Roman" w:hAnsi="Times New Roman" w:cs="Times New Roman"/>
          <w:color w:val="000000"/>
          <w:spacing w:val="1"/>
          <w:sz w:val="24"/>
          <w:szCs w:val="24"/>
        </w:rPr>
        <w:t>с</w:t>
      </w:r>
      <w:r w:rsidR="008D73F7">
        <w:rPr>
          <w:rFonts w:ascii="Times New Roman" w:eastAsia="Times New Roman" w:hAnsi="Times New Roman" w:cs="Times New Roman"/>
          <w:color w:val="000000"/>
          <w:sz w:val="24"/>
          <w:szCs w:val="24"/>
        </w:rPr>
        <w:t>л</w:t>
      </w:r>
      <w:r w:rsidR="008D73F7">
        <w:rPr>
          <w:rFonts w:ascii="Times New Roman" w:eastAsia="Times New Roman" w:hAnsi="Times New Roman" w:cs="Times New Roman"/>
          <w:color w:val="000000"/>
          <w:spacing w:val="2"/>
          <w:sz w:val="24"/>
          <w:szCs w:val="24"/>
        </w:rPr>
        <w:t>о</w:t>
      </w:r>
      <w:r w:rsidR="008D73F7">
        <w:rPr>
          <w:rFonts w:ascii="Times New Roman" w:eastAsia="Times New Roman" w:hAnsi="Times New Roman" w:cs="Times New Roman"/>
          <w:color w:val="000000"/>
          <w:sz w:val="24"/>
          <w:szCs w:val="24"/>
        </w:rPr>
        <w:t>в</w:t>
      </w:r>
      <w:r w:rsidR="008D73F7">
        <w:rPr>
          <w:rFonts w:ascii="Times New Roman" w:eastAsia="Times New Roman" w:hAnsi="Times New Roman" w:cs="Times New Roman"/>
          <w:color w:val="000000"/>
          <w:spacing w:val="1"/>
          <w:sz w:val="24"/>
          <w:szCs w:val="24"/>
        </w:rPr>
        <w:t>и</w:t>
      </w:r>
      <w:r w:rsidR="008D73F7">
        <w:rPr>
          <w:rFonts w:ascii="Times New Roman" w:eastAsia="Times New Roman" w:hAnsi="Times New Roman" w:cs="Times New Roman"/>
          <w:color w:val="000000"/>
          <w:sz w:val="24"/>
          <w:szCs w:val="24"/>
        </w:rPr>
        <w:t>я, необ</w:t>
      </w:r>
      <w:r w:rsidR="008D73F7">
        <w:rPr>
          <w:rFonts w:ascii="Times New Roman" w:eastAsia="Times New Roman" w:hAnsi="Times New Roman" w:cs="Times New Roman"/>
          <w:color w:val="000000"/>
          <w:spacing w:val="2"/>
          <w:sz w:val="24"/>
          <w:szCs w:val="24"/>
        </w:rPr>
        <w:t>х</w:t>
      </w:r>
      <w:r w:rsidR="008D73F7">
        <w:rPr>
          <w:rFonts w:ascii="Times New Roman" w:eastAsia="Times New Roman" w:hAnsi="Times New Roman" w:cs="Times New Roman"/>
          <w:color w:val="000000"/>
          <w:sz w:val="24"/>
          <w:szCs w:val="24"/>
        </w:rPr>
        <w:t>о</w:t>
      </w:r>
      <w:r w:rsidR="008D73F7">
        <w:rPr>
          <w:rFonts w:ascii="Times New Roman" w:eastAsia="Times New Roman" w:hAnsi="Times New Roman" w:cs="Times New Roman"/>
          <w:color w:val="000000"/>
          <w:spacing w:val="-1"/>
          <w:sz w:val="24"/>
          <w:szCs w:val="24"/>
        </w:rPr>
        <w:t>д</w:t>
      </w:r>
      <w:r w:rsidR="008D73F7">
        <w:rPr>
          <w:rFonts w:ascii="Times New Roman" w:eastAsia="Times New Roman" w:hAnsi="Times New Roman" w:cs="Times New Roman"/>
          <w:color w:val="000000"/>
          <w:sz w:val="24"/>
          <w:szCs w:val="24"/>
        </w:rPr>
        <w:t>имые для дост</w:t>
      </w:r>
      <w:r w:rsidR="008D73F7">
        <w:rPr>
          <w:rFonts w:ascii="Times New Roman" w:eastAsia="Times New Roman" w:hAnsi="Times New Roman" w:cs="Times New Roman"/>
          <w:color w:val="000000"/>
          <w:spacing w:val="1"/>
          <w:sz w:val="24"/>
          <w:szCs w:val="24"/>
        </w:rPr>
        <w:t>и</w:t>
      </w:r>
      <w:r w:rsidR="008D73F7">
        <w:rPr>
          <w:rFonts w:ascii="Times New Roman" w:eastAsia="Times New Roman" w:hAnsi="Times New Roman" w:cs="Times New Roman"/>
          <w:color w:val="000000"/>
          <w:sz w:val="24"/>
          <w:szCs w:val="24"/>
        </w:rPr>
        <w:t>жен</w:t>
      </w:r>
      <w:r w:rsidR="008D73F7">
        <w:rPr>
          <w:rFonts w:ascii="Times New Roman" w:eastAsia="Times New Roman" w:hAnsi="Times New Roman" w:cs="Times New Roman"/>
          <w:color w:val="000000"/>
          <w:spacing w:val="1"/>
          <w:sz w:val="24"/>
          <w:szCs w:val="24"/>
        </w:rPr>
        <w:t>и</w:t>
      </w:r>
      <w:r w:rsidR="008D73F7">
        <w:rPr>
          <w:rFonts w:ascii="Times New Roman" w:eastAsia="Times New Roman" w:hAnsi="Times New Roman" w:cs="Times New Roman"/>
          <w:color w:val="000000"/>
          <w:sz w:val="24"/>
          <w:szCs w:val="24"/>
        </w:rPr>
        <w:t>я ре</w:t>
      </w:r>
      <w:r w:rsidR="008D73F7">
        <w:rPr>
          <w:rFonts w:ascii="Times New Roman" w:eastAsia="Times New Roman" w:hAnsi="Times New Roman" w:cs="Times New Roman"/>
          <w:color w:val="000000"/>
          <w:spacing w:val="2"/>
          <w:sz w:val="24"/>
          <w:szCs w:val="24"/>
        </w:rPr>
        <w:t>з</w:t>
      </w:r>
      <w:r w:rsidR="008D73F7">
        <w:rPr>
          <w:rFonts w:ascii="Times New Roman" w:eastAsia="Times New Roman" w:hAnsi="Times New Roman" w:cs="Times New Roman"/>
          <w:color w:val="000000"/>
          <w:spacing w:val="-6"/>
          <w:sz w:val="24"/>
          <w:szCs w:val="24"/>
        </w:rPr>
        <w:t>у</w:t>
      </w:r>
      <w:r w:rsidR="008D73F7">
        <w:rPr>
          <w:rFonts w:ascii="Times New Roman" w:eastAsia="Times New Roman" w:hAnsi="Times New Roman" w:cs="Times New Roman"/>
          <w:color w:val="000000"/>
          <w:sz w:val="24"/>
          <w:szCs w:val="24"/>
        </w:rPr>
        <w:t>ль</w:t>
      </w:r>
      <w:r w:rsidR="008D73F7">
        <w:rPr>
          <w:rFonts w:ascii="Times New Roman" w:eastAsia="Times New Roman" w:hAnsi="Times New Roman" w:cs="Times New Roman"/>
          <w:color w:val="000000"/>
          <w:spacing w:val="1"/>
          <w:sz w:val="24"/>
          <w:szCs w:val="24"/>
        </w:rPr>
        <w:t>т</w:t>
      </w:r>
      <w:r w:rsidR="008D73F7">
        <w:rPr>
          <w:rFonts w:ascii="Times New Roman" w:eastAsia="Times New Roman" w:hAnsi="Times New Roman" w:cs="Times New Roman"/>
          <w:color w:val="000000"/>
          <w:sz w:val="24"/>
          <w:szCs w:val="24"/>
        </w:rPr>
        <w:t>атов о</w:t>
      </w:r>
      <w:r w:rsidR="008D73F7">
        <w:rPr>
          <w:rFonts w:ascii="Times New Roman" w:eastAsia="Times New Roman" w:hAnsi="Times New Roman" w:cs="Times New Roman"/>
          <w:color w:val="000000"/>
          <w:spacing w:val="1"/>
          <w:sz w:val="24"/>
          <w:szCs w:val="24"/>
        </w:rPr>
        <w:t>с</w:t>
      </w:r>
      <w:r w:rsidR="008D73F7">
        <w:rPr>
          <w:rFonts w:ascii="Times New Roman" w:eastAsia="Times New Roman" w:hAnsi="Times New Roman" w:cs="Times New Roman"/>
          <w:color w:val="000000"/>
          <w:sz w:val="24"/>
          <w:szCs w:val="24"/>
        </w:rPr>
        <w:t>воен</w:t>
      </w:r>
      <w:r w:rsidR="008D73F7">
        <w:rPr>
          <w:rFonts w:ascii="Times New Roman" w:eastAsia="Times New Roman" w:hAnsi="Times New Roman" w:cs="Times New Roman"/>
          <w:color w:val="000000"/>
          <w:spacing w:val="1"/>
          <w:sz w:val="24"/>
          <w:szCs w:val="24"/>
        </w:rPr>
        <w:t>и</w:t>
      </w:r>
      <w:r w:rsidR="008D73F7">
        <w:rPr>
          <w:rFonts w:ascii="Times New Roman" w:eastAsia="Times New Roman" w:hAnsi="Times New Roman" w:cs="Times New Roman"/>
          <w:color w:val="000000"/>
          <w:sz w:val="24"/>
          <w:szCs w:val="24"/>
        </w:rPr>
        <w:t>я основ</w:t>
      </w:r>
      <w:r w:rsidR="008D73F7">
        <w:rPr>
          <w:rFonts w:ascii="Times New Roman" w:eastAsia="Times New Roman" w:hAnsi="Times New Roman" w:cs="Times New Roman"/>
          <w:color w:val="000000"/>
          <w:spacing w:val="1"/>
          <w:sz w:val="24"/>
          <w:szCs w:val="24"/>
        </w:rPr>
        <w:t>н</w:t>
      </w:r>
      <w:r w:rsidR="008D73F7">
        <w:rPr>
          <w:rFonts w:ascii="Times New Roman" w:eastAsia="Times New Roman" w:hAnsi="Times New Roman" w:cs="Times New Roman"/>
          <w:color w:val="000000"/>
          <w:sz w:val="24"/>
          <w:szCs w:val="24"/>
        </w:rPr>
        <w:t>ой образов</w:t>
      </w:r>
      <w:r w:rsidR="008D73F7">
        <w:rPr>
          <w:rFonts w:ascii="Times New Roman" w:eastAsia="Times New Roman" w:hAnsi="Times New Roman" w:cs="Times New Roman"/>
          <w:color w:val="000000"/>
          <w:spacing w:val="-2"/>
          <w:sz w:val="24"/>
          <w:szCs w:val="24"/>
        </w:rPr>
        <w:t>а</w:t>
      </w:r>
      <w:r w:rsidR="008D73F7">
        <w:rPr>
          <w:rFonts w:ascii="Times New Roman" w:eastAsia="Times New Roman" w:hAnsi="Times New Roman" w:cs="Times New Roman"/>
          <w:color w:val="000000"/>
          <w:sz w:val="24"/>
          <w:szCs w:val="24"/>
        </w:rPr>
        <w:t>тель</w:t>
      </w:r>
      <w:r w:rsidR="008D73F7">
        <w:rPr>
          <w:rFonts w:ascii="Times New Roman" w:eastAsia="Times New Roman" w:hAnsi="Times New Roman" w:cs="Times New Roman"/>
          <w:color w:val="000000"/>
          <w:spacing w:val="1"/>
          <w:sz w:val="24"/>
          <w:szCs w:val="24"/>
        </w:rPr>
        <w:t>н</w:t>
      </w:r>
      <w:r w:rsidR="008D73F7">
        <w:rPr>
          <w:rFonts w:ascii="Times New Roman" w:eastAsia="Times New Roman" w:hAnsi="Times New Roman" w:cs="Times New Roman"/>
          <w:color w:val="000000"/>
          <w:sz w:val="24"/>
          <w:szCs w:val="24"/>
        </w:rPr>
        <w:t xml:space="preserve">ой </w:t>
      </w:r>
      <w:r w:rsidR="008D73F7">
        <w:rPr>
          <w:rFonts w:ascii="Times New Roman" w:eastAsia="Times New Roman" w:hAnsi="Times New Roman" w:cs="Times New Roman"/>
          <w:color w:val="000000"/>
          <w:spacing w:val="1"/>
          <w:sz w:val="24"/>
          <w:szCs w:val="24"/>
        </w:rPr>
        <w:t>п</w:t>
      </w:r>
      <w:r w:rsidR="008D73F7">
        <w:rPr>
          <w:rFonts w:ascii="Times New Roman" w:eastAsia="Times New Roman" w:hAnsi="Times New Roman" w:cs="Times New Roman"/>
          <w:color w:val="000000"/>
          <w:sz w:val="24"/>
          <w:szCs w:val="24"/>
        </w:rPr>
        <w:t>рограм</w:t>
      </w:r>
      <w:r w:rsidR="008D73F7">
        <w:rPr>
          <w:rFonts w:ascii="Times New Roman" w:eastAsia="Times New Roman" w:hAnsi="Times New Roman" w:cs="Times New Roman"/>
          <w:color w:val="000000"/>
          <w:spacing w:val="-1"/>
          <w:sz w:val="24"/>
          <w:szCs w:val="24"/>
        </w:rPr>
        <w:t>м</w:t>
      </w:r>
      <w:r w:rsidR="008D73F7">
        <w:rPr>
          <w:rFonts w:ascii="Times New Roman" w:eastAsia="Times New Roman" w:hAnsi="Times New Roman" w:cs="Times New Roman"/>
          <w:color w:val="000000"/>
          <w:sz w:val="24"/>
          <w:szCs w:val="24"/>
        </w:rPr>
        <w:t>ы в соотв</w:t>
      </w:r>
      <w:r w:rsidR="008D73F7">
        <w:rPr>
          <w:rFonts w:ascii="Times New Roman" w:eastAsia="Times New Roman" w:hAnsi="Times New Roman" w:cs="Times New Roman"/>
          <w:color w:val="000000"/>
          <w:spacing w:val="-1"/>
          <w:sz w:val="24"/>
          <w:szCs w:val="24"/>
        </w:rPr>
        <w:t>е</w:t>
      </w:r>
      <w:r w:rsidR="008D73F7">
        <w:rPr>
          <w:rFonts w:ascii="Times New Roman" w:eastAsia="Times New Roman" w:hAnsi="Times New Roman" w:cs="Times New Roman"/>
          <w:color w:val="000000"/>
          <w:sz w:val="24"/>
          <w:szCs w:val="24"/>
        </w:rPr>
        <w:t>тствии с требов</w:t>
      </w:r>
      <w:r w:rsidR="008D73F7">
        <w:rPr>
          <w:rFonts w:ascii="Times New Roman" w:eastAsia="Times New Roman" w:hAnsi="Times New Roman" w:cs="Times New Roman"/>
          <w:color w:val="000000"/>
          <w:spacing w:val="1"/>
          <w:sz w:val="24"/>
          <w:szCs w:val="24"/>
        </w:rPr>
        <w:t>ани</w:t>
      </w:r>
      <w:r w:rsidR="008D73F7">
        <w:rPr>
          <w:rFonts w:ascii="Times New Roman" w:eastAsia="Times New Roman" w:hAnsi="Times New Roman" w:cs="Times New Roman"/>
          <w:color w:val="000000"/>
          <w:sz w:val="24"/>
          <w:szCs w:val="24"/>
        </w:rPr>
        <w:t xml:space="preserve">ями ФГОС СОО, а </w:t>
      </w:r>
      <w:r w:rsidR="008D73F7">
        <w:rPr>
          <w:rFonts w:ascii="Times New Roman" w:eastAsia="Times New Roman" w:hAnsi="Times New Roman" w:cs="Times New Roman"/>
          <w:color w:val="000000"/>
          <w:spacing w:val="1"/>
          <w:sz w:val="24"/>
          <w:szCs w:val="24"/>
        </w:rPr>
        <w:t>т</w:t>
      </w:r>
      <w:r w:rsidR="008D73F7">
        <w:rPr>
          <w:rFonts w:ascii="Times New Roman" w:eastAsia="Times New Roman" w:hAnsi="Times New Roman" w:cs="Times New Roman"/>
          <w:color w:val="000000"/>
          <w:sz w:val="24"/>
          <w:szCs w:val="24"/>
        </w:rPr>
        <w:t xml:space="preserve">акже </w:t>
      </w:r>
      <w:r w:rsidR="008D73F7">
        <w:rPr>
          <w:rFonts w:ascii="Times New Roman" w:eastAsia="Times New Roman" w:hAnsi="Times New Roman" w:cs="Times New Roman"/>
          <w:color w:val="000000"/>
          <w:spacing w:val="-3"/>
          <w:sz w:val="24"/>
          <w:szCs w:val="24"/>
        </w:rPr>
        <w:t>у</w:t>
      </w:r>
      <w:r w:rsidR="008D73F7">
        <w:rPr>
          <w:rFonts w:ascii="Times New Roman" w:eastAsia="Times New Roman" w:hAnsi="Times New Roman" w:cs="Times New Roman"/>
          <w:color w:val="000000"/>
          <w:sz w:val="24"/>
          <w:szCs w:val="24"/>
        </w:rPr>
        <w:t>чеб</w:t>
      </w:r>
      <w:r w:rsidR="008D73F7">
        <w:rPr>
          <w:rFonts w:ascii="Times New Roman" w:eastAsia="Times New Roman" w:hAnsi="Times New Roman" w:cs="Times New Roman"/>
          <w:color w:val="000000"/>
          <w:spacing w:val="1"/>
          <w:sz w:val="24"/>
          <w:szCs w:val="24"/>
        </w:rPr>
        <w:t>н</w:t>
      </w:r>
      <w:r w:rsidR="008D73F7">
        <w:rPr>
          <w:rFonts w:ascii="Times New Roman" w:eastAsia="Times New Roman" w:hAnsi="Times New Roman" w:cs="Times New Roman"/>
          <w:color w:val="000000"/>
          <w:sz w:val="24"/>
          <w:szCs w:val="24"/>
        </w:rPr>
        <w:t xml:space="preserve">ый </w:t>
      </w:r>
      <w:r w:rsidR="008D73F7">
        <w:rPr>
          <w:rFonts w:ascii="Times New Roman" w:eastAsia="Times New Roman" w:hAnsi="Times New Roman" w:cs="Times New Roman"/>
          <w:color w:val="000000"/>
          <w:spacing w:val="1"/>
          <w:sz w:val="24"/>
          <w:szCs w:val="24"/>
        </w:rPr>
        <w:t>п</w:t>
      </w:r>
      <w:r w:rsidR="008D73F7">
        <w:rPr>
          <w:rFonts w:ascii="Times New Roman" w:eastAsia="Times New Roman" w:hAnsi="Times New Roman" w:cs="Times New Roman"/>
          <w:color w:val="000000"/>
          <w:sz w:val="24"/>
          <w:szCs w:val="24"/>
        </w:rPr>
        <w:t>лан о</w:t>
      </w:r>
      <w:r w:rsidR="008D73F7">
        <w:rPr>
          <w:rFonts w:ascii="Times New Roman" w:eastAsia="Times New Roman" w:hAnsi="Times New Roman" w:cs="Times New Roman"/>
          <w:color w:val="000000"/>
          <w:spacing w:val="1"/>
          <w:sz w:val="24"/>
          <w:szCs w:val="24"/>
        </w:rPr>
        <w:t>п</w:t>
      </w:r>
      <w:r w:rsidR="008D73F7">
        <w:rPr>
          <w:rFonts w:ascii="Times New Roman" w:eastAsia="Times New Roman" w:hAnsi="Times New Roman" w:cs="Times New Roman"/>
          <w:color w:val="000000"/>
          <w:sz w:val="24"/>
          <w:szCs w:val="24"/>
        </w:rPr>
        <w:t>ред</w:t>
      </w:r>
      <w:r w:rsidR="008D73F7">
        <w:rPr>
          <w:rFonts w:ascii="Times New Roman" w:eastAsia="Times New Roman" w:hAnsi="Times New Roman" w:cs="Times New Roman"/>
          <w:color w:val="000000"/>
          <w:spacing w:val="-1"/>
          <w:sz w:val="24"/>
          <w:szCs w:val="24"/>
        </w:rPr>
        <w:t>е</w:t>
      </w:r>
      <w:r w:rsidR="008D73F7">
        <w:rPr>
          <w:rFonts w:ascii="Times New Roman" w:eastAsia="Times New Roman" w:hAnsi="Times New Roman" w:cs="Times New Roman"/>
          <w:color w:val="000000"/>
          <w:sz w:val="24"/>
          <w:szCs w:val="24"/>
        </w:rPr>
        <w:t>ляет со</w:t>
      </w:r>
      <w:r w:rsidR="008D73F7">
        <w:rPr>
          <w:rFonts w:ascii="Times New Roman" w:eastAsia="Times New Roman" w:hAnsi="Times New Roman" w:cs="Times New Roman"/>
          <w:color w:val="000000"/>
          <w:spacing w:val="-1"/>
          <w:sz w:val="24"/>
          <w:szCs w:val="24"/>
        </w:rPr>
        <w:t>с</w:t>
      </w:r>
      <w:r w:rsidR="008D73F7">
        <w:rPr>
          <w:rFonts w:ascii="Times New Roman" w:eastAsia="Times New Roman" w:hAnsi="Times New Roman" w:cs="Times New Roman"/>
          <w:color w:val="000000"/>
          <w:sz w:val="24"/>
          <w:szCs w:val="24"/>
        </w:rPr>
        <w:t>тав и о</w:t>
      </w:r>
      <w:r w:rsidR="008D73F7">
        <w:rPr>
          <w:rFonts w:ascii="Times New Roman" w:eastAsia="Times New Roman" w:hAnsi="Times New Roman" w:cs="Times New Roman"/>
          <w:color w:val="000000"/>
          <w:spacing w:val="2"/>
          <w:sz w:val="24"/>
          <w:szCs w:val="24"/>
        </w:rPr>
        <w:t>б</w:t>
      </w:r>
      <w:r w:rsidR="008D73F7">
        <w:rPr>
          <w:rFonts w:ascii="Times New Roman" w:eastAsia="Times New Roman" w:hAnsi="Times New Roman" w:cs="Times New Roman"/>
          <w:color w:val="000000"/>
          <w:sz w:val="24"/>
          <w:szCs w:val="24"/>
        </w:rPr>
        <w:t xml:space="preserve">ъем </w:t>
      </w:r>
      <w:r w:rsidR="008D73F7">
        <w:rPr>
          <w:rFonts w:ascii="Times New Roman" w:eastAsia="Times New Roman" w:hAnsi="Times New Roman" w:cs="Times New Roman"/>
          <w:color w:val="000000"/>
          <w:spacing w:val="-4"/>
          <w:sz w:val="24"/>
          <w:szCs w:val="24"/>
        </w:rPr>
        <w:t>у</w:t>
      </w:r>
      <w:r w:rsidR="008D73F7">
        <w:rPr>
          <w:rFonts w:ascii="Times New Roman" w:eastAsia="Times New Roman" w:hAnsi="Times New Roman" w:cs="Times New Roman"/>
          <w:color w:val="000000"/>
          <w:sz w:val="24"/>
          <w:szCs w:val="24"/>
        </w:rPr>
        <w:t>ч</w:t>
      </w:r>
      <w:r w:rsidR="008D73F7">
        <w:rPr>
          <w:rFonts w:ascii="Times New Roman" w:eastAsia="Times New Roman" w:hAnsi="Times New Roman" w:cs="Times New Roman"/>
          <w:color w:val="000000"/>
          <w:spacing w:val="2"/>
          <w:sz w:val="24"/>
          <w:szCs w:val="24"/>
        </w:rPr>
        <w:t>е</w:t>
      </w:r>
      <w:r w:rsidR="008D73F7">
        <w:rPr>
          <w:rFonts w:ascii="Times New Roman" w:eastAsia="Times New Roman" w:hAnsi="Times New Roman" w:cs="Times New Roman"/>
          <w:color w:val="000000"/>
          <w:sz w:val="24"/>
          <w:szCs w:val="24"/>
        </w:rPr>
        <w:t>б</w:t>
      </w:r>
      <w:r w:rsidR="008D73F7">
        <w:rPr>
          <w:rFonts w:ascii="Times New Roman" w:eastAsia="Times New Roman" w:hAnsi="Times New Roman" w:cs="Times New Roman"/>
          <w:color w:val="000000"/>
          <w:spacing w:val="1"/>
          <w:sz w:val="24"/>
          <w:szCs w:val="24"/>
        </w:rPr>
        <w:t>н</w:t>
      </w:r>
      <w:r w:rsidR="008D73F7">
        <w:rPr>
          <w:rFonts w:ascii="Times New Roman" w:eastAsia="Times New Roman" w:hAnsi="Times New Roman" w:cs="Times New Roman"/>
          <w:color w:val="000000"/>
          <w:sz w:val="24"/>
          <w:szCs w:val="24"/>
        </w:rPr>
        <w:t xml:space="preserve">ых </w:t>
      </w:r>
      <w:r w:rsidR="008D73F7">
        <w:rPr>
          <w:rFonts w:ascii="Times New Roman" w:eastAsia="Times New Roman" w:hAnsi="Times New Roman" w:cs="Times New Roman"/>
          <w:color w:val="000000"/>
          <w:spacing w:val="1"/>
          <w:sz w:val="24"/>
          <w:szCs w:val="24"/>
        </w:rPr>
        <w:t>п</w:t>
      </w:r>
      <w:r w:rsidR="008D73F7">
        <w:rPr>
          <w:rFonts w:ascii="Times New Roman" w:eastAsia="Times New Roman" w:hAnsi="Times New Roman" w:cs="Times New Roman"/>
          <w:color w:val="000000"/>
          <w:sz w:val="24"/>
          <w:szCs w:val="24"/>
        </w:rPr>
        <w:t>редм</w:t>
      </w:r>
      <w:r w:rsidR="008D73F7">
        <w:rPr>
          <w:rFonts w:ascii="Times New Roman" w:eastAsia="Times New Roman" w:hAnsi="Times New Roman" w:cs="Times New Roman"/>
          <w:color w:val="000000"/>
          <w:spacing w:val="-1"/>
          <w:sz w:val="24"/>
          <w:szCs w:val="24"/>
        </w:rPr>
        <w:t>е</w:t>
      </w:r>
      <w:r w:rsidR="008D73F7">
        <w:rPr>
          <w:rFonts w:ascii="Times New Roman" w:eastAsia="Times New Roman" w:hAnsi="Times New Roman" w:cs="Times New Roman"/>
          <w:color w:val="000000"/>
          <w:sz w:val="24"/>
          <w:szCs w:val="24"/>
        </w:rPr>
        <w:t xml:space="preserve">тов, </w:t>
      </w:r>
      <w:r w:rsidR="008D73F7">
        <w:rPr>
          <w:rFonts w:ascii="Times New Roman" w:eastAsia="Times New Roman" w:hAnsi="Times New Roman" w:cs="Times New Roman"/>
          <w:color w:val="000000"/>
          <w:spacing w:val="3"/>
          <w:sz w:val="24"/>
          <w:szCs w:val="24"/>
        </w:rPr>
        <w:t>к</w:t>
      </w:r>
      <w:r w:rsidR="008D73F7">
        <w:rPr>
          <w:rFonts w:ascii="Times New Roman" w:eastAsia="Times New Roman" w:hAnsi="Times New Roman" w:cs="Times New Roman"/>
          <w:color w:val="000000"/>
          <w:spacing w:val="-4"/>
          <w:sz w:val="24"/>
          <w:szCs w:val="24"/>
        </w:rPr>
        <w:t>у</w:t>
      </w:r>
      <w:r w:rsidR="008D73F7">
        <w:rPr>
          <w:rFonts w:ascii="Times New Roman" w:eastAsia="Times New Roman" w:hAnsi="Times New Roman" w:cs="Times New Roman"/>
          <w:color w:val="000000"/>
          <w:sz w:val="24"/>
          <w:szCs w:val="24"/>
        </w:rPr>
        <w:t>р</w:t>
      </w:r>
      <w:r w:rsidR="008D73F7">
        <w:rPr>
          <w:rFonts w:ascii="Times New Roman" w:eastAsia="Times New Roman" w:hAnsi="Times New Roman" w:cs="Times New Roman"/>
          <w:color w:val="000000"/>
          <w:spacing w:val="-1"/>
          <w:sz w:val="24"/>
          <w:szCs w:val="24"/>
        </w:rPr>
        <w:t>с</w:t>
      </w:r>
      <w:r w:rsidR="008D73F7">
        <w:rPr>
          <w:rFonts w:ascii="Times New Roman" w:eastAsia="Times New Roman" w:hAnsi="Times New Roman" w:cs="Times New Roman"/>
          <w:color w:val="000000"/>
          <w:sz w:val="24"/>
          <w:szCs w:val="24"/>
        </w:rPr>
        <w:t xml:space="preserve">ов и </w:t>
      </w:r>
      <w:r w:rsidR="008D73F7">
        <w:rPr>
          <w:rFonts w:ascii="Times New Roman" w:eastAsia="Times New Roman" w:hAnsi="Times New Roman" w:cs="Times New Roman"/>
          <w:color w:val="000000"/>
          <w:spacing w:val="1"/>
          <w:sz w:val="24"/>
          <w:szCs w:val="24"/>
        </w:rPr>
        <w:t>и</w:t>
      </w:r>
      <w:r w:rsidR="008D73F7">
        <w:rPr>
          <w:rFonts w:ascii="Times New Roman" w:eastAsia="Times New Roman" w:hAnsi="Times New Roman" w:cs="Times New Roman"/>
          <w:color w:val="000000"/>
          <w:sz w:val="24"/>
          <w:szCs w:val="24"/>
        </w:rPr>
        <w:t>х ра</w:t>
      </w:r>
      <w:r w:rsidR="008D73F7">
        <w:rPr>
          <w:rFonts w:ascii="Times New Roman" w:eastAsia="Times New Roman" w:hAnsi="Times New Roman" w:cs="Times New Roman"/>
          <w:color w:val="000000"/>
          <w:spacing w:val="-1"/>
          <w:sz w:val="24"/>
          <w:szCs w:val="24"/>
        </w:rPr>
        <w:t>с</w:t>
      </w:r>
      <w:r w:rsidR="008D73F7">
        <w:rPr>
          <w:rFonts w:ascii="Times New Roman" w:eastAsia="Times New Roman" w:hAnsi="Times New Roman" w:cs="Times New Roman"/>
          <w:color w:val="000000"/>
          <w:spacing w:val="1"/>
          <w:sz w:val="24"/>
          <w:szCs w:val="24"/>
        </w:rPr>
        <w:t>п</w:t>
      </w:r>
      <w:r w:rsidR="008D73F7">
        <w:rPr>
          <w:rFonts w:ascii="Times New Roman" w:eastAsia="Times New Roman" w:hAnsi="Times New Roman" w:cs="Times New Roman"/>
          <w:color w:val="000000"/>
          <w:sz w:val="24"/>
          <w:szCs w:val="24"/>
        </w:rPr>
        <w:t>ред</w:t>
      </w:r>
      <w:r w:rsidR="008D73F7">
        <w:rPr>
          <w:rFonts w:ascii="Times New Roman" w:eastAsia="Times New Roman" w:hAnsi="Times New Roman" w:cs="Times New Roman"/>
          <w:color w:val="000000"/>
          <w:spacing w:val="-1"/>
          <w:sz w:val="24"/>
          <w:szCs w:val="24"/>
        </w:rPr>
        <w:t>е</w:t>
      </w:r>
      <w:r w:rsidR="008D73F7">
        <w:rPr>
          <w:rFonts w:ascii="Times New Roman" w:eastAsia="Times New Roman" w:hAnsi="Times New Roman" w:cs="Times New Roman"/>
          <w:color w:val="000000"/>
          <w:sz w:val="24"/>
          <w:szCs w:val="24"/>
        </w:rPr>
        <w:t xml:space="preserve">ление по </w:t>
      </w:r>
      <w:r w:rsidR="008D73F7">
        <w:rPr>
          <w:rFonts w:ascii="Times New Roman" w:eastAsia="Times New Roman" w:hAnsi="Times New Roman" w:cs="Times New Roman"/>
          <w:color w:val="000000"/>
          <w:spacing w:val="1"/>
          <w:sz w:val="24"/>
          <w:szCs w:val="24"/>
        </w:rPr>
        <w:t>к</w:t>
      </w:r>
      <w:r w:rsidR="008D73F7">
        <w:rPr>
          <w:rFonts w:ascii="Times New Roman" w:eastAsia="Times New Roman" w:hAnsi="Times New Roman" w:cs="Times New Roman"/>
          <w:color w:val="000000"/>
          <w:sz w:val="24"/>
          <w:szCs w:val="24"/>
        </w:rPr>
        <w:t>л</w:t>
      </w:r>
      <w:r w:rsidR="008D73F7">
        <w:rPr>
          <w:rFonts w:ascii="Times New Roman" w:eastAsia="Times New Roman" w:hAnsi="Times New Roman" w:cs="Times New Roman"/>
          <w:color w:val="000000"/>
          <w:spacing w:val="4"/>
          <w:sz w:val="24"/>
          <w:szCs w:val="24"/>
        </w:rPr>
        <w:t>а</w:t>
      </w:r>
      <w:r w:rsidR="008D73F7">
        <w:rPr>
          <w:rFonts w:ascii="Times New Roman" w:eastAsia="Times New Roman" w:hAnsi="Times New Roman" w:cs="Times New Roman"/>
          <w:color w:val="000000"/>
          <w:sz w:val="24"/>
          <w:szCs w:val="24"/>
        </w:rPr>
        <w:t>сс</w:t>
      </w:r>
      <w:r w:rsidR="008D73F7">
        <w:rPr>
          <w:rFonts w:ascii="Times New Roman" w:eastAsia="Times New Roman" w:hAnsi="Times New Roman" w:cs="Times New Roman"/>
          <w:color w:val="000000"/>
          <w:spacing w:val="-1"/>
          <w:sz w:val="24"/>
          <w:szCs w:val="24"/>
        </w:rPr>
        <w:t>а</w:t>
      </w:r>
      <w:r w:rsidR="008D73F7">
        <w:rPr>
          <w:rFonts w:ascii="Times New Roman" w:eastAsia="Times New Roman" w:hAnsi="Times New Roman" w:cs="Times New Roman"/>
          <w:color w:val="000000"/>
          <w:sz w:val="24"/>
          <w:szCs w:val="24"/>
        </w:rPr>
        <w:t>м (года</w:t>
      </w:r>
      <w:r w:rsidR="008D73F7">
        <w:rPr>
          <w:rFonts w:ascii="Times New Roman" w:eastAsia="Times New Roman" w:hAnsi="Times New Roman" w:cs="Times New Roman"/>
          <w:color w:val="000000"/>
          <w:spacing w:val="-1"/>
          <w:sz w:val="24"/>
          <w:szCs w:val="24"/>
        </w:rPr>
        <w:t>м</w:t>
      </w:r>
      <w:r w:rsidR="008D73F7">
        <w:rPr>
          <w:rFonts w:ascii="Times New Roman" w:eastAsia="Times New Roman" w:hAnsi="Times New Roman" w:cs="Times New Roman"/>
          <w:color w:val="000000"/>
          <w:sz w:val="24"/>
          <w:szCs w:val="24"/>
        </w:rPr>
        <w:t>) о</w:t>
      </w:r>
      <w:r w:rsidR="008D73F7">
        <w:rPr>
          <w:rFonts w:ascii="Times New Roman" w:eastAsia="Times New Roman" w:hAnsi="Times New Roman" w:cs="Times New Roman"/>
          <w:color w:val="000000"/>
          <w:spacing w:val="1"/>
          <w:sz w:val="24"/>
          <w:szCs w:val="24"/>
        </w:rPr>
        <w:t>б</w:t>
      </w:r>
      <w:r w:rsidR="008D73F7">
        <w:rPr>
          <w:rFonts w:ascii="Times New Roman" w:eastAsia="Times New Roman" w:hAnsi="Times New Roman" w:cs="Times New Roman"/>
          <w:color w:val="000000"/>
          <w:spacing w:val="-3"/>
          <w:sz w:val="24"/>
          <w:szCs w:val="24"/>
        </w:rPr>
        <w:t>у</w:t>
      </w:r>
      <w:r w:rsidR="008D73F7">
        <w:rPr>
          <w:rFonts w:ascii="Times New Roman" w:eastAsia="Times New Roman" w:hAnsi="Times New Roman" w:cs="Times New Roman"/>
          <w:color w:val="000000"/>
          <w:sz w:val="24"/>
          <w:szCs w:val="24"/>
        </w:rPr>
        <w:t>че</w:t>
      </w:r>
      <w:r w:rsidR="008D73F7">
        <w:rPr>
          <w:rFonts w:ascii="Times New Roman" w:eastAsia="Times New Roman" w:hAnsi="Times New Roman" w:cs="Times New Roman"/>
          <w:color w:val="000000"/>
          <w:spacing w:val="1"/>
          <w:sz w:val="24"/>
          <w:szCs w:val="24"/>
        </w:rPr>
        <w:t>ни</w:t>
      </w:r>
      <w:r w:rsidR="008D73F7">
        <w:rPr>
          <w:rFonts w:ascii="Times New Roman" w:eastAsia="Times New Roman" w:hAnsi="Times New Roman" w:cs="Times New Roman"/>
          <w:color w:val="000000"/>
          <w:sz w:val="24"/>
          <w:szCs w:val="24"/>
        </w:rPr>
        <w:t>я.</w:t>
      </w:r>
    </w:p>
    <w:p w:rsidR="008D73F7" w:rsidRDefault="008D73F7" w:rsidP="008D73F7">
      <w:pPr>
        <w:pStyle w:val="a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Учебный</w:t>
      </w:r>
      <w:r>
        <w:rPr>
          <w:rFonts w:ascii="Times New Roman" w:eastAsia="Times New Roman" w:hAnsi="Times New Roman" w:cs="Times New Roman"/>
          <w:color w:val="000000"/>
          <w:sz w:val="24"/>
          <w:szCs w:val="24"/>
        </w:rPr>
        <w:tab/>
        <w:t>план</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до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кот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ab/>
        <w:t>определяет</w:t>
      </w:r>
      <w:r>
        <w:rPr>
          <w:rFonts w:ascii="Times New Roman" w:eastAsia="Times New Roman" w:hAnsi="Times New Roman" w:cs="Times New Roman"/>
          <w:color w:val="000000"/>
          <w:sz w:val="24"/>
          <w:szCs w:val="24"/>
        </w:rPr>
        <w:tab/>
        <w:t>пере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мкост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последов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 и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ериодам о</w:t>
      </w:r>
      <w:r>
        <w:rPr>
          <w:rFonts w:ascii="Times New Roman" w:eastAsia="Times New Roman" w:hAnsi="Times New Roman" w:cs="Times New Roman"/>
          <w:color w:val="000000"/>
          <w:spacing w:val="5"/>
          <w:sz w:val="24"/>
          <w:szCs w:val="24"/>
        </w:rPr>
        <w:t>б</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 xml:space="preserve">чения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тов,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сов,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сциплин (мо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дов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ости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если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 xml:space="preserve">ое не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4"/>
          <w:sz w:val="24"/>
          <w:szCs w:val="24"/>
        </w:rPr>
        <w:t>т</w:t>
      </w:r>
      <w:r>
        <w:rPr>
          <w:rFonts w:ascii="Times New Roman" w:eastAsia="Times New Roman" w:hAnsi="Times New Roman" w:cs="Times New Roman"/>
          <w:color w:val="000000"/>
          <w:sz w:val="24"/>
          <w:szCs w:val="24"/>
        </w:rPr>
        <w:t>ановлено настоящ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м Федеральным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ом, формы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роме</w:t>
      </w:r>
      <w:r>
        <w:rPr>
          <w:rFonts w:ascii="Times New Roman" w:eastAsia="Times New Roman" w:hAnsi="Times New Roman" w:cs="Times New Roman"/>
          <w:color w:val="000000"/>
          <w:spacing w:val="3"/>
          <w:sz w:val="24"/>
          <w:szCs w:val="24"/>
        </w:rPr>
        <w:t>ж</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 ат</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(п.22ст.2 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от 29.12.2012г. №273-</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 xml:space="preserve">З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Об 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и в Р</w:t>
      </w:r>
      <w:r>
        <w:rPr>
          <w:rFonts w:ascii="Times New Roman" w:eastAsia="Times New Roman" w:hAnsi="Times New Roman" w:cs="Times New Roman"/>
          <w:color w:val="000000"/>
          <w:spacing w:val="-1"/>
          <w:sz w:val="24"/>
          <w:szCs w:val="24"/>
        </w:rPr>
        <w:t>осс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ской 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p>
    <w:p w:rsidR="008D73F7" w:rsidRPr="00B36A91" w:rsidRDefault="008D73F7" w:rsidP="00B36A91">
      <w:pPr>
        <w:pStyle w:val="a9"/>
        <w:jc w:val="center"/>
        <w:rPr>
          <w:rFonts w:ascii="Times New Roman" w:eastAsia="Times New Roman" w:hAnsi="Times New Roman" w:cs="Times New Roman"/>
          <w:bCs/>
          <w:sz w:val="24"/>
          <w:szCs w:val="24"/>
        </w:rPr>
      </w:pPr>
      <w:r>
        <w:rPr>
          <w:rFonts w:ascii="Times New Roman" w:eastAsia="Times New Roman" w:hAnsi="Times New Roman" w:cs="Times New Roman"/>
          <w:color w:val="000000"/>
          <w:sz w:val="24"/>
          <w:szCs w:val="24"/>
        </w:rPr>
        <w:t>Учебный</w:t>
      </w:r>
      <w:r>
        <w:rPr>
          <w:rFonts w:ascii="Times New Roman" w:eastAsia="Times New Roman" w:hAnsi="Times New Roman" w:cs="Times New Roman"/>
          <w:color w:val="000000"/>
          <w:sz w:val="24"/>
          <w:szCs w:val="24"/>
        </w:rPr>
        <w:tab/>
        <w:t>план</w:t>
      </w:r>
      <w:r>
        <w:rPr>
          <w:rFonts w:ascii="Times New Roman" w:eastAsia="Times New Roman" w:hAnsi="Times New Roman" w:cs="Times New Roman"/>
          <w:color w:val="000000"/>
          <w:sz w:val="24"/>
          <w:szCs w:val="24"/>
        </w:rPr>
        <w:tab/>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днего</w:t>
      </w:r>
      <w:r>
        <w:rPr>
          <w:rFonts w:ascii="Times New Roman" w:eastAsia="Times New Roman" w:hAnsi="Times New Roman" w:cs="Times New Roman"/>
          <w:color w:val="000000"/>
          <w:sz w:val="24"/>
          <w:szCs w:val="24"/>
        </w:rPr>
        <w:tab/>
        <w:t>общего</w:t>
      </w:r>
      <w:r>
        <w:rPr>
          <w:rFonts w:ascii="Times New Roman" w:eastAsia="Times New Roman" w:hAnsi="Times New Roman" w:cs="Times New Roman"/>
          <w:color w:val="000000"/>
          <w:sz w:val="24"/>
          <w:szCs w:val="24"/>
        </w:rPr>
        <w:tab/>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r>
      <w:r w:rsidR="00D94CFF">
        <w:rPr>
          <w:rFonts w:ascii="Times New Roman" w:eastAsia="Times New Roman" w:hAnsi="Times New Roman" w:cs="Times New Roman"/>
          <w:color w:val="000000"/>
          <w:sz w:val="24"/>
          <w:szCs w:val="24"/>
        </w:rPr>
        <w:t xml:space="preserve">в 11 классе </w:t>
      </w:r>
      <w:r w:rsidR="00B127A6" w:rsidRPr="00B127A6">
        <w:rPr>
          <w:rFonts w:ascii="Times New Roman" w:eastAsia="Times New Roman" w:hAnsi="Times New Roman" w:cs="Times New Roman"/>
          <w:bCs/>
          <w:spacing w:val="-2"/>
          <w:sz w:val="24"/>
          <w:szCs w:val="24"/>
        </w:rPr>
        <w:t>ОГБОУ «Пролетарская СОШ №1»</w:t>
      </w:r>
      <w:r w:rsidR="00B127A6" w:rsidRPr="00B127A6">
        <w:rPr>
          <w:rFonts w:ascii="Times New Roman" w:eastAsia="Times New Roman" w:hAnsi="Times New Roman" w:cs="Times New Roman"/>
          <w:bCs/>
          <w:sz w:val="24"/>
          <w:szCs w:val="24"/>
        </w:rPr>
        <w:t xml:space="preserve"> </w:t>
      </w:r>
      <w:r w:rsidR="00B36A91">
        <w:rPr>
          <w:rFonts w:ascii="Times New Roman" w:eastAsia="Times New Roman" w:hAnsi="Times New Roman" w:cs="Times New Roman"/>
          <w:bCs/>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азрабаты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ся 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оот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со 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ющими до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ментами:</w:t>
      </w:r>
    </w:p>
    <w:p w:rsidR="006C6D9C" w:rsidRPr="00F47514" w:rsidRDefault="006C6D9C" w:rsidP="006C6D9C">
      <w:pPr>
        <w:jc w:val="center"/>
        <w:rPr>
          <w:b/>
          <w:sz w:val="24"/>
          <w:szCs w:val="24"/>
        </w:rPr>
      </w:pPr>
      <w:r w:rsidRPr="00F47514">
        <w:rPr>
          <w:b/>
          <w:sz w:val="24"/>
          <w:szCs w:val="24"/>
        </w:rPr>
        <w:t>Нормативно-правовая база,   используемая при разработке учебного плана</w:t>
      </w:r>
    </w:p>
    <w:p w:rsidR="00B36A91" w:rsidRPr="00F47514" w:rsidRDefault="006C6D9C" w:rsidP="00B36A91">
      <w:pPr>
        <w:pStyle w:val="af"/>
        <w:spacing w:after="0"/>
        <w:ind w:left="1287" w:firstLine="0"/>
        <w:jc w:val="center"/>
        <w:rPr>
          <w:b/>
          <w:u w:val="single"/>
        </w:rPr>
      </w:pPr>
      <w:r w:rsidRPr="00F47514">
        <w:rPr>
          <w:b/>
          <w:u w:val="single"/>
        </w:rPr>
        <w:t>Федеральный уровень:</w:t>
      </w:r>
    </w:p>
    <w:p w:rsidR="00537BBA" w:rsidRPr="00F47514" w:rsidRDefault="00537BBA" w:rsidP="00537BBA">
      <w:pPr>
        <w:pStyle w:val="a5"/>
        <w:widowControl/>
        <w:numPr>
          <w:ilvl w:val="0"/>
          <w:numId w:val="30"/>
        </w:numPr>
        <w:tabs>
          <w:tab w:val="clear" w:pos="927"/>
          <w:tab w:val="num" w:pos="360"/>
        </w:tabs>
        <w:adjustRightInd w:val="0"/>
        <w:ind w:left="360"/>
        <w:contextualSpacing/>
        <w:rPr>
          <w:sz w:val="24"/>
          <w:szCs w:val="24"/>
        </w:rPr>
      </w:pPr>
      <w:r w:rsidRPr="00F47514">
        <w:rPr>
          <w:sz w:val="24"/>
          <w:szCs w:val="24"/>
        </w:rPr>
        <w:t>Конституция Российской Федерации (ст.43).</w:t>
      </w:r>
    </w:p>
    <w:p w:rsidR="00537BBA" w:rsidRPr="00F47514" w:rsidRDefault="00537BBA" w:rsidP="00537BBA">
      <w:pPr>
        <w:pStyle w:val="a5"/>
        <w:widowControl/>
        <w:numPr>
          <w:ilvl w:val="0"/>
          <w:numId w:val="30"/>
        </w:numPr>
        <w:tabs>
          <w:tab w:val="clear" w:pos="927"/>
          <w:tab w:val="num" w:pos="360"/>
        </w:tabs>
        <w:adjustRightInd w:val="0"/>
        <w:ind w:left="360"/>
        <w:contextualSpacing/>
        <w:rPr>
          <w:sz w:val="24"/>
          <w:szCs w:val="24"/>
        </w:rPr>
      </w:pPr>
      <w:r w:rsidRPr="00F47514">
        <w:rPr>
          <w:bCs/>
          <w:sz w:val="24"/>
          <w:szCs w:val="24"/>
        </w:rPr>
        <w:t>Федеральный закон от 29 декабря 2012 года №273-ФЗ «Об образовании в Российской Федерации».</w:t>
      </w:r>
    </w:p>
    <w:p w:rsidR="00537BBA" w:rsidRPr="00F47514" w:rsidRDefault="00537BBA" w:rsidP="00537BBA">
      <w:pPr>
        <w:pStyle w:val="a5"/>
        <w:widowControl/>
        <w:numPr>
          <w:ilvl w:val="0"/>
          <w:numId w:val="30"/>
        </w:numPr>
        <w:tabs>
          <w:tab w:val="clear" w:pos="927"/>
          <w:tab w:val="num" w:pos="360"/>
        </w:tabs>
        <w:adjustRightInd w:val="0"/>
        <w:ind w:left="360"/>
        <w:contextualSpacing/>
        <w:rPr>
          <w:sz w:val="24"/>
          <w:szCs w:val="24"/>
        </w:rPr>
      </w:pPr>
      <w:r w:rsidRPr="00F47514">
        <w:rPr>
          <w:bCs/>
          <w:sz w:val="24"/>
          <w:szCs w:val="24"/>
        </w:rPr>
        <w:t>Федеральный закон "О внесении изменений в статьи 11 и 14 Федерального закона «Об образовании в Российской Федерации» от 03.08.2018 № 317-ФЗ (последняя редакция).</w:t>
      </w:r>
    </w:p>
    <w:p w:rsidR="00537BBA" w:rsidRPr="00F47514" w:rsidRDefault="00537BBA" w:rsidP="00537BBA">
      <w:pPr>
        <w:pStyle w:val="a5"/>
        <w:widowControl/>
        <w:numPr>
          <w:ilvl w:val="0"/>
          <w:numId w:val="30"/>
        </w:numPr>
        <w:tabs>
          <w:tab w:val="clear" w:pos="927"/>
          <w:tab w:val="num" w:pos="360"/>
        </w:tabs>
        <w:adjustRightInd w:val="0"/>
        <w:ind w:left="360"/>
        <w:contextualSpacing/>
        <w:rPr>
          <w:sz w:val="24"/>
          <w:szCs w:val="24"/>
        </w:rPr>
      </w:pPr>
      <w:r w:rsidRPr="00F47514">
        <w:rPr>
          <w:bCs/>
          <w:sz w:val="24"/>
          <w:szCs w:val="24"/>
        </w:rPr>
        <w:t>Федеральный государственный образовательный стандарт среднего общего образования</w:t>
      </w:r>
      <w:r w:rsidRPr="00F47514">
        <w:rPr>
          <w:bCs/>
          <w:sz w:val="24"/>
          <w:szCs w:val="24"/>
        </w:rPr>
        <w:br/>
        <w:t>(утв. </w:t>
      </w:r>
      <w:hyperlink r:id="rId9" w:history="1">
        <w:r w:rsidRPr="00F47514">
          <w:rPr>
            <w:rStyle w:val="af0"/>
            <w:bCs/>
            <w:color w:val="auto"/>
            <w:sz w:val="24"/>
            <w:szCs w:val="24"/>
          </w:rPr>
          <w:t>приказом</w:t>
        </w:r>
      </w:hyperlink>
      <w:r w:rsidRPr="00F47514">
        <w:rPr>
          <w:bCs/>
          <w:sz w:val="24"/>
          <w:szCs w:val="24"/>
        </w:rPr>
        <w:t xml:space="preserve"> Министерства образования и науки РФ от 17 мая 2012 г. N 413) с изм. и дополнениями от </w:t>
      </w:r>
      <w:r w:rsidRPr="00F47514">
        <w:rPr>
          <w:sz w:val="24"/>
          <w:szCs w:val="24"/>
        </w:rPr>
        <w:t>29 декабря 2014 г., 31 декабря 2015 г., 29 июня 2017 г., 24 сентября, 11 декабря 2020 г.</w:t>
      </w:r>
    </w:p>
    <w:p w:rsidR="00537BBA" w:rsidRPr="00F47514" w:rsidRDefault="00537BBA" w:rsidP="00537BBA">
      <w:pPr>
        <w:pStyle w:val="a5"/>
        <w:widowControl/>
        <w:numPr>
          <w:ilvl w:val="0"/>
          <w:numId w:val="30"/>
        </w:numPr>
        <w:tabs>
          <w:tab w:val="clear" w:pos="927"/>
          <w:tab w:val="num" w:pos="360"/>
        </w:tabs>
        <w:adjustRightInd w:val="0"/>
        <w:ind w:left="360"/>
        <w:contextualSpacing/>
        <w:rPr>
          <w:color w:val="FF0000"/>
          <w:sz w:val="24"/>
          <w:szCs w:val="24"/>
        </w:rPr>
      </w:pPr>
      <w:r w:rsidRPr="00F47514">
        <w:rPr>
          <w:sz w:val="24"/>
          <w:szCs w:val="24"/>
        </w:rPr>
        <w:t>Федеральная образовательная программа среднего общего образования (приказ Минпросвещения от 23.11.2022 № 1014).</w:t>
      </w:r>
    </w:p>
    <w:p w:rsidR="00537BBA" w:rsidRPr="00F47514" w:rsidRDefault="00537BBA" w:rsidP="00537BBA">
      <w:pPr>
        <w:pStyle w:val="a5"/>
        <w:widowControl/>
        <w:numPr>
          <w:ilvl w:val="0"/>
          <w:numId w:val="30"/>
        </w:numPr>
        <w:tabs>
          <w:tab w:val="clear" w:pos="927"/>
          <w:tab w:val="num" w:pos="360"/>
        </w:tabs>
        <w:adjustRightInd w:val="0"/>
        <w:ind w:left="360"/>
        <w:contextualSpacing/>
        <w:rPr>
          <w:color w:val="FF0000"/>
          <w:sz w:val="24"/>
          <w:szCs w:val="24"/>
        </w:rPr>
      </w:pPr>
      <w:r w:rsidRPr="00F47514">
        <w:rPr>
          <w:sz w:val="24"/>
          <w:szCs w:val="24"/>
        </w:rPr>
        <w:t>Письмо МП РФ от 21.12.2022  года № ТВ-2859/03 «Об отмене методических рекомендаций.</w:t>
      </w:r>
    </w:p>
    <w:p w:rsidR="00537BBA" w:rsidRPr="00F47514" w:rsidRDefault="00537BBA" w:rsidP="00537BBA">
      <w:pPr>
        <w:pStyle w:val="a5"/>
        <w:widowControl/>
        <w:numPr>
          <w:ilvl w:val="0"/>
          <w:numId w:val="30"/>
        </w:numPr>
        <w:tabs>
          <w:tab w:val="clear" w:pos="927"/>
          <w:tab w:val="num" w:pos="360"/>
        </w:tabs>
        <w:adjustRightInd w:val="0"/>
        <w:ind w:left="360"/>
        <w:contextualSpacing/>
        <w:rPr>
          <w:color w:val="FF0000"/>
          <w:sz w:val="24"/>
          <w:szCs w:val="24"/>
        </w:rPr>
      </w:pPr>
      <w:r w:rsidRPr="00F47514">
        <w:rPr>
          <w:sz w:val="24"/>
          <w:szCs w:val="24"/>
        </w:rPr>
        <w:t>Приказ МО и науки Российской Федерации от 30.08.2013 года №1015 «Об утверждении Порядка организации и осуществления образовательной деятельности по основным общеобразовательным программам – ОП НОО, ОП ООО и ОП СОО»</w:t>
      </w:r>
      <w:r w:rsidRPr="00F47514">
        <w:rPr>
          <w:sz w:val="24"/>
          <w:szCs w:val="24"/>
          <w:shd w:val="clear" w:color="auto" w:fill="FFFFFF"/>
        </w:rPr>
        <w:t xml:space="preserve"> (в ред. приказов Минобрнауки РФ </w:t>
      </w:r>
      <w:hyperlink r:id="rId10" w:anchor="l0" w:tgtFrame="_blank" w:history="1">
        <w:r w:rsidRPr="00F47514">
          <w:rPr>
            <w:rStyle w:val="af0"/>
            <w:color w:val="auto"/>
            <w:sz w:val="24"/>
            <w:szCs w:val="24"/>
            <w:shd w:val="clear" w:color="auto" w:fill="FFFFFF"/>
          </w:rPr>
          <w:t>от 13.12.2013 N 1342</w:t>
        </w:r>
      </w:hyperlink>
      <w:r w:rsidRPr="00F47514">
        <w:rPr>
          <w:rStyle w:val="revlinks-hidden"/>
          <w:sz w:val="24"/>
          <w:szCs w:val="24"/>
          <w:shd w:val="clear" w:color="auto" w:fill="FFFFFF"/>
        </w:rPr>
        <w:t>, </w:t>
      </w:r>
      <w:hyperlink r:id="rId11" w:anchor="l0" w:tgtFrame="_blank" w:history="1">
        <w:r w:rsidRPr="00F47514">
          <w:rPr>
            <w:rStyle w:val="af0"/>
            <w:color w:val="auto"/>
            <w:sz w:val="24"/>
            <w:szCs w:val="24"/>
          </w:rPr>
          <w:t>от 28.05.2014 N 598</w:t>
        </w:r>
      </w:hyperlink>
      <w:r w:rsidRPr="00F47514">
        <w:rPr>
          <w:rStyle w:val="revlinks-hidden"/>
          <w:sz w:val="24"/>
          <w:szCs w:val="24"/>
          <w:shd w:val="clear" w:color="auto" w:fill="FFFFFF"/>
        </w:rPr>
        <w:t>, </w:t>
      </w:r>
      <w:hyperlink r:id="rId12" w:anchor="l53" w:tgtFrame="_blank" w:history="1">
        <w:r w:rsidRPr="00F47514">
          <w:rPr>
            <w:rStyle w:val="af0"/>
            <w:color w:val="auto"/>
            <w:sz w:val="24"/>
            <w:szCs w:val="24"/>
          </w:rPr>
          <w:t>от 17.07.2015 N 734</w:t>
        </w:r>
      </w:hyperlink>
      <w:r w:rsidRPr="00F47514">
        <w:rPr>
          <w:rStyle w:val="revlinks-hidden"/>
          <w:sz w:val="24"/>
          <w:szCs w:val="24"/>
          <w:shd w:val="clear" w:color="auto" w:fill="FFFFFF"/>
        </w:rPr>
        <w:t>, приказа Минпросвещения РФ</w:t>
      </w:r>
      <w:hyperlink r:id="rId13" w:anchor="l1" w:tgtFrame="_blank" w:history="1">
        <w:r w:rsidRPr="00F47514">
          <w:rPr>
            <w:rStyle w:val="af0"/>
            <w:color w:val="auto"/>
            <w:sz w:val="24"/>
            <w:szCs w:val="24"/>
            <w:shd w:val="clear" w:color="auto" w:fill="FFFFFF"/>
          </w:rPr>
          <w:t> от 01.03.2019 N 95</w:t>
        </w:r>
      </w:hyperlink>
      <w:r w:rsidRPr="00F47514">
        <w:rPr>
          <w:sz w:val="24"/>
          <w:szCs w:val="24"/>
          <w:shd w:val="clear" w:color="auto" w:fill="FFFFFF"/>
        </w:rPr>
        <w:t>, </w:t>
      </w:r>
      <w:hyperlink r:id="rId14" w:anchor="l1" w:tgtFrame="_blank" w:history="1">
        <w:r w:rsidRPr="00F47514">
          <w:rPr>
            <w:rStyle w:val="af0"/>
            <w:color w:val="auto"/>
            <w:sz w:val="24"/>
            <w:szCs w:val="24"/>
            <w:shd w:val="clear" w:color="auto" w:fill="FFFFFF"/>
          </w:rPr>
          <w:t>от 10.06.2019 N 286</w:t>
        </w:r>
      </w:hyperlink>
      <w:r w:rsidRPr="00F47514">
        <w:rPr>
          <w:sz w:val="24"/>
          <w:szCs w:val="24"/>
          <w:shd w:val="clear" w:color="auto" w:fill="FFFFFF"/>
        </w:rPr>
        <w:t>)</w:t>
      </w:r>
      <w:r w:rsidRPr="00F47514">
        <w:rPr>
          <w:sz w:val="24"/>
          <w:szCs w:val="24"/>
        </w:rPr>
        <w:t xml:space="preserve">  </w:t>
      </w:r>
    </w:p>
    <w:p w:rsidR="00537BBA" w:rsidRPr="00F47514" w:rsidRDefault="00537BBA" w:rsidP="00537BBA">
      <w:pPr>
        <w:pStyle w:val="a5"/>
        <w:widowControl/>
        <w:numPr>
          <w:ilvl w:val="0"/>
          <w:numId w:val="30"/>
        </w:numPr>
        <w:tabs>
          <w:tab w:val="clear" w:pos="927"/>
          <w:tab w:val="num" w:pos="360"/>
        </w:tabs>
        <w:adjustRightInd w:val="0"/>
        <w:ind w:left="360"/>
        <w:contextualSpacing/>
        <w:rPr>
          <w:color w:val="FF0000"/>
          <w:sz w:val="24"/>
          <w:szCs w:val="24"/>
        </w:rPr>
      </w:pPr>
      <w:r w:rsidRPr="00F47514">
        <w:rPr>
          <w:sz w:val="24"/>
          <w:szCs w:val="24"/>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 </w:t>
      </w:r>
    </w:p>
    <w:p w:rsidR="00537BBA" w:rsidRPr="00F47514" w:rsidRDefault="00537BBA" w:rsidP="00537BBA">
      <w:pPr>
        <w:pStyle w:val="a5"/>
        <w:widowControl/>
        <w:numPr>
          <w:ilvl w:val="0"/>
          <w:numId w:val="30"/>
        </w:numPr>
        <w:tabs>
          <w:tab w:val="clear" w:pos="927"/>
          <w:tab w:val="num" w:pos="360"/>
        </w:tabs>
        <w:adjustRightInd w:val="0"/>
        <w:ind w:left="360"/>
        <w:contextualSpacing/>
        <w:rPr>
          <w:color w:val="FF0000"/>
          <w:sz w:val="24"/>
          <w:szCs w:val="24"/>
        </w:rPr>
      </w:pPr>
      <w:r w:rsidRPr="00F47514">
        <w:rPr>
          <w:sz w:val="24"/>
          <w:szCs w:val="24"/>
        </w:rPr>
        <w:t xml:space="preserve">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1.2.3685-21);</w:t>
      </w:r>
    </w:p>
    <w:p w:rsidR="00537BBA" w:rsidRPr="00F47514" w:rsidRDefault="00537BBA" w:rsidP="00537BBA">
      <w:pPr>
        <w:pStyle w:val="a5"/>
        <w:widowControl/>
        <w:numPr>
          <w:ilvl w:val="0"/>
          <w:numId w:val="30"/>
        </w:numPr>
        <w:tabs>
          <w:tab w:val="clear" w:pos="927"/>
          <w:tab w:val="num" w:pos="360"/>
        </w:tabs>
        <w:adjustRightInd w:val="0"/>
        <w:ind w:left="360"/>
        <w:contextualSpacing/>
        <w:rPr>
          <w:color w:val="FF0000"/>
          <w:sz w:val="24"/>
          <w:szCs w:val="24"/>
        </w:rPr>
      </w:pPr>
      <w:r w:rsidRPr="00F47514">
        <w:rPr>
          <w:sz w:val="24"/>
          <w:szCs w:val="24"/>
        </w:rPr>
        <w:t xml:space="preserve">Стратегия развития воспитания в Российской Федерации на период до 2025 года </w:t>
      </w:r>
      <w:r w:rsidRPr="00F47514">
        <w:rPr>
          <w:i/>
          <w:sz w:val="24"/>
          <w:szCs w:val="24"/>
        </w:rPr>
        <w:t xml:space="preserve"> (утверждена  Распоряжением Правительства РФ от 29. Мая 2015 года №996-р).</w:t>
      </w:r>
    </w:p>
    <w:p w:rsidR="00537BBA" w:rsidRPr="00F47514" w:rsidRDefault="00537BBA" w:rsidP="00537BBA">
      <w:pPr>
        <w:pStyle w:val="a5"/>
        <w:widowControl/>
        <w:numPr>
          <w:ilvl w:val="0"/>
          <w:numId w:val="30"/>
        </w:numPr>
        <w:tabs>
          <w:tab w:val="clear" w:pos="927"/>
          <w:tab w:val="num" w:pos="360"/>
        </w:tabs>
        <w:adjustRightInd w:val="0"/>
        <w:ind w:left="360"/>
        <w:contextualSpacing/>
        <w:rPr>
          <w:color w:val="FF0000"/>
          <w:sz w:val="24"/>
          <w:szCs w:val="24"/>
        </w:rPr>
      </w:pPr>
      <w:r w:rsidRPr="00F47514">
        <w:rPr>
          <w:sz w:val="24"/>
          <w:szCs w:val="24"/>
        </w:rPr>
        <w:t>Концепции преподавания предметов:</w:t>
      </w:r>
    </w:p>
    <w:p w:rsidR="00537BBA" w:rsidRPr="00F47514" w:rsidRDefault="00537BBA" w:rsidP="00537BBA">
      <w:pPr>
        <w:ind w:left="708"/>
        <w:rPr>
          <w:sz w:val="24"/>
          <w:szCs w:val="24"/>
        </w:rPr>
      </w:pPr>
      <w:r w:rsidRPr="00F47514">
        <w:rPr>
          <w:sz w:val="24"/>
          <w:szCs w:val="24"/>
        </w:rPr>
        <w:lastRenderedPageBreak/>
        <w:t>Концепция преподавания учебного курса «История России»</w:t>
      </w:r>
    </w:p>
    <w:p w:rsidR="00537BBA" w:rsidRPr="00F47514" w:rsidRDefault="00537BBA" w:rsidP="00537BBA">
      <w:pPr>
        <w:ind w:left="708"/>
        <w:rPr>
          <w:sz w:val="24"/>
          <w:szCs w:val="24"/>
        </w:rPr>
      </w:pPr>
      <w:r w:rsidRPr="00F47514">
        <w:rPr>
          <w:sz w:val="24"/>
          <w:szCs w:val="24"/>
        </w:rPr>
        <w:t>Концепция преподавания учебного предмета «Физика»</w:t>
      </w:r>
    </w:p>
    <w:p w:rsidR="00537BBA" w:rsidRPr="00F47514" w:rsidRDefault="00537BBA" w:rsidP="00537BBA">
      <w:pPr>
        <w:ind w:left="708"/>
        <w:rPr>
          <w:sz w:val="24"/>
          <w:szCs w:val="24"/>
        </w:rPr>
      </w:pPr>
      <w:r w:rsidRPr="00F47514">
        <w:rPr>
          <w:sz w:val="24"/>
          <w:szCs w:val="24"/>
        </w:rPr>
        <w:t>Концепция преподавания учебного предмета «Астрономия»</w:t>
      </w:r>
    </w:p>
    <w:p w:rsidR="00537BBA" w:rsidRPr="00F47514" w:rsidRDefault="00537BBA" w:rsidP="00537BBA">
      <w:pPr>
        <w:pStyle w:val="af"/>
        <w:spacing w:after="0"/>
        <w:ind w:left="708" w:firstLine="0"/>
      </w:pPr>
      <w:r w:rsidRPr="00F47514">
        <w:t>Концепция преподавания родных языков народов России</w:t>
      </w:r>
    </w:p>
    <w:p w:rsidR="00537BBA" w:rsidRPr="00F47514" w:rsidRDefault="00537BBA" w:rsidP="00537BBA">
      <w:pPr>
        <w:pStyle w:val="af"/>
        <w:spacing w:after="0"/>
        <w:ind w:left="708" w:firstLine="0"/>
      </w:pPr>
      <w:r w:rsidRPr="00F47514">
        <w:t>Концепция преподавания учебного предмета «Обществознание»</w:t>
      </w:r>
    </w:p>
    <w:p w:rsidR="00537BBA" w:rsidRPr="00F47514" w:rsidRDefault="00537BBA" w:rsidP="00537BBA">
      <w:pPr>
        <w:pStyle w:val="af"/>
        <w:spacing w:after="0"/>
        <w:ind w:left="708" w:firstLine="0"/>
      </w:pPr>
      <w:r w:rsidRPr="00F47514">
        <w:t>Концепция развития географического образования в Российской Федерации</w:t>
      </w:r>
    </w:p>
    <w:p w:rsidR="00537BBA" w:rsidRPr="00F47514" w:rsidRDefault="00537BBA" w:rsidP="00537BBA">
      <w:pPr>
        <w:pStyle w:val="af"/>
        <w:spacing w:after="0"/>
        <w:ind w:left="708" w:firstLine="0"/>
      </w:pPr>
      <w:r w:rsidRPr="00F47514">
        <w:t>Концепция преподавания учебного предмета «Основы безопасности жизнедеятельности»</w:t>
      </w:r>
    </w:p>
    <w:p w:rsidR="00537BBA" w:rsidRPr="00F47514" w:rsidRDefault="00537BBA" w:rsidP="00537BBA">
      <w:pPr>
        <w:pStyle w:val="af"/>
        <w:spacing w:after="0"/>
        <w:ind w:left="708" w:firstLine="0"/>
      </w:pPr>
      <w:r w:rsidRPr="00F47514">
        <w:t>Концепция преподавания учебного предмета «Физическая культура»</w:t>
      </w:r>
    </w:p>
    <w:p w:rsidR="00537BBA" w:rsidRPr="00F47514" w:rsidRDefault="00537BBA" w:rsidP="00537BBA">
      <w:pPr>
        <w:pStyle w:val="af"/>
        <w:spacing w:after="0"/>
        <w:ind w:left="708" w:firstLine="0"/>
      </w:pPr>
      <w:r w:rsidRPr="00F47514">
        <w:t>Концепция преподавания предметной области «Технология»</w:t>
      </w:r>
    </w:p>
    <w:p w:rsidR="00537BBA" w:rsidRPr="00F47514" w:rsidRDefault="00537BBA" w:rsidP="00537BBA">
      <w:pPr>
        <w:pStyle w:val="af"/>
        <w:spacing w:after="0"/>
        <w:ind w:left="708" w:firstLine="0"/>
      </w:pPr>
      <w:r w:rsidRPr="00F47514">
        <w:t>Концепция преподавания предметной области «Искусство»</w:t>
      </w:r>
    </w:p>
    <w:p w:rsidR="00537BBA" w:rsidRPr="00F47514" w:rsidRDefault="00537BBA" w:rsidP="00537BBA">
      <w:pPr>
        <w:pStyle w:val="af"/>
        <w:spacing w:after="0"/>
        <w:ind w:left="708" w:firstLine="0"/>
      </w:pPr>
      <w:r w:rsidRPr="00F47514">
        <w:t>Концепция преподавания русского языка и литературы в Российской Федерации</w:t>
      </w:r>
    </w:p>
    <w:p w:rsidR="00537BBA" w:rsidRPr="00F47514" w:rsidRDefault="00537BBA" w:rsidP="00537BBA">
      <w:pPr>
        <w:pStyle w:val="af"/>
        <w:spacing w:after="0"/>
        <w:ind w:left="708" w:firstLine="0"/>
      </w:pPr>
      <w:r w:rsidRPr="00F47514">
        <w:t>Концепция развития математического образования в Российской Федерации</w:t>
      </w:r>
    </w:p>
    <w:p w:rsidR="00537BBA" w:rsidRPr="00F47514" w:rsidRDefault="00537BBA" w:rsidP="00537BBA">
      <w:pPr>
        <w:pStyle w:val="af"/>
        <w:spacing w:after="0"/>
        <w:ind w:left="708" w:firstLine="0"/>
      </w:pPr>
      <w:r w:rsidRPr="00F47514">
        <w:t>Концепция нового учебно-методического комплекса по Отечественной истории</w:t>
      </w:r>
    </w:p>
    <w:p w:rsidR="00537BBA" w:rsidRPr="006C5D31" w:rsidRDefault="00537BBA" w:rsidP="00537BBA">
      <w:pPr>
        <w:pStyle w:val="a5"/>
        <w:widowControl/>
        <w:numPr>
          <w:ilvl w:val="0"/>
          <w:numId w:val="30"/>
        </w:numPr>
        <w:shd w:val="clear" w:color="auto" w:fill="FFFFFF"/>
        <w:adjustRightInd w:val="0"/>
        <w:contextualSpacing/>
        <w:rPr>
          <w:color w:val="FF0000"/>
          <w:sz w:val="24"/>
          <w:szCs w:val="24"/>
        </w:rPr>
      </w:pPr>
      <w:r w:rsidRPr="00F47514">
        <w:rPr>
          <w:sz w:val="24"/>
          <w:szCs w:val="24"/>
        </w:rPr>
        <w:t>Приказ Минпросвещения России от 21.09.2022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(Зарегистрировано в Минюсте России 01.11.2022 N 70799)</w:t>
      </w:r>
      <w:r w:rsidR="006C5D31">
        <w:rPr>
          <w:sz w:val="24"/>
          <w:szCs w:val="24"/>
        </w:rPr>
        <w:t>.</w:t>
      </w:r>
    </w:p>
    <w:p w:rsidR="006C5D31" w:rsidRPr="00F47514" w:rsidRDefault="006C5D31" w:rsidP="00537BBA">
      <w:pPr>
        <w:pStyle w:val="a5"/>
        <w:widowControl/>
        <w:numPr>
          <w:ilvl w:val="0"/>
          <w:numId w:val="30"/>
        </w:numPr>
        <w:shd w:val="clear" w:color="auto" w:fill="FFFFFF"/>
        <w:adjustRightInd w:val="0"/>
        <w:contextualSpacing/>
        <w:rPr>
          <w:color w:val="FF0000"/>
          <w:sz w:val="24"/>
          <w:szCs w:val="24"/>
        </w:rPr>
      </w:pPr>
      <w:r>
        <w:rPr>
          <w:sz w:val="24"/>
          <w:szCs w:val="24"/>
        </w:rPr>
        <w:t>Р</w:t>
      </w:r>
      <w:r w:rsidRPr="009B4AB9">
        <w:rPr>
          <w:sz w:val="24"/>
          <w:szCs w:val="24"/>
        </w:rPr>
        <w:t>екомендации Минпросвещения России (письмо Минпросвещения России от 15.08.2022 № 03-1190 «О направлении методических рекомендаций» (вместе с «Методическими рекомендациями по реализации цикла внеурочных занятий «Разговоры о важном»).</w:t>
      </w:r>
    </w:p>
    <w:p w:rsidR="00537BBA" w:rsidRPr="00F47514" w:rsidRDefault="00537BBA" w:rsidP="00537BBA">
      <w:pPr>
        <w:rPr>
          <w:b/>
          <w:sz w:val="24"/>
          <w:szCs w:val="24"/>
        </w:rPr>
      </w:pPr>
    </w:p>
    <w:p w:rsidR="00B36A91" w:rsidRPr="00F47514" w:rsidRDefault="00B36A91" w:rsidP="00B36A91">
      <w:pPr>
        <w:jc w:val="center"/>
        <w:rPr>
          <w:b/>
          <w:sz w:val="24"/>
          <w:szCs w:val="24"/>
        </w:rPr>
      </w:pPr>
      <w:r w:rsidRPr="00F47514">
        <w:rPr>
          <w:b/>
          <w:sz w:val="24"/>
          <w:szCs w:val="24"/>
        </w:rPr>
        <w:t>Региональный уровень:</w:t>
      </w:r>
    </w:p>
    <w:p w:rsidR="00B36A91" w:rsidRPr="00F47514" w:rsidRDefault="00B36A91" w:rsidP="00B36A91">
      <w:pPr>
        <w:pStyle w:val="a5"/>
        <w:widowControl/>
        <w:numPr>
          <w:ilvl w:val="0"/>
          <w:numId w:val="31"/>
        </w:numPr>
        <w:adjustRightInd w:val="0"/>
        <w:contextualSpacing/>
        <w:rPr>
          <w:i/>
          <w:sz w:val="24"/>
          <w:szCs w:val="24"/>
        </w:rPr>
      </w:pPr>
      <w:r w:rsidRPr="00F47514">
        <w:rPr>
          <w:sz w:val="24"/>
          <w:szCs w:val="24"/>
        </w:rPr>
        <w:t xml:space="preserve">Закон  Белгородской области «Об образовании в Белгородской области» </w:t>
      </w:r>
      <w:r w:rsidRPr="00F47514">
        <w:rPr>
          <w:i/>
          <w:sz w:val="24"/>
          <w:szCs w:val="24"/>
        </w:rPr>
        <w:t xml:space="preserve">(принят Белгородской областной Думой от 31.10.2014 № 314) с изменениями - </w:t>
      </w:r>
      <w:r w:rsidRPr="00F47514">
        <w:rPr>
          <w:sz w:val="24"/>
          <w:szCs w:val="24"/>
          <w:shd w:val="clear" w:color="auto" w:fill="FFFFFF"/>
        </w:rPr>
        <w:t>от 02.07.2020 № 497 "О внесении изменений в закон Белгородской области "Об образовании в Белгородской области";</w:t>
      </w:r>
    </w:p>
    <w:p w:rsidR="00B36A91" w:rsidRPr="00F47514" w:rsidRDefault="00B36A91" w:rsidP="00B36A91">
      <w:pPr>
        <w:pStyle w:val="a5"/>
        <w:widowControl/>
        <w:numPr>
          <w:ilvl w:val="0"/>
          <w:numId w:val="31"/>
        </w:numPr>
        <w:adjustRightInd w:val="0"/>
        <w:contextualSpacing/>
        <w:rPr>
          <w:i/>
          <w:sz w:val="24"/>
          <w:szCs w:val="24"/>
        </w:rPr>
      </w:pPr>
      <w:r w:rsidRPr="00F47514">
        <w:rPr>
          <w:sz w:val="24"/>
          <w:szCs w:val="24"/>
        </w:rPr>
        <w:t>Закон Белгородской области от 20.12.2021 № 134 "О внесении изменений в статьи 12 и 14 закона Белгородской области "Об образовании в Белгородской области»;</w:t>
      </w:r>
    </w:p>
    <w:p w:rsidR="00B36A91" w:rsidRPr="006C5D31" w:rsidRDefault="00B36A91" w:rsidP="00B36A91">
      <w:pPr>
        <w:pStyle w:val="a5"/>
        <w:widowControl/>
        <w:numPr>
          <w:ilvl w:val="0"/>
          <w:numId w:val="31"/>
        </w:numPr>
        <w:adjustRightInd w:val="0"/>
        <w:contextualSpacing/>
        <w:rPr>
          <w:rFonts w:eastAsia="Calibri"/>
          <w:i/>
          <w:sz w:val="24"/>
          <w:szCs w:val="24"/>
        </w:rPr>
      </w:pPr>
      <w:r w:rsidRPr="00F47514">
        <w:rPr>
          <w:sz w:val="24"/>
          <w:szCs w:val="24"/>
        </w:rPr>
        <w:t>Методические рекомендации по реализации основных образовательных программ, дополнительных общеобразовательных программ с применением электронного обучения и дистанционных образовательных технологий. (Письмо БелИРО от 27.04.2020 №713 « О направлении методических рекомендаций»)</w:t>
      </w:r>
    </w:p>
    <w:p w:rsidR="006C5D31" w:rsidRPr="006C5D31" w:rsidRDefault="006C5D31" w:rsidP="006C5D31">
      <w:pPr>
        <w:pStyle w:val="a5"/>
        <w:widowControl/>
        <w:numPr>
          <w:ilvl w:val="0"/>
          <w:numId w:val="31"/>
        </w:numPr>
        <w:autoSpaceDE/>
        <w:autoSpaceDN/>
        <w:contextualSpacing/>
        <w:rPr>
          <w:sz w:val="24"/>
          <w:szCs w:val="24"/>
          <w:lang w:eastAsia="ru-RU"/>
        </w:rPr>
      </w:pPr>
      <w:r w:rsidRPr="006C5D31">
        <w:rPr>
          <w:sz w:val="24"/>
          <w:szCs w:val="24"/>
          <w:lang w:eastAsia="ru-RU"/>
        </w:rPr>
        <w:t xml:space="preserve">Инструктивно-методическое письмо «Об организации воспитательной деятельности в образовательных организациях Белгородской области в 2023 – 2024 учебном году» (Письмо БелИРО от 16.06.2023 №2 «О направлении методических рекомендаций») </w:t>
      </w:r>
    </w:p>
    <w:p w:rsidR="006C5D31" w:rsidRPr="006C5D31" w:rsidRDefault="006C5D31" w:rsidP="006C5D31">
      <w:pPr>
        <w:pStyle w:val="a5"/>
        <w:widowControl/>
        <w:numPr>
          <w:ilvl w:val="0"/>
          <w:numId w:val="31"/>
        </w:numPr>
        <w:autoSpaceDE/>
        <w:autoSpaceDN/>
        <w:contextualSpacing/>
        <w:rPr>
          <w:color w:val="FF0000"/>
          <w:sz w:val="24"/>
          <w:szCs w:val="24"/>
          <w:lang w:eastAsia="ru-RU"/>
        </w:rPr>
      </w:pPr>
      <w:r w:rsidRPr="006C5D31">
        <w:rPr>
          <w:bCs/>
          <w:sz w:val="24"/>
          <w:szCs w:val="24"/>
        </w:rPr>
        <w:t xml:space="preserve">Приказ  министерства образования Белгородской области от 27 июля 2023 года № 2256 «О внесении изменений в приказ министерства образования Белгородской области от 11 июля 2023 года № 2039», в </w:t>
      </w:r>
      <w:r w:rsidRPr="006C5D31">
        <w:rPr>
          <w:sz w:val="24"/>
          <w:szCs w:val="24"/>
        </w:rPr>
        <w:t>целях внедрения с 01 сентября 2023 года единой модели профессиональной ориентации «Профориентационный минимум» во всех общеобразовательных учреждениях.</w:t>
      </w:r>
    </w:p>
    <w:p w:rsidR="006C5D31" w:rsidRPr="00F47514" w:rsidRDefault="006C5D31" w:rsidP="006C5D31">
      <w:pPr>
        <w:pStyle w:val="a5"/>
        <w:widowControl/>
        <w:adjustRightInd w:val="0"/>
        <w:ind w:left="720" w:firstLine="0"/>
        <w:contextualSpacing/>
        <w:rPr>
          <w:rFonts w:eastAsia="Calibri"/>
          <w:i/>
          <w:sz w:val="24"/>
          <w:szCs w:val="24"/>
        </w:rPr>
      </w:pPr>
    </w:p>
    <w:p w:rsidR="00B36A91" w:rsidRPr="00F47514" w:rsidRDefault="00B36A91" w:rsidP="00B36A91">
      <w:pPr>
        <w:pStyle w:val="Default"/>
        <w:ind w:left="720"/>
        <w:jc w:val="center"/>
        <w:rPr>
          <w:rFonts w:ascii="Times New Roman" w:hAnsi="Times New Roman" w:cs="Times New Roman"/>
          <w:color w:val="auto"/>
        </w:rPr>
      </w:pPr>
      <w:r w:rsidRPr="00F47514">
        <w:rPr>
          <w:rFonts w:ascii="Times New Roman" w:hAnsi="Times New Roman" w:cs="Times New Roman"/>
          <w:b/>
          <w:bCs/>
          <w:i/>
          <w:iCs/>
          <w:color w:val="auto"/>
        </w:rPr>
        <w:t>Уровень общеобразовательного учреждения</w:t>
      </w:r>
    </w:p>
    <w:p w:rsidR="00B36A91" w:rsidRPr="00F47514" w:rsidRDefault="00B36A91" w:rsidP="00B36A91">
      <w:pPr>
        <w:pStyle w:val="Default"/>
        <w:numPr>
          <w:ilvl w:val="0"/>
          <w:numId w:val="37"/>
        </w:numPr>
        <w:jc w:val="both"/>
        <w:rPr>
          <w:rFonts w:ascii="Times New Roman" w:hAnsi="Times New Roman" w:cs="Times New Roman"/>
          <w:color w:val="auto"/>
        </w:rPr>
      </w:pPr>
      <w:r w:rsidRPr="00F47514">
        <w:rPr>
          <w:rFonts w:ascii="Times New Roman" w:hAnsi="Times New Roman" w:cs="Times New Roman"/>
          <w:color w:val="auto"/>
        </w:rPr>
        <w:t xml:space="preserve">Устав школы </w:t>
      </w:r>
    </w:p>
    <w:p w:rsidR="00B36A91" w:rsidRPr="00F47514" w:rsidRDefault="00B36A91" w:rsidP="00B36A91">
      <w:pPr>
        <w:pStyle w:val="Default"/>
        <w:numPr>
          <w:ilvl w:val="0"/>
          <w:numId w:val="37"/>
        </w:numPr>
        <w:jc w:val="both"/>
        <w:rPr>
          <w:rFonts w:ascii="Times New Roman" w:hAnsi="Times New Roman" w:cs="Times New Roman"/>
          <w:color w:val="auto"/>
        </w:rPr>
      </w:pPr>
      <w:r w:rsidRPr="00F47514">
        <w:rPr>
          <w:rFonts w:ascii="Times New Roman" w:hAnsi="Times New Roman" w:cs="Times New Roman"/>
          <w:color w:val="auto"/>
        </w:rPr>
        <w:t xml:space="preserve">Программа развития на  ОГБОУ «Пролетарская СОШ №1»  </w:t>
      </w:r>
    </w:p>
    <w:p w:rsidR="00B36A91" w:rsidRPr="00F47514" w:rsidRDefault="00B36A91" w:rsidP="00B36A91">
      <w:pPr>
        <w:pStyle w:val="Default"/>
        <w:numPr>
          <w:ilvl w:val="0"/>
          <w:numId w:val="37"/>
        </w:numPr>
        <w:jc w:val="both"/>
        <w:rPr>
          <w:rFonts w:ascii="Times New Roman" w:hAnsi="Times New Roman" w:cs="Times New Roman"/>
          <w:color w:val="auto"/>
        </w:rPr>
      </w:pPr>
      <w:r w:rsidRPr="00F47514">
        <w:rPr>
          <w:rFonts w:ascii="Times New Roman" w:hAnsi="Times New Roman" w:cs="Times New Roman"/>
          <w:color w:val="auto"/>
        </w:rPr>
        <w:lastRenderedPageBreak/>
        <w:t xml:space="preserve">Основная образовательная программа </w:t>
      </w:r>
      <w:r w:rsidR="00EC2382" w:rsidRPr="00F47514">
        <w:rPr>
          <w:rFonts w:ascii="Times New Roman" w:hAnsi="Times New Roman" w:cs="Times New Roman"/>
          <w:color w:val="auto"/>
        </w:rPr>
        <w:t>среднего</w:t>
      </w:r>
      <w:r w:rsidRPr="00F47514">
        <w:rPr>
          <w:rFonts w:ascii="Times New Roman" w:hAnsi="Times New Roman" w:cs="Times New Roman"/>
          <w:color w:val="auto"/>
        </w:rPr>
        <w:t xml:space="preserve"> общего образования.</w:t>
      </w:r>
    </w:p>
    <w:p w:rsidR="006C6D9C" w:rsidRPr="00F47514" w:rsidRDefault="00EC2382" w:rsidP="00EC2382">
      <w:pPr>
        <w:pStyle w:val="Default"/>
        <w:numPr>
          <w:ilvl w:val="0"/>
          <w:numId w:val="37"/>
        </w:numPr>
        <w:jc w:val="both"/>
        <w:rPr>
          <w:rFonts w:ascii="Times New Roman" w:hAnsi="Times New Roman" w:cs="Times New Roman"/>
          <w:color w:val="auto"/>
        </w:rPr>
      </w:pPr>
      <w:r w:rsidRPr="00F47514">
        <w:rPr>
          <w:rFonts w:ascii="Times New Roman" w:hAnsi="Times New Roman" w:cs="Times New Roman"/>
          <w:color w:val="auto"/>
        </w:rPr>
        <w:t>Локальные акты школы.</w:t>
      </w:r>
    </w:p>
    <w:p w:rsidR="008D73F7" w:rsidRDefault="008D73F7" w:rsidP="00AF58E2">
      <w:pPr>
        <w:pStyle w:val="Heading1"/>
        <w:spacing w:line="274" w:lineRule="exact"/>
        <w:ind w:left="2030"/>
      </w:pPr>
      <w:r>
        <w:t>2. Особенности учебного плана среднего общего образования</w:t>
      </w:r>
    </w:p>
    <w:p w:rsidR="008D73F7" w:rsidRPr="00A26235" w:rsidRDefault="003575E2" w:rsidP="00A26235">
      <w:pPr>
        <w:pStyle w:val="a9"/>
        <w:jc w:val="both"/>
        <w:rPr>
          <w:rFonts w:ascii="Times New Roman" w:eastAsia="Times New Roman" w:hAnsi="Times New Roman" w:cs="Times New Roman"/>
          <w:bCs/>
          <w:sz w:val="24"/>
          <w:szCs w:val="24"/>
        </w:rPr>
      </w:pPr>
      <w:r w:rsidRPr="00B127A6">
        <w:rPr>
          <w:rFonts w:ascii="Times New Roman" w:hAnsi="Times New Roman" w:cs="Times New Roman"/>
        </w:rPr>
        <w:tab/>
      </w:r>
      <w:r w:rsidR="008D73F7" w:rsidRPr="00B127A6">
        <w:rPr>
          <w:rFonts w:ascii="Times New Roman" w:hAnsi="Times New Roman" w:cs="Times New Roman"/>
          <w:sz w:val="24"/>
          <w:szCs w:val="24"/>
        </w:rPr>
        <w:t xml:space="preserve">Учебный план среднего общего образования </w:t>
      </w:r>
      <w:r w:rsidR="00B127A6" w:rsidRPr="00B127A6">
        <w:rPr>
          <w:rFonts w:ascii="Times New Roman" w:eastAsia="Times New Roman" w:hAnsi="Times New Roman" w:cs="Times New Roman"/>
          <w:bCs/>
          <w:spacing w:val="-2"/>
          <w:sz w:val="24"/>
          <w:szCs w:val="24"/>
        </w:rPr>
        <w:t>ОГБОУ «Пролетарская СОШ №1»</w:t>
      </w:r>
      <w:r w:rsidR="00B127A6" w:rsidRPr="00B127A6">
        <w:rPr>
          <w:rFonts w:ascii="Times New Roman" w:eastAsia="Times New Roman" w:hAnsi="Times New Roman" w:cs="Times New Roman"/>
          <w:bCs/>
          <w:sz w:val="24"/>
          <w:szCs w:val="24"/>
        </w:rPr>
        <w:t xml:space="preserve"> </w:t>
      </w:r>
      <w:r w:rsidR="00FB3615">
        <w:rPr>
          <w:rFonts w:ascii="Times New Roman" w:eastAsia="Times New Roman" w:hAnsi="Times New Roman" w:cs="Times New Roman"/>
          <w:bCs/>
          <w:sz w:val="24"/>
          <w:szCs w:val="24"/>
        </w:rPr>
        <w:t xml:space="preserve"> </w:t>
      </w:r>
      <w:r w:rsidRPr="00B127A6">
        <w:rPr>
          <w:rFonts w:ascii="Times New Roman" w:hAnsi="Times New Roman" w:cs="Times New Roman"/>
          <w:sz w:val="24"/>
          <w:szCs w:val="24"/>
        </w:rPr>
        <w:t xml:space="preserve"> </w:t>
      </w:r>
      <w:r w:rsidR="008D73F7" w:rsidRPr="00B127A6">
        <w:rPr>
          <w:rFonts w:ascii="Times New Roman" w:hAnsi="Times New Roman" w:cs="Times New Roman"/>
          <w:sz w:val="24"/>
          <w:szCs w:val="24"/>
        </w:rPr>
        <w:t>на 20</w:t>
      </w:r>
      <w:r w:rsidRPr="00B127A6">
        <w:rPr>
          <w:rFonts w:ascii="Times New Roman" w:hAnsi="Times New Roman" w:cs="Times New Roman"/>
          <w:sz w:val="24"/>
          <w:szCs w:val="24"/>
        </w:rPr>
        <w:t>2</w:t>
      </w:r>
      <w:r w:rsidR="00D94CFF">
        <w:rPr>
          <w:rFonts w:ascii="Times New Roman" w:hAnsi="Times New Roman" w:cs="Times New Roman"/>
          <w:sz w:val="24"/>
          <w:szCs w:val="24"/>
        </w:rPr>
        <w:t>3</w:t>
      </w:r>
      <w:r w:rsidR="008D73F7" w:rsidRPr="00B127A6">
        <w:rPr>
          <w:rFonts w:ascii="Times New Roman" w:hAnsi="Times New Roman" w:cs="Times New Roman"/>
          <w:sz w:val="24"/>
          <w:szCs w:val="24"/>
        </w:rPr>
        <w:t>-202</w:t>
      </w:r>
      <w:r w:rsidR="00D94CFF">
        <w:rPr>
          <w:rFonts w:ascii="Times New Roman" w:hAnsi="Times New Roman" w:cs="Times New Roman"/>
          <w:sz w:val="24"/>
          <w:szCs w:val="24"/>
        </w:rPr>
        <w:t>4</w:t>
      </w:r>
      <w:r w:rsidR="00FB3615">
        <w:rPr>
          <w:rFonts w:ascii="Times New Roman" w:hAnsi="Times New Roman" w:cs="Times New Roman"/>
          <w:sz w:val="24"/>
          <w:szCs w:val="24"/>
        </w:rPr>
        <w:t>3</w:t>
      </w:r>
      <w:r w:rsidR="008D73F7" w:rsidRPr="00B127A6">
        <w:rPr>
          <w:rFonts w:ascii="Times New Roman" w:hAnsi="Times New Roman" w:cs="Times New Roman"/>
          <w:sz w:val="24"/>
          <w:szCs w:val="24"/>
        </w:rPr>
        <w:t xml:space="preserve"> учебный год в части реализации федеральных государственных образовательных стандартов в </w:t>
      </w:r>
      <w:r w:rsidR="00B127A6" w:rsidRPr="00B127A6">
        <w:rPr>
          <w:rFonts w:ascii="Times New Roman" w:hAnsi="Times New Roman" w:cs="Times New Roman"/>
          <w:sz w:val="24"/>
          <w:szCs w:val="24"/>
        </w:rPr>
        <w:t xml:space="preserve">11 </w:t>
      </w:r>
      <w:r w:rsidR="008D73F7" w:rsidRPr="00B127A6">
        <w:rPr>
          <w:rFonts w:ascii="Times New Roman" w:hAnsi="Times New Roman" w:cs="Times New Roman"/>
          <w:sz w:val="24"/>
          <w:szCs w:val="24"/>
        </w:rPr>
        <w:t xml:space="preserve"> класс</w:t>
      </w:r>
      <w:r w:rsidR="003A225B" w:rsidRPr="00B127A6">
        <w:rPr>
          <w:rFonts w:ascii="Times New Roman" w:hAnsi="Times New Roman" w:cs="Times New Roman"/>
          <w:sz w:val="24"/>
          <w:szCs w:val="24"/>
        </w:rPr>
        <w:t xml:space="preserve">е </w:t>
      </w:r>
      <w:r w:rsidR="008D73F7" w:rsidRPr="00B127A6">
        <w:rPr>
          <w:rFonts w:ascii="Times New Roman" w:hAnsi="Times New Roman" w:cs="Times New Roman"/>
          <w:sz w:val="24"/>
          <w:szCs w:val="24"/>
        </w:rPr>
        <w:t xml:space="preserve"> разработан на основе учебного плана основной образовательной программы среднего общего</w:t>
      </w:r>
      <w:r w:rsidRPr="00B127A6">
        <w:rPr>
          <w:rFonts w:ascii="Times New Roman" w:hAnsi="Times New Roman" w:cs="Times New Roman"/>
          <w:sz w:val="24"/>
          <w:szCs w:val="24"/>
        </w:rPr>
        <w:t xml:space="preserve"> </w:t>
      </w:r>
      <w:r w:rsidR="008D73F7" w:rsidRPr="00B127A6">
        <w:rPr>
          <w:rFonts w:ascii="Times New Roman" w:hAnsi="Times New Roman" w:cs="Times New Roman"/>
          <w:sz w:val="24"/>
          <w:szCs w:val="24"/>
        </w:rPr>
        <w:t>образования.</w:t>
      </w:r>
      <w:r w:rsidR="003A225B" w:rsidRPr="00B127A6">
        <w:rPr>
          <w:rFonts w:ascii="Times New Roman" w:hAnsi="Times New Roman" w:cs="Times New Roman"/>
          <w:sz w:val="24"/>
          <w:szCs w:val="24"/>
        </w:rPr>
        <w:t xml:space="preserve"> </w:t>
      </w:r>
      <w:r w:rsidR="008D73F7" w:rsidRPr="00B127A6">
        <w:rPr>
          <w:rFonts w:ascii="Times New Roman" w:hAnsi="Times New Roman" w:cs="Times New Roman"/>
          <w:sz w:val="24"/>
          <w:szCs w:val="24"/>
        </w:rPr>
        <w:t xml:space="preserve">Содержание и структура учебного плана среднего общего образования определены требованиями федерального государственного образовательного стандарта среднего общего образования, целями, задачами и спецификой образовательной деятельности </w:t>
      </w:r>
      <w:r w:rsidR="00B127A6" w:rsidRPr="00B127A6">
        <w:rPr>
          <w:rFonts w:ascii="Times New Roman" w:eastAsia="Times New Roman" w:hAnsi="Times New Roman" w:cs="Times New Roman"/>
          <w:bCs/>
          <w:spacing w:val="-2"/>
          <w:sz w:val="24"/>
          <w:szCs w:val="24"/>
        </w:rPr>
        <w:t>ОГБОУ «Пролетарская СОШ №1</w:t>
      </w:r>
      <w:r w:rsidR="00B127A6" w:rsidRPr="00A26235">
        <w:rPr>
          <w:rFonts w:ascii="Times New Roman" w:eastAsia="Times New Roman" w:hAnsi="Times New Roman" w:cs="Times New Roman"/>
          <w:bCs/>
          <w:spacing w:val="-2"/>
          <w:sz w:val="24"/>
          <w:szCs w:val="24"/>
        </w:rPr>
        <w:t>»</w:t>
      </w:r>
      <w:r w:rsidR="008D73F7" w:rsidRPr="00A26235">
        <w:rPr>
          <w:rFonts w:ascii="Times New Roman" w:hAnsi="Times New Roman" w:cs="Times New Roman"/>
          <w:sz w:val="24"/>
          <w:szCs w:val="24"/>
        </w:rPr>
        <w:t>, сформулированными в Уставе, основной образовательной программе среднего общего образования, годовом Плане работы школы, программе</w:t>
      </w:r>
      <w:r w:rsidR="008D73F7" w:rsidRPr="00A26235">
        <w:rPr>
          <w:rFonts w:ascii="Times New Roman" w:hAnsi="Times New Roman" w:cs="Times New Roman"/>
          <w:spacing w:val="-5"/>
          <w:sz w:val="24"/>
          <w:szCs w:val="24"/>
        </w:rPr>
        <w:t xml:space="preserve"> </w:t>
      </w:r>
      <w:r w:rsidR="008D73F7" w:rsidRPr="00A26235">
        <w:rPr>
          <w:rFonts w:ascii="Times New Roman" w:hAnsi="Times New Roman" w:cs="Times New Roman"/>
          <w:sz w:val="24"/>
          <w:szCs w:val="24"/>
        </w:rPr>
        <w:t>развития.</w:t>
      </w:r>
    </w:p>
    <w:p w:rsidR="008D73F7" w:rsidRPr="003A225B" w:rsidRDefault="008D73F7" w:rsidP="008D73F7">
      <w:pPr>
        <w:pStyle w:val="a3"/>
        <w:spacing w:before="1"/>
        <w:ind w:left="212" w:right="110" w:firstLine="439"/>
      </w:pPr>
      <w:r w:rsidRPr="003A225B">
        <w:t>Учебный план среднего общего образования определяет перечень, трудоемкость, последовательность и распределение по периодам обучения учебных предметов, курсов, дисциплин (модулей), практики и иных видов учебной деятельности.</w:t>
      </w:r>
    </w:p>
    <w:p w:rsidR="008D73F7" w:rsidRPr="00DA0028" w:rsidRDefault="008D73F7" w:rsidP="008D73F7">
      <w:pPr>
        <w:pStyle w:val="a3"/>
        <w:ind w:left="212" w:right="115" w:firstLine="439"/>
      </w:pPr>
      <w:r w:rsidRPr="003A225B">
        <w:t xml:space="preserve">Учебный план </w:t>
      </w:r>
      <w:r w:rsidR="00537BBA">
        <w:t xml:space="preserve">в 11 классе </w:t>
      </w:r>
      <w:r w:rsidRPr="003A225B">
        <w:t xml:space="preserve"> определяет минимальное и максимальное количество часов учебных занятий на уровень среднего общего образования и перечень обязательных учебных предметов. </w:t>
      </w:r>
      <w:r w:rsidRPr="00DA0028">
        <w:t xml:space="preserve">Количество учебных занятий за два года обучения составляет </w:t>
      </w:r>
      <w:r w:rsidR="00DA0028" w:rsidRPr="00DA0028">
        <w:t>2312 часов.</w:t>
      </w:r>
    </w:p>
    <w:p w:rsidR="008D73F7" w:rsidRDefault="003575E2" w:rsidP="008D73F7">
      <w:pPr>
        <w:pStyle w:val="a3"/>
        <w:ind w:left="212" w:right="110" w:firstLine="708"/>
      </w:pPr>
      <w:r>
        <w:rPr>
          <w:b/>
        </w:rPr>
        <w:t xml:space="preserve">Для обучающихся </w:t>
      </w:r>
      <w:r w:rsidR="00A26235">
        <w:rPr>
          <w:b/>
        </w:rPr>
        <w:t>11</w:t>
      </w:r>
      <w:r>
        <w:rPr>
          <w:b/>
        </w:rPr>
        <w:t xml:space="preserve"> </w:t>
      </w:r>
      <w:r w:rsidR="008D73F7">
        <w:rPr>
          <w:b/>
        </w:rPr>
        <w:t xml:space="preserve"> класс</w:t>
      </w:r>
      <w:r w:rsidR="00D94CFF">
        <w:rPr>
          <w:b/>
        </w:rPr>
        <w:t>а</w:t>
      </w:r>
      <w:r>
        <w:rPr>
          <w:b/>
        </w:rPr>
        <w:t xml:space="preserve"> </w:t>
      </w:r>
      <w:r w:rsidR="008D73F7">
        <w:rPr>
          <w:b/>
        </w:rPr>
        <w:t xml:space="preserve"> </w:t>
      </w:r>
      <w:r w:rsidR="008D73F7">
        <w:t>недельная учебная нагрузка соответствует требованиям СанПиНа и составляет 34 часа при 5-дневной рабочей неделе. Продолжительность уроков - 40 мин.</w:t>
      </w:r>
    </w:p>
    <w:p w:rsidR="008D73F7" w:rsidRDefault="008D73F7" w:rsidP="008D73F7">
      <w:pPr>
        <w:pStyle w:val="a3"/>
        <w:ind w:left="212" w:right="107" w:firstLine="708"/>
      </w:pPr>
      <w:r>
        <w:t>Среднее общее образование направлено на дальнейшее становление и формирование личности обучающегося в ее самобытности и уникальности, осознание собственной индивидуальности, готовности к самоопределению,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каждого</w:t>
      </w:r>
      <w:r>
        <w:rPr>
          <w:spacing w:val="-8"/>
        </w:rPr>
        <w:t xml:space="preserve"> </w:t>
      </w:r>
      <w:r>
        <w:t>обучающегося.</w:t>
      </w:r>
    </w:p>
    <w:p w:rsidR="008D73F7" w:rsidRDefault="008D73F7" w:rsidP="008D73F7">
      <w:pPr>
        <w:pStyle w:val="a3"/>
        <w:ind w:left="212" w:right="106" w:firstLine="708"/>
      </w:pPr>
      <w:r>
        <w:t>Целью среднего общего образования является создание условий для достижения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8D73F7" w:rsidRPr="003575E2" w:rsidRDefault="008D73F7" w:rsidP="008D73F7">
      <w:pPr>
        <w:pStyle w:val="a3"/>
        <w:ind w:left="921"/>
        <w:rPr>
          <w:b/>
        </w:rPr>
      </w:pPr>
      <w:r w:rsidRPr="003575E2">
        <w:rPr>
          <w:b/>
        </w:rPr>
        <w:t xml:space="preserve">Основными задачами </w:t>
      </w:r>
      <w:r w:rsidR="00537BBA">
        <w:rPr>
          <w:b/>
        </w:rPr>
        <w:t xml:space="preserve">обучения в 11 классе </w:t>
      </w:r>
      <w:r w:rsidRPr="003575E2">
        <w:rPr>
          <w:b/>
        </w:rPr>
        <w:t xml:space="preserve"> являются:</w:t>
      </w:r>
    </w:p>
    <w:p w:rsidR="008D73F7" w:rsidRDefault="008D73F7" w:rsidP="00FB3615">
      <w:pPr>
        <w:pStyle w:val="a5"/>
        <w:numPr>
          <w:ilvl w:val="0"/>
          <w:numId w:val="38"/>
        </w:numPr>
        <w:tabs>
          <w:tab w:val="left" w:pos="1301"/>
        </w:tabs>
        <w:ind w:right="113"/>
        <w:rPr>
          <w:sz w:val="24"/>
        </w:rPr>
      </w:pPr>
      <w:r>
        <w:rPr>
          <w:sz w:val="24"/>
        </w:rPr>
        <w:t>формирование готовности обучающихся к саморазвитию и непрерывному образованию;</w:t>
      </w:r>
    </w:p>
    <w:p w:rsidR="008D73F7" w:rsidRPr="00FB3615" w:rsidRDefault="008D73F7" w:rsidP="00FB3615">
      <w:pPr>
        <w:pStyle w:val="a5"/>
        <w:numPr>
          <w:ilvl w:val="0"/>
          <w:numId w:val="38"/>
        </w:numPr>
        <w:tabs>
          <w:tab w:val="left" w:pos="1301"/>
        </w:tabs>
        <w:ind w:right="113"/>
        <w:rPr>
          <w:sz w:val="24"/>
        </w:rPr>
      </w:pPr>
      <w:r w:rsidRPr="00FB3615">
        <w:rPr>
          <w:sz w:val="24"/>
        </w:rPr>
        <w:t>построение образовательной деятельности с учетом индивидуальных, возрастных, психологических, физиологических особенностей и здоровья</w:t>
      </w:r>
      <w:r w:rsidRPr="00FB3615">
        <w:rPr>
          <w:spacing w:val="-1"/>
          <w:sz w:val="24"/>
        </w:rPr>
        <w:t xml:space="preserve"> </w:t>
      </w:r>
      <w:r w:rsidRPr="00FB3615">
        <w:rPr>
          <w:sz w:val="24"/>
        </w:rPr>
        <w:t>обучающихся.</w:t>
      </w:r>
    </w:p>
    <w:p w:rsidR="008D73F7" w:rsidRPr="00DA0028" w:rsidRDefault="008D73F7" w:rsidP="008D73F7">
      <w:pPr>
        <w:pStyle w:val="a3"/>
        <w:ind w:left="212" w:right="110" w:firstLine="708"/>
      </w:pPr>
      <w:r>
        <w:t xml:space="preserve">Организация, исходя из своих возможностей и образовательных запросов обучающихся и их родителей (законных представителей), предоставляет обучающимся возможность </w:t>
      </w:r>
      <w:r w:rsidR="003575E2">
        <w:t>выбо</w:t>
      </w:r>
      <w:r w:rsidR="003575E2" w:rsidRPr="00DA0028">
        <w:t xml:space="preserve">ра профилей, </w:t>
      </w:r>
      <w:r w:rsidRPr="00DA0028">
        <w:t>формирования индивидуальных учебных</w:t>
      </w:r>
      <w:r w:rsidRPr="00DA0028">
        <w:rPr>
          <w:spacing w:val="3"/>
        </w:rPr>
        <w:t xml:space="preserve"> </w:t>
      </w:r>
      <w:r w:rsidRPr="00DA0028">
        <w:t>планов.</w:t>
      </w:r>
    </w:p>
    <w:p w:rsidR="00DA0028" w:rsidRDefault="004B3716" w:rsidP="004B3716">
      <w:pPr>
        <w:pStyle w:val="a9"/>
        <w:ind w:firstLine="212"/>
        <w:jc w:val="both"/>
        <w:rPr>
          <w:rFonts w:ascii="Times New Roman" w:hAnsi="Times New Roman" w:cs="Times New Roman"/>
          <w:color w:val="FF0000"/>
          <w:sz w:val="24"/>
          <w:szCs w:val="24"/>
        </w:rPr>
      </w:pPr>
      <w:r w:rsidRPr="00DA0028">
        <w:rPr>
          <w:rFonts w:ascii="Times New Roman" w:eastAsia="Times New Roman" w:hAnsi="Times New Roman" w:cs="Times New Roman"/>
          <w:bCs/>
          <w:spacing w:val="-2"/>
          <w:sz w:val="24"/>
          <w:szCs w:val="24"/>
        </w:rPr>
        <w:t>ОГБОУ «Пролетарская СОШ №1»</w:t>
      </w:r>
      <w:r w:rsidRPr="004B3716">
        <w:rPr>
          <w:rFonts w:ascii="Times New Roman" w:eastAsia="Times New Roman" w:hAnsi="Times New Roman" w:cs="Times New Roman"/>
          <w:bCs/>
          <w:sz w:val="24"/>
          <w:szCs w:val="24"/>
        </w:rPr>
        <w:t xml:space="preserve">  </w:t>
      </w:r>
      <w:r w:rsidR="008D73F7" w:rsidRPr="004B3716">
        <w:rPr>
          <w:rFonts w:ascii="Times New Roman" w:hAnsi="Times New Roman" w:cs="Times New Roman"/>
          <w:sz w:val="24"/>
          <w:szCs w:val="24"/>
        </w:rPr>
        <w:t xml:space="preserve"> </w:t>
      </w:r>
      <w:r w:rsidR="00DA0028" w:rsidRPr="00C97DFA">
        <w:rPr>
          <w:rFonts w:ascii="Times New Roman" w:hAnsi="Times New Roman" w:cs="Times New Roman"/>
          <w:sz w:val="24"/>
          <w:szCs w:val="24"/>
        </w:rPr>
        <w:t>обеспечивает</w:t>
      </w:r>
      <w:r w:rsidR="00DA0028">
        <w:rPr>
          <w:rFonts w:ascii="Times New Roman" w:hAnsi="Times New Roman" w:cs="Times New Roman"/>
          <w:color w:val="FF0000"/>
          <w:sz w:val="24"/>
          <w:szCs w:val="24"/>
        </w:rPr>
        <w:t xml:space="preserve"> </w:t>
      </w:r>
      <w:r w:rsidR="00DA0028" w:rsidRPr="00DA0028">
        <w:rPr>
          <w:rFonts w:ascii="Times New Roman" w:hAnsi="Times New Roman" w:cs="Times New Roman"/>
          <w:sz w:val="24"/>
          <w:szCs w:val="24"/>
        </w:rPr>
        <w:t>реализацию программ учебных предметов как на базовом, так и на углубленном уровнях.</w:t>
      </w:r>
    </w:p>
    <w:p w:rsidR="008D73F7" w:rsidRDefault="008D73F7" w:rsidP="008D73F7">
      <w:pPr>
        <w:pStyle w:val="a3"/>
        <w:ind w:left="212" w:right="109" w:firstLine="708"/>
      </w:pPr>
      <w:r>
        <w:t xml:space="preserve">Изучение учебных предметов </w:t>
      </w:r>
      <w:r>
        <w:rPr>
          <w:b/>
          <w:i/>
        </w:rPr>
        <w:t xml:space="preserve">на базовом уровне </w:t>
      </w:r>
      <w:r>
        <w:t>ориентировано на развитие у обучающихся общей функциональной грамотности, получение компетентностей для повседневной жизни и общего развития.</w:t>
      </w:r>
    </w:p>
    <w:p w:rsidR="008D73F7" w:rsidRDefault="008D73F7" w:rsidP="008D73F7">
      <w:pPr>
        <w:pStyle w:val="a3"/>
        <w:ind w:left="212" w:right="110" w:firstLine="708"/>
      </w:pPr>
      <w:r>
        <w:t xml:space="preserve">Изучение учебных предметов </w:t>
      </w:r>
      <w:r>
        <w:rPr>
          <w:b/>
          <w:i/>
        </w:rPr>
        <w:t xml:space="preserve">на углублённом уровне </w:t>
      </w:r>
      <w:r w:rsidR="003575E2">
        <w:t>ориентирова</w:t>
      </w:r>
      <w:r>
        <w:t>но на получение обучающимися компетентностей для последующе</w:t>
      </w:r>
      <w:r w:rsidR="00BE69FB">
        <w:t xml:space="preserve">й профессиональной деятельности </w:t>
      </w:r>
      <w:r>
        <w:t xml:space="preserve"> как в рамках конкретной предметной области, так и в смежных с ней областях.</w:t>
      </w:r>
    </w:p>
    <w:p w:rsidR="00F42A59" w:rsidRPr="00F42A59" w:rsidRDefault="008D73F7" w:rsidP="008D73F7">
      <w:pPr>
        <w:pStyle w:val="a3"/>
        <w:ind w:left="921"/>
        <w:rPr>
          <w:b/>
        </w:rPr>
      </w:pPr>
      <w:r w:rsidRPr="00F42A59">
        <w:rPr>
          <w:b/>
        </w:rPr>
        <w:t>Учебный</w:t>
      </w:r>
      <w:r w:rsidRPr="00F42A59">
        <w:rPr>
          <w:b/>
          <w:spacing w:val="11"/>
        </w:rPr>
        <w:t xml:space="preserve"> </w:t>
      </w:r>
      <w:r w:rsidRPr="00F42A59">
        <w:rPr>
          <w:b/>
        </w:rPr>
        <w:t>план</w:t>
      </w:r>
      <w:r w:rsidRPr="00F42A59">
        <w:rPr>
          <w:b/>
          <w:spacing w:val="13"/>
        </w:rPr>
        <w:t xml:space="preserve"> </w:t>
      </w:r>
      <w:r w:rsidRPr="00F42A59">
        <w:rPr>
          <w:b/>
        </w:rPr>
        <w:t>среднего</w:t>
      </w:r>
      <w:r w:rsidRPr="00F42A59">
        <w:rPr>
          <w:b/>
          <w:spacing w:val="12"/>
        </w:rPr>
        <w:t xml:space="preserve"> </w:t>
      </w:r>
      <w:r w:rsidRPr="00F42A59">
        <w:rPr>
          <w:b/>
        </w:rPr>
        <w:t>общего</w:t>
      </w:r>
      <w:r w:rsidRPr="00F42A59">
        <w:rPr>
          <w:b/>
          <w:spacing w:val="12"/>
        </w:rPr>
        <w:t xml:space="preserve"> </w:t>
      </w:r>
      <w:r w:rsidRPr="00F42A59">
        <w:rPr>
          <w:b/>
        </w:rPr>
        <w:t>образования</w:t>
      </w:r>
      <w:r w:rsidRPr="00F42A59">
        <w:rPr>
          <w:b/>
          <w:spacing w:val="13"/>
        </w:rPr>
        <w:t xml:space="preserve"> </w:t>
      </w:r>
      <w:r w:rsidRPr="00F42A59">
        <w:rPr>
          <w:b/>
        </w:rPr>
        <w:t>содержит</w:t>
      </w:r>
      <w:r w:rsidRPr="00F42A59">
        <w:rPr>
          <w:b/>
          <w:spacing w:val="12"/>
        </w:rPr>
        <w:t xml:space="preserve"> </w:t>
      </w:r>
      <w:r w:rsidRPr="00F42A59">
        <w:rPr>
          <w:b/>
        </w:rPr>
        <w:t>следующие</w:t>
      </w:r>
      <w:r w:rsidRPr="00F42A59">
        <w:rPr>
          <w:b/>
          <w:spacing w:val="17"/>
        </w:rPr>
        <w:t xml:space="preserve"> </w:t>
      </w:r>
      <w:r w:rsidRPr="00F42A59">
        <w:rPr>
          <w:b/>
        </w:rPr>
        <w:t>предметные</w:t>
      </w:r>
      <w:r w:rsidRPr="00F42A59">
        <w:rPr>
          <w:b/>
          <w:spacing w:val="10"/>
        </w:rPr>
        <w:t xml:space="preserve"> </w:t>
      </w:r>
      <w:r w:rsidRPr="00F42A59">
        <w:rPr>
          <w:b/>
        </w:rPr>
        <w:t>области:</w:t>
      </w:r>
      <w:r w:rsidR="00F42A59" w:rsidRPr="00F42A59">
        <w:rPr>
          <w:sz w:val="26"/>
          <w:szCs w:val="26"/>
        </w:rPr>
        <w:t xml:space="preserve"> </w:t>
      </w:r>
    </w:p>
    <w:p w:rsidR="008D73F7" w:rsidRPr="00F42A59" w:rsidRDefault="008D73F7" w:rsidP="00F42A59">
      <w:pPr>
        <w:jc w:val="both"/>
        <w:rPr>
          <w:i/>
          <w:sz w:val="24"/>
          <w:szCs w:val="24"/>
        </w:rPr>
      </w:pPr>
      <w:r w:rsidRPr="00F42A59">
        <w:rPr>
          <w:b/>
          <w:i/>
          <w:sz w:val="24"/>
        </w:rPr>
        <w:t>«</w:t>
      </w:r>
      <w:r w:rsidRPr="00F42A59">
        <w:rPr>
          <w:i/>
          <w:sz w:val="24"/>
        </w:rPr>
        <w:t>Русский</w:t>
      </w:r>
      <w:r w:rsidRPr="00F42A59">
        <w:rPr>
          <w:i/>
          <w:spacing w:val="35"/>
          <w:sz w:val="24"/>
        </w:rPr>
        <w:t xml:space="preserve"> </w:t>
      </w:r>
      <w:r w:rsidRPr="00F42A59">
        <w:rPr>
          <w:i/>
          <w:sz w:val="24"/>
        </w:rPr>
        <w:t>язык</w:t>
      </w:r>
      <w:r w:rsidRPr="00F42A59">
        <w:rPr>
          <w:i/>
          <w:spacing w:val="36"/>
          <w:sz w:val="24"/>
        </w:rPr>
        <w:t xml:space="preserve"> </w:t>
      </w:r>
      <w:r w:rsidRPr="00F42A59">
        <w:rPr>
          <w:i/>
          <w:sz w:val="24"/>
        </w:rPr>
        <w:t>и</w:t>
      </w:r>
      <w:r w:rsidRPr="00F42A59">
        <w:rPr>
          <w:i/>
          <w:spacing w:val="36"/>
          <w:sz w:val="24"/>
        </w:rPr>
        <w:t xml:space="preserve"> </w:t>
      </w:r>
      <w:r w:rsidRPr="00F42A59">
        <w:rPr>
          <w:i/>
          <w:sz w:val="24"/>
        </w:rPr>
        <w:t>литература»,</w:t>
      </w:r>
      <w:r w:rsidRPr="00F42A59">
        <w:rPr>
          <w:i/>
          <w:spacing w:val="36"/>
          <w:sz w:val="24"/>
        </w:rPr>
        <w:t xml:space="preserve"> </w:t>
      </w:r>
      <w:r w:rsidRPr="00F42A59">
        <w:rPr>
          <w:i/>
          <w:sz w:val="24"/>
        </w:rPr>
        <w:t>«Родной</w:t>
      </w:r>
      <w:r w:rsidRPr="00F42A59">
        <w:rPr>
          <w:i/>
          <w:spacing w:val="36"/>
          <w:sz w:val="24"/>
        </w:rPr>
        <w:t xml:space="preserve"> </w:t>
      </w:r>
      <w:r w:rsidRPr="00F42A59">
        <w:rPr>
          <w:i/>
          <w:sz w:val="24"/>
        </w:rPr>
        <w:t>язык</w:t>
      </w:r>
      <w:r w:rsidRPr="00F42A59">
        <w:rPr>
          <w:i/>
          <w:spacing w:val="34"/>
          <w:sz w:val="24"/>
        </w:rPr>
        <w:t xml:space="preserve"> </w:t>
      </w:r>
      <w:r w:rsidRPr="00F42A59">
        <w:rPr>
          <w:i/>
          <w:sz w:val="24"/>
        </w:rPr>
        <w:t>и</w:t>
      </w:r>
      <w:r w:rsidRPr="00F42A59">
        <w:rPr>
          <w:i/>
          <w:spacing w:val="36"/>
          <w:sz w:val="24"/>
        </w:rPr>
        <w:t xml:space="preserve"> </w:t>
      </w:r>
      <w:r w:rsidRPr="00F42A59">
        <w:rPr>
          <w:i/>
          <w:sz w:val="24"/>
        </w:rPr>
        <w:t>родная</w:t>
      </w:r>
      <w:r w:rsidRPr="00F42A59">
        <w:rPr>
          <w:i/>
          <w:spacing w:val="34"/>
          <w:sz w:val="24"/>
        </w:rPr>
        <w:t xml:space="preserve"> </w:t>
      </w:r>
      <w:r w:rsidRPr="00F42A59">
        <w:rPr>
          <w:i/>
          <w:sz w:val="24"/>
        </w:rPr>
        <w:t>литература»,</w:t>
      </w:r>
      <w:r w:rsidRPr="00F42A59">
        <w:rPr>
          <w:i/>
          <w:spacing w:val="36"/>
          <w:sz w:val="24"/>
        </w:rPr>
        <w:t xml:space="preserve"> </w:t>
      </w:r>
      <w:r w:rsidRPr="00F42A59">
        <w:rPr>
          <w:i/>
          <w:sz w:val="24"/>
        </w:rPr>
        <w:t>«Иностранные</w:t>
      </w:r>
      <w:r w:rsidRPr="00F42A59">
        <w:rPr>
          <w:i/>
          <w:spacing w:val="35"/>
          <w:sz w:val="24"/>
        </w:rPr>
        <w:t xml:space="preserve"> </w:t>
      </w:r>
      <w:r w:rsidRPr="00F42A59">
        <w:rPr>
          <w:i/>
          <w:sz w:val="24"/>
        </w:rPr>
        <w:t>языки»,</w:t>
      </w:r>
      <w:r w:rsidR="00FB3615" w:rsidRPr="00F42A59">
        <w:rPr>
          <w:i/>
          <w:sz w:val="24"/>
        </w:rPr>
        <w:t xml:space="preserve">  </w:t>
      </w:r>
      <w:r w:rsidRPr="00F42A59">
        <w:rPr>
          <w:i/>
          <w:sz w:val="24"/>
        </w:rPr>
        <w:t xml:space="preserve">«Общественные    науки»,    </w:t>
      </w:r>
      <w:r w:rsidRPr="00F42A59">
        <w:rPr>
          <w:i/>
          <w:sz w:val="24"/>
          <w:szCs w:val="24"/>
        </w:rPr>
        <w:t xml:space="preserve">«Математика    и    информатика»,    «Естественные    науки»   </w:t>
      </w:r>
      <w:r w:rsidRPr="00F42A59">
        <w:rPr>
          <w:i/>
          <w:spacing w:val="26"/>
          <w:sz w:val="24"/>
          <w:szCs w:val="24"/>
        </w:rPr>
        <w:t xml:space="preserve"> </w:t>
      </w:r>
      <w:r w:rsidRPr="00F42A59">
        <w:rPr>
          <w:i/>
          <w:sz w:val="24"/>
          <w:szCs w:val="24"/>
        </w:rPr>
        <w:t>и</w:t>
      </w:r>
      <w:r w:rsidR="00FB3615" w:rsidRPr="00F42A59">
        <w:rPr>
          <w:i/>
          <w:sz w:val="24"/>
        </w:rPr>
        <w:t xml:space="preserve">   </w:t>
      </w:r>
      <w:r w:rsidRPr="00F42A59">
        <w:rPr>
          <w:i/>
          <w:sz w:val="24"/>
          <w:szCs w:val="24"/>
        </w:rPr>
        <w:t>«Физическая культура, экология и основы безопасности жизнедеятельности».</w:t>
      </w:r>
    </w:p>
    <w:p w:rsidR="008D73F7" w:rsidRPr="005F6484" w:rsidRDefault="008D73F7" w:rsidP="003575E2">
      <w:pPr>
        <w:pStyle w:val="a3"/>
        <w:ind w:left="212" w:right="108" w:firstLine="708"/>
      </w:pPr>
      <w:r w:rsidRPr="005F6484">
        <w:lastRenderedPageBreak/>
        <w:t xml:space="preserve">Учебный план среднего общего образования также содержит </w:t>
      </w:r>
      <w:r w:rsidRPr="005F6484">
        <w:rPr>
          <w:i/>
        </w:rPr>
        <w:t>«Предметы и курсы по выбору</w:t>
      </w:r>
      <w:r w:rsidR="00A94E2D">
        <w:rPr>
          <w:i/>
        </w:rPr>
        <w:t>.</w:t>
      </w:r>
    </w:p>
    <w:p w:rsidR="003575E2" w:rsidRPr="005F6484" w:rsidRDefault="003575E2" w:rsidP="00FB3615">
      <w:pPr>
        <w:spacing w:before="2" w:line="237" w:lineRule="auto"/>
        <w:ind w:left="212" w:right="110" w:firstLine="708"/>
        <w:jc w:val="both"/>
        <w:rPr>
          <w:i/>
          <w:sz w:val="24"/>
          <w:szCs w:val="24"/>
        </w:rPr>
      </w:pPr>
      <w:r w:rsidRPr="005F6484">
        <w:rPr>
          <w:sz w:val="24"/>
          <w:szCs w:val="24"/>
        </w:rPr>
        <w:t xml:space="preserve">Обязательная часть учебного плана </w:t>
      </w:r>
      <w:r w:rsidR="003A225B" w:rsidRPr="005F6484">
        <w:rPr>
          <w:sz w:val="24"/>
          <w:szCs w:val="24"/>
        </w:rPr>
        <w:t xml:space="preserve">в </w:t>
      </w:r>
      <w:r w:rsidR="004B3716" w:rsidRPr="005F6484">
        <w:rPr>
          <w:sz w:val="24"/>
          <w:szCs w:val="24"/>
        </w:rPr>
        <w:t xml:space="preserve">11 </w:t>
      </w:r>
      <w:r w:rsidR="003A225B" w:rsidRPr="005F6484">
        <w:rPr>
          <w:sz w:val="24"/>
          <w:szCs w:val="24"/>
        </w:rPr>
        <w:t xml:space="preserve"> </w:t>
      </w:r>
      <w:r w:rsidRPr="005F6484">
        <w:rPr>
          <w:sz w:val="24"/>
          <w:szCs w:val="24"/>
        </w:rPr>
        <w:t xml:space="preserve"> класс</w:t>
      </w:r>
      <w:r w:rsidR="00A94E2D">
        <w:rPr>
          <w:sz w:val="24"/>
          <w:szCs w:val="24"/>
        </w:rPr>
        <w:t>е</w:t>
      </w:r>
      <w:r w:rsidRPr="005F6484">
        <w:rPr>
          <w:sz w:val="24"/>
          <w:szCs w:val="24"/>
        </w:rPr>
        <w:t xml:space="preserve"> представлена следующими предметными</w:t>
      </w:r>
      <w:r w:rsidRPr="005F6484">
        <w:rPr>
          <w:spacing w:val="14"/>
          <w:sz w:val="24"/>
          <w:szCs w:val="24"/>
        </w:rPr>
        <w:t xml:space="preserve"> </w:t>
      </w:r>
      <w:r w:rsidRPr="005F6484">
        <w:rPr>
          <w:sz w:val="24"/>
          <w:szCs w:val="24"/>
        </w:rPr>
        <w:t>областями:</w:t>
      </w:r>
      <w:r w:rsidRPr="005F6484">
        <w:rPr>
          <w:spacing w:val="18"/>
          <w:sz w:val="24"/>
          <w:szCs w:val="24"/>
        </w:rPr>
        <w:t xml:space="preserve"> </w:t>
      </w:r>
      <w:r w:rsidRPr="005F6484">
        <w:rPr>
          <w:i/>
          <w:sz w:val="24"/>
          <w:szCs w:val="24"/>
        </w:rPr>
        <w:t>«Русский</w:t>
      </w:r>
      <w:r w:rsidRPr="005F6484">
        <w:rPr>
          <w:i/>
          <w:spacing w:val="15"/>
          <w:sz w:val="24"/>
          <w:szCs w:val="24"/>
        </w:rPr>
        <w:t xml:space="preserve"> </w:t>
      </w:r>
      <w:r w:rsidRPr="005F6484">
        <w:rPr>
          <w:i/>
          <w:sz w:val="24"/>
          <w:szCs w:val="24"/>
        </w:rPr>
        <w:t>язык</w:t>
      </w:r>
      <w:r w:rsidRPr="005F6484">
        <w:rPr>
          <w:i/>
          <w:spacing w:val="15"/>
          <w:sz w:val="24"/>
          <w:szCs w:val="24"/>
        </w:rPr>
        <w:t xml:space="preserve"> </w:t>
      </w:r>
      <w:r w:rsidRPr="005F6484">
        <w:rPr>
          <w:i/>
          <w:sz w:val="24"/>
          <w:szCs w:val="24"/>
        </w:rPr>
        <w:t>и</w:t>
      </w:r>
      <w:r w:rsidRPr="005F6484">
        <w:rPr>
          <w:i/>
          <w:spacing w:val="13"/>
          <w:sz w:val="24"/>
          <w:szCs w:val="24"/>
        </w:rPr>
        <w:t xml:space="preserve"> </w:t>
      </w:r>
      <w:r w:rsidRPr="005F6484">
        <w:rPr>
          <w:i/>
          <w:sz w:val="24"/>
          <w:szCs w:val="24"/>
        </w:rPr>
        <w:t>литература»,</w:t>
      </w:r>
      <w:r w:rsidRPr="005F6484">
        <w:rPr>
          <w:i/>
          <w:spacing w:val="14"/>
          <w:sz w:val="24"/>
          <w:szCs w:val="24"/>
        </w:rPr>
        <w:t xml:space="preserve"> </w:t>
      </w:r>
      <w:r w:rsidRPr="005F6484">
        <w:rPr>
          <w:i/>
          <w:sz w:val="24"/>
          <w:szCs w:val="24"/>
        </w:rPr>
        <w:t>«Родной</w:t>
      </w:r>
      <w:r w:rsidRPr="005F6484">
        <w:rPr>
          <w:i/>
          <w:spacing w:val="14"/>
          <w:sz w:val="24"/>
          <w:szCs w:val="24"/>
        </w:rPr>
        <w:t xml:space="preserve"> </w:t>
      </w:r>
      <w:r w:rsidRPr="005F6484">
        <w:rPr>
          <w:i/>
          <w:sz w:val="24"/>
          <w:szCs w:val="24"/>
        </w:rPr>
        <w:t>язык</w:t>
      </w:r>
      <w:r w:rsidRPr="005F6484">
        <w:rPr>
          <w:i/>
          <w:spacing w:val="15"/>
          <w:sz w:val="24"/>
          <w:szCs w:val="24"/>
        </w:rPr>
        <w:t xml:space="preserve"> </w:t>
      </w:r>
      <w:r w:rsidRPr="005F6484">
        <w:rPr>
          <w:i/>
          <w:sz w:val="24"/>
          <w:szCs w:val="24"/>
        </w:rPr>
        <w:t>и</w:t>
      </w:r>
      <w:r w:rsidRPr="005F6484">
        <w:rPr>
          <w:i/>
          <w:spacing w:val="14"/>
          <w:sz w:val="24"/>
          <w:szCs w:val="24"/>
        </w:rPr>
        <w:t xml:space="preserve"> </w:t>
      </w:r>
      <w:r w:rsidRPr="005F6484">
        <w:rPr>
          <w:i/>
          <w:sz w:val="24"/>
          <w:szCs w:val="24"/>
        </w:rPr>
        <w:t>родная</w:t>
      </w:r>
      <w:r w:rsidRPr="005F6484">
        <w:rPr>
          <w:i/>
          <w:spacing w:val="13"/>
          <w:sz w:val="24"/>
          <w:szCs w:val="24"/>
        </w:rPr>
        <w:t xml:space="preserve"> </w:t>
      </w:r>
      <w:r w:rsidRPr="005F6484">
        <w:rPr>
          <w:i/>
          <w:sz w:val="24"/>
          <w:szCs w:val="24"/>
        </w:rPr>
        <w:t>литература»,</w:t>
      </w:r>
      <w:r w:rsidR="00FB3615" w:rsidRPr="005F6484">
        <w:rPr>
          <w:i/>
          <w:sz w:val="24"/>
          <w:szCs w:val="24"/>
        </w:rPr>
        <w:t xml:space="preserve"> </w:t>
      </w:r>
      <w:r w:rsidRPr="005F6484">
        <w:rPr>
          <w:i/>
          <w:sz w:val="24"/>
          <w:szCs w:val="24"/>
        </w:rPr>
        <w:t xml:space="preserve">«Иностранные    </w:t>
      </w:r>
      <w:r w:rsidRPr="005F6484">
        <w:rPr>
          <w:i/>
          <w:spacing w:val="6"/>
          <w:sz w:val="24"/>
          <w:szCs w:val="24"/>
        </w:rPr>
        <w:t xml:space="preserve"> </w:t>
      </w:r>
      <w:r w:rsidRPr="005F6484">
        <w:rPr>
          <w:i/>
          <w:sz w:val="24"/>
          <w:szCs w:val="24"/>
        </w:rPr>
        <w:t xml:space="preserve">языки»,    </w:t>
      </w:r>
      <w:r w:rsidRPr="005F6484">
        <w:rPr>
          <w:i/>
          <w:spacing w:val="7"/>
          <w:sz w:val="24"/>
          <w:szCs w:val="24"/>
        </w:rPr>
        <w:t xml:space="preserve"> </w:t>
      </w:r>
      <w:r w:rsidRPr="005F6484">
        <w:rPr>
          <w:i/>
          <w:sz w:val="24"/>
          <w:szCs w:val="24"/>
        </w:rPr>
        <w:t xml:space="preserve">«Общественные    </w:t>
      </w:r>
      <w:r w:rsidRPr="005F6484">
        <w:rPr>
          <w:i/>
          <w:spacing w:val="7"/>
          <w:sz w:val="24"/>
          <w:szCs w:val="24"/>
        </w:rPr>
        <w:t xml:space="preserve"> </w:t>
      </w:r>
      <w:r w:rsidRPr="005F6484">
        <w:rPr>
          <w:i/>
          <w:sz w:val="24"/>
          <w:szCs w:val="24"/>
        </w:rPr>
        <w:t xml:space="preserve">науки»,    </w:t>
      </w:r>
      <w:r w:rsidRPr="005F6484">
        <w:rPr>
          <w:i/>
          <w:spacing w:val="7"/>
          <w:sz w:val="24"/>
          <w:szCs w:val="24"/>
        </w:rPr>
        <w:t xml:space="preserve"> </w:t>
      </w:r>
      <w:r w:rsidRPr="005F6484">
        <w:rPr>
          <w:i/>
          <w:sz w:val="24"/>
          <w:szCs w:val="24"/>
        </w:rPr>
        <w:t xml:space="preserve">«Математика    </w:t>
      </w:r>
      <w:r w:rsidRPr="005F6484">
        <w:rPr>
          <w:i/>
          <w:spacing w:val="7"/>
          <w:sz w:val="24"/>
          <w:szCs w:val="24"/>
        </w:rPr>
        <w:t xml:space="preserve"> </w:t>
      </w:r>
      <w:r w:rsidRPr="005F6484">
        <w:rPr>
          <w:i/>
          <w:sz w:val="24"/>
          <w:szCs w:val="24"/>
        </w:rPr>
        <w:t xml:space="preserve">и    </w:t>
      </w:r>
      <w:r w:rsidRPr="005F6484">
        <w:rPr>
          <w:i/>
          <w:spacing w:val="8"/>
          <w:sz w:val="24"/>
          <w:szCs w:val="24"/>
        </w:rPr>
        <w:t xml:space="preserve"> </w:t>
      </w:r>
      <w:r w:rsidRPr="005F6484">
        <w:rPr>
          <w:i/>
          <w:sz w:val="24"/>
          <w:szCs w:val="24"/>
        </w:rPr>
        <w:t>информатика»,</w:t>
      </w:r>
      <w:r w:rsidR="00FB3615" w:rsidRPr="005F6484">
        <w:rPr>
          <w:i/>
          <w:sz w:val="24"/>
          <w:szCs w:val="24"/>
        </w:rPr>
        <w:t xml:space="preserve"> </w:t>
      </w:r>
      <w:r w:rsidRPr="005F6484">
        <w:rPr>
          <w:i/>
          <w:sz w:val="24"/>
          <w:szCs w:val="24"/>
        </w:rPr>
        <w:t xml:space="preserve">«Естественные науки» и «Физическая культура, экология и основы безопасности жизнедеятельности». </w:t>
      </w:r>
      <w:r w:rsidRPr="005F6484">
        <w:rPr>
          <w:sz w:val="24"/>
          <w:szCs w:val="24"/>
        </w:rPr>
        <w:t>Каждая из областей направлена на решение основных задач реализации содержания учебных предметов, входящих в их состав.</w:t>
      </w:r>
    </w:p>
    <w:p w:rsidR="003575E2" w:rsidRPr="008F5497" w:rsidRDefault="003575E2" w:rsidP="003A225B">
      <w:pPr>
        <w:pStyle w:val="a3"/>
        <w:spacing w:before="65"/>
        <w:ind w:left="212" w:right="105" w:firstLine="708"/>
      </w:pPr>
      <w:r w:rsidRPr="008F5497">
        <w:t xml:space="preserve">В соответствии с индивидуальными потребностями обучающихся, их запросами индивидуальные учебные планы </w:t>
      </w:r>
      <w:r w:rsidR="005F6484">
        <w:t xml:space="preserve">в 11 классе </w:t>
      </w:r>
      <w:r w:rsidRPr="008F5497">
        <w:t>содержат не менее одного учебного предмета из каждой предметной области, определенной ФГОС</w:t>
      </w:r>
      <w:r w:rsidR="003A225B" w:rsidRPr="008F5497">
        <w:t xml:space="preserve"> СОО</w:t>
      </w:r>
      <w:r w:rsidRPr="008F5497">
        <w:t xml:space="preserve">. Общими для включения во все учебные планы являются учебные предметы: «Русский язык», «Литература», </w:t>
      </w:r>
      <w:r w:rsidR="005F6484">
        <w:t xml:space="preserve">«Родной язык», </w:t>
      </w:r>
      <w:r w:rsidRPr="008F5497">
        <w:t>«Иностранный язык», «Математика», «История», «Физическая культура»,</w:t>
      </w:r>
      <w:r w:rsidR="003A225B" w:rsidRPr="008F5497">
        <w:t xml:space="preserve"> </w:t>
      </w:r>
      <w:r w:rsidRPr="008F5497">
        <w:t>«Астрономия», «Основы безопасности жизнедеятельности».</w:t>
      </w:r>
      <w:r w:rsidR="004A1F89">
        <w:t xml:space="preserve"> </w:t>
      </w:r>
    </w:p>
    <w:p w:rsidR="003575E2" w:rsidRPr="008F5497" w:rsidRDefault="003575E2" w:rsidP="003575E2">
      <w:pPr>
        <w:pStyle w:val="a3"/>
        <w:ind w:left="212" w:right="118" w:firstLine="708"/>
      </w:pPr>
      <w:r w:rsidRPr="008F5497">
        <w:t>Индивидуальный учебный план состоит из двух частей: обязательной части и части, формируемой участниками образовательных отношений.</w:t>
      </w:r>
    </w:p>
    <w:p w:rsidR="003575E2" w:rsidRPr="008F5497" w:rsidRDefault="003575E2" w:rsidP="003575E2">
      <w:pPr>
        <w:pStyle w:val="a3"/>
        <w:ind w:left="212" w:right="110" w:firstLine="708"/>
      </w:pPr>
      <w:r w:rsidRPr="008F5497">
        <w:t>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 их родителей (законных представителей) для получения среднего общего образования.</w:t>
      </w:r>
    </w:p>
    <w:p w:rsidR="004A1F89" w:rsidRPr="00537BBA" w:rsidRDefault="003A225B" w:rsidP="00E522CA">
      <w:pPr>
        <w:pStyle w:val="a3"/>
        <w:ind w:left="212" w:right="111" w:firstLine="708"/>
      </w:pPr>
      <w:r w:rsidRPr="00537BBA">
        <w:t>Всего в 1</w:t>
      </w:r>
      <w:r w:rsidR="00A94E2D" w:rsidRPr="00537BBA">
        <w:t>1</w:t>
      </w:r>
      <w:r w:rsidRPr="00537BBA">
        <w:t xml:space="preserve"> классе сформировано </w:t>
      </w:r>
      <w:r w:rsidR="008C5949" w:rsidRPr="00537BBA">
        <w:t xml:space="preserve">в рамках универсального </w:t>
      </w:r>
      <w:r w:rsidR="00E522CA" w:rsidRPr="00537BBA">
        <w:t xml:space="preserve">профиля </w:t>
      </w:r>
      <w:r w:rsidR="008C5949" w:rsidRPr="00537BBA">
        <w:t>несколько групп учащихся,</w:t>
      </w:r>
      <w:r w:rsidR="003B6776" w:rsidRPr="00537BBA">
        <w:t xml:space="preserve"> изучающих предметы на  углубленном уровне:</w:t>
      </w:r>
      <w:r w:rsidR="00E522CA" w:rsidRPr="00537BBA">
        <w:t xml:space="preserve"> русский язык- 3 ч., экономика- 2 ч., право- 2 ч., физика- 5 ч., химия- 3 ч., биология- 3 ч., история- 4 ч..</w:t>
      </w:r>
    </w:p>
    <w:p w:rsidR="002E1477" w:rsidRPr="00325400" w:rsidRDefault="002E1477" w:rsidP="002E1477">
      <w:pPr>
        <w:pStyle w:val="a3"/>
        <w:ind w:left="921"/>
      </w:pPr>
      <w:r w:rsidRPr="00325400">
        <w:t>Остальные учебные предметы изучаются обучающимися на базовом уровне.</w:t>
      </w:r>
    </w:p>
    <w:p w:rsidR="00BF4927" w:rsidRPr="00325400" w:rsidRDefault="002E1477" w:rsidP="00BF4927">
      <w:pPr>
        <w:pStyle w:val="a3"/>
        <w:ind w:left="212" w:right="111" w:firstLine="708"/>
      </w:pPr>
      <w:r w:rsidRPr="00325400">
        <w:rPr>
          <w:i/>
        </w:rPr>
        <w:t xml:space="preserve">В рамках </w:t>
      </w:r>
      <w:r w:rsidRPr="00325400">
        <w:rPr>
          <w:b/>
          <w:i/>
        </w:rPr>
        <w:t>части, формируемой участниками образовательных отношений</w:t>
      </w:r>
      <w:r w:rsidRPr="00325400">
        <w:t>, изучаются курсы по выбору обучающихся и их родителей (законных представителей:</w:t>
      </w:r>
    </w:p>
    <w:tbl>
      <w:tblPr>
        <w:tblStyle w:val="aa"/>
        <w:tblW w:w="15452" w:type="dxa"/>
        <w:tblInd w:w="-318" w:type="dxa"/>
        <w:tblLayout w:type="fixed"/>
        <w:tblLook w:val="04A0"/>
      </w:tblPr>
      <w:tblGrid>
        <w:gridCol w:w="1512"/>
        <w:gridCol w:w="1012"/>
        <w:gridCol w:w="1008"/>
        <w:gridCol w:w="1012"/>
        <w:gridCol w:w="1514"/>
        <w:gridCol w:w="1514"/>
        <w:gridCol w:w="1517"/>
        <w:gridCol w:w="1008"/>
        <w:gridCol w:w="1514"/>
        <w:gridCol w:w="1012"/>
        <w:gridCol w:w="1514"/>
        <w:gridCol w:w="1315"/>
      </w:tblGrid>
      <w:tr w:rsidR="00325400" w:rsidRPr="00325400" w:rsidTr="00E76976">
        <w:trPr>
          <w:cantSplit/>
          <w:trHeight w:val="1048"/>
        </w:trPr>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5400" w:rsidRPr="00325400" w:rsidRDefault="00325400" w:rsidP="00325400">
            <w:pPr>
              <w:widowControl w:val="0"/>
              <w:autoSpaceDN w:val="0"/>
              <w:rPr>
                <w:sz w:val="24"/>
                <w:szCs w:val="24"/>
              </w:rPr>
            </w:pPr>
            <w:r w:rsidRPr="00325400">
              <w:rPr>
                <w:sz w:val="24"/>
                <w:szCs w:val="24"/>
              </w:rPr>
              <w:t>1.Русское правописание: орфография и  пунктуация</w:t>
            </w:r>
            <w:r>
              <w:rPr>
                <w:sz w:val="24"/>
                <w:szCs w:val="24"/>
              </w:rPr>
              <w:t>-1 ч.</w:t>
            </w:r>
          </w:p>
        </w:tc>
        <w:tc>
          <w:tcPr>
            <w:tcW w:w="101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25400" w:rsidRPr="00325400" w:rsidRDefault="00325400" w:rsidP="00325400">
            <w:pPr>
              <w:widowControl w:val="0"/>
              <w:autoSpaceDN w:val="0"/>
              <w:rPr>
                <w:sz w:val="24"/>
                <w:szCs w:val="24"/>
              </w:rPr>
            </w:pPr>
            <w:r w:rsidRPr="00325400">
              <w:rPr>
                <w:sz w:val="24"/>
                <w:szCs w:val="24"/>
              </w:rPr>
              <w:t>2.Избранные вопросы математики</w:t>
            </w:r>
            <w:r>
              <w:rPr>
                <w:sz w:val="24"/>
                <w:szCs w:val="24"/>
              </w:rPr>
              <w:t>- 1 ч.</w:t>
            </w:r>
          </w:p>
        </w:tc>
        <w:tc>
          <w:tcPr>
            <w:tcW w:w="1008" w:type="dxa"/>
            <w:tcBorders>
              <w:top w:val="single" w:sz="4" w:space="0" w:color="000000" w:themeColor="text1"/>
              <w:left w:val="single" w:sz="4" w:space="0" w:color="auto"/>
              <w:bottom w:val="single" w:sz="4" w:space="0" w:color="000000" w:themeColor="text1"/>
              <w:right w:val="single" w:sz="4" w:space="0" w:color="auto"/>
            </w:tcBorders>
          </w:tcPr>
          <w:p w:rsidR="00325400" w:rsidRPr="00325400" w:rsidRDefault="00325400" w:rsidP="00325400">
            <w:pPr>
              <w:widowControl w:val="0"/>
              <w:autoSpaceDN w:val="0"/>
              <w:rPr>
                <w:sz w:val="24"/>
                <w:szCs w:val="24"/>
              </w:rPr>
            </w:pPr>
            <w:r w:rsidRPr="00325400">
              <w:rPr>
                <w:sz w:val="24"/>
                <w:szCs w:val="24"/>
              </w:rPr>
              <w:t>3.Общая характеристика мира</w:t>
            </w:r>
            <w:r w:rsidR="00E76976">
              <w:rPr>
                <w:sz w:val="24"/>
                <w:szCs w:val="24"/>
              </w:rPr>
              <w:t>- 1 ч.</w:t>
            </w:r>
          </w:p>
        </w:tc>
        <w:tc>
          <w:tcPr>
            <w:tcW w:w="1012" w:type="dxa"/>
            <w:tcBorders>
              <w:top w:val="single" w:sz="4" w:space="0" w:color="000000" w:themeColor="text1"/>
              <w:left w:val="single" w:sz="4" w:space="0" w:color="auto"/>
              <w:bottom w:val="single" w:sz="4" w:space="0" w:color="000000" w:themeColor="text1"/>
              <w:right w:val="single" w:sz="12" w:space="0" w:color="auto"/>
            </w:tcBorders>
            <w:hideMark/>
          </w:tcPr>
          <w:p w:rsidR="00325400" w:rsidRPr="00325400" w:rsidRDefault="00325400" w:rsidP="00325400">
            <w:pPr>
              <w:widowControl w:val="0"/>
              <w:autoSpaceDN w:val="0"/>
              <w:rPr>
                <w:sz w:val="24"/>
                <w:szCs w:val="24"/>
              </w:rPr>
            </w:pPr>
            <w:r w:rsidRPr="00325400">
              <w:rPr>
                <w:sz w:val="24"/>
                <w:szCs w:val="24"/>
              </w:rPr>
              <w:t>4.Обществознание: теория и практика</w:t>
            </w:r>
            <w:r w:rsidR="00E76976">
              <w:rPr>
                <w:sz w:val="24"/>
                <w:szCs w:val="24"/>
              </w:rPr>
              <w:t>- 1 ч.</w:t>
            </w:r>
          </w:p>
        </w:tc>
        <w:tc>
          <w:tcPr>
            <w:tcW w:w="1514" w:type="dxa"/>
            <w:tcBorders>
              <w:top w:val="single" w:sz="4" w:space="0" w:color="000000" w:themeColor="text1"/>
              <w:left w:val="single" w:sz="12" w:space="0" w:color="auto"/>
              <w:bottom w:val="single" w:sz="4" w:space="0" w:color="000000" w:themeColor="text1"/>
              <w:right w:val="single" w:sz="4" w:space="0" w:color="auto"/>
            </w:tcBorders>
          </w:tcPr>
          <w:p w:rsidR="00325400" w:rsidRPr="00325400" w:rsidRDefault="00325400" w:rsidP="00325400">
            <w:pPr>
              <w:rPr>
                <w:sz w:val="24"/>
                <w:szCs w:val="24"/>
              </w:rPr>
            </w:pPr>
            <w:r w:rsidRPr="00325400">
              <w:rPr>
                <w:sz w:val="24"/>
                <w:szCs w:val="24"/>
              </w:rPr>
              <w:t>5.Основы избирательного права</w:t>
            </w:r>
            <w:r w:rsidR="003F17EA">
              <w:rPr>
                <w:sz w:val="24"/>
                <w:szCs w:val="24"/>
              </w:rPr>
              <w:t>-</w:t>
            </w:r>
            <w:r w:rsidR="00E76976">
              <w:rPr>
                <w:sz w:val="24"/>
                <w:szCs w:val="24"/>
              </w:rPr>
              <w:t>0, 5 ч.</w:t>
            </w:r>
          </w:p>
        </w:tc>
        <w:tc>
          <w:tcPr>
            <w:tcW w:w="1514"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325400" w:rsidRPr="00325400" w:rsidRDefault="00325400" w:rsidP="00325400">
            <w:pPr>
              <w:widowControl w:val="0"/>
              <w:autoSpaceDN w:val="0"/>
              <w:rPr>
                <w:sz w:val="24"/>
                <w:szCs w:val="24"/>
              </w:rPr>
            </w:pPr>
            <w:r w:rsidRPr="00325400">
              <w:rPr>
                <w:sz w:val="24"/>
                <w:szCs w:val="24"/>
              </w:rPr>
              <w:t>6.Подг</w:t>
            </w:r>
            <w:r w:rsidR="00E76976">
              <w:rPr>
                <w:sz w:val="24"/>
                <w:szCs w:val="24"/>
              </w:rPr>
              <w:t>о</w:t>
            </w:r>
            <w:r w:rsidRPr="00325400">
              <w:rPr>
                <w:sz w:val="24"/>
                <w:szCs w:val="24"/>
              </w:rPr>
              <w:t>товка к написанию итогового соч. по литературе</w:t>
            </w:r>
            <w:r w:rsidR="00E76976">
              <w:rPr>
                <w:sz w:val="24"/>
                <w:szCs w:val="24"/>
              </w:rPr>
              <w:t>-0,5 ч.</w:t>
            </w:r>
          </w:p>
        </w:tc>
        <w:tc>
          <w:tcPr>
            <w:tcW w:w="1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5400" w:rsidRPr="00325400" w:rsidRDefault="00325400" w:rsidP="00325400">
            <w:pPr>
              <w:rPr>
                <w:sz w:val="24"/>
                <w:szCs w:val="24"/>
              </w:rPr>
            </w:pPr>
            <w:r w:rsidRPr="00325400">
              <w:rPr>
                <w:sz w:val="24"/>
                <w:szCs w:val="24"/>
              </w:rPr>
              <w:t>7.</w:t>
            </w:r>
            <w:r w:rsidR="003F17EA">
              <w:rPr>
                <w:sz w:val="24"/>
                <w:szCs w:val="24"/>
              </w:rPr>
              <w:t xml:space="preserve">Подготовка </w:t>
            </w:r>
            <w:r w:rsidRPr="00325400">
              <w:rPr>
                <w:sz w:val="24"/>
                <w:szCs w:val="24"/>
              </w:rPr>
              <w:t xml:space="preserve"> к написанию ч. С ЕГЭ по рус.яз</w:t>
            </w:r>
            <w:r w:rsidR="003F17EA">
              <w:rPr>
                <w:sz w:val="24"/>
                <w:szCs w:val="24"/>
              </w:rPr>
              <w:t>-0,5 ч.</w:t>
            </w:r>
          </w:p>
        </w:tc>
        <w:tc>
          <w:tcPr>
            <w:tcW w:w="100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25400" w:rsidRPr="00325400" w:rsidRDefault="00325400" w:rsidP="00325400">
            <w:pPr>
              <w:widowControl w:val="0"/>
              <w:autoSpaceDN w:val="0"/>
              <w:rPr>
                <w:sz w:val="24"/>
                <w:szCs w:val="24"/>
              </w:rPr>
            </w:pPr>
            <w:r w:rsidRPr="00325400">
              <w:rPr>
                <w:sz w:val="24"/>
                <w:szCs w:val="24"/>
              </w:rPr>
              <w:t>8.Подготовка к ЕГЭ по информатике</w:t>
            </w:r>
            <w:r w:rsidR="00E76976">
              <w:rPr>
                <w:sz w:val="24"/>
                <w:szCs w:val="24"/>
              </w:rPr>
              <w:t>- 1 ч.</w:t>
            </w:r>
          </w:p>
        </w:tc>
        <w:tc>
          <w:tcPr>
            <w:tcW w:w="1514" w:type="dxa"/>
            <w:tcBorders>
              <w:top w:val="single" w:sz="4" w:space="0" w:color="000000" w:themeColor="text1"/>
              <w:left w:val="single" w:sz="4" w:space="0" w:color="auto"/>
              <w:bottom w:val="single" w:sz="4" w:space="0" w:color="000000" w:themeColor="text1"/>
              <w:right w:val="single" w:sz="18" w:space="0" w:color="auto"/>
            </w:tcBorders>
            <w:hideMark/>
          </w:tcPr>
          <w:p w:rsidR="00325400" w:rsidRPr="00325400" w:rsidRDefault="00325400" w:rsidP="00325400">
            <w:pPr>
              <w:widowControl w:val="0"/>
              <w:autoSpaceDN w:val="0"/>
              <w:rPr>
                <w:sz w:val="24"/>
                <w:szCs w:val="24"/>
              </w:rPr>
            </w:pPr>
            <w:r w:rsidRPr="00325400">
              <w:rPr>
                <w:sz w:val="24"/>
                <w:szCs w:val="24"/>
              </w:rPr>
              <w:t>9.Трудные и дискуссионные вопросы изучения истории России</w:t>
            </w:r>
            <w:r w:rsidR="00E76976">
              <w:rPr>
                <w:sz w:val="24"/>
                <w:szCs w:val="24"/>
              </w:rPr>
              <w:t>-0, 5 ч.</w:t>
            </w:r>
          </w:p>
        </w:tc>
        <w:tc>
          <w:tcPr>
            <w:tcW w:w="1012" w:type="dxa"/>
            <w:tcBorders>
              <w:top w:val="single" w:sz="4" w:space="0" w:color="000000" w:themeColor="text1"/>
              <w:left w:val="single" w:sz="18" w:space="0" w:color="auto"/>
              <w:bottom w:val="single" w:sz="4" w:space="0" w:color="000000" w:themeColor="text1"/>
              <w:right w:val="single" w:sz="4" w:space="0" w:color="000000" w:themeColor="text1"/>
            </w:tcBorders>
            <w:hideMark/>
          </w:tcPr>
          <w:p w:rsidR="00325400" w:rsidRPr="00325400" w:rsidRDefault="00325400" w:rsidP="00325400">
            <w:pPr>
              <w:widowControl w:val="0"/>
              <w:autoSpaceDN w:val="0"/>
              <w:rPr>
                <w:sz w:val="24"/>
                <w:szCs w:val="24"/>
              </w:rPr>
            </w:pPr>
            <w:r w:rsidRPr="00325400">
              <w:rPr>
                <w:sz w:val="24"/>
                <w:szCs w:val="24"/>
              </w:rPr>
              <w:t>10.Химия в задачах и упражнениях</w:t>
            </w:r>
            <w:r w:rsidR="00E76976">
              <w:rPr>
                <w:sz w:val="24"/>
                <w:szCs w:val="24"/>
              </w:rPr>
              <w:t>-1 ч.</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325400" w:rsidRPr="00325400" w:rsidRDefault="00325400" w:rsidP="00325400">
            <w:pPr>
              <w:widowControl w:val="0"/>
              <w:autoSpaceDN w:val="0"/>
              <w:rPr>
                <w:sz w:val="24"/>
                <w:szCs w:val="24"/>
              </w:rPr>
            </w:pPr>
            <w:r w:rsidRPr="00325400">
              <w:rPr>
                <w:sz w:val="24"/>
                <w:szCs w:val="24"/>
              </w:rPr>
              <w:t>11. Информационно-технологической компетентности для 10-11 кл. (2 п.)</w:t>
            </w:r>
            <w:r w:rsidR="00E76976">
              <w:rPr>
                <w:sz w:val="24"/>
                <w:szCs w:val="24"/>
              </w:rPr>
              <w:t>-0, 5 ч.</w:t>
            </w:r>
          </w:p>
        </w:tc>
        <w:tc>
          <w:tcPr>
            <w:tcW w:w="131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25400" w:rsidRPr="00325400" w:rsidRDefault="00325400" w:rsidP="00325400">
            <w:pPr>
              <w:widowControl w:val="0"/>
              <w:autoSpaceDN w:val="0"/>
              <w:rPr>
                <w:sz w:val="24"/>
                <w:szCs w:val="24"/>
              </w:rPr>
            </w:pPr>
            <w:r w:rsidRPr="00325400">
              <w:rPr>
                <w:sz w:val="24"/>
                <w:szCs w:val="24"/>
              </w:rPr>
              <w:t>12.Основы менеджмента</w:t>
            </w:r>
            <w:r w:rsidR="00E76976">
              <w:rPr>
                <w:sz w:val="24"/>
                <w:szCs w:val="24"/>
              </w:rPr>
              <w:t>- 1 ч.</w:t>
            </w:r>
          </w:p>
        </w:tc>
      </w:tr>
    </w:tbl>
    <w:p w:rsidR="00325400" w:rsidRDefault="00325400" w:rsidP="00BF4927">
      <w:pPr>
        <w:pStyle w:val="a3"/>
        <w:ind w:left="212" w:right="111" w:firstLine="708"/>
        <w:rPr>
          <w:i/>
          <w:color w:val="FF0000"/>
        </w:rPr>
      </w:pPr>
    </w:p>
    <w:tbl>
      <w:tblPr>
        <w:tblStyle w:val="aa"/>
        <w:tblW w:w="15452" w:type="dxa"/>
        <w:tblInd w:w="-318" w:type="dxa"/>
        <w:tblLayout w:type="fixed"/>
        <w:tblLook w:val="04A0"/>
      </w:tblPr>
      <w:tblGrid>
        <w:gridCol w:w="1419"/>
        <w:gridCol w:w="1275"/>
        <w:gridCol w:w="1843"/>
        <w:gridCol w:w="1559"/>
        <w:gridCol w:w="1418"/>
        <w:gridCol w:w="1559"/>
        <w:gridCol w:w="992"/>
        <w:gridCol w:w="1560"/>
        <w:gridCol w:w="992"/>
        <w:gridCol w:w="1559"/>
        <w:gridCol w:w="1276"/>
      </w:tblGrid>
      <w:tr w:rsidR="00E76976" w:rsidRPr="00325400" w:rsidTr="00E76976">
        <w:trPr>
          <w:cantSplit/>
          <w:trHeight w:val="1266"/>
        </w:trPr>
        <w:tc>
          <w:tcPr>
            <w:tcW w:w="1419" w:type="dxa"/>
            <w:tcBorders>
              <w:top w:val="single" w:sz="4" w:space="0" w:color="000000" w:themeColor="text1"/>
              <w:left w:val="single" w:sz="4" w:space="0" w:color="auto"/>
              <w:bottom w:val="single" w:sz="4" w:space="0" w:color="000000" w:themeColor="text1"/>
              <w:right w:val="single" w:sz="4" w:space="0" w:color="auto"/>
            </w:tcBorders>
            <w:hideMark/>
          </w:tcPr>
          <w:p w:rsidR="00325400" w:rsidRPr="00325400" w:rsidRDefault="00325400" w:rsidP="003F17EA">
            <w:pPr>
              <w:widowControl w:val="0"/>
              <w:autoSpaceDN w:val="0"/>
              <w:rPr>
                <w:sz w:val="24"/>
                <w:szCs w:val="24"/>
              </w:rPr>
            </w:pPr>
            <w:r w:rsidRPr="00325400">
              <w:rPr>
                <w:sz w:val="24"/>
                <w:szCs w:val="24"/>
              </w:rPr>
              <w:lastRenderedPageBreak/>
              <w:t>13</w:t>
            </w:r>
            <w:r w:rsidR="003F17EA">
              <w:rPr>
                <w:sz w:val="24"/>
                <w:szCs w:val="24"/>
              </w:rPr>
              <w:t xml:space="preserve">.Подготовка к </w:t>
            </w:r>
            <w:r w:rsidRPr="00325400">
              <w:rPr>
                <w:sz w:val="24"/>
                <w:szCs w:val="24"/>
              </w:rPr>
              <w:t xml:space="preserve"> ЕГЭ по литературе</w:t>
            </w:r>
            <w:r w:rsidR="00E76976">
              <w:rPr>
                <w:sz w:val="24"/>
                <w:szCs w:val="24"/>
              </w:rPr>
              <w:t>- 1 ч.</w:t>
            </w: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325400" w:rsidRPr="00325400" w:rsidRDefault="00325400" w:rsidP="0055646E">
            <w:pPr>
              <w:widowControl w:val="0"/>
              <w:autoSpaceDN w:val="0"/>
              <w:rPr>
                <w:sz w:val="24"/>
                <w:szCs w:val="24"/>
              </w:rPr>
            </w:pPr>
            <w:r w:rsidRPr="00325400">
              <w:rPr>
                <w:sz w:val="24"/>
                <w:szCs w:val="24"/>
              </w:rPr>
              <w:t>14.Подготовка к  ЕГЭ по математике</w:t>
            </w:r>
            <w:r w:rsidR="00E76976">
              <w:rPr>
                <w:sz w:val="24"/>
                <w:szCs w:val="24"/>
              </w:rPr>
              <w:t>- 1 ч.</w:t>
            </w:r>
          </w:p>
        </w:tc>
        <w:tc>
          <w:tcPr>
            <w:tcW w:w="1843" w:type="dxa"/>
            <w:tcBorders>
              <w:top w:val="single" w:sz="4" w:space="0" w:color="000000" w:themeColor="text1"/>
              <w:left w:val="single" w:sz="4" w:space="0" w:color="auto"/>
              <w:bottom w:val="single" w:sz="4" w:space="0" w:color="000000" w:themeColor="text1"/>
              <w:right w:val="single" w:sz="4" w:space="0" w:color="auto"/>
            </w:tcBorders>
          </w:tcPr>
          <w:p w:rsidR="00325400" w:rsidRPr="00325400" w:rsidRDefault="00325400" w:rsidP="0055646E">
            <w:pPr>
              <w:widowControl w:val="0"/>
              <w:autoSpaceDN w:val="0"/>
              <w:rPr>
                <w:sz w:val="24"/>
                <w:szCs w:val="24"/>
              </w:rPr>
            </w:pPr>
            <w:r w:rsidRPr="00325400">
              <w:rPr>
                <w:sz w:val="24"/>
                <w:szCs w:val="24"/>
              </w:rPr>
              <w:t>15. Ге</w:t>
            </w:r>
            <w:r w:rsidR="00E76976">
              <w:rPr>
                <w:sz w:val="24"/>
                <w:szCs w:val="24"/>
              </w:rPr>
              <w:t>не</w:t>
            </w:r>
            <w:r w:rsidRPr="00325400">
              <w:rPr>
                <w:sz w:val="24"/>
                <w:szCs w:val="24"/>
              </w:rPr>
              <w:t>тика вчера, сегодня, завтра</w:t>
            </w:r>
            <w:r w:rsidR="00E76976">
              <w:rPr>
                <w:sz w:val="24"/>
                <w:szCs w:val="24"/>
              </w:rPr>
              <w:t>-1 ч.</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tcPr>
          <w:p w:rsidR="00325400" w:rsidRPr="00325400" w:rsidRDefault="00325400" w:rsidP="0055646E">
            <w:pPr>
              <w:widowControl w:val="0"/>
              <w:autoSpaceDN w:val="0"/>
              <w:rPr>
                <w:sz w:val="24"/>
                <w:szCs w:val="24"/>
              </w:rPr>
            </w:pPr>
            <w:r w:rsidRPr="00325400">
              <w:rPr>
                <w:sz w:val="24"/>
                <w:szCs w:val="24"/>
              </w:rPr>
              <w:t>16.История  в лицах</w:t>
            </w:r>
            <w:r w:rsidR="00E76976">
              <w:rPr>
                <w:sz w:val="24"/>
                <w:szCs w:val="24"/>
              </w:rPr>
              <w:t xml:space="preserve"> 1 ч.</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5400" w:rsidRPr="00325400" w:rsidRDefault="00325400" w:rsidP="0055646E">
            <w:pPr>
              <w:widowControl w:val="0"/>
              <w:autoSpaceDN w:val="0"/>
              <w:rPr>
                <w:sz w:val="24"/>
                <w:szCs w:val="24"/>
              </w:rPr>
            </w:pPr>
            <w:r w:rsidRPr="00325400">
              <w:rPr>
                <w:sz w:val="24"/>
                <w:szCs w:val="24"/>
              </w:rPr>
              <w:t>17.Искусство анализа художественного текста</w:t>
            </w:r>
            <w:r w:rsidR="00E76976">
              <w:rPr>
                <w:sz w:val="24"/>
                <w:szCs w:val="24"/>
              </w:rPr>
              <w:t>-1 ч.</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325400" w:rsidRPr="00325400" w:rsidRDefault="00325400" w:rsidP="0055646E">
            <w:pPr>
              <w:widowControl w:val="0"/>
              <w:autoSpaceDN w:val="0"/>
              <w:rPr>
                <w:sz w:val="24"/>
                <w:szCs w:val="24"/>
              </w:rPr>
            </w:pPr>
            <w:r w:rsidRPr="00325400">
              <w:rPr>
                <w:sz w:val="24"/>
                <w:szCs w:val="24"/>
              </w:rPr>
              <w:t xml:space="preserve">18. </w:t>
            </w:r>
            <w:r w:rsidR="00E76976">
              <w:rPr>
                <w:sz w:val="24"/>
                <w:szCs w:val="24"/>
              </w:rPr>
              <w:t xml:space="preserve">Методы </w:t>
            </w:r>
            <w:r w:rsidRPr="00325400">
              <w:rPr>
                <w:sz w:val="24"/>
                <w:szCs w:val="24"/>
              </w:rPr>
              <w:t>решения задач по физике</w:t>
            </w:r>
            <w:r w:rsidR="00E76976">
              <w:rPr>
                <w:sz w:val="24"/>
                <w:szCs w:val="24"/>
              </w:rPr>
              <w:t>-1 ч.</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325400" w:rsidRPr="00325400" w:rsidRDefault="00325400" w:rsidP="0055646E">
            <w:pPr>
              <w:rPr>
                <w:sz w:val="24"/>
                <w:szCs w:val="24"/>
              </w:rPr>
            </w:pPr>
            <w:r w:rsidRPr="00325400">
              <w:rPr>
                <w:sz w:val="24"/>
                <w:szCs w:val="24"/>
              </w:rPr>
              <w:t>19.Решение  задач по химии повышенного уровня</w:t>
            </w:r>
            <w:r w:rsidR="00E76976">
              <w:rPr>
                <w:sz w:val="24"/>
                <w:szCs w:val="24"/>
              </w:rPr>
              <w:t>-0, 5 ч.</w:t>
            </w:r>
          </w:p>
        </w:tc>
        <w:tc>
          <w:tcPr>
            <w:tcW w:w="1560" w:type="dxa"/>
            <w:tcBorders>
              <w:top w:val="single" w:sz="4" w:space="0" w:color="000000" w:themeColor="text1"/>
              <w:left w:val="single" w:sz="4" w:space="0" w:color="auto"/>
              <w:bottom w:val="single" w:sz="4" w:space="0" w:color="000000" w:themeColor="text1"/>
              <w:right w:val="single" w:sz="4" w:space="0" w:color="auto"/>
            </w:tcBorders>
          </w:tcPr>
          <w:p w:rsidR="00325400" w:rsidRPr="00325400" w:rsidRDefault="00325400" w:rsidP="0055646E">
            <w:pPr>
              <w:rPr>
                <w:sz w:val="24"/>
                <w:szCs w:val="24"/>
              </w:rPr>
            </w:pPr>
            <w:r w:rsidRPr="00325400">
              <w:rPr>
                <w:sz w:val="24"/>
                <w:szCs w:val="24"/>
              </w:rPr>
              <w:t>20.Методы решения задач по физике</w:t>
            </w:r>
            <w:r w:rsidR="00E76976">
              <w:rPr>
                <w:sz w:val="24"/>
                <w:szCs w:val="24"/>
              </w:rPr>
              <w:t>-0, 5 ч.</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325400" w:rsidRPr="00325400" w:rsidRDefault="00325400" w:rsidP="0055646E">
            <w:pPr>
              <w:rPr>
                <w:sz w:val="24"/>
                <w:szCs w:val="24"/>
              </w:rPr>
            </w:pPr>
            <w:r w:rsidRPr="00325400">
              <w:rPr>
                <w:sz w:val="24"/>
                <w:szCs w:val="24"/>
              </w:rPr>
              <w:t>21.Подготовка к ЕГЭ по биологии</w:t>
            </w:r>
            <w:r w:rsidR="00E76976">
              <w:rPr>
                <w:sz w:val="24"/>
                <w:szCs w:val="24"/>
              </w:rPr>
              <w:t>-0, 5 ч.</w:t>
            </w:r>
          </w:p>
        </w:tc>
        <w:tc>
          <w:tcPr>
            <w:tcW w:w="1559" w:type="dxa"/>
            <w:tcBorders>
              <w:top w:val="single" w:sz="4" w:space="0" w:color="000000" w:themeColor="text1"/>
              <w:left w:val="single" w:sz="4" w:space="0" w:color="auto"/>
              <w:bottom w:val="single" w:sz="4" w:space="0" w:color="000000" w:themeColor="text1"/>
              <w:right w:val="single" w:sz="4" w:space="0" w:color="auto"/>
            </w:tcBorders>
          </w:tcPr>
          <w:p w:rsidR="00325400" w:rsidRPr="00325400" w:rsidRDefault="00325400" w:rsidP="0055646E">
            <w:pPr>
              <w:rPr>
                <w:sz w:val="24"/>
                <w:szCs w:val="24"/>
              </w:rPr>
            </w:pPr>
            <w:r w:rsidRPr="00325400">
              <w:rPr>
                <w:sz w:val="24"/>
                <w:szCs w:val="24"/>
              </w:rPr>
              <w:t>22.Подготовка к ЕГЭ по русскому языку</w:t>
            </w:r>
            <w:r w:rsidR="00E76976">
              <w:rPr>
                <w:sz w:val="24"/>
                <w:szCs w:val="24"/>
              </w:rPr>
              <w:t>-1 ч.</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325400" w:rsidRPr="00325400" w:rsidRDefault="00325400" w:rsidP="0055646E">
            <w:pPr>
              <w:rPr>
                <w:sz w:val="24"/>
                <w:szCs w:val="24"/>
              </w:rPr>
            </w:pPr>
            <w:r w:rsidRPr="00325400">
              <w:rPr>
                <w:sz w:val="24"/>
                <w:szCs w:val="24"/>
              </w:rPr>
              <w:t>23.Общие вопросы биологии</w:t>
            </w:r>
            <w:r w:rsidR="00E76976">
              <w:rPr>
                <w:sz w:val="24"/>
                <w:szCs w:val="24"/>
              </w:rPr>
              <w:t>- 1 ч.</w:t>
            </w:r>
          </w:p>
        </w:tc>
      </w:tr>
    </w:tbl>
    <w:p w:rsidR="00325400" w:rsidRDefault="00325400" w:rsidP="00BF4927">
      <w:pPr>
        <w:pStyle w:val="a3"/>
        <w:ind w:left="212" w:right="111" w:firstLine="708"/>
        <w:rPr>
          <w:i/>
          <w:color w:val="FF0000"/>
        </w:rPr>
      </w:pPr>
    </w:p>
    <w:p w:rsidR="005963CD" w:rsidRPr="00D10BDF" w:rsidRDefault="005963CD" w:rsidP="00D10BDF">
      <w:pPr>
        <w:pStyle w:val="a3"/>
        <w:spacing w:before="65"/>
        <w:jc w:val="left"/>
      </w:pPr>
      <w:r w:rsidRPr="00D10BDF">
        <w:t>Для обеспечения возможности обучающихся в освоении образовательных программ, реализуется единый календарный учебный график, согласовано расписание учебных занятий.</w:t>
      </w:r>
    </w:p>
    <w:p w:rsidR="005C2F78" w:rsidRDefault="005963CD" w:rsidP="005C2F78">
      <w:pPr>
        <w:rPr>
          <w:sz w:val="24"/>
          <w:szCs w:val="24"/>
        </w:rPr>
      </w:pPr>
      <w:r w:rsidRPr="00D10BDF">
        <w:rPr>
          <w:sz w:val="24"/>
          <w:szCs w:val="24"/>
        </w:rPr>
        <w:t>Разработанному учебному плану соответствует учебно-методический комплект на 202</w:t>
      </w:r>
      <w:r w:rsidR="00A94E2D">
        <w:rPr>
          <w:sz w:val="24"/>
          <w:szCs w:val="24"/>
        </w:rPr>
        <w:t>3</w:t>
      </w:r>
      <w:r w:rsidRPr="00D10BDF">
        <w:rPr>
          <w:sz w:val="24"/>
          <w:szCs w:val="24"/>
        </w:rPr>
        <w:t>- 202</w:t>
      </w:r>
      <w:r w:rsidR="00A94E2D">
        <w:rPr>
          <w:sz w:val="24"/>
          <w:szCs w:val="24"/>
        </w:rPr>
        <w:t>4</w:t>
      </w:r>
      <w:r w:rsidRPr="00D10BDF">
        <w:rPr>
          <w:sz w:val="24"/>
          <w:szCs w:val="24"/>
        </w:rPr>
        <w:t xml:space="preserve">  учебный го</w:t>
      </w:r>
      <w:r w:rsidR="00537BBA">
        <w:rPr>
          <w:sz w:val="24"/>
          <w:szCs w:val="24"/>
        </w:rPr>
        <w:t>д.</w:t>
      </w:r>
    </w:p>
    <w:p w:rsidR="00AF58E2" w:rsidRDefault="00AF58E2">
      <w:pPr>
        <w:rPr>
          <w:sz w:val="24"/>
          <w:szCs w:val="24"/>
        </w:rPr>
      </w:pPr>
    </w:p>
    <w:p w:rsidR="00B87010" w:rsidRDefault="00B87010" w:rsidP="00B87010">
      <w:pPr>
        <w:jc w:val="center"/>
        <w:rPr>
          <w:b/>
          <w:sz w:val="24"/>
          <w:szCs w:val="24"/>
        </w:rPr>
      </w:pPr>
      <w:r w:rsidRPr="00356549">
        <w:rPr>
          <w:b/>
          <w:sz w:val="24"/>
          <w:szCs w:val="24"/>
        </w:rPr>
        <w:t>Промежуточная  аттестация обучающихся</w:t>
      </w:r>
    </w:p>
    <w:p w:rsidR="00B87010" w:rsidRDefault="00B87010" w:rsidP="00B87010">
      <w:pPr>
        <w:jc w:val="center"/>
        <w:rPr>
          <w:b/>
          <w:sz w:val="24"/>
          <w:szCs w:val="24"/>
        </w:rPr>
      </w:pPr>
    </w:p>
    <w:p w:rsidR="00B87010" w:rsidRDefault="00B87010" w:rsidP="00B87010">
      <w:pPr>
        <w:shd w:val="clear" w:color="auto" w:fill="FFFFFF"/>
        <w:adjustRightInd w:val="0"/>
        <w:jc w:val="both"/>
        <w:rPr>
          <w:rStyle w:val="af1"/>
          <w:i w:val="0"/>
          <w:sz w:val="24"/>
          <w:szCs w:val="24"/>
        </w:rPr>
      </w:pPr>
      <w:r w:rsidRPr="00147B84">
        <w:rPr>
          <w:sz w:val="24"/>
          <w:szCs w:val="24"/>
        </w:rPr>
        <w:tab/>
        <w:t xml:space="preserve">Данный раздел учебного плана разработан на основе ФЗ «Об образовании в Российской Федерации» №273-ФЗ от 29 декабря 2012 года  (глава 1, статья 2, п.22; глава 6, статья 58, п.1.), Устава ОГБОУ «Пролетарская СОШ №1»,  </w:t>
      </w:r>
      <w:r w:rsidRPr="00147B84">
        <w:rPr>
          <w:rStyle w:val="af1"/>
          <w:sz w:val="24"/>
          <w:szCs w:val="24"/>
        </w:rPr>
        <w:t xml:space="preserve">ПОЛОЖЕНИЯ  о формах, периодичности, порядке текущего контроля успеваемости  и промежуточной аттестации обучающихся  </w:t>
      </w:r>
      <w:r w:rsidRPr="00147B84">
        <w:rPr>
          <w:sz w:val="24"/>
          <w:szCs w:val="24"/>
        </w:rPr>
        <w:t>ОГБОУ «Пролетарская СОШ №1»</w:t>
      </w:r>
      <w:r w:rsidRPr="00147B84">
        <w:rPr>
          <w:rStyle w:val="af1"/>
          <w:sz w:val="24"/>
          <w:szCs w:val="24"/>
        </w:rPr>
        <w:t>.</w:t>
      </w:r>
    </w:p>
    <w:p w:rsidR="00B87010" w:rsidRDefault="00B87010" w:rsidP="00B87010">
      <w:pPr>
        <w:shd w:val="clear" w:color="auto" w:fill="FFFFFF"/>
        <w:adjustRightInd w:val="0"/>
        <w:jc w:val="both"/>
        <w:rPr>
          <w:rStyle w:val="af1"/>
          <w:i w:val="0"/>
          <w:sz w:val="24"/>
          <w:szCs w:val="24"/>
        </w:rPr>
      </w:pPr>
      <w:r>
        <w:rPr>
          <w:rStyle w:val="af1"/>
          <w:sz w:val="24"/>
          <w:szCs w:val="24"/>
        </w:rPr>
        <w:t>Промежуточная аттестация обучающихся   11   класса  проводится:</w:t>
      </w:r>
    </w:p>
    <w:p w:rsidR="00B87010" w:rsidRDefault="00B87010" w:rsidP="00B87010">
      <w:pPr>
        <w:shd w:val="clear" w:color="auto" w:fill="FFFFFF"/>
        <w:adjustRightInd w:val="0"/>
        <w:jc w:val="both"/>
        <w:rPr>
          <w:rStyle w:val="af1"/>
          <w:i w:val="0"/>
          <w:sz w:val="24"/>
          <w:szCs w:val="24"/>
        </w:rPr>
      </w:pPr>
      <w:r>
        <w:rPr>
          <w:rStyle w:val="af1"/>
          <w:sz w:val="24"/>
          <w:szCs w:val="24"/>
        </w:rPr>
        <w:t>--  по итогам полугодий  на основе накопленной оценки (всех текущих оценок) и тематических оценок за учебный период и определяется как среднее арифметическое с учетом математического округления;</w:t>
      </w:r>
    </w:p>
    <w:p w:rsidR="00B87010" w:rsidRPr="00147B84" w:rsidRDefault="00B87010" w:rsidP="00B87010">
      <w:pPr>
        <w:shd w:val="clear" w:color="auto" w:fill="FFFFFF"/>
        <w:adjustRightInd w:val="0"/>
        <w:jc w:val="both"/>
        <w:rPr>
          <w:iCs/>
          <w:sz w:val="24"/>
          <w:szCs w:val="24"/>
        </w:rPr>
      </w:pPr>
      <w:r>
        <w:rPr>
          <w:rStyle w:val="af1"/>
          <w:sz w:val="24"/>
          <w:szCs w:val="24"/>
        </w:rPr>
        <w:t>-- по итогам года  - на основе накопленной оценки (полугодовых ) как среднее арифметическое с учетом математического округления.</w:t>
      </w:r>
    </w:p>
    <w:p w:rsidR="00B87010" w:rsidRDefault="00B87010" w:rsidP="00B87010">
      <w:pPr>
        <w:jc w:val="center"/>
        <w:rPr>
          <w:b/>
          <w:sz w:val="24"/>
          <w:szCs w:val="24"/>
        </w:rPr>
      </w:pPr>
    </w:p>
    <w:p w:rsidR="00AF58E2" w:rsidRDefault="00AF58E2">
      <w:pPr>
        <w:rPr>
          <w:sz w:val="24"/>
          <w:szCs w:val="24"/>
        </w:rPr>
      </w:pPr>
    </w:p>
    <w:p w:rsidR="00B87010" w:rsidRDefault="00B87010">
      <w:pPr>
        <w:rPr>
          <w:b/>
          <w:sz w:val="24"/>
          <w:szCs w:val="24"/>
        </w:rPr>
      </w:pPr>
      <w:r>
        <w:rPr>
          <w:b/>
          <w:sz w:val="24"/>
          <w:szCs w:val="24"/>
        </w:rPr>
        <w:br w:type="page"/>
      </w:r>
    </w:p>
    <w:p w:rsidR="00325400" w:rsidRPr="00AF58E2" w:rsidRDefault="00AF58E2" w:rsidP="00F47514">
      <w:pPr>
        <w:jc w:val="center"/>
        <w:rPr>
          <w:b/>
          <w:sz w:val="24"/>
          <w:szCs w:val="24"/>
        </w:rPr>
      </w:pPr>
      <w:r w:rsidRPr="00AF58E2">
        <w:rPr>
          <w:b/>
          <w:sz w:val="24"/>
          <w:szCs w:val="24"/>
        </w:rPr>
        <w:lastRenderedPageBreak/>
        <w:t>Учебный план, 11 класс, на 2023-2024 уч.год</w:t>
      </w:r>
    </w:p>
    <w:tbl>
      <w:tblPr>
        <w:tblStyle w:val="aa"/>
        <w:tblW w:w="17413" w:type="dxa"/>
        <w:jc w:val="center"/>
        <w:tblInd w:w="-318" w:type="dxa"/>
        <w:tblLayout w:type="fixed"/>
        <w:tblLook w:val="04A0"/>
      </w:tblPr>
      <w:tblGrid>
        <w:gridCol w:w="426"/>
        <w:gridCol w:w="1505"/>
        <w:gridCol w:w="391"/>
        <w:gridCol w:w="274"/>
        <w:gridCol w:w="269"/>
        <w:gridCol w:w="243"/>
        <w:gridCol w:w="243"/>
        <w:gridCol w:w="244"/>
        <w:gridCol w:w="248"/>
        <w:gridCol w:w="446"/>
        <w:gridCol w:w="342"/>
        <w:gridCol w:w="338"/>
        <w:gridCol w:w="338"/>
        <w:gridCol w:w="316"/>
        <w:gridCol w:w="274"/>
        <w:gridCol w:w="256"/>
        <w:gridCol w:w="19"/>
        <w:gridCol w:w="349"/>
        <w:gridCol w:w="268"/>
        <w:gridCol w:w="281"/>
        <w:gridCol w:w="250"/>
        <w:gridCol w:w="410"/>
        <w:gridCol w:w="404"/>
        <w:gridCol w:w="268"/>
        <w:gridCol w:w="403"/>
        <w:gridCol w:w="269"/>
        <w:gridCol w:w="268"/>
        <w:gridCol w:w="269"/>
        <w:gridCol w:w="403"/>
        <w:gridCol w:w="403"/>
        <w:gridCol w:w="404"/>
        <w:gridCol w:w="268"/>
        <w:gridCol w:w="403"/>
        <w:gridCol w:w="269"/>
        <w:gridCol w:w="403"/>
        <w:gridCol w:w="269"/>
        <w:gridCol w:w="396"/>
        <w:gridCol w:w="272"/>
        <w:gridCol w:w="268"/>
        <w:gridCol w:w="269"/>
        <w:gridCol w:w="268"/>
        <w:gridCol w:w="466"/>
        <w:gridCol w:w="481"/>
        <w:gridCol w:w="425"/>
        <w:gridCol w:w="425"/>
        <w:gridCol w:w="284"/>
        <w:gridCol w:w="268"/>
        <w:gridCol w:w="554"/>
        <w:gridCol w:w="172"/>
        <w:gridCol w:w="432"/>
      </w:tblGrid>
      <w:tr w:rsidR="00E15214" w:rsidRPr="00C33222" w:rsidTr="009969F2">
        <w:trPr>
          <w:trHeight w:val="147"/>
          <w:jc w:val="center"/>
        </w:trPr>
        <w:tc>
          <w:tcPr>
            <w:tcW w:w="426" w:type="dxa"/>
            <w:vMerge w:val="restart"/>
            <w:tcBorders>
              <w:top w:val="single" w:sz="4" w:space="0" w:color="000000" w:themeColor="text1"/>
              <w:left w:val="single" w:sz="4" w:space="0" w:color="000000" w:themeColor="text1"/>
              <w:bottom w:val="single" w:sz="4" w:space="0" w:color="000000" w:themeColor="text1"/>
              <w:right w:val="single" w:sz="4" w:space="0" w:color="auto"/>
            </w:tcBorders>
            <w:textDirection w:val="btLr"/>
            <w:hideMark/>
          </w:tcPr>
          <w:p w:rsidR="00E15214" w:rsidRPr="00603A5D" w:rsidRDefault="00E15214" w:rsidP="0055646E">
            <w:pPr>
              <w:widowControl w:val="0"/>
              <w:autoSpaceDN w:val="0"/>
              <w:ind w:left="113" w:right="113"/>
              <w:jc w:val="center"/>
              <w:rPr>
                <w:b/>
                <w:sz w:val="28"/>
                <w:szCs w:val="28"/>
              </w:rPr>
            </w:pPr>
            <w:r w:rsidRPr="00603A5D">
              <w:rPr>
                <w:b/>
                <w:sz w:val="28"/>
                <w:szCs w:val="28"/>
              </w:rPr>
              <w:t>ГРУППЫ</w:t>
            </w:r>
          </w:p>
        </w:tc>
        <w:tc>
          <w:tcPr>
            <w:tcW w:w="1505" w:type="dxa"/>
            <w:vMerge w:val="restart"/>
            <w:tcBorders>
              <w:top w:val="single" w:sz="4" w:space="0" w:color="000000" w:themeColor="text1"/>
              <w:left w:val="single" w:sz="4" w:space="0" w:color="auto"/>
              <w:bottom w:val="single" w:sz="4" w:space="0" w:color="000000" w:themeColor="text1"/>
              <w:right w:val="single" w:sz="4" w:space="0" w:color="000000" w:themeColor="text1"/>
            </w:tcBorders>
            <w:hideMark/>
          </w:tcPr>
          <w:p w:rsidR="00E15214" w:rsidRPr="00C33222" w:rsidRDefault="00E15214" w:rsidP="0055646E">
            <w:pPr>
              <w:widowControl w:val="0"/>
              <w:autoSpaceDN w:val="0"/>
              <w:rPr>
                <w:sz w:val="16"/>
                <w:szCs w:val="16"/>
              </w:rPr>
            </w:pPr>
            <w:r w:rsidRPr="00C33222">
              <w:rPr>
                <w:sz w:val="16"/>
                <w:szCs w:val="16"/>
              </w:rPr>
              <w:t>ФИО учащихся 10 класса</w:t>
            </w:r>
          </w:p>
        </w:tc>
        <w:tc>
          <w:tcPr>
            <w:tcW w:w="191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214" w:rsidRPr="00C33222" w:rsidRDefault="00E15214" w:rsidP="0055646E">
            <w:pPr>
              <w:jc w:val="center"/>
              <w:rPr>
                <w:b/>
                <w:sz w:val="16"/>
                <w:szCs w:val="16"/>
              </w:rPr>
            </w:pPr>
            <w:r w:rsidRPr="00C33222">
              <w:rPr>
                <w:b/>
                <w:sz w:val="16"/>
                <w:szCs w:val="16"/>
              </w:rPr>
              <w:t>предметы на углубленном уровне</w:t>
            </w:r>
          </w:p>
        </w:tc>
        <w:tc>
          <w:tcPr>
            <w:tcW w:w="446" w:type="dxa"/>
            <w:vMerge w:val="restart"/>
            <w:tcBorders>
              <w:top w:val="single" w:sz="4" w:space="0" w:color="000000" w:themeColor="text1"/>
              <w:left w:val="single" w:sz="4" w:space="0" w:color="000000" w:themeColor="text1"/>
              <w:bottom w:val="single" w:sz="4" w:space="0" w:color="000000" w:themeColor="text1"/>
              <w:right w:val="single" w:sz="2" w:space="0" w:color="auto"/>
            </w:tcBorders>
            <w:textDirection w:val="btLr"/>
            <w:hideMark/>
          </w:tcPr>
          <w:p w:rsidR="00E15214" w:rsidRPr="00C33222" w:rsidRDefault="00E15214" w:rsidP="0055646E">
            <w:pPr>
              <w:widowControl w:val="0"/>
              <w:autoSpaceDN w:val="0"/>
              <w:ind w:left="113" w:right="113"/>
              <w:rPr>
                <w:b/>
                <w:sz w:val="16"/>
                <w:szCs w:val="16"/>
              </w:rPr>
            </w:pPr>
            <w:r w:rsidRPr="00C33222">
              <w:rPr>
                <w:b/>
                <w:sz w:val="16"/>
                <w:szCs w:val="16"/>
              </w:rPr>
              <w:t>ИТОГО  часов  на  угл. уровне</w:t>
            </w:r>
          </w:p>
        </w:tc>
        <w:tc>
          <w:tcPr>
            <w:tcW w:w="1883" w:type="dxa"/>
            <w:gridSpan w:val="7"/>
            <w:tcBorders>
              <w:top w:val="single" w:sz="4" w:space="0" w:color="000000" w:themeColor="text1"/>
              <w:left w:val="single" w:sz="2" w:space="0" w:color="auto"/>
              <w:bottom w:val="single" w:sz="4" w:space="0" w:color="000000" w:themeColor="text1"/>
              <w:right w:val="single" w:sz="4" w:space="0" w:color="000000" w:themeColor="text1"/>
            </w:tcBorders>
          </w:tcPr>
          <w:p w:rsidR="00E15214" w:rsidRPr="00C33222" w:rsidRDefault="00E15214" w:rsidP="0055646E">
            <w:pPr>
              <w:rPr>
                <w:sz w:val="16"/>
                <w:szCs w:val="16"/>
              </w:rPr>
            </w:pPr>
            <w:r w:rsidRPr="00C33222">
              <w:rPr>
                <w:sz w:val="16"/>
                <w:szCs w:val="16"/>
              </w:rPr>
              <w:t>обязательные предметы на базовом уровне</w:t>
            </w:r>
          </w:p>
        </w:tc>
        <w:tc>
          <w:tcPr>
            <w:tcW w:w="1558" w:type="dxa"/>
            <w:gridSpan w:val="5"/>
            <w:tcBorders>
              <w:top w:val="single" w:sz="4" w:space="0" w:color="000000" w:themeColor="text1"/>
              <w:left w:val="single" w:sz="4" w:space="0" w:color="000000" w:themeColor="text1"/>
              <w:bottom w:val="single" w:sz="4" w:space="0" w:color="000000" w:themeColor="text1"/>
              <w:right w:val="single" w:sz="4" w:space="0" w:color="auto"/>
            </w:tcBorders>
            <w:hideMark/>
          </w:tcPr>
          <w:p w:rsidR="00E15214" w:rsidRPr="00C33222" w:rsidRDefault="00E15214" w:rsidP="0055646E">
            <w:pPr>
              <w:ind w:left="113" w:right="113"/>
              <w:rPr>
                <w:b/>
                <w:sz w:val="16"/>
                <w:szCs w:val="16"/>
              </w:rPr>
            </w:pPr>
            <w:r w:rsidRPr="00C33222">
              <w:rPr>
                <w:b/>
                <w:sz w:val="12"/>
                <w:szCs w:val="12"/>
              </w:rPr>
              <w:t>предметы по выбору на баз.ур.</w:t>
            </w:r>
          </w:p>
        </w:tc>
        <w:tc>
          <w:tcPr>
            <w:tcW w:w="404" w:type="dxa"/>
            <w:vMerge w:val="restart"/>
            <w:tcBorders>
              <w:top w:val="single" w:sz="4" w:space="0" w:color="000000" w:themeColor="text1"/>
              <w:left w:val="single" w:sz="4" w:space="0" w:color="auto"/>
              <w:bottom w:val="single" w:sz="4" w:space="0" w:color="000000" w:themeColor="text1"/>
              <w:right w:val="single" w:sz="4" w:space="0" w:color="auto"/>
            </w:tcBorders>
            <w:textDirection w:val="btLr"/>
            <w:hideMark/>
          </w:tcPr>
          <w:p w:rsidR="00E15214" w:rsidRPr="00C33222" w:rsidRDefault="00E15214" w:rsidP="0055646E">
            <w:pPr>
              <w:widowControl w:val="0"/>
              <w:autoSpaceDN w:val="0"/>
              <w:ind w:left="113" w:right="113"/>
              <w:rPr>
                <w:sz w:val="16"/>
                <w:szCs w:val="16"/>
              </w:rPr>
            </w:pPr>
            <w:r w:rsidRPr="00C33222">
              <w:rPr>
                <w:b/>
                <w:sz w:val="16"/>
                <w:szCs w:val="16"/>
              </w:rPr>
              <w:t>ВСЕГО  часов</w:t>
            </w:r>
          </w:p>
        </w:tc>
        <w:tc>
          <w:tcPr>
            <w:tcW w:w="9279" w:type="dxa"/>
            <w:gridSpan w:val="2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5214" w:rsidRPr="00586431" w:rsidRDefault="00E15214" w:rsidP="0055646E">
            <w:pPr>
              <w:widowControl w:val="0"/>
              <w:autoSpaceDN w:val="0"/>
              <w:jc w:val="center"/>
              <w:rPr>
                <w:sz w:val="16"/>
                <w:szCs w:val="16"/>
              </w:rPr>
            </w:pPr>
            <w:r>
              <w:rPr>
                <w:sz w:val="16"/>
                <w:szCs w:val="16"/>
              </w:rPr>
              <w:t>К</w:t>
            </w:r>
            <w:r w:rsidRPr="00586431">
              <w:rPr>
                <w:sz w:val="16"/>
                <w:szCs w:val="16"/>
              </w:rPr>
              <w:t>урсы</w:t>
            </w:r>
            <w:r>
              <w:rPr>
                <w:sz w:val="16"/>
                <w:szCs w:val="16"/>
              </w:rPr>
              <w:t xml:space="preserve"> по выбору:</w:t>
            </w:r>
          </w:p>
        </w:tc>
      </w:tr>
      <w:tr w:rsidR="00E15214" w:rsidRPr="00C33222" w:rsidTr="001365A0">
        <w:trPr>
          <w:gridAfter w:val="1"/>
          <w:wAfter w:w="432" w:type="dxa"/>
          <w:cantSplit/>
          <w:trHeight w:val="2883"/>
          <w:jc w:val="center"/>
        </w:trPr>
        <w:tc>
          <w:tcPr>
            <w:tcW w:w="426" w:type="dxa"/>
            <w:vMerge/>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E15214" w:rsidRPr="00C33222" w:rsidRDefault="00E15214" w:rsidP="0055646E">
            <w:pPr>
              <w:rPr>
                <w:b/>
                <w:sz w:val="16"/>
                <w:szCs w:val="16"/>
              </w:rPr>
            </w:pPr>
          </w:p>
        </w:tc>
        <w:tc>
          <w:tcPr>
            <w:tcW w:w="1505" w:type="dxa"/>
            <w:vMerge/>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E15214" w:rsidRPr="00C33222" w:rsidRDefault="00E15214" w:rsidP="0055646E">
            <w:pPr>
              <w:rPr>
                <w:sz w:val="16"/>
                <w:szCs w:val="16"/>
              </w:rPr>
            </w:pPr>
          </w:p>
        </w:tc>
        <w:tc>
          <w:tcPr>
            <w:tcW w:w="39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15214" w:rsidRPr="00C33222" w:rsidRDefault="00E15214" w:rsidP="0055646E">
            <w:pPr>
              <w:widowControl w:val="0"/>
              <w:autoSpaceDN w:val="0"/>
              <w:ind w:left="113" w:right="113"/>
              <w:rPr>
                <w:sz w:val="16"/>
                <w:szCs w:val="16"/>
              </w:rPr>
            </w:pPr>
            <w:r w:rsidRPr="00C33222">
              <w:rPr>
                <w:sz w:val="16"/>
                <w:szCs w:val="16"/>
              </w:rPr>
              <w:t>Русский язык</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15214" w:rsidRPr="00C33222" w:rsidRDefault="00E15214" w:rsidP="0055646E">
            <w:pPr>
              <w:widowControl w:val="0"/>
              <w:autoSpaceDN w:val="0"/>
              <w:ind w:left="113" w:right="113"/>
              <w:rPr>
                <w:sz w:val="16"/>
                <w:szCs w:val="16"/>
              </w:rPr>
            </w:pPr>
            <w:r w:rsidRPr="00C33222">
              <w:rPr>
                <w:sz w:val="16"/>
                <w:szCs w:val="16"/>
              </w:rPr>
              <w:t>Экономика</w:t>
            </w:r>
          </w:p>
        </w:tc>
        <w:tc>
          <w:tcPr>
            <w:tcW w:w="269" w:type="dxa"/>
            <w:tcBorders>
              <w:top w:val="single" w:sz="4" w:space="0" w:color="000000" w:themeColor="text1"/>
              <w:left w:val="single" w:sz="4" w:space="0" w:color="000000" w:themeColor="text1"/>
              <w:bottom w:val="single" w:sz="4" w:space="0" w:color="000000" w:themeColor="text1"/>
              <w:right w:val="single" w:sz="4" w:space="0" w:color="auto"/>
            </w:tcBorders>
            <w:textDirection w:val="btLr"/>
            <w:hideMark/>
          </w:tcPr>
          <w:p w:rsidR="00E15214" w:rsidRPr="00C33222" w:rsidRDefault="00E15214" w:rsidP="0055646E">
            <w:pPr>
              <w:widowControl w:val="0"/>
              <w:autoSpaceDN w:val="0"/>
              <w:ind w:left="113" w:right="113"/>
              <w:rPr>
                <w:sz w:val="16"/>
                <w:szCs w:val="16"/>
              </w:rPr>
            </w:pPr>
            <w:r w:rsidRPr="00C33222">
              <w:rPr>
                <w:sz w:val="16"/>
                <w:szCs w:val="16"/>
              </w:rPr>
              <w:t>Право</w:t>
            </w:r>
          </w:p>
        </w:tc>
        <w:tc>
          <w:tcPr>
            <w:tcW w:w="243" w:type="dxa"/>
            <w:tcBorders>
              <w:top w:val="single" w:sz="4" w:space="0" w:color="000000" w:themeColor="text1"/>
              <w:left w:val="single" w:sz="4" w:space="0" w:color="auto"/>
              <w:bottom w:val="single" w:sz="4" w:space="0" w:color="000000" w:themeColor="text1"/>
              <w:right w:val="single" w:sz="4" w:space="0" w:color="000000" w:themeColor="text1"/>
            </w:tcBorders>
            <w:textDirection w:val="btLr"/>
            <w:hideMark/>
          </w:tcPr>
          <w:p w:rsidR="00E15214" w:rsidRPr="00C33222" w:rsidRDefault="00E15214" w:rsidP="0055646E">
            <w:pPr>
              <w:widowControl w:val="0"/>
              <w:autoSpaceDN w:val="0"/>
              <w:ind w:left="113" w:right="113"/>
              <w:rPr>
                <w:sz w:val="16"/>
                <w:szCs w:val="16"/>
              </w:rPr>
            </w:pPr>
            <w:r w:rsidRPr="00C33222">
              <w:rPr>
                <w:sz w:val="16"/>
                <w:szCs w:val="16"/>
              </w:rPr>
              <w:t>История</w:t>
            </w: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15214" w:rsidRPr="00C33222" w:rsidRDefault="00E15214" w:rsidP="0055646E">
            <w:pPr>
              <w:widowControl w:val="0"/>
              <w:autoSpaceDN w:val="0"/>
              <w:ind w:left="113" w:right="113"/>
              <w:rPr>
                <w:sz w:val="16"/>
                <w:szCs w:val="16"/>
              </w:rPr>
            </w:pPr>
            <w:r w:rsidRPr="00C33222">
              <w:rPr>
                <w:sz w:val="16"/>
                <w:szCs w:val="16"/>
              </w:rPr>
              <w:t>Физика</w:t>
            </w:r>
          </w:p>
        </w:tc>
        <w:tc>
          <w:tcPr>
            <w:tcW w:w="24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15214" w:rsidRPr="00C33222" w:rsidRDefault="00E15214" w:rsidP="0055646E">
            <w:pPr>
              <w:ind w:left="113" w:right="113"/>
              <w:rPr>
                <w:sz w:val="16"/>
                <w:szCs w:val="16"/>
              </w:rPr>
            </w:pPr>
            <w:r w:rsidRPr="00C33222">
              <w:rPr>
                <w:sz w:val="16"/>
                <w:szCs w:val="16"/>
              </w:rPr>
              <w:t>Химия</w:t>
            </w:r>
          </w:p>
          <w:p w:rsidR="00E15214" w:rsidRPr="00C33222" w:rsidRDefault="00E15214" w:rsidP="0055646E">
            <w:pPr>
              <w:widowControl w:val="0"/>
              <w:autoSpaceDN w:val="0"/>
              <w:ind w:left="113" w:right="113"/>
              <w:rPr>
                <w:sz w:val="16"/>
                <w:szCs w:val="16"/>
              </w:rPr>
            </w:pPr>
            <w:r w:rsidRPr="00C33222">
              <w:rPr>
                <w:sz w:val="16"/>
                <w:szCs w:val="16"/>
              </w:rPr>
              <w:t>мия</w:t>
            </w:r>
          </w:p>
        </w:tc>
        <w:tc>
          <w:tcPr>
            <w:tcW w:w="248" w:type="dxa"/>
            <w:tcBorders>
              <w:top w:val="single" w:sz="4" w:space="0" w:color="000000" w:themeColor="text1"/>
              <w:left w:val="single" w:sz="4" w:space="0" w:color="000000" w:themeColor="text1"/>
              <w:bottom w:val="single" w:sz="4" w:space="0" w:color="000000" w:themeColor="text1"/>
              <w:right w:val="single" w:sz="4" w:space="0" w:color="auto"/>
            </w:tcBorders>
            <w:textDirection w:val="btLr"/>
            <w:hideMark/>
          </w:tcPr>
          <w:p w:rsidR="00E15214" w:rsidRPr="00C33222" w:rsidRDefault="00E15214" w:rsidP="0055646E">
            <w:pPr>
              <w:widowControl w:val="0"/>
              <w:autoSpaceDN w:val="0"/>
              <w:ind w:left="113" w:right="113"/>
              <w:rPr>
                <w:sz w:val="16"/>
                <w:szCs w:val="16"/>
              </w:rPr>
            </w:pPr>
            <w:r w:rsidRPr="00C33222">
              <w:rPr>
                <w:sz w:val="16"/>
                <w:szCs w:val="16"/>
              </w:rPr>
              <w:t>Биология</w:t>
            </w:r>
          </w:p>
        </w:tc>
        <w:tc>
          <w:tcPr>
            <w:tcW w:w="446" w:type="dxa"/>
            <w:vMerge/>
            <w:tcBorders>
              <w:top w:val="single" w:sz="4" w:space="0" w:color="000000" w:themeColor="text1"/>
              <w:left w:val="single" w:sz="4" w:space="0" w:color="000000" w:themeColor="text1"/>
              <w:bottom w:val="single" w:sz="4" w:space="0" w:color="000000" w:themeColor="text1"/>
              <w:right w:val="single" w:sz="2" w:space="0" w:color="auto"/>
            </w:tcBorders>
            <w:vAlign w:val="center"/>
            <w:hideMark/>
          </w:tcPr>
          <w:p w:rsidR="00E15214" w:rsidRPr="00C33222" w:rsidRDefault="00E15214" w:rsidP="0055646E">
            <w:pPr>
              <w:rPr>
                <w:b/>
                <w:sz w:val="16"/>
                <w:szCs w:val="16"/>
              </w:rPr>
            </w:pPr>
          </w:p>
        </w:tc>
        <w:tc>
          <w:tcPr>
            <w:tcW w:w="342" w:type="dxa"/>
            <w:tcBorders>
              <w:top w:val="single" w:sz="4" w:space="0" w:color="000000" w:themeColor="text1"/>
              <w:left w:val="single" w:sz="2" w:space="0" w:color="auto"/>
              <w:bottom w:val="single" w:sz="4" w:space="0" w:color="000000" w:themeColor="text1"/>
              <w:right w:val="single" w:sz="4" w:space="0" w:color="auto"/>
            </w:tcBorders>
            <w:textDirection w:val="btLr"/>
            <w:hideMark/>
          </w:tcPr>
          <w:p w:rsidR="00E15214" w:rsidRPr="00C33222" w:rsidRDefault="00E15214" w:rsidP="0055646E">
            <w:pPr>
              <w:widowControl w:val="0"/>
              <w:autoSpaceDN w:val="0"/>
              <w:ind w:left="113" w:right="113"/>
              <w:rPr>
                <w:sz w:val="16"/>
                <w:szCs w:val="16"/>
              </w:rPr>
            </w:pPr>
            <w:r w:rsidRPr="00C33222">
              <w:rPr>
                <w:sz w:val="16"/>
                <w:szCs w:val="16"/>
              </w:rPr>
              <w:t>Литература</w:t>
            </w:r>
          </w:p>
        </w:tc>
        <w:tc>
          <w:tcPr>
            <w:tcW w:w="338" w:type="dxa"/>
            <w:tcBorders>
              <w:top w:val="single" w:sz="4" w:space="0" w:color="000000" w:themeColor="text1"/>
              <w:left w:val="single" w:sz="4" w:space="0" w:color="auto"/>
              <w:bottom w:val="single" w:sz="4" w:space="0" w:color="000000" w:themeColor="text1"/>
              <w:right w:val="single" w:sz="4" w:space="0" w:color="000000" w:themeColor="text1"/>
            </w:tcBorders>
            <w:textDirection w:val="btLr"/>
            <w:hideMark/>
          </w:tcPr>
          <w:p w:rsidR="00E15214" w:rsidRPr="00C33222" w:rsidRDefault="00E15214" w:rsidP="0055646E">
            <w:pPr>
              <w:widowControl w:val="0"/>
              <w:autoSpaceDN w:val="0"/>
              <w:ind w:left="113" w:right="113"/>
              <w:rPr>
                <w:sz w:val="16"/>
                <w:szCs w:val="16"/>
              </w:rPr>
            </w:pPr>
            <w:r w:rsidRPr="00C33222">
              <w:rPr>
                <w:sz w:val="16"/>
                <w:szCs w:val="16"/>
              </w:rPr>
              <w:t>Иностранный язык  (англ)</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15214" w:rsidRPr="00C33222" w:rsidRDefault="00E15214" w:rsidP="0055646E">
            <w:pPr>
              <w:widowControl w:val="0"/>
              <w:autoSpaceDN w:val="0"/>
              <w:ind w:left="113" w:right="113"/>
              <w:rPr>
                <w:sz w:val="16"/>
                <w:szCs w:val="16"/>
              </w:rPr>
            </w:pPr>
            <w:r w:rsidRPr="00C33222">
              <w:rPr>
                <w:sz w:val="16"/>
                <w:szCs w:val="16"/>
              </w:rPr>
              <w:t>История</w:t>
            </w:r>
          </w:p>
        </w:tc>
        <w:tc>
          <w:tcPr>
            <w:tcW w:w="31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15214" w:rsidRPr="00C33222" w:rsidRDefault="00E15214" w:rsidP="0055646E">
            <w:pPr>
              <w:widowControl w:val="0"/>
              <w:autoSpaceDN w:val="0"/>
              <w:ind w:left="113" w:right="113"/>
              <w:rPr>
                <w:sz w:val="16"/>
                <w:szCs w:val="16"/>
              </w:rPr>
            </w:pPr>
            <w:r w:rsidRPr="00C33222">
              <w:rPr>
                <w:sz w:val="16"/>
                <w:szCs w:val="16"/>
              </w:rPr>
              <w:t>Математика</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15214" w:rsidRPr="00C33222" w:rsidRDefault="00E15214" w:rsidP="0055646E">
            <w:pPr>
              <w:widowControl w:val="0"/>
              <w:autoSpaceDN w:val="0"/>
              <w:ind w:left="113" w:right="113"/>
              <w:rPr>
                <w:sz w:val="16"/>
                <w:szCs w:val="16"/>
              </w:rPr>
            </w:pPr>
            <w:r w:rsidRPr="00C33222">
              <w:rPr>
                <w:sz w:val="16"/>
                <w:szCs w:val="16"/>
              </w:rPr>
              <w:t>Физическая культура</w:t>
            </w:r>
          </w:p>
        </w:tc>
        <w:tc>
          <w:tcPr>
            <w:tcW w:w="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15214" w:rsidRPr="00C33222" w:rsidRDefault="00E15214" w:rsidP="0055646E">
            <w:pPr>
              <w:widowControl w:val="0"/>
              <w:autoSpaceDN w:val="0"/>
              <w:ind w:left="113" w:right="113"/>
              <w:rPr>
                <w:sz w:val="16"/>
                <w:szCs w:val="16"/>
              </w:rPr>
            </w:pPr>
            <w:r w:rsidRPr="00C33222">
              <w:rPr>
                <w:sz w:val="16"/>
                <w:szCs w:val="16"/>
              </w:rPr>
              <w:t>ОБЖ</w:t>
            </w:r>
          </w:p>
        </w:tc>
        <w:tc>
          <w:tcPr>
            <w:tcW w:w="34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15214" w:rsidRPr="00C33222" w:rsidRDefault="00E15214" w:rsidP="0055646E">
            <w:pPr>
              <w:widowControl w:val="0"/>
              <w:autoSpaceDN w:val="0"/>
              <w:ind w:left="113" w:right="113"/>
              <w:rPr>
                <w:sz w:val="16"/>
                <w:szCs w:val="16"/>
              </w:rPr>
            </w:pPr>
            <w:r w:rsidRPr="00C33222">
              <w:rPr>
                <w:sz w:val="16"/>
                <w:szCs w:val="16"/>
              </w:rPr>
              <w:t>Обществознание</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15214" w:rsidRPr="00C33222" w:rsidRDefault="00E15214" w:rsidP="0055646E">
            <w:pPr>
              <w:widowControl w:val="0"/>
              <w:autoSpaceDN w:val="0"/>
              <w:ind w:left="113" w:right="113"/>
              <w:rPr>
                <w:sz w:val="16"/>
                <w:szCs w:val="16"/>
              </w:rPr>
            </w:pPr>
            <w:r w:rsidRPr="00C33222">
              <w:rPr>
                <w:sz w:val="16"/>
                <w:szCs w:val="16"/>
              </w:rPr>
              <w:t>Информатика</w:t>
            </w:r>
          </w:p>
        </w:tc>
        <w:tc>
          <w:tcPr>
            <w:tcW w:w="281" w:type="dxa"/>
            <w:tcBorders>
              <w:top w:val="single" w:sz="4" w:space="0" w:color="000000" w:themeColor="text1"/>
              <w:left w:val="single" w:sz="4" w:space="0" w:color="auto"/>
              <w:bottom w:val="single" w:sz="4" w:space="0" w:color="000000" w:themeColor="text1"/>
              <w:right w:val="single" w:sz="4" w:space="0" w:color="auto"/>
            </w:tcBorders>
            <w:textDirection w:val="btLr"/>
            <w:hideMark/>
          </w:tcPr>
          <w:p w:rsidR="00E15214" w:rsidRPr="00C33222" w:rsidRDefault="00E15214" w:rsidP="0055646E">
            <w:pPr>
              <w:widowControl w:val="0"/>
              <w:autoSpaceDN w:val="0"/>
              <w:ind w:left="113" w:right="113"/>
              <w:rPr>
                <w:sz w:val="16"/>
                <w:szCs w:val="16"/>
              </w:rPr>
            </w:pPr>
            <w:r w:rsidRPr="00C33222">
              <w:rPr>
                <w:sz w:val="16"/>
                <w:szCs w:val="16"/>
              </w:rPr>
              <w:t xml:space="preserve">География </w:t>
            </w:r>
          </w:p>
        </w:tc>
        <w:tc>
          <w:tcPr>
            <w:tcW w:w="250" w:type="dxa"/>
            <w:tcBorders>
              <w:top w:val="single" w:sz="4" w:space="0" w:color="000000" w:themeColor="text1"/>
              <w:left w:val="single" w:sz="4" w:space="0" w:color="auto"/>
              <w:bottom w:val="single" w:sz="4" w:space="0" w:color="000000" w:themeColor="text1"/>
              <w:right w:val="single" w:sz="4" w:space="0" w:color="auto"/>
            </w:tcBorders>
            <w:textDirection w:val="btLr"/>
          </w:tcPr>
          <w:p w:rsidR="00E15214" w:rsidRPr="00C33222" w:rsidRDefault="00E15214" w:rsidP="0055646E">
            <w:pPr>
              <w:ind w:left="113" w:right="113"/>
              <w:rPr>
                <w:sz w:val="16"/>
                <w:szCs w:val="16"/>
              </w:rPr>
            </w:pPr>
            <w:r w:rsidRPr="00C33222">
              <w:rPr>
                <w:sz w:val="16"/>
                <w:szCs w:val="16"/>
              </w:rPr>
              <w:t>Астрономия</w:t>
            </w:r>
          </w:p>
        </w:tc>
        <w:tc>
          <w:tcPr>
            <w:tcW w:w="410" w:type="dxa"/>
            <w:tcBorders>
              <w:top w:val="single" w:sz="4" w:space="0" w:color="000000" w:themeColor="text1"/>
              <w:left w:val="single" w:sz="4" w:space="0" w:color="auto"/>
              <w:bottom w:val="single" w:sz="4" w:space="0" w:color="000000" w:themeColor="text1"/>
              <w:right w:val="single" w:sz="4" w:space="0" w:color="auto"/>
            </w:tcBorders>
            <w:textDirection w:val="btLr"/>
          </w:tcPr>
          <w:p w:rsidR="00E15214" w:rsidRPr="00C33222" w:rsidRDefault="00E15214" w:rsidP="0055646E">
            <w:pPr>
              <w:ind w:left="113" w:right="113"/>
              <w:rPr>
                <w:b/>
                <w:sz w:val="16"/>
                <w:szCs w:val="16"/>
              </w:rPr>
            </w:pPr>
            <w:r w:rsidRPr="00C33222">
              <w:rPr>
                <w:b/>
                <w:sz w:val="16"/>
                <w:szCs w:val="16"/>
              </w:rPr>
              <w:t>итого часов:</w:t>
            </w:r>
          </w:p>
        </w:tc>
        <w:tc>
          <w:tcPr>
            <w:tcW w:w="404" w:type="dxa"/>
            <w:vMerge/>
            <w:tcBorders>
              <w:top w:val="single" w:sz="4" w:space="0" w:color="000000" w:themeColor="text1"/>
              <w:left w:val="single" w:sz="4" w:space="0" w:color="auto"/>
              <w:bottom w:val="single" w:sz="4" w:space="0" w:color="000000" w:themeColor="text1"/>
              <w:right w:val="single" w:sz="4" w:space="0" w:color="auto"/>
            </w:tcBorders>
            <w:vAlign w:val="center"/>
            <w:hideMark/>
          </w:tcPr>
          <w:p w:rsidR="00E15214" w:rsidRPr="00C33222" w:rsidRDefault="00E15214" w:rsidP="0055646E">
            <w:pPr>
              <w:rPr>
                <w:b/>
                <w:sz w:val="16"/>
                <w:szCs w:val="16"/>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15214" w:rsidRPr="00C33222" w:rsidRDefault="00E15214" w:rsidP="0055646E">
            <w:pPr>
              <w:widowControl w:val="0"/>
              <w:autoSpaceDN w:val="0"/>
              <w:ind w:left="113" w:right="113"/>
              <w:rPr>
                <w:b/>
                <w:sz w:val="16"/>
                <w:szCs w:val="16"/>
              </w:rPr>
            </w:pPr>
            <w:r w:rsidRPr="00C33222">
              <w:rPr>
                <w:b/>
                <w:sz w:val="16"/>
                <w:szCs w:val="16"/>
              </w:rPr>
              <w:t>курсы     по   выбору</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15214" w:rsidRPr="00F47514" w:rsidRDefault="00E15214" w:rsidP="0055646E">
            <w:pPr>
              <w:widowControl w:val="0"/>
              <w:autoSpaceDN w:val="0"/>
              <w:ind w:left="113" w:right="113"/>
              <w:rPr>
                <w:sz w:val="14"/>
                <w:szCs w:val="14"/>
              </w:rPr>
            </w:pPr>
            <w:r w:rsidRPr="00F47514">
              <w:rPr>
                <w:sz w:val="14"/>
                <w:szCs w:val="14"/>
              </w:rPr>
              <w:t>1.Русское правописание: орфография и  пунктуация</w:t>
            </w:r>
          </w:p>
        </w:tc>
        <w:tc>
          <w:tcPr>
            <w:tcW w:w="269" w:type="dxa"/>
            <w:tcBorders>
              <w:top w:val="single" w:sz="4" w:space="0" w:color="000000" w:themeColor="text1"/>
              <w:left w:val="single" w:sz="4" w:space="0" w:color="000000" w:themeColor="text1"/>
              <w:bottom w:val="single" w:sz="4" w:space="0" w:color="000000" w:themeColor="text1"/>
              <w:right w:val="single" w:sz="4" w:space="0" w:color="auto"/>
            </w:tcBorders>
            <w:textDirection w:val="btLr"/>
            <w:hideMark/>
          </w:tcPr>
          <w:p w:rsidR="00E15214" w:rsidRPr="00F47514" w:rsidRDefault="00E15214" w:rsidP="0055646E">
            <w:pPr>
              <w:widowControl w:val="0"/>
              <w:autoSpaceDN w:val="0"/>
              <w:ind w:left="113" w:right="113"/>
              <w:rPr>
                <w:sz w:val="14"/>
                <w:szCs w:val="14"/>
              </w:rPr>
            </w:pPr>
            <w:r w:rsidRPr="00F47514">
              <w:rPr>
                <w:sz w:val="14"/>
                <w:szCs w:val="14"/>
              </w:rPr>
              <w:t>2.Избранные вопросы математики</w:t>
            </w:r>
          </w:p>
        </w:tc>
        <w:tc>
          <w:tcPr>
            <w:tcW w:w="268" w:type="dxa"/>
            <w:tcBorders>
              <w:top w:val="single" w:sz="4" w:space="0" w:color="000000" w:themeColor="text1"/>
              <w:left w:val="single" w:sz="4" w:space="0" w:color="auto"/>
              <w:bottom w:val="single" w:sz="4" w:space="0" w:color="000000" w:themeColor="text1"/>
              <w:right w:val="single" w:sz="4" w:space="0" w:color="auto"/>
            </w:tcBorders>
            <w:textDirection w:val="btLr"/>
          </w:tcPr>
          <w:p w:rsidR="00E15214" w:rsidRPr="00F47514" w:rsidRDefault="00E15214" w:rsidP="0055646E">
            <w:pPr>
              <w:widowControl w:val="0"/>
              <w:autoSpaceDN w:val="0"/>
              <w:ind w:left="113" w:right="113"/>
              <w:rPr>
                <w:sz w:val="14"/>
                <w:szCs w:val="14"/>
              </w:rPr>
            </w:pPr>
            <w:r w:rsidRPr="00F47514">
              <w:rPr>
                <w:sz w:val="14"/>
                <w:szCs w:val="14"/>
              </w:rPr>
              <w:t>3.Общая характеристика мира</w:t>
            </w:r>
          </w:p>
        </w:tc>
        <w:tc>
          <w:tcPr>
            <w:tcW w:w="269" w:type="dxa"/>
            <w:tcBorders>
              <w:top w:val="single" w:sz="4" w:space="0" w:color="000000" w:themeColor="text1"/>
              <w:left w:val="single" w:sz="4" w:space="0" w:color="auto"/>
              <w:bottom w:val="single" w:sz="4" w:space="0" w:color="000000" w:themeColor="text1"/>
              <w:right w:val="single" w:sz="4" w:space="0" w:color="auto"/>
            </w:tcBorders>
            <w:textDirection w:val="btLr"/>
            <w:hideMark/>
          </w:tcPr>
          <w:p w:rsidR="00E15214" w:rsidRPr="00F47514" w:rsidRDefault="00E15214" w:rsidP="0055646E">
            <w:pPr>
              <w:widowControl w:val="0"/>
              <w:autoSpaceDN w:val="0"/>
              <w:ind w:left="113" w:right="113"/>
              <w:rPr>
                <w:sz w:val="14"/>
                <w:szCs w:val="14"/>
              </w:rPr>
            </w:pPr>
            <w:r w:rsidRPr="00F47514">
              <w:rPr>
                <w:sz w:val="14"/>
                <w:szCs w:val="14"/>
              </w:rPr>
              <w:t>4.Оббществознание: теория и практика</w:t>
            </w:r>
          </w:p>
        </w:tc>
        <w:tc>
          <w:tcPr>
            <w:tcW w:w="403" w:type="dxa"/>
            <w:tcBorders>
              <w:top w:val="single" w:sz="4" w:space="0" w:color="000000" w:themeColor="text1"/>
              <w:left w:val="single" w:sz="4" w:space="0" w:color="auto"/>
              <w:bottom w:val="single" w:sz="4" w:space="0" w:color="000000" w:themeColor="text1"/>
              <w:right w:val="single" w:sz="4" w:space="0" w:color="auto"/>
            </w:tcBorders>
            <w:textDirection w:val="btLr"/>
          </w:tcPr>
          <w:p w:rsidR="00E15214" w:rsidRPr="00F47514" w:rsidRDefault="00E15214" w:rsidP="0055646E">
            <w:pPr>
              <w:ind w:left="113" w:right="113"/>
              <w:rPr>
                <w:sz w:val="14"/>
                <w:szCs w:val="14"/>
              </w:rPr>
            </w:pPr>
            <w:r w:rsidRPr="00F47514">
              <w:rPr>
                <w:sz w:val="14"/>
                <w:szCs w:val="14"/>
              </w:rPr>
              <w:t>5.Основы избирательного права</w:t>
            </w:r>
          </w:p>
        </w:tc>
        <w:tc>
          <w:tcPr>
            <w:tcW w:w="403" w:type="dxa"/>
            <w:tcBorders>
              <w:top w:val="single" w:sz="4" w:space="0" w:color="000000" w:themeColor="text1"/>
              <w:left w:val="single" w:sz="4" w:space="0" w:color="auto"/>
              <w:bottom w:val="single" w:sz="4" w:space="0" w:color="000000" w:themeColor="text1"/>
              <w:right w:val="single" w:sz="4" w:space="0" w:color="000000" w:themeColor="text1"/>
            </w:tcBorders>
            <w:textDirection w:val="btLr"/>
            <w:hideMark/>
          </w:tcPr>
          <w:p w:rsidR="00E15214" w:rsidRPr="00F47514" w:rsidRDefault="00E15214" w:rsidP="0055646E">
            <w:pPr>
              <w:widowControl w:val="0"/>
              <w:autoSpaceDN w:val="0"/>
              <w:ind w:left="113" w:right="113"/>
              <w:rPr>
                <w:sz w:val="14"/>
                <w:szCs w:val="14"/>
              </w:rPr>
            </w:pPr>
            <w:r w:rsidRPr="00F47514">
              <w:rPr>
                <w:sz w:val="14"/>
                <w:szCs w:val="14"/>
              </w:rPr>
              <w:t>6.Подгтовка к написанию итогового соч. по литературе</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E15214" w:rsidRPr="00F47514" w:rsidRDefault="00E15214" w:rsidP="0055646E">
            <w:pPr>
              <w:ind w:left="113" w:right="113"/>
              <w:rPr>
                <w:sz w:val="14"/>
                <w:szCs w:val="14"/>
              </w:rPr>
            </w:pPr>
            <w:r w:rsidRPr="00F47514">
              <w:rPr>
                <w:sz w:val="14"/>
                <w:szCs w:val="14"/>
              </w:rPr>
              <w:t xml:space="preserve">7. </w:t>
            </w:r>
            <w:r w:rsidR="006809D0" w:rsidRPr="00F47514">
              <w:rPr>
                <w:sz w:val="14"/>
                <w:szCs w:val="14"/>
              </w:rPr>
              <w:t xml:space="preserve">Подготоака </w:t>
            </w:r>
            <w:r w:rsidRPr="00F47514">
              <w:rPr>
                <w:sz w:val="14"/>
                <w:szCs w:val="14"/>
              </w:rPr>
              <w:t>к написанию ч. С ЕГЭ по рус.яз</w:t>
            </w:r>
          </w:p>
        </w:tc>
        <w:tc>
          <w:tcPr>
            <w:tcW w:w="268" w:type="dxa"/>
            <w:tcBorders>
              <w:top w:val="single" w:sz="4" w:space="0" w:color="000000" w:themeColor="text1"/>
              <w:left w:val="single" w:sz="4" w:space="0" w:color="000000" w:themeColor="text1"/>
              <w:bottom w:val="single" w:sz="4" w:space="0" w:color="000000" w:themeColor="text1"/>
              <w:right w:val="single" w:sz="4" w:space="0" w:color="auto"/>
            </w:tcBorders>
            <w:textDirection w:val="btLr"/>
            <w:hideMark/>
          </w:tcPr>
          <w:p w:rsidR="00E15214" w:rsidRPr="00F47514" w:rsidRDefault="00E15214" w:rsidP="0055646E">
            <w:pPr>
              <w:widowControl w:val="0"/>
              <w:autoSpaceDN w:val="0"/>
              <w:ind w:left="113" w:right="113"/>
              <w:rPr>
                <w:sz w:val="14"/>
                <w:szCs w:val="14"/>
              </w:rPr>
            </w:pPr>
            <w:r w:rsidRPr="00F47514">
              <w:rPr>
                <w:sz w:val="14"/>
                <w:szCs w:val="14"/>
              </w:rPr>
              <w:t>8.Подготовка к ЕГЭ по информатике</w:t>
            </w:r>
          </w:p>
        </w:tc>
        <w:tc>
          <w:tcPr>
            <w:tcW w:w="403" w:type="dxa"/>
            <w:tcBorders>
              <w:top w:val="single" w:sz="4" w:space="0" w:color="000000" w:themeColor="text1"/>
              <w:left w:val="single" w:sz="4" w:space="0" w:color="auto"/>
              <w:bottom w:val="single" w:sz="4" w:space="0" w:color="000000" w:themeColor="text1"/>
              <w:right w:val="single" w:sz="4" w:space="0" w:color="auto"/>
            </w:tcBorders>
            <w:textDirection w:val="btLr"/>
            <w:hideMark/>
          </w:tcPr>
          <w:p w:rsidR="00E15214" w:rsidRPr="00F47514" w:rsidRDefault="00E15214" w:rsidP="0055646E">
            <w:pPr>
              <w:widowControl w:val="0"/>
              <w:autoSpaceDN w:val="0"/>
              <w:ind w:left="113" w:right="113"/>
              <w:rPr>
                <w:sz w:val="14"/>
                <w:szCs w:val="14"/>
              </w:rPr>
            </w:pPr>
            <w:r w:rsidRPr="00F47514">
              <w:rPr>
                <w:sz w:val="14"/>
                <w:szCs w:val="14"/>
              </w:rPr>
              <w:t>9.Трудные и дискуссионные вопросы изучения истории России</w:t>
            </w:r>
          </w:p>
        </w:tc>
        <w:tc>
          <w:tcPr>
            <w:tcW w:w="269" w:type="dxa"/>
            <w:tcBorders>
              <w:top w:val="single" w:sz="4" w:space="0" w:color="000000" w:themeColor="text1"/>
              <w:left w:val="single" w:sz="4" w:space="0" w:color="auto"/>
              <w:bottom w:val="single" w:sz="4" w:space="0" w:color="000000" w:themeColor="text1"/>
              <w:right w:val="single" w:sz="4" w:space="0" w:color="000000" w:themeColor="text1"/>
            </w:tcBorders>
            <w:textDirection w:val="btLr"/>
            <w:hideMark/>
          </w:tcPr>
          <w:p w:rsidR="00E15214" w:rsidRPr="00F47514" w:rsidRDefault="00E15214" w:rsidP="0055646E">
            <w:pPr>
              <w:widowControl w:val="0"/>
              <w:autoSpaceDN w:val="0"/>
              <w:ind w:left="113" w:right="113"/>
              <w:rPr>
                <w:sz w:val="14"/>
                <w:szCs w:val="14"/>
              </w:rPr>
            </w:pPr>
            <w:r w:rsidRPr="00F47514">
              <w:rPr>
                <w:sz w:val="14"/>
                <w:szCs w:val="14"/>
              </w:rPr>
              <w:t>10..Химия в задачах и упражнениях</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hideMark/>
          </w:tcPr>
          <w:p w:rsidR="00E15214" w:rsidRPr="00F47514" w:rsidRDefault="00E15214" w:rsidP="0055646E">
            <w:pPr>
              <w:widowControl w:val="0"/>
              <w:autoSpaceDN w:val="0"/>
              <w:ind w:left="113" w:right="113"/>
              <w:rPr>
                <w:sz w:val="14"/>
                <w:szCs w:val="14"/>
              </w:rPr>
            </w:pPr>
            <w:r w:rsidRPr="00F47514">
              <w:rPr>
                <w:sz w:val="14"/>
                <w:szCs w:val="14"/>
              </w:rPr>
              <w:t>11. Информационно-технологической компетентности для 10-11 кл. (2 п.)</w:t>
            </w:r>
          </w:p>
        </w:tc>
        <w:tc>
          <w:tcPr>
            <w:tcW w:w="269" w:type="dxa"/>
            <w:tcBorders>
              <w:top w:val="single" w:sz="4" w:space="0" w:color="000000" w:themeColor="text1"/>
              <w:left w:val="single" w:sz="4" w:space="0" w:color="000000" w:themeColor="text1"/>
              <w:bottom w:val="single" w:sz="4" w:space="0" w:color="000000" w:themeColor="text1"/>
              <w:right w:val="single" w:sz="4" w:space="0" w:color="auto"/>
            </w:tcBorders>
            <w:textDirection w:val="btLr"/>
            <w:hideMark/>
          </w:tcPr>
          <w:p w:rsidR="00E15214" w:rsidRPr="00F47514" w:rsidRDefault="00E15214" w:rsidP="0055646E">
            <w:pPr>
              <w:widowControl w:val="0"/>
              <w:autoSpaceDN w:val="0"/>
              <w:ind w:left="113" w:right="113"/>
              <w:rPr>
                <w:sz w:val="14"/>
                <w:szCs w:val="14"/>
              </w:rPr>
            </w:pPr>
            <w:r w:rsidRPr="00F47514">
              <w:rPr>
                <w:sz w:val="14"/>
                <w:szCs w:val="14"/>
              </w:rPr>
              <w:t>12.Основы менеджмента</w:t>
            </w:r>
          </w:p>
        </w:tc>
        <w:tc>
          <w:tcPr>
            <w:tcW w:w="396" w:type="dxa"/>
            <w:tcBorders>
              <w:top w:val="single" w:sz="4" w:space="0" w:color="000000" w:themeColor="text1"/>
              <w:left w:val="single" w:sz="4" w:space="0" w:color="auto"/>
              <w:bottom w:val="single" w:sz="4" w:space="0" w:color="000000" w:themeColor="text1"/>
              <w:right w:val="single" w:sz="4" w:space="0" w:color="auto"/>
            </w:tcBorders>
            <w:textDirection w:val="btLr"/>
            <w:hideMark/>
          </w:tcPr>
          <w:p w:rsidR="00E15214" w:rsidRPr="00F47514" w:rsidRDefault="00E15214" w:rsidP="0055646E">
            <w:pPr>
              <w:widowControl w:val="0"/>
              <w:autoSpaceDN w:val="0"/>
              <w:ind w:left="113" w:right="113"/>
              <w:rPr>
                <w:sz w:val="14"/>
                <w:szCs w:val="14"/>
              </w:rPr>
            </w:pPr>
            <w:r w:rsidRPr="00F47514">
              <w:rPr>
                <w:sz w:val="14"/>
                <w:szCs w:val="14"/>
              </w:rPr>
              <w:t>13 Подготовка к ЕГЭ по литературе</w:t>
            </w:r>
          </w:p>
        </w:tc>
        <w:tc>
          <w:tcPr>
            <w:tcW w:w="272" w:type="dxa"/>
            <w:tcBorders>
              <w:top w:val="single" w:sz="4" w:space="0" w:color="000000" w:themeColor="text1"/>
              <w:left w:val="single" w:sz="4" w:space="0" w:color="auto"/>
              <w:bottom w:val="single" w:sz="4" w:space="0" w:color="000000" w:themeColor="text1"/>
              <w:right w:val="single" w:sz="4" w:space="0" w:color="auto"/>
            </w:tcBorders>
            <w:textDirection w:val="btLr"/>
          </w:tcPr>
          <w:p w:rsidR="00E15214" w:rsidRPr="00F47514" w:rsidRDefault="00E15214" w:rsidP="00E15214">
            <w:pPr>
              <w:widowControl w:val="0"/>
              <w:autoSpaceDN w:val="0"/>
              <w:ind w:left="113" w:right="113"/>
              <w:rPr>
                <w:sz w:val="14"/>
                <w:szCs w:val="14"/>
              </w:rPr>
            </w:pPr>
            <w:r w:rsidRPr="00F47514">
              <w:rPr>
                <w:sz w:val="14"/>
                <w:szCs w:val="14"/>
              </w:rPr>
              <w:t>. 14.Подготовка к  ЕГЭ по математике</w:t>
            </w:r>
          </w:p>
        </w:tc>
        <w:tc>
          <w:tcPr>
            <w:tcW w:w="268" w:type="dxa"/>
            <w:tcBorders>
              <w:top w:val="single" w:sz="4" w:space="0" w:color="000000" w:themeColor="text1"/>
              <w:left w:val="single" w:sz="4" w:space="0" w:color="auto"/>
              <w:bottom w:val="single" w:sz="4" w:space="0" w:color="000000" w:themeColor="text1"/>
              <w:right w:val="single" w:sz="4" w:space="0" w:color="auto"/>
            </w:tcBorders>
            <w:textDirection w:val="btLr"/>
          </w:tcPr>
          <w:p w:rsidR="00E15214" w:rsidRPr="00F47514" w:rsidRDefault="00E15214" w:rsidP="0055646E">
            <w:pPr>
              <w:widowControl w:val="0"/>
              <w:autoSpaceDN w:val="0"/>
              <w:ind w:left="113" w:right="113"/>
              <w:rPr>
                <w:sz w:val="14"/>
                <w:szCs w:val="14"/>
              </w:rPr>
            </w:pPr>
            <w:r w:rsidRPr="00F47514">
              <w:rPr>
                <w:sz w:val="14"/>
                <w:szCs w:val="14"/>
              </w:rPr>
              <w:t>15. Генетика  вчера, сегодня, завтра</w:t>
            </w:r>
          </w:p>
        </w:tc>
        <w:tc>
          <w:tcPr>
            <w:tcW w:w="269" w:type="dxa"/>
            <w:tcBorders>
              <w:top w:val="single" w:sz="4" w:space="0" w:color="000000" w:themeColor="text1"/>
              <w:left w:val="single" w:sz="4" w:space="0" w:color="auto"/>
              <w:bottom w:val="single" w:sz="4" w:space="0" w:color="000000" w:themeColor="text1"/>
              <w:right w:val="single" w:sz="4" w:space="0" w:color="000000" w:themeColor="text1"/>
            </w:tcBorders>
            <w:textDirection w:val="btLr"/>
          </w:tcPr>
          <w:p w:rsidR="00E15214" w:rsidRPr="00F47514" w:rsidRDefault="00E15214" w:rsidP="0055646E">
            <w:pPr>
              <w:widowControl w:val="0"/>
              <w:autoSpaceDN w:val="0"/>
              <w:ind w:left="113" w:right="113"/>
              <w:rPr>
                <w:sz w:val="14"/>
                <w:szCs w:val="14"/>
              </w:rPr>
            </w:pPr>
            <w:r w:rsidRPr="00F47514">
              <w:rPr>
                <w:sz w:val="14"/>
                <w:szCs w:val="14"/>
              </w:rPr>
              <w:t>16.История  в лицах.</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E15214" w:rsidRPr="00F47514" w:rsidRDefault="00E15214" w:rsidP="0055646E">
            <w:pPr>
              <w:widowControl w:val="0"/>
              <w:autoSpaceDN w:val="0"/>
              <w:ind w:left="113" w:right="113"/>
              <w:rPr>
                <w:sz w:val="14"/>
                <w:szCs w:val="14"/>
              </w:rPr>
            </w:pPr>
            <w:r w:rsidRPr="00F47514">
              <w:rPr>
                <w:sz w:val="14"/>
                <w:szCs w:val="14"/>
              </w:rPr>
              <w:t>17.Искусство анализа художественного текста</w:t>
            </w:r>
          </w:p>
        </w:tc>
        <w:tc>
          <w:tcPr>
            <w:tcW w:w="466" w:type="dxa"/>
            <w:tcBorders>
              <w:top w:val="single" w:sz="4" w:space="0" w:color="000000" w:themeColor="text1"/>
              <w:left w:val="single" w:sz="4" w:space="0" w:color="000000" w:themeColor="text1"/>
              <w:bottom w:val="single" w:sz="4" w:space="0" w:color="000000" w:themeColor="text1"/>
              <w:right w:val="single" w:sz="4" w:space="0" w:color="auto"/>
            </w:tcBorders>
            <w:textDirection w:val="btLr"/>
          </w:tcPr>
          <w:p w:rsidR="00E15214" w:rsidRPr="00F47514" w:rsidRDefault="00E15214" w:rsidP="0055646E">
            <w:pPr>
              <w:widowControl w:val="0"/>
              <w:autoSpaceDN w:val="0"/>
              <w:ind w:left="113" w:right="113"/>
              <w:rPr>
                <w:sz w:val="14"/>
                <w:szCs w:val="14"/>
              </w:rPr>
            </w:pPr>
            <w:r w:rsidRPr="00F47514">
              <w:rPr>
                <w:sz w:val="14"/>
                <w:szCs w:val="14"/>
              </w:rPr>
              <w:t>.18. решения задач по физике</w:t>
            </w:r>
          </w:p>
        </w:tc>
        <w:tc>
          <w:tcPr>
            <w:tcW w:w="481" w:type="dxa"/>
            <w:tcBorders>
              <w:top w:val="single" w:sz="4" w:space="0" w:color="000000" w:themeColor="text1"/>
              <w:left w:val="single" w:sz="4" w:space="0" w:color="auto"/>
              <w:bottom w:val="single" w:sz="4" w:space="0" w:color="000000" w:themeColor="text1"/>
              <w:right w:val="single" w:sz="4" w:space="0" w:color="auto"/>
            </w:tcBorders>
            <w:textDirection w:val="btLr"/>
          </w:tcPr>
          <w:p w:rsidR="00E15214" w:rsidRPr="00F47514" w:rsidRDefault="009969F2" w:rsidP="00CA587C">
            <w:pPr>
              <w:ind w:left="113" w:right="113"/>
              <w:rPr>
                <w:sz w:val="14"/>
                <w:szCs w:val="14"/>
              </w:rPr>
            </w:pPr>
            <w:r w:rsidRPr="00F47514">
              <w:rPr>
                <w:sz w:val="14"/>
                <w:szCs w:val="14"/>
              </w:rPr>
              <w:t>19.</w:t>
            </w:r>
            <w:r w:rsidR="00CA587C" w:rsidRPr="00F47514">
              <w:rPr>
                <w:sz w:val="14"/>
                <w:szCs w:val="14"/>
              </w:rPr>
              <w:t>Решение задач по химии повышенного уровня  сложности</w:t>
            </w:r>
          </w:p>
        </w:tc>
        <w:tc>
          <w:tcPr>
            <w:tcW w:w="425" w:type="dxa"/>
            <w:tcBorders>
              <w:top w:val="single" w:sz="4" w:space="0" w:color="000000" w:themeColor="text1"/>
              <w:left w:val="single" w:sz="4" w:space="0" w:color="auto"/>
              <w:bottom w:val="single" w:sz="4" w:space="0" w:color="000000" w:themeColor="text1"/>
              <w:right w:val="single" w:sz="4" w:space="0" w:color="auto"/>
            </w:tcBorders>
            <w:textDirection w:val="btLr"/>
          </w:tcPr>
          <w:p w:rsidR="00E15214" w:rsidRPr="00F47514" w:rsidRDefault="00E15214" w:rsidP="0055646E">
            <w:pPr>
              <w:ind w:left="113" w:right="113"/>
              <w:rPr>
                <w:sz w:val="14"/>
                <w:szCs w:val="14"/>
              </w:rPr>
            </w:pPr>
            <w:r w:rsidRPr="00F47514">
              <w:rPr>
                <w:sz w:val="14"/>
                <w:szCs w:val="14"/>
              </w:rPr>
              <w:t>20.Методы решения задач по физике</w:t>
            </w:r>
          </w:p>
        </w:tc>
        <w:tc>
          <w:tcPr>
            <w:tcW w:w="425" w:type="dxa"/>
            <w:tcBorders>
              <w:top w:val="single" w:sz="4" w:space="0" w:color="000000" w:themeColor="text1"/>
              <w:left w:val="single" w:sz="4" w:space="0" w:color="auto"/>
              <w:bottom w:val="single" w:sz="4" w:space="0" w:color="000000" w:themeColor="text1"/>
              <w:right w:val="single" w:sz="4" w:space="0" w:color="auto"/>
            </w:tcBorders>
            <w:textDirection w:val="btLr"/>
          </w:tcPr>
          <w:p w:rsidR="00E15214" w:rsidRPr="00F47514" w:rsidRDefault="00E15214" w:rsidP="0055646E">
            <w:pPr>
              <w:ind w:left="113" w:right="113"/>
              <w:rPr>
                <w:sz w:val="14"/>
                <w:szCs w:val="14"/>
              </w:rPr>
            </w:pPr>
            <w:r w:rsidRPr="00F47514">
              <w:rPr>
                <w:sz w:val="14"/>
                <w:szCs w:val="14"/>
              </w:rPr>
              <w:t>21.Подготовка к ЕГЭ по биологии</w:t>
            </w:r>
          </w:p>
        </w:tc>
        <w:tc>
          <w:tcPr>
            <w:tcW w:w="284" w:type="dxa"/>
            <w:tcBorders>
              <w:top w:val="single" w:sz="4" w:space="0" w:color="000000" w:themeColor="text1"/>
              <w:left w:val="single" w:sz="4" w:space="0" w:color="auto"/>
              <w:bottom w:val="single" w:sz="4" w:space="0" w:color="000000" w:themeColor="text1"/>
              <w:right w:val="single" w:sz="4" w:space="0" w:color="auto"/>
            </w:tcBorders>
            <w:textDirection w:val="btLr"/>
          </w:tcPr>
          <w:p w:rsidR="00E15214" w:rsidRPr="00F47514" w:rsidRDefault="00E15214" w:rsidP="0055646E">
            <w:pPr>
              <w:ind w:left="113" w:right="113"/>
              <w:rPr>
                <w:sz w:val="14"/>
                <w:szCs w:val="14"/>
              </w:rPr>
            </w:pPr>
            <w:r w:rsidRPr="00F47514">
              <w:rPr>
                <w:sz w:val="14"/>
                <w:szCs w:val="14"/>
              </w:rPr>
              <w:t>22.Подготовка к ЕГЭ по русскому языку</w:t>
            </w:r>
          </w:p>
        </w:tc>
        <w:tc>
          <w:tcPr>
            <w:tcW w:w="268" w:type="dxa"/>
            <w:tcBorders>
              <w:top w:val="single" w:sz="4" w:space="0" w:color="000000" w:themeColor="text1"/>
              <w:left w:val="single" w:sz="4" w:space="0" w:color="auto"/>
              <w:bottom w:val="single" w:sz="4" w:space="0" w:color="000000" w:themeColor="text1"/>
              <w:right w:val="single" w:sz="4" w:space="0" w:color="auto"/>
            </w:tcBorders>
            <w:textDirection w:val="btLr"/>
          </w:tcPr>
          <w:p w:rsidR="00E15214" w:rsidRPr="00F47514" w:rsidRDefault="00E15214" w:rsidP="0055646E">
            <w:pPr>
              <w:ind w:left="113" w:right="113"/>
              <w:rPr>
                <w:sz w:val="14"/>
                <w:szCs w:val="14"/>
              </w:rPr>
            </w:pPr>
            <w:r w:rsidRPr="00F47514">
              <w:rPr>
                <w:sz w:val="14"/>
                <w:szCs w:val="14"/>
              </w:rPr>
              <w:t>23.Общие вопросы биологии</w:t>
            </w:r>
          </w:p>
        </w:tc>
        <w:tc>
          <w:tcPr>
            <w:tcW w:w="726" w:type="dxa"/>
            <w:gridSpan w:val="2"/>
            <w:tcBorders>
              <w:top w:val="single" w:sz="4" w:space="0" w:color="000000" w:themeColor="text1"/>
              <w:left w:val="single" w:sz="4" w:space="0" w:color="auto"/>
              <w:bottom w:val="single" w:sz="4" w:space="0" w:color="000000" w:themeColor="text1"/>
              <w:right w:val="single" w:sz="4" w:space="0" w:color="000000" w:themeColor="text1"/>
            </w:tcBorders>
            <w:textDirection w:val="btLr"/>
            <w:hideMark/>
          </w:tcPr>
          <w:p w:rsidR="00E15214" w:rsidRPr="00F47514" w:rsidRDefault="00E15214" w:rsidP="0055646E">
            <w:pPr>
              <w:widowControl w:val="0"/>
              <w:autoSpaceDN w:val="0"/>
              <w:ind w:left="113" w:right="113"/>
              <w:rPr>
                <w:b/>
                <w:sz w:val="14"/>
                <w:szCs w:val="14"/>
              </w:rPr>
            </w:pPr>
            <w:r w:rsidRPr="00F47514">
              <w:rPr>
                <w:b/>
                <w:sz w:val="14"/>
                <w:szCs w:val="14"/>
              </w:rPr>
              <w:t>итого (недельная нагрузка- кол-во часов)</w:t>
            </w:r>
          </w:p>
        </w:tc>
      </w:tr>
      <w:tr w:rsidR="00B87010" w:rsidRPr="00C33222" w:rsidTr="009969F2">
        <w:trPr>
          <w:gridAfter w:val="2"/>
          <w:wAfter w:w="604" w:type="dxa"/>
          <w:cantSplit/>
          <w:trHeight w:val="80"/>
          <w:jc w:val="center"/>
        </w:trPr>
        <w:tc>
          <w:tcPr>
            <w:tcW w:w="426" w:type="dxa"/>
            <w:vMerge w:val="restart"/>
            <w:tcBorders>
              <w:top w:val="single" w:sz="4" w:space="0" w:color="auto"/>
              <w:left w:val="single" w:sz="4" w:space="0" w:color="000000" w:themeColor="text1"/>
              <w:right w:val="single" w:sz="4" w:space="0" w:color="000000" w:themeColor="text1"/>
            </w:tcBorders>
            <w:shd w:val="clear" w:color="auto" w:fill="auto"/>
            <w:hideMark/>
          </w:tcPr>
          <w:p w:rsidR="00E15214" w:rsidRPr="00ED3EBF" w:rsidRDefault="00E15214" w:rsidP="0055646E">
            <w:pPr>
              <w:rPr>
                <w:b/>
                <w:sz w:val="20"/>
                <w:szCs w:val="20"/>
              </w:rPr>
            </w:pPr>
            <w:r w:rsidRPr="00ED3EBF">
              <w:rPr>
                <w:b/>
                <w:sz w:val="20"/>
                <w:szCs w:val="20"/>
              </w:rPr>
              <w:t>1</w:t>
            </w:r>
          </w:p>
        </w:tc>
        <w:tc>
          <w:tcPr>
            <w:tcW w:w="150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EEECE1" w:themeFill="background2"/>
            <w:hideMark/>
          </w:tcPr>
          <w:p w:rsidR="00E15214" w:rsidRPr="00C33222" w:rsidRDefault="00E15214" w:rsidP="0055646E">
            <w:pPr>
              <w:widowControl w:val="0"/>
              <w:autoSpaceDN w:val="0"/>
              <w:rPr>
                <w:sz w:val="18"/>
                <w:szCs w:val="18"/>
              </w:rPr>
            </w:pPr>
            <w:r w:rsidRPr="00C33222">
              <w:rPr>
                <w:sz w:val="18"/>
                <w:szCs w:val="18"/>
              </w:rPr>
              <w:t>Потемкина А.</w:t>
            </w:r>
          </w:p>
        </w:tc>
        <w:tc>
          <w:tcPr>
            <w:tcW w:w="3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rPr>
                <w:b/>
                <w:sz w:val="18"/>
                <w:szCs w:val="18"/>
              </w:rPr>
            </w:pPr>
            <w:r w:rsidRPr="00C33222">
              <w:rPr>
                <w:b/>
                <w:sz w:val="18"/>
                <w:szCs w:val="18"/>
              </w:rPr>
              <w:t>3</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rPr>
                <w:b/>
                <w:sz w:val="18"/>
                <w:szCs w:val="18"/>
              </w:rPr>
            </w:pPr>
            <w:r w:rsidRPr="00C33222">
              <w:rPr>
                <w:b/>
                <w:sz w:val="18"/>
                <w:szCs w:val="18"/>
              </w:rPr>
              <w:t>2</w:t>
            </w:r>
          </w:p>
        </w:tc>
        <w:tc>
          <w:tcPr>
            <w:tcW w:w="269" w:type="dxa"/>
            <w:tcBorders>
              <w:top w:val="single" w:sz="4" w:space="0" w:color="auto"/>
              <w:left w:val="single" w:sz="4" w:space="0" w:color="000000" w:themeColor="text1"/>
              <w:bottom w:val="single" w:sz="4" w:space="0" w:color="000000" w:themeColor="text1"/>
              <w:right w:val="single" w:sz="4" w:space="0" w:color="auto"/>
            </w:tcBorders>
            <w:shd w:val="clear" w:color="auto" w:fill="EEECE1" w:themeFill="background2"/>
            <w:hideMark/>
          </w:tcPr>
          <w:p w:rsidR="00E15214" w:rsidRPr="00C33222" w:rsidRDefault="00E15214" w:rsidP="0055646E">
            <w:pPr>
              <w:widowControl w:val="0"/>
              <w:autoSpaceDN w:val="0"/>
              <w:rPr>
                <w:b/>
                <w:sz w:val="18"/>
                <w:szCs w:val="18"/>
              </w:rPr>
            </w:pPr>
            <w:r w:rsidRPr="00C33222">
              <w:rPr>
                <w:b/>
                <w:sz w:val="18"/>
                <w:szCs w:val="18"/>
              </w:rPr>
              <w:t>2</w:t>
            </w:r>
          </w:p>
        </w:tc>
        <w:tc>
          <w:tcPr>
            <w:tcW w:w="24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rPr>
                <w:sz w:val="18"/>
                <w:szCs w:val="18"/>
              </w:rPr>
            </w:pP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rPr>
                <w:sz w:val="18"/>
                <w:szCs w:val="18"/>
              </w:rPr>
            </w:pPr>
          </w:p>
        </w:tc>
        <w:tc>
          <w:tcPr>
            <w:tcW w:w="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rPr>
                <w:sz w:val="18"/>
                <w:szCs w:val="18"/>
              </w:rPr>
            </w:pPr>
          </w:p>
        </w:tc>
        <w:tc>
          <w:tcPr>
            <w:tcW w:w="24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EECE1" w:themeFill="background2"/>
          </w:tcPr>
          <w:p w:rsidR="00E15214" w:rsidRPr="00C33222" w:rsidRDefault="00E15214" w:rsidP="0055646E">
            <w:pPr>
              <w:widowControl w:val="0"/>
              <w:autoSpaceDN w:val="0"/>
              <w:rPr>
                <w:sz w:val="18"/>
                <w:szCs w:val="18"/>
              </w:rPr>
            </w:pPr>
          </w:p>
        </w:tc>
        <w:tc>
          <w:tcPr>
            <w:tcW w:w="44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b/>
                <w:sz w:val="18"/>
                <w:szCs w:val="18"/>
              </w:rPr>
            </w:pPr>
            <w:r w:rsidRPr="00C33222">
              <w:rPr>
                <w:b/>
                <w:sz w:val="18"/>
                <w:szCs w:val="18"/>
              </w:rPr>
              <w:t>7</w:t>
            </w:r>
          </w:p>
        </w:tc>
        <w:tc>
          <w:tcPr>
            <w:tcW w:w="3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jc w:val="center"/>
              <w:rPr>
                <w:sz w:val="18"/>
                <w:szCs w:val="18"/>
              </w:rPr>
            </w:pPr>
            <w:r w:rsidRPr="00C33222">
              <w:rPr>
                <w:sz w:val="18"/>
                <w:szCs w:val="18"/>
              </w:rPr>
              <w:t>2</w:t>
            </w:r>
          </w:p>
        </w:tc>
        <w:tc>
          <w:tcPr>
            <w:tcW w:w="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5</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3</w:t>
            </w:r>
          </w:p>
        </w:tc>
        <w:tc>
          <w:tcPr>
            <w:tcW w:w="2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1</w:t>
            </w:r>
          </w:p>
        </w:tc>
        <w:tc>
          <w:tcPr>
            <w:tcW w:w="3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2</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jc w:val="center"/>
              <w:rPr>
                <w:sz w:val="18"/>
                <w:szCs w:val="18"/>
              </w:rPr>
            </w:pPr>
          </w:p>
        </w:tc>
        <w:tc>
          <w:tcPr>
            <w:tcW w:w="281" w:type="dxa"/>
            <w:tcBorders>
              <w:top w:val="single" w:sz="4" w:space="0" w:color="000000" w:themeColor="text1"/>
              <w:left w:val="single" w:sz="4" w:space="0" w:color="auto"/>
              <w:bottom w:val="single" w:sz="4" w:space="0" w:color="000000" w:themeColor="text1"/>
              <w:right w:val="single" w:sz="4" w:space="0" w:color="auto"/>
            </w:tcBorders>
            <w:shd w:val="clear" w:color="auto" w:fill="EEECE1" w:themeFill="background2"/>
          </w:tcPr>
          <w:p w:rsidR="00E15214" w:rsidRPr="00C33222" w:rsidRDefault="00E15214" w:rsidP="0055646E">
            <w:pPr>
              <w:widowControl w:val="0"/>
              <w:autoSpaceDN w:val="0"/>
              <w:jc w:val="center"/>
              <w:rPr>
                <w:sz w:val="18"/>
                <w:szCs w:val="18"/>
              </w:rPr>
            </w:pPr>
          </w:p>
        </w:tc>
        <w:tc>
          <w:tcPr>
            <w:tcW w:w="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sz w:val="18"/>
                <w:szCs w:val="18"/>
              </w:rPr>
            </w:pPr>
            <w:r w:rsidRPr="00C33222">
              <w:rPr>
                <w:sz w:val="18"/>
                <w:szCs w:val="18"/>
              </w:rPr>
              <w:t>1</w:t>
            </w:r>
          </w:p>
        </w:tc>
        <w:tc>
          <w:tcPr>
            <w:tcW w:w="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b/>
                <w:sz w:val="18"/>
                <w:szCs w:val="18"/>
              </w:rPr>
            </w:pPr>
            <w:r w:rsidRPr="00C33222">
              <w:rPr>
                <w:b/>
                <w:sz w:val="18"/>
                <w:szCs w:val="18"/>
              </w:rPr>
              <w:t>20</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b/>
                <w:sz w:val="18"/>
                <w:szCs w:val="18"/>
              </w:rPr>
            </w:pPr>
            <w:r w:rsidRPr="00C33222">
              <w:rPr>
                <w:b/>
                <w:sz w:val="18"/>
                <w:szCs w:val="18"/>
              </w:rPr>
              <w:t>27</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b/>
                <w:sz w:val="18"/>
                <w:szCs w:val="18"/>
              </w:rPr>
            </w:pPr>
            <w:r w:rsidRPr="00C33222">
              <w:rPr>
                <w:b/>
                <w:sz w:val="18"/>
                <w:szCs w:val="18"/>
              </w:rPr>
              <w:t>7</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1</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EECE1" w:themeFill="background2"/>
            <w:hideMark/>
          </w:tcPr>
          <w:p w:rsidR="00E15214" w:rsidRPr="0041109E" w:rsidRDefault="00E15214" w:rsidP="0055646E">
            <w:pPr>
              <w:widowControl w:val="0"/>
              <w:autoSpaceDN w:val="0"/>
              <w:jc w:val="center"/>
              <w:rPr>
                <w:sz w:val="14"/>
                <w:szCs w:val="14"/>
              </w:rPr>
            </w:pPr>
            <w:r w:rsidRPr="0041109E">
              <w:rPr>
                <w:sz w:val="14"/>
                <w:szCs w:val="14"/>
              </w:rPr>
              <w:t>1</w:t>
            </w:r>
          </w:p>
        </w:tc>
        <w:tc>
          <w:tcPr>
            <w:tcW w:w="403" w:type="dxa"/>
            <w:tcBorders>
              <w:top w:val="single" w:sz="4" w:space="0" w:color="000000" w:themeColor="text1"/>
              <w:left w:val="single" w:sz="4" w:space="0" w:color="auto"/>
              <w:bottom w:val="single" w:sz="4" w:space="0" w:color="000000" w:themeColor="text1"/>
              <w:right w:val="single" w:sz="4" w:space="0" w:color="auto"/>
            </w:tcBorders>
            <w:shd w:val="clear" w:color="auto" w:fill="EEECE1" w:themeFill="background2"/>
          </w:tcPr>
          <w:p w:rsidR="00E15214" w:rsidRPr="00C33222" w:rsidRDefault="00E15214" w:rsidP="0055646E">
            <w:pPr>
              <w:jc w:val="center"/>
              <w:rPr>
                <w:sz w:val="12"/>
                <w:szCs w:val="12"/>
              </w:rPr>
            </w:pPr>
            <w:r w:rsidRPr="00C33222">
              <w:rPr>
                <w:sz w:val="12"/>
                <w:szCs w:val="12"/>
              </w:rPr>
              <w:t>0,5</w:t>
            </w:r>
          </w:p>
        </w:tc>
        <w:tc>
          <w:tcPr>
            <w:tcW w:w="40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4"/>
                <w:szCs w:val="14"/>
              </w:rPr>
            </w:pPr>
            <w:r w:rsidRPr="00C33222">
              <w:rPr>
                <w:sz w:val="14"/>
                <w:szCs w:val="14"/>
              </w:rPr>
              <w:t>0,5</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sz w:val="14"/>
                <w:szCs w:val="14"/>
              </w:rPr>
            </w:pPr>
            <w:r w:rsidRPr="00C33222">
              <w:rPr>
                <w:sz w:val="14"/>
                <w:szCs w:val="14"/>
              </w:rPr>
              <w:t>0,5</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15214" w:rsidRPr="00C33222" w:rsidRDefault="00E15214" w:rsidP="0055646E">
            <w:pPr>
              <w:jc w:val="center"/>
              <w:rPr>
                <w:sz w:val="14"/>
                <w:szCs w:val="14"/>
              </w:rPr>
            </w:pPr>
            <w:r w:rsidRPr="00C33222">
              <w:rPr>
                <w:sz w:val="14"/>
                <w:szCs w:val="14"/>
              </w:rPr>
              <w:t>0,5</w:t>
            </w:r>
          </w:p>
        </w:tc>
        <w:tc>
          <w:tcPr>
            <w:tcW w:w="26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EECE1" w:themeFill="background2"/>
          </w:tcPr>
          <w:p w:rsidR="00E15214" w:rsidRPr="00C33222" w:rsidRDefault="00E15214" w:rsidP="0055646E">
            <w:pPr>
              <w:widowControl w:val="0"/>
              <w:autoSpaceDN w:val="0"/>
              <w:jc w:val="center"/>
              <w:rPr>
                <w:sz w:val="18"/>
                <w:szCs w:val="18"/>
              </w:rPr>
            </w:pPr>
            <w:r w:rsidRPr="00C33222">
              <w:rPr>
                <w:sz w:val="18"/>
                <w:szCs w:val="18"/>
              </w:rPr>
              <w:t>1</w:t>
            </w:r>
          </w:p>
        </w:tc>
        <w:tc>
          <w:tcPr>
            <w:tcW w:w="396" w:type="dxa"/>
            <w:tcBorders>
              <w:top w:val="single" w:sz="4" w:space="0" w:color="000000" w:themeColor="text1"/>
              <w:left w:val="single" w:sz="4" w:space="0" w:color="auto"/>
              <w:bottom w:val="single" w:sz="4" w:space="0" w:color="000000" w:themeColor="text1"/>
              <w:right w:val="single" w:sz="4" w:space="0" w:color="auto"/>
            </w:tcBorders>
            <w:shd w:val="clear" w:color="auto" w:fill="EEECE1" w:themeFill="background2"/>
          </w:tcPr>
          <w:p w:rsidR="00E15214" w:rsidRPr="00C33222" w:rsidRDefault="00E15214" w:rsidP="0055646E">
            <w:pPr>
              <w:widowControl w:val="0"/>
              <w:autoSpaceDN w:val="0"/>
              <w:jc w:val="center"/>
              <w:rPr>
                <w:sz w:val="18"/>
                <w:szCs w:val="18"/>
              </w:rPr>
            </w:pPr>
          </w:p>
        </w:tc>
        <w:tc>
          <w:tcPr>
            <w:tcW w:w="272" w:type="dxa"/>
            <w:tcBorders>
              <w:top w:val="single" w:sz="4" w:space="0" w:color="000000" w:themeColor="text1"/>
              <w:left w:val="single" w:sz="4" w:space="0" w:color="auto"/>
              <w:bottom w:val="single" w:sz="4" w:space="0" w:color="000000" w:themeColor="text1"/>
              <w:right w:val="single" w:sz="4" w:space="0" w:color="auto"/>
            </w:tcBorders>
            <w:shd w:val="clear" w:color="auto" w:fill="EEECE1" w:themeFill="background2"/>
          </w:tcPr>
          <w:p w:rsidR="00E15214" w:rsidRPr="00C33222" w:rsidRDefault="00E15214" w:rsidP="0055646E">
            <w:pPr>
              <w:widowControl w:val="0"/>
              <w:autoSpaceDN w:val="0"/>
              <w:jc w:val="center"/>
              <w:rPr>
                <w:sz w:val="18"/>
                <w:szCs w:val="18"/>
                <w:lang w:val="en-US"/>
              </w:rPr>
            </w:pPr>
          </w:p>
        </w:tc>
        <w:tc>
          <w:tcPr>
            <w:tcW w:w="268" w:type="dxa"/>
            <w:tcBorders>
              <w:top w:val="single" w:sz="4" w:space="0" w:color="000000" w:themeColor="text1"/>
              <w:left w:val="single" w:sz="4" w:space="0" w:color="auto"/>
              <w:bottom w:val="single" w:sz="4" w:space="0" w:color="000000" w:themeColor="text1"/>
              <w:right w:val="single" w:sz="4" w:space="0" w:color="auto"/>
            </w:tcBorders>
            <w:shd w:val="clear" w:color="auto" w:fill="EEECE1" w:themeFill="background2"/>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jc w:val="center"/>
              <w:rPr>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ED3EBF" w:rsidRDefault="00E15214" w:rsidP="0055646E">
            <w:pPr>
              <w:widowControl w:val="0"/>
              <w:autoSpaceDN w:val="0"/>
              <w:jc w:val="center"/>
              <w:rPr>
                <w:sz w:val="18"/>
                <w:szCs w:val="18"/>
                <w:lang w:val="en-US"/>
              </w:rPr>
            </w:pPr>
            <w:r w:rsidRPr="00ED3EBF">
              <w:rPr>
                <w:sz w:val="18"/>
                <w:szCs w:val="18"/>
                <w:lang w:val="en-US"/>
              </w:rPr>
              <w:t>1</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jc w:val="center"/>
              <w:rPr>
                <w:sz w:val="18"/>
                <w:szCs w:val="18"/>
              </w:rPr>
            </w:pP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b/>
                <w:sz w:val="18"/>
                <w:szCs w:val="1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b/>
                <w:sz w:val="18"/>
                <w:szCs w:val="1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b/>
                <w:sz w:val="18"/>
                <w:szCs w:val="1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b/>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b/>
                <w:sz w:val="18"/>
                <w:szCs w:val="18"/>
              </w:rPr>
            </w:pP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b/>
                <w:sz w:val="18"/>
                <w:szCs w:val="18"/>
              </w:rPr>
            </w:pPr>
            <w:r w:rsidRPr="00C33222">
              <w:rPr>
                <w:b/>
                <w:sz w:val="18"/>
                <w:szCs w:val="18"/>
              </w:rPr>
              <w:t>34</w:t>
            </w:r>
          </w:p>
        </w:tc>
      </w:tr>
      <w:tr w:rsidR="00B87010" w:rsidRPr="00C33222" w:rsidTr="009969F2">
        <w:trPr>
          <w:gridAfter w:val="2"/>
          <w:wAfter w:w="604" w:type="dxa"/>
          <w:cantSplit/>
          <w:trHeight w:val="80"/>
          <w:jc w:val="center"/>
        </w:trPr>
        <w:tc>
          <w:tcPr>
            <w:tcW w:w="426" w:type="dxa"/>
            <w:vMerge/>
            <w:tcBorders>
              <w:left w:val="single" w:sz="4" w:space="0" w:color="000000" w:themeColor="text1"/>
              <w:right w:val="single" w:sz="4" w:space="0" w:color="000000" w:themeColor="text1"/>
            </w:tcBorders>
            <w:shd w:val="clear" w:color="auto" w:fill="auto"/>
            <w:hideMark/>
          </w:tcPr>
          <w:p w:rsidR="00E15214" w:rsidRPr="00ED3EBF" w:rsidRDefault="00E15214" w:rsidP="0055646E">
            <w:pPr>
              <w:rPr>
                <w:b/>
                <w:sz w:val="20"/>
                <w:szCs w:val="20"/>
                <w:lang w:val="en-US"/>
              </w:rPr>
            </w:pPr>
          </w:p>
        </w:tc>
        <w:tc>
          <w:tcPr>
            <w:tcW w:w="150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EEECE1" w:themeFill="background2"/>
            <w:hideMark/>
          </w:tcPr>
          <w:p w:rsidR="00E15214" w:rsidRPr="00C33222" w:rsidRDefault="00E15214" w:rsidP="0055646E">
            <w:pPr>
              <w:rPr>
                <w:sz w:val="18"/>
                <w:szCs w:val="18"/>
              </w:rPr>
            </w:pPr>
            <w:r w:rsidRPr="00C33222">
              <w:rPr>
                <w:sz w:val="18"/>
                <w:szCs w:val="18"/>
              </w:rPr>
              <w:t>Куценко Е.</w:t>
            </w:r>
          </w:p>
        </w:tc>
        <w:tc>
          <w:tcPr>
            <w:tcW w:w="3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rPr>
                <w:b/>
                <w:sz w:val="18"/>
                <w:szCs w:val="18"/>
              </w:rPr>
            </w:pPr>
            <w:r w:rsidRPr="00C33222">
              <w:rPr>
                <w:b/>
                <w:sz w:val="18"/>
                <w:szCs w:val="18"/>
              </w:rPr>
              <w:t>3</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rPr>
                <w:b/>
                <w:sz w:val="18"/>
                <w:szCs w:val="18"/>
              </w:rPr>
            </w:pPr>
            <w:r w:rsidRPr="00C33222">
              <w:rPr>
                <w:b/>
                <w:sz w:val="18"/>
                <w:szCs w:val="18"/>
              </w:rPr>
              <w:t>2</w:t>
            </w:r>
          </w:p>
        </w:tc>
        <w:tc>
          <w:tcPr>
            <w:tcW w:w="26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rPr>
                <w:b/>
                <w:sz w:val="18"/>
                <w:szCs w:val="18"/>
              </w:rPr>
            </w:pPr>
            <w:r w:rsidRPr="00C33222">
              <w:rPr>
                <w:b/>
                <w:sz w:val="18"/>
                <w:szCs w:val="18"/>
              </w:rPr>
              <w:t>2</w:t>
            </w: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rPr>
                <w:sz w:val="18"/>
                <w:szCs w:val="18"/>
              </w:rPr>
            </w:pP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rPr>
                <w:sz w:val="18"/>
                <w:szCs w:val="18"/>
              </w:rPr>
            </w:pPr>
          </w:p>
        </w:tc>
        <w:tc>
          <w:tcPr>
            <w:tcW w:w="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rPr>
                <w:sz w:val="18"/>
                <w:szCs w:val="18"/>
              </w:rPr>
            </w:pPr>
          </w:p>
        </w:tc>
        <w:tc>
          <w:tcPr>
            <w:tcW w:w="2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rPr>
                <w:sz w:val="18"/>
                <w:szCs w:val="18"/>
              </w:rPr>
            </w:pPr>
          </w:p>
        </w:t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b/>
                <w:sz w:val="18"/>
                <w:szCs w:val="18"/>
              </w:rPr>
            </w:pPr>
            <w:r w:rsidRPr="00C33222">
              <w:rPr>
                <w:b/>
                <w:sz w:val="18"/>
                <w:szCs w:val="18"/>
              </w:rPr>
              <w:t>7</w:t>
            </w:r>
          </w:p>
        </w:tc>
        <w:tc>
          <w:tcPr>
            <w:tcW w:w="3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jc w:val="center"/>
              <w:rPr>
                <w:sz w:val="18"/>
                <w:szCs w:val="18"/>
              </w:rPr>
            </w:pPr>
            <w:r w:rsidRPr="00C33222">
              <w:rPr>
                <w:sz w:val="18"/>
                <w:szCs w:val="18"/>
              </w:rPr>
              <w:t>2</w:t>
            </w:r>
          </w:p>
        </w:tc>
        <w:tc>
          <w:tcPr>
            <w:tcW w:w="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5</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3</w:t>
            </w:r>
          </w:p>
        </w:tc>
        <w:tc>
          <w:tcPr>
            <w:tcW w:w="2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1</w:t>
            </w:r>
          </w:p>
        </w:tc>
        <w:tc>
          <w:tcPr>
            <w:tcW w:w="3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2</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jc w:val="center"/>
              <w:rPr>
                <w:sz w:val="18"/>
                <w:szCs w:val="18"/>
              </w:rPr>
            </w:pPr>
          </w:p>
        </w:tc>
        <w:tc>
          <w:tcPr>
            <w:tcW w:w="281" w:type="dxa"/>
            <w:tcBorders>
              <w:top w:val="single" w:sz="4" w:space="0" w:color="000000" w:themeColor="text1"/>
              <w:left w:val="single" w:sz="4" w:space="0" w:color="auto"/>
              <w:bottom w:val="single" w:sz="4" w:space="0" w:color="000000" w:themeColor="text1"/>
              <w:right w:val="single" w:sz="4" w:space="0" w:color="auto"/>
            </w:tcBorders>
            <w:shd w:val="clear" w:color="auto" w:fill="EEECE1" w:themeFill="background2"/>
          </w:tcPr>
          <w:p w:rsidR="00E15214" w:rsidRPr="00C33222" w:rsidRDefault="00E15214" w:rsidP="0055646E">
            <w:pPr>
              <w:widowControl w:val="0"/>
              <w:autoSpaceDN w:val="0"/>
              <w:jc w:val="center"/>
              <w:rPr>
                <w:sz w:val="18"/>
                <w:szCs w:val="18"/>
              </w:rPr>
            </w:pPr>
          </w:p>
        </w:tc>
        <w:tc>
          <w:tcPr>
            <w:tcW w:w="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sz w:val="18"/>
                <w:szCs w:val="18"/>
              </w:rPr>
            </w:pPr>
            <w:r w:rsidRPr="00C33222">
              <w:rPr>
                <w:sz w:val="18"/>
                <w:szCs w:val="18"/>
              </w:rPr>
              <w:t>1</w:t>
            </w:r>
          </w:p>
        </w:tc>
        <w:tc>
          <w:tcPr>
            <w:tcW w:w="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b/>
                <w:sz w:val="18"/>
                <w:szCs w:val="18"/>
              </w:rPr>
            </w:pPr>
            <w:r w:rsidRPr="00C33222">
              <w:rPr>
                <w:b/>
                <w:sz w:val="18"/>
                <w:szCs w:val="18"/>
              </w:rPr>
              <w:t>20</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b/>
                <w:sz w:val="18"/>
                <w:szCs w:val="18"/>
              </w:rPr>
            </w:pPr>
            <w:r w:rsidRPr="00C33222">
              <w:rPr>
                <w:b/>
                <w:sz w:val="18"/>
                <w:szCs w:val="18"/>
              </w:rPr>
              <w:t>27</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b/>
                <w:sz w:val="18"/>
                <w:szCs w:val="18"/>
              </w:rPr>
            </w:pPr>
            <w:r w:rsidRPr="00C33222">
              <w:rPr>
                <w:b/>
                <w:sz w:val="18"/>
                <w:szCs w:val="18"/>
              </w:rPr>
              <w:t>7</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1</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EECE1" w:themeFill="background2"/>
            <w:hideMark/>
          </w:tcPr>
          <w:p w:rsidR="00E15214" w:rsidRPr="0041109E" w:rsidRDefault="00E15214" w:rsidP="0055646E">
            <w:pPr>
              <w:widowControl w:val="0"/>
              <w:autoSpaceDN w:val="0"/>
              <w:jc w:val="center"/>
              <w:rPr>
                <w:sz w:val="14"/>
                <w:szCs w:val="14"/>
              </w:rPr>
            </w:pPr>
            <w:r w:rsidRPr="0041109E">
              <w:rPr>
                <w:sz w:val="14"/>
                <w:szCs w:val="14"/>
              </w:rPr>
              <w:t>1</w:t>
            </w:r>
          </w:p>
        </w:tc>
        <w:tc>
          <w:tcPr>
            <w:tcW w:w="40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sz w:val="12"/>
                <w:szCs w:val="12"/>
              </w:rPr>
            </w:pPr>
            <w:r w:rsidRPr="00C33222">
              <w:rPr>
                <w:sz w:val="12"/>
                <w:szCs w:val="12"/>
              </w:rPr>
              <w:t>0,5</w:t>
            </w:r>
          </w:p>
        </w:tc>
        <w:tc>
          <w:tcPr>
            <w:tcW w:w="40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4"/>
                <w:szCs w:val="14"/>
              </w:rPr>
            </w:pPr>
            <w:r w:rsidRPr="00C33222">
              <w:rPr>
                <w:sz w:val="14"/>
                <w:szCs w:val="14"/>
              </w:rPr>
              <w:t>0,5</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sz w:val="14"/>
                <w:szCs w:val="14"/>
              </w:rPr>
            </w:pPr>
            <w:r w:rsidRPr="00C33222">
              <w:rPr>
                <w:sz w:val="14"/>
                <w:szCs w:val="14"/>
              </w:rPr>
              <w:t>0,5</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15214" w:rsidRPr="00C33222" w:rsidRDefault="00E15214" w:rsidP="0055646E">
            <w:pPr>
              <w:jc w:val="center"/>
              <w:rPr>
                <w:sz w:val="14"/>
                <w:szCs w:val="14"/>
              </w:rPr>
            </w:pPr>
            <w:r w:rsidRPr="00C33222">
              <w:rPr>
                <w:sz w:val="14"/>
                <w:szCs w:val="14"/>
              </w:rPr>
              <w:t>0,5</w:t>
            </w:r>
          </w:p>
        </w:tc>
        <w:tc>
          <w:tcPr>
            <w:tcW w:w="26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EECE1" w:themeFill="background2"/>
          </w:tcPr>
          <w:p w:rsidR="00E15214" w:rsidRPr="00C33222" w:rsidRDefault="00E15214" w:rsidP="0055646E">
            <w:pPr>
              <w:widowControl w:val="0"/>
              <w:autoSpaceDN w:val="0"/>
              <w:jc w:val="center"/>
              <w:rPr>
                <w:sz w:val="18"/>
                <w:szCs w:val="18"/>
              </w:rPr>
            </w:pPr>
            <w:r w:rsidRPr="00C33222">
              <w:rPr>
                <w:sz w:val="18"/>
                <w:szCs w:val="18"/>
              </w:rPr>
              <w:t>1</w:t>
            </w:r>
          </w:p>
        </w:tc>
        <w:tc>
          <w:tcPr>
            <w:tcW w:w="39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EECE1" w:themeFill="background2"/>
          </w:tcPr>
          <w:p w:rsidR="00E15214" w:rsidRPr="00C33222" w:rsidRDefault="00E15214" w:rsidP="0055646E">
            <w:pPr>
              <w:widowControl w:val="0"/>
              <w:autoSpaceDN w:val="0"/>
              <w:jc w:val="center"/>
              <w:rPr>
                <w:sz w:val="18"/>
                <w:szCs w:val="18"/>
              </w:rPr>
            </w:pPr>
          </w:p>
        </w:tc>
        <w:tc>
          <w:tcPr>
            <w:tcW w:w="272"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jc w:val="center"/>
              <w:rPr>
                <w:sz w:val="18"/>
                <w:szCs w:val="18"/>
                <w:lang w:val="en-US"/>
              </w:rPr>
            </w:pPr>
          </w:p>
        </w:tc>
        <w:tc>
          <w:tcPr>
            <w:tcW w:w="26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EECE1" w:themeFill="background2"/>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jc w:val="center"/>
              <w:rPr>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ED3EBF" w:rsidRDefault="00E15214" w:rsidP="0055646E">
            <w:pPr>
              <w:widowControl w:val="0"/>
              <w:autoSpaceDN w:val="0"/>
              <w:jc w:val="center"/>
              <w:rPr>
                <w:sz w:val="18"/>
                <w:szCs w:val="18"/>
                <w:lang w:val="en-US"/>
              </w:rPr>
            </w:pPr>
            <w:r w:rsidRPr="00ED3EBF">
              <w:rPr>
                <w:sz w:val="18"/>
                <w:szCs w:val="18"/>
                <w:lang w:val="en-US"/>
              </w:rPr>
              <w:t>1</w:t>
            </w: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jc w:val="center"/>
              <w:rPr>
                <w:sz w:val="18"/>
                <w:szCs w:val="18"/>
              </w:rPr>
            </w:pP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b/>
                <w:sz w:val="18"/>
                <w:szCs w:val="1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b/>
                <w:sz w:val="18"/>
                <w:szCs w:val="1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b/>
                <w:sz w:val="18"/>
                <w:szCs w:val="1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b/>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b/>
                <w:sz w:val="18"/>
                <w:szCs w:val="18"/>
              </w:rPr>
            </w:pP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b/>
                <w:sz w:val="18"/>
                <w:szCs w:val="18"/>
              </w:rPr>
            </w:pPr>
            <w:r w:rsidRPr="00C33222">
              <w:rPr>
                <w:b/>
                <w:sz w:val="18"/>
                <w:szCs w:val="18"/>
              </w:rPr>
              <w:t>34</w:t>
            </w:r>
          </w:p>
        </w:tc>
      </w:tr>
      <w:tr w:rsidR="00B87010" w:rsidRPr="00C33222" w:rsidTr="009969F2">
        <w:trPr>
          <w:gridAfter w:val="2"/>
          <w:wAfter w:w="604" w:type="dxa"/>
          <w:cantSplit/>
          <w:trHeight w:val="80"/>
          <w:jc w:val="center"/>
        </w:trPr>
        <w:tc>
          <w:tcPr>
            <w:tcW w:w="426" w:type="dxa"/>
            <w:vMerge/>
            <w:tcBorders>
              <w:left w:val="single" w:sz="4" w:space="0" w:color="000000" w:themeColor="text1"/>
              <w:right w:val="single" w:sz="4" w:space="0" w:color="000000" w:themeColor="text1"/>
            </w:tcBorders>
            <w:shd w:val="clear" w:color="auto" w:fill="auto"/>
            <w:hideMark/>
          </w:tcPr>
          <w:p w:rsidR="00E15214" w:rsidRPr="00ED3EBF" w:rsidRDefault="00E15214" w:rsidP="0055646E">
            <w:pPr>
              <w:rPr>
                <w:b/>
                <w:sz w:val="20"/>
                <w:szCs w:val="20"/>
              </w:rPr>
            </w:pPr>
          </w:p>
        </w:tc>
        <w:tc>
          <w:tcPr>
            <w:tcW w:w="150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EEECE1" w:themeFill="background2"/>
            <w:hideMark/>
          </w:tcPr>
          <w:p w:rsidR="00E15214" w:rsidRPr="00C33222" w:rsidRDefault="00E15214" w:rsidP="0055646E">
            <w:pPr>
              <w:widowControl w:val="0"/>
              <w:autoSpaceDN w:val="0"/>
              <w:rPr>
                <w:sz w:val="18"/>
                <w:szCs w:val="18"/>
              </w:rPr>
            </w:pPr>
            <w:r w:rsidRPr="00C33222">
              <w:rPr>
                <w:sz w:val="18"/>
                <w:szCs w:val="18"/>
              </w:rPr>
              <w:t>Хаустов А.</w:t>
            </w:r>
          </w:p>
        </w:tc>
        <w:tc>
          <w:tcPr>
            <w:tcW w:w="3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rPr>
                <w:b/>
                <w:sz w:val="18"/>
                <w:szCs w:val="18"/>
              </w:rPr>
            </w:pPr>
            <w:r w:rsidRPr="00C33222">
              <w:rPr>
                <w:b/>
                <w:sz w:val="18"/>
                <w:szCs w:val="18"/>
              </w:rPr>
              <w:t>3</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rPr>
                <w:b/>
                <w:sz w:val="18"/>
                <w:szCs w:val="18"/>
              </w:rPr>
            </w:pPr>
            <w:r w:rsidRPr="00C33222">
              <w:rPr>
                <w:b/>
                <w:sz w:val="18"/>
                <w:szCs w:val="18"/>
              </w:rPr>
              <w:t>2</w:t>
            </w:r>
          </w:p>
        </w:tc>
        <w:tc>
          <w:tcPr>
            <w:tcW w:w="26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rPr>
                <w:b/>
                <w:sz w:val="18"/>
                <w:szCs w:val="18"/>
              </w:rPr>
            </w:pPr>
            <w:r w:rsidRPr="00C33222">
              <w:rPr>
                <w:b/>
                <w:sz w:val="18"/>
                <w:szCs w:val="18"/>
              </w:rPr>
              <w:t>2</w:t>
            </w: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rPr>
                <w:sz w:val="18"/>
                <w:szCs w:val="18"/>
              </w:rPr>
            </w:pP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rPr>
                <w:sz w:val="18"/>
                <w:szCs w:val="18"/>
              </w:rPr>
            </w:pPr>
          </w:p>
        </w:tc>
        <w:tc>
          <w:tcPr>
            <w:tcW w:w="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rPr>
                <w:sz w:val="18"/>
                <w:szCs w:val="18"/>
              </w:rPr>
            </w:pPr>
          </w:p>
        </w:tc>
        <w:tc>
          <w:tcPr>
            <w:tcW w:w="2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rPr>
                <w:sz w:val="18"/>
                <w:szCs w:val="18"/>
              </w:rPr>
            </w:pPr>
          </w:p>
        </w:t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b/>
                <w:sz w:val="18"/>
                <w:szCs w:val="18"/>
              </w:rPr>
            </w:pPr>
            <w:r w:rsidRPr="00C33222">
              <w:rPr>
                <w:b/>
                <w:sz w:val="18"/>
                <w:szCs w:val="18"/>
              </w:rPr>
              <w:t>7</w:t>
            </w:r>
          </w:p>
        </w:tc>
        <w:tc>
          <w:tcPr>
            <w:tcW w:w="3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jc w:val="center"/>
              <w:rPr>
                <w:sz w:val="18"/>
                <w:szCs w:val="18"/>
              </w:rPr>
            </w:pPr>
            <w:r w:rsidRPr="00C33222">
              <w:rPr>
                <w:sz w:val="18"/>
                <w:szCs w:val="18"/>
              </w:rPr>
              <w:t>2</w:t>
            </w:r>
          </w:p>
        </w:tc>
        <w:tc>
          <w:tcPr>
            <w:tcW w:w="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5</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3</w:t>
            </w:r>
          </w:p>
        </w:tc>
        <w:tc>
          <w:tcPr>
            <w:tcW w:w="2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1</w:t>
            </w:r>
          </w:p>
        </w:tc>
        <w:tc>
          <w:tcPr>
            <w:tcW w:w="3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2</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jc w:val="center"/>
              <w:rPr>
                <w:sz w:val="18"/>
                <w:szCs w:val="18"/>
              </w:rPr>
            </w:pPr>
          </w:p>
        </w:tc>
        <w:tc>
          <w:tcPr>
            <w:tcW w:w="281" w:type="dxa"/>
            <w:tcBorders>
              <w:top w:val="single" w:sz="4" w:space="0" w:color="000000" w:themeColor="text1"/>
              <w:left w:val="single" w:sz="4" w:space="0" w:color="auto"/>
              <w:bottom w:val="single" w:sz="4" w:space="0" w:color="000000" w:themeColor="text1"/>
              <w:right w:val="single" w:sz="4" w:space="0" w:color="auto"/>
            </w:tcBorders>
            <w:shd w:val="clear" w:color="auto" w:fill="EEECE1" w:themeFill="background2"/>
          </w:tcPr>
          <w:p w:rsidR="00E15214" w:rsidRPr="00C33222" w:rsidRDefault="00E15214" w:rsidP="0055646E">
            <w:pPr>
              <w:widowControl w:val="0"/>
              <w:autoSpaceDN w:val="0"/>
              <w:jc w:val="center"/>
              <w:rPr>
                <w:sz w:val="18"/>
                <w:szCs w:val="18"/>
              </w:rPr>
            </w:pPr>
          </w:p>
        </w:tc>
        <w:tc>
          <w:tcPr>
            <w:tcW w:w="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sz w:val="18"/>
                <w:szCs w:val="18"/>
              </w:rPr>
            </w:pPr>
            <w:r w:rsidRPr="00C33222">
              <w:rPr>
                <w:sz w:val="18"/>
                <w:szCs w:val="18"/>
              </w:rPr>
              <w:t>1</w:t>
            </w:r>
          </w:p>
        </w:tc>
        <w:tc>
          <w:tcPr>
            <w:tcW w:w="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b/>
                <w:sz w:val="18"/>
                <w:szCs w:val="18"/>
              </w:rPr>
            </w:pPr>
            <w:r w:rsidRPr="00C33222">
              <w:rPr>
                <w:b/>
                <w:sz w:val="18"/>
                <w:szCs w:val="18"/>
              </w:rPr>
              <w:t>20</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b/>
                <w:sz w:val="18"/>
                <w:szCs w:val="18"/>
              </w:rPr>
            </w:pPr>
            <w:r w:rsidRPr="00C33222">
              <w:rPr>
                <w:b/>
                <w:sz w:val="18"/>
                <w:szCs w:val="18"/>
              </w:rPr>
              <w:t>27</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b/>
                <w:sz w:val="18"/>
                <w:szCs w:val="18"/>
              </w:rPr>
            </w:pPr>
            <w:r w:rsidRPr="00C33222">
              <w:rPr>
                <w:b/>
                <w:sz w:val="18"/>
                <w:szCs w:val="18"/>
              </w:rPr>
              <w:t>7</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1</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EECE1" w:themeFill="background2"/>
            <w:hideMark/>
          </w:tcPr>
          <w:p w:rsidR="00E15214" w:rsidRPr="0041109E" w:rsidRDefault="00E15214" w:rsidP="0055646E">
            <w:pPr>
              <w:widowControl w:val="0"/>
              <w:autoSpaceDN w:val="0"/>
              <w:jc w:val="center"/>
              <w:rPr>
                <w:sz w:val="14"/>
                <w:szCs w:val="14"/>
              </w:rPr>
            </w:pPr>
            <w:r w:rsidRPr="0041109E">
              <w:rPr>
                <w:sz w:val="14"/>
                <w:szCs w:val="14"/>
              </w:rPr>
              <w:t>1</w:t>
            </w:r>
          </w:p>
        </w:tc>
        <w:tc>
          <w:tcPr>
            <w:tcW w:w="40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sz w:val="12"/>
                <w:szCs w:val="12"/>
              </w:rPr>
            </w:pPr>
            <w:r w:rsidRPr="00C33222">
              <w:rPr>
                <w:sz w:val="12"/>
                <w:szCs w:val="12"/>
              </w:rPr>
              <w:t>0,5</w:t>
            </w:r>
          </w:p>
        </w:tc>
        <w:tc>
          <w:tcPr>
            <w:tcW w:w="40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4"/>
                <w:szCs w:val="14"/>
              </w:rPr>
            </w:pPr>
            <w:r w:rsidRPr="00C33222">
              <w:rPr>
                <w:sz w:val="14"/>
                <w:szCs w:val="14"/>
              </w:rPr>
              <w:t>0,5</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sz w:val="14"/>
                <w:szCs w:val="14"/>
              </w:rPr>
            </w:pPr>
            <w:r w:rsidRPr="00C33222">
              <w:rPr>
                <w:sz w:val="14"/>
                <w:szCs w:val="14"/>
              </w:rPr>
              <w:t>0,5</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15214" w:rsidRPr="00C33222" w:rsidRDefault="00E15214" w:rsidP="0055646E">
            <w:pPr>
              <w:jc w:val="center"/>
              <w:rPr>
                <w:sz w:val="14"/>
                <w:szCs w:val="14"/>
              </w:rPr>
            </w:pPr>
            <w:r w:rsidRPr="00C33222">
              <w:rPr>
                <w:sz w:val="14"/>
                <w:szCs w:val="14"/>
              </w:rPr>
              <w:t>0,5</w:t>
            </w:r>
          </w:p>
        </w:tc>
        <w:tc>
          <w:tcPr>
            <w:tcW w:w="26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EECE1" w:themeFill="background2"/>
          </w:tcPr>
          <w:p w:rsidR="00E15214" w:rsidRPr="00C33222" w:rsidRDefault="00E15214" w:rsidP="0055646E">
            <w:pPr>
              <w:widowControl w:val="0"/>
              <w:autoSpaceDN w:val="0"/>
              <w:jc w:val="center"/>
              <w:rPr>
                <w:sz w:val="18"/>
                <w:szCs w:val="18"/>
              </w:rPr>
            </w:pPr>
            <w:r w:rsidRPr="00C33222">
              <w:rPr>
                <w:sz w:val="18"/>
                <w:szCs w:val="18"/>
              </w:rPr>
              <w:t>1</w:t>
            </w:r>
          </w:p>
        </w:tc>
        <w:tc>
          <w:tcPr>
            <w:tcW w:w="39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EECE1" w:themeFill="background2"/>
          </w:tcPr>
          <w:p w:rsidR="00E15214" w:rsidRPr="00C33222" w:rsidRDefault="00E15214" w:rsidP="0055646E">
            <w:pPr>
              <w:widowControl w:val="0"/>
              <w:autoSpaceDN w:val="0"/>
              <w:jc w:val="center"/>
              <w:rPr>
                <w:sz w:val="18"/>
                <w:szCs w:val="18"/>
              </w:rPr>
            </w:pPr>
          </w:p>
        </w:tc>
        <w:tc>
          <w:tcPr>
            <w:tcW w:w="272"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EECE1" w:themeFill="background2"/>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jc w:val="center"/>
              <w:rPr>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jc w:val="center"/>
              <w:rPr>
                <w:sz w:val="18"/>
                <w:szCs w:val="18"/>
              </w:rPr>
            </w:pP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jc w:val="center"/>
              <w:rPr>
                <w:sz w:val="18"/>
                <w:szCs w:val="18"/>
              </w:rPr>
            </w:pP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sz w:val="18"/>
                <w:szCs w:val="1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b/>
                <w:sz w:val="18"/>
                <w:szCs w:val="1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b/>
                <w:sz w:val="18"/>
                <w:szCs w:val="1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b/>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b/>
                <w:sz w:val="18"/>
                <w:szCs w:val="18"/>
              </w:rPr>
            </w:pP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jc w:val="center"/>
            </w:pPr>
            <w:r w:rsidRPr="00C33222">
              <w:rPr>
                <w:b/>
                <w:sz w:val="18"/>
                <w:szCs w:val="18"/>
              </w:rPr>
              <w:t>34</w:t>
            </w:r>
          </w:p>
        </w:tc>
      </w:tr>
      <w:tr w:rsidR="00B87010" w:rsidRPr="00C33222" w:rsidTr="009969F2">
        <w:trPr>
          <w:gridAfter w:val="2"/>
          <w:wAfter w:w="604" w:type="dxa"/>
          <w:cantSplit/>
          <w:trHeight w:val="80"/>
          <w:jc w:val="center"/>
        </w:trPr>
        <w:tc>
          <w:tcPr>
            <w:tcW w:w="426" w:type="dxa"/>
            <w:vMerge/>
            <w:tcBorders>
              <w:left w:val="single" w:sz="4" w:space="0" w:color="000000" w:themeColor="text1"/>
              <w:right w:val="single" w:sz="4" w:space="0" w:color="000000" w:themeColor="text1"/>
            </w:tcBorders>
            <w:shd w:val="clear" w:color="auto" w:fill="auto"/>
            <w:hideMark/>
          </w:tcPr>
          <w:p w:rsidR="00E15214" w:rsidRPr="00ED3EBF" w:rsidRDefault="00E15214" w:rsidP="0055646E">
            <w:pPr>
              <w:rPr>
                <w:b/>
                <w:sz w:val="20"/>
                <w:szCs w:val="20"/>
              </w:rPr>
            </w:pPr>
          </w:p>
        </w:tc>
        <w:tc>
          <w:tcPr>
            <w:tcW w:w="150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EEECE1" w:themeFill="background2"/>
            <w:hideMark/>
          </w:tcPr>
          <w:p w:rsidR="00E15214" w:rsidRPr="00C33222" w:rsidRDefault="00E15214" w:rsidP="0055646E">
            <w:pPr>
              <w:widowControl w:val="0"/>
              <w:autoSpaceDN w:val="0"/>
              <w:rPr>
                <w:sz w:val="18"/>
                <w:szCs w:val="18"/>
              </w:rPr>
            </w:pPr>
            <w:r>
              <w:rPr>
                <w:sz w:val="18"/>
                <w:szCs w:val="18"/>
              </w:rPr>
              <w:t>Денисов М.</w:t>
            </w:r>
          </w:p>
        </w:tc>
        <w:tc>
          <w:tcPr>
            <w:tcW w:w="3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rPr>
                <w:b/>
                <w:sz w:val="18"/>
                <w:szCs w:val="18"/>
              </w:rPr>
            </w:pPr>
            <w:r w:rsidRPr="00C33222">
              <w:rPr>
                <w:b/>
                <w:sz w:val="18"/>
                <w:szCs w:val="18"/>
              </w:rPr>
              <w:t>3</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rPr>
                <w:b/>
                <w:sz w:val="18"/>
                <w:szCs w:val="18"/>
              </w:rPr>
            </w:pPr>
            <w:r w:rsidRPr="00C33222">
              <w:rPr>
                <w:b/>
                <w:sz w:val="18"/>
                <w:szCs w:val="18"/>
              </w:rPr>
              <w:t>2</w:t>
            </w:r>
          </w:p>
        </w:tc>
        <w:tc>
          <w:tcPr>
            <w:tcW w:w="26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rPr>
                <w:b/>
                <w:sz w:val="18"/>
                <w:szCs w:val="18"/>
              </w:rPr>
            </w:pPr>
            <w:r w:rsidRPr="00C33222">
              <w:rPr>
                <w:b/>
                <w:sz w:val="18"/>
                <w:szCs w:val="18"/>
              </w:rPr>
              <w:t>2</w:t>
            </w: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rPr>
                <w:sz w:val="18"/>
                <w:szCs w:val="18"/>
              </w:rPr>
            </w:pP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rPr>
                <w:sz w:val="18"/>
                <w:szCs w:val="18"/>
              </w:rPr>
            </w:pPr>
          </w:p>
        </w:tc>
        <w:tc>
          <w:tcPr>
            <w:tcW w:w="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rPr>
                <w:sz w:val="18"/>
                <w:szCs w:val="18"/>
              </w:rPr>
            </w:pPr>
          </w:p>
        </w:tc>
        <w:tc>
          <w:tcPr>
            <w:tcW w:w="2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rPr>
                <w:sz w:val="18"/>
                <w:szCs w:val="18"/>
              </w:rPr>
            </w:pPr>
          </w:p>
        </w:t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b/>
                <w:sz w:val="18"/>
                <w:szCs w:val="18"/>
              </w:rPr>
            </w:pPr>
            <w:r w:rsidRPr="00C33222">
              <w:rPr>
                <w:b/>
                <w:sz w:val="18"/>
                <w:szCs w:val="18"/>
              </w:rPr>
              <w:t>7</w:t>
            </w:r>
          </w:p>
        </w:tc>
        <w:tc>
          <w:tcPr>
            <w:tcW w:w="3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jc w:val="center"/>
              <w:rPr>
                <w:sz w:val="18"/>
                <w:szCs w:val="18"/>
              </w:rPr>
            </w:pPr>
            <w:r w:rsidRPr="00C33222">
              <w:rPr>
                <w:sz w:val="18"/>
                <w:szCs w:val="18"/>
              </w:rPr>
              <w:t>2</w:t>
            </w:r>
          </w:p>
        </w:tc>
        <w:tc>
          <w:tcPr>
            <w:tcW w:w="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5</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3</w:t>
            </w:r>
          </w:p>
        </w:tc>
        <w:tc>
          <w:tcPr>
            <w:tcW w:w="2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1</w:t>
            </w:r>
          </w:p>
        </w:tc>
        <w:tc>
          <w:tcPr>
            <w:tcW w:w="3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2</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jc w:val="center"/>
              <w:rPr>
                <w:sz w:val="18"/>
                <w:szCs w:val="18"/>
              </w:rPr>
            </w:pPr>
          </w:p>
        </w:tc>
        <w:tc>
          <w:tcPr>
            <w:tcW w:w="281" w:type="dxa"/>
            <w:tcBorders>
              <w:top w:val="single" w:sz="4" w:space="0" w:color="000000" w:themeColor="text1"/>
              <w:left w:val="single" w:sz="4" w:space="0" w:color="auto"/>
              <w:bottom w:val="single" w:sz="4" w:space="0" w:color="000000" w:themeColor="text1"/>
              <w:right w:val="single" w:sz="4" w:space="0" w:color="auto"/>
            </w:tcBorders>
            <w:shd w:val="clear" w:color="auto" w:fill="EEECE1" w:themeFill="background2"/>
          </w:tcPr>
          <w:p w:rsidR="00E15214" w:rsidRPr="00C33222" w:rsidRDefault="00E15214" w:rsidP="0055646E">
            <w:pPr>
              <w:widowControl w:val="0"/>
              <w:autoSpaceDN w:val="0"/>
              <w:jc w:val="center"/>
              <w:rPr>
                <w:sz w:val="18"/>
                <w:szCs w:val="18"/>
              </w:rPr>
            </w:pPr>
          </w:p>
        </w:tc>
        <w:tc>
          <w:tcPr>
            <w:tcW w:w="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sz w:val="18"/>
                <w:szCs w:val="18"/>
              </w:rPr>
            </w:pPr>
            <w:r w:rsidRPr="00C33222">
              <w:rPr>
                <w:sz w:val="18"/>
                <w:szCs w:val="18"/>
              </w:rPr>
              <w:t>1</w:t>
            </w:r>
          </w:p>
        </w:tc>
        <w:tc>
          <w:tcPr>
            <w:tcW w:w="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b/>
                <w:sz w:val="18"/>
                <w:szCs w:val="18"/>
              </w:rPr>
            </w:pPr>
            <w:r w:rsidRPr="00C33222">
              <w:rPr>
                <w:b/>
                <w:sz w:val="18"/>
                <w:szCs w:val="18"/>
              </w:rPr>
              <w:t>20</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b/>
                <w:sz w:val="18"/>
                <w:szCs w:val="18"/>
              </w:rPr>
            </w:pPr>
            <w:r w:rsidRPr="00C33222">
              <w:rPr>
                <w:b/>
                <w:sz w:val="18"/>
                <w:szCs w:val="18"/>
              </w:rPr>
              <w:t>27</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b/>
                <w:sz w:val="18"/>
                <w:szCs w:val="18"/>
              </w:rPr>
            </w:pPr>
            <w:r w:rsidRPr="00C33222">
              <w:rPr>
                <w:b/>
                <w:sz w:val="18"/>
                <w:szCs w:val="18"/>
              </w:rPr>
              <w:t>7</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1</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EECE1" w:themeFill="background2"/>
            <w:hideMark/>
          </w:tcPr>
          <w:p w:rsidR="00E15214" w:rsidRPr="0041109E" w:rsidRDefault="00E15214" w:rsidP="0055646E">
            <w:pPr>
              <w:widowControl w:val="0"/>
              <w:autoSpaceDN w:val="0"/>
              <w:jc w:val="center"/>
              <w:rPr>
                <w:sz w:val="14"/>
                <w:szCs w:val="14"/>
              </w:rPr>
            </w:pPr>
            <w:r w:rsidRPr="0041109E">
              <w:rPr>
                <w:sz w:val="14"/>
                <w:szCs w:val="14"/>
              </w:rPr>
              <w:t>1</w:t>
            </w:r>
          </w:p>
        </w:tc>
        <w:tc>
          <w:tcPr>
            <w:tcW w:w="40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sz w:val="12"/>
                <w:szCs w:val="12"/>
              </w:rPr>
            </w:pPr>
            <w:r w:rsidRPr="00C33222">
              <w:rPr>
                <w:sz w:val="12"/>
                <w:szCs w:val="12"/>
              </w:rPr>
              <w:t>0,5</w:t>
            </w:r>
          </w:p>
        </w:tc>
        <w:tc>
          <w:tcPr>
            <w:tcW w:w="40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4"/>
                <w:szCs w:val="14"/>
              </w:rPr>
            </w:pPr>
            <w:r w:rsidRPr="00C33222">
              <w:rPr>
                <w:sz w:val="14"/>
                <w:szCs w:val="14"/>
              </w:rPr>
              <w:t>0,5</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sz w:val="14"/>
                <w:szCs w:val="14"/>
              </w:rPr>
            </w:pPr>
            <w:r w:rsidRPr="00C33222">
              <w:rPr>
                <w:sz w:val="14"/>
                <w:szCs w:val="14"/>
              </w:rPr>
              <w:t>0,5</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15214" w:rsidRPr="00C33222" w:rsidRDefault="00E15214" w:rsidP="0055646E">
            <w:pPr>
              <w:jc w:val="center"/>
              <w:rPr>
                <w:sz w:val="14"/>
                <w:szCs w:val="14"/>
              </w:rPr>
            </w:pPr>
            <w:r w:rsidRPr="00C33222">
              <w:rPr>
                <w:sz w:val="14"/>
                <w:szCs w:val="14"/>
              </w:rPr>
              <w:t>0,5</w:t>
            </w:r>
          </w:p>
        </w:tc>
        <w:tc>
          <w:tcPr>
            <w:tcW w:w="26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EECE1" w:themeFill="background2"/>
          </w:tcPr>
          <w:p w:rsidR="00E15214" w:rsidRPr="00C33222" w:rsidRDefault="00E15214" w:rsidP="0055646E">
            <w:pPr>
              <w:widowControl w:val="0"/>
              <w:autoSpaceDN w:val="0"/>
              <w:jc w:val="center"/>
              <w:rPr>
                <w:sz w:val="18"/>
                <w:szCs w:val="18"/>
              </w:rPr>
            </w:pPr>
            <w:r w:rsidRPr="00C33222">
              <w:rPr>
                <w:sz w:val="18"/>
                <w:szCs w:val="18"/>
              </w:rPr>
              <w:t>1</w:t>
            </w:r>
          </w:p>
        </w:tc>
        <w:tc>
          <w:tcPr>
            <w:tcW w:w="39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EECE1" w:themeFill="background2"/>
          </w:tcPr>
          <w:p w:rsidR="00E15214" w:rsidRPr="00C33222" w:rsidRDefault="00E15214" w:rsidP="0055646E">
            <w:pPr>
              <w:widowControl w:val="0"/>
              <w:autoSpaceDN w:val="0"/>
              <w:jc w:val="center"/>
              <w:rPr>
                <w:sz w:val="18"/>
                <w:szCs w:val="18"/>
              </w:rPr>
            </w:pPr>
          </w:p>
        </w:tc>
        <w:tc>
          <w:tcPr>
            <w:tcW w:w="272"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EECE1" w:themeFill="background2"/>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jc w:val="center"/>
              <w:rPr>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jc w:val="center"/>
              <w:rPr>
                <w:sz w:val="18"/>
                <w:szCs w:val="18"/>
              </w:rPr>
            </w:pP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jc w:val="center"/>
              <w:rPr>
                <w:sz w:val="18"/>
                <w:szCs w:val="18"/>
              </w:rPr>
            </w:pP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sz w:val="18"/>
                <w:szCs w:val="1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b/>
                <w:sz w:val="18"/>
                <w:szCs w:val="1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b/>
                <w:sz w:val="18"/>
                <w:szCs w:val="1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b/>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b/>
                <w:sz w:val="18"/>
                <w:szCs w:val="18"/>
              </w:rPr>
            </w:pP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jc w:val="center"/>
            </w:pPr>
            <w:r w:rsidRPr="00C33222">
              <w:rPr>
                <w:b/>
                <w:sz w:val="18"/>
                <w:szCs w:val="18"/>
              </w:rPr>
              <w:t>34</w:t>
            </w:r>
          </w:p>
        </w:tc>
      </w:tr>
      <w:tr w:rsidR="00B87010" w:rsidRPr="00C33222" w:rsidTr="009969F2">
        <w:trPr>
          <w:gridAfter w:val="2"/>
          <w:wAfter w:w="604" w:type="dxa"/>
          <w:cantSplit/>
          <w:trHeight w:val="80"/>
          <w:jc w:val="center"/>
        </w:trPr>
        <w:tc>
          <w:tcPr>
            <w:tcW w:w="426" w:type="dxa"/>
            <w:vMerge/>
            <w:tcBorders>
              <w:left w:val="single" w:sz="4" w:space="0" w:color="000000" w:themeColor="text1"/>
              <w:right w:val="single" w:sz="4" w:space="0" w:color="000000" w:themeColor="text1"/>
            </w:tcBorders>
            <w:shd w:val="clear" w:color="auto" w:fill="auto"/>
            <w:hideMark/>
          </w:tcPr>
          <w:p w:rsidR="00E15214" w:rsidRPr="00ED3EBF" w:rsidRDefault="00E15214" w:rsidP="0055646E">
            <w:pPr>
              <w:rPr>
                <w:b/>
                <w:sz w:val="20"/>
                <w:szCs w:val="20"/>
              </w:rPr>
            </w:pPr>
          </w:p>
        </w:tc>
        <w:tc>
          <w:tcPr>
            <w:tcW w:w="150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EEECE1" w:themeFill="background2"/>
            <w:hideMark/>
          </w:tcPr>
          <w:p w:rsidR="00E15214" w:rsidRPr="009E686B" w:rsidRDefault="00E15214" w:rsidP="0055646E">
            <w:pPr>
              <w:rPr>
                <w:sz w:val="18"/>
                <w:szCs w:val="18"/>
              </w:rPr>
            </w:pPr>
            <w:r>
              <w:rPr>
                <w:sz w:val="18"/>
                <w:szCs w:val="18"/>
              </w:rPr>
              <w:t>Мамаджанян А.</w:t>
            </w:r>
          </w:p>
        </w:tc>
        <w:tc>
          <w:tcPr>
            <w:tcW w:w="3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rPr>
                <w:b/>
                <w:sz w:val="18"/>
                <w:szCs w:val="18"/>
              </w:rPr>
            </w:pPr>
            <w:r w:rsidRPr="00C33222">
              <w:rPr>
                <w:b/>
                <w:sz w:val="18"/>
                <w:szCs w:val="18"/>
              </w:rPr>
              <w:t>3</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rPr>
                <w:b/>
                <w:sz w:val="18"/>
                <w:szCs w:val="18"/>
              </w:rPr>
            </w:pPr>
            <w:r w:rsidRPr="00C33222">
              <w:rPr>
                <w:b/>
                <w:sz w:val="18"/>
                <w:szCs w:val="18"/>
              </w:rPr>
              <w:t>2</w:t>
            </w:r>
          </w:p>
        </w:tc>
        <w:tc>
          <w:tcPr>
            <w:tcW w:w="26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rPr>
                <w:b/>
                <w:sz w:val="18"/>
                <w:szCs w:val="18"/>
              </w:rPr>
            </w:pPr>
            <w:r w:rsidRPr="00C33222">
              <w:rPr>
                <w:b/>
                <w:sz w:val="18"/>
                <w:szCs w:val="18"/>
              </w:rPr>
              <w:t>2</w:t>
            </w: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rPr>
                <w:sz w:val="18"/>
                <w:szCs w:val="18"/>
              </w:rPr>
            </w:pP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rPr>
                <w:sz w:val="18"/>
                <w:szCs w:val="18"/>
              </w:rPr>
            </w:pPr>
          </w:p>
        </w:tc>
        <w:tc>
          <w:tcPr>
            <w:tcW w:w="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rPr>
                <w:sz w:val="18"/>
                <w:szCs w:val="18"/>
              </w:rPr>
            </w:pPr>
          </w:p>
        </w:tc>
        <w:tc>
          <w:tcPr>
            <w:tcW w:w="2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rPr>
                <w:sz w:val="18"/>
                <w:szCs w:val="18"/>
              </w:rPr>
            </w:pPr>
          </w:p>
        </w:t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b/>
                <w:sz w:val="18"/>
                <w:szCs w:val="18"/>
              </w:rPr>
            </w:pPr>
            <w:r w:rsidRPr="00C33222">
              <w:rPr>
                <w:b/>
                <w:sz w:val="18"/>
                <w:szCs w:val="18"/>
              </w:rPr>
              <w:t>7</w:t>
            </w:r>
          </w:p>
        </w:tc>
        <w:tc>
          <w:tcPr>
            <w:tcW w:w="3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jc w:val="center"/>
              <w:rPr>
                <w:sz w:val="18"/>
                <w:szCs w:val="18"/>
              </w:rPr>
            </w:pPr>
            <w:r w:rsidRPr="00C33222">
              <w:rPr>
                <w:sz w:val="18"/>
                <w:szCs w:val="18"/>
              </w:rPr>
              <w:t>2</w:t>
            </w:r>
          </w:p>
        </w:tc>
        <w:tc>
          <w:tcPr>
            <w:tcW w:w="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5</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3</w:t>
            </w:r>
          </w:p>
        </w:tc>
        <w:tc>
          <w:tcPr>
            <w:tcW w:w="2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1</w:t>
            </w:r>
          </w:p>
        </w:tc>
        <w:tc>
          <w:tcPr>
            <w:tcW w:w="3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2</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jc w:val="center"/>
              <w:rPr>
                <w:sz w:val="18"/>
                <w:szCs w:val="18"/>
              </w:rPr>
            </w:pPr>
          </w:p>
        </w:tc>
        <w:tc>
          <w:tcPr>
            <w:tcW w:w="281" w:type="dxa"/>
            <w:tcBorders>
              <w:top w:val="single" w:sz="4" w:space="0" w:color="000000" w:themeColor="text1"/>
              <w:left w:val="single" w:sz="4" w:space="0" w:color="auto"/>
              <w:bottom w:val="single" w:sz="4" w:space="0" w:color="000000" w:themeColor="text1"/>
              <w:right w:val="single" w:sz="4" w:space="0" w:color="auto"/>
            </w:tcBorders>
            <w:shd w:val="clear" w:color="auto" w:fill="EEECE1" w:themeFill="background2"/>
          </w:tcPr>
          <w:p w:rsidR="00E15214" w:rsidRPr="00C33222" w:rsidRDefault="00E15214" w:rsidP="0055646E">
            <w:pPr>
              <w:widowControl w:val="0"/>
              <w:autoSpaceDN w:val="0"/>
              <w:jc w:val="center"/>
              <w:rPr>
                <w:sz w:val="18"/>
                <w:szCs w:val="18"/>
              </w:rPr>
            </w:pPr>
          </w:p>
        </w:tc>
        <w:tc>
          <w:tcPr>
            <w:tcW w:w="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sz w:val="18"/>
                <w:szCs w:val="18"/>
              </w:rPr>
            </w:pPr>
            <w:r w:rsidRPr="00C33222">
              <w:rPr>
                <w:sz w:val="18"/>
                <w:szCs w:val="18"/>
              </w:rPr>
              <w:t>1</w:t>
            </w:r>
          </w:p>
        </w:tc>
        <w:tc>
          <w:tcPr>
            <w:tcW w:w="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b/>
                <w:sz w:val="18"/>
                <w:szCs w:val="18"/>
              </w:rPr>
            </w:pPr>
            <w:r w:rsidRPr="00C33222">
              <w:rPr>
                <w:b/>
                <w:sz w:val="18"/>
                <w:szCs w:val="18"/>
              </w:rPr>
              <w:t>20</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b/>
                <w:sz w:val="18"/>
                <w:szCs w:val="18"/>
              </w:rPr>
            </w:pPr>
            <w:r w:rsidRPr="00C33222">
              <w:rPr>
                <w:b/>
                <w:sz w:val="18"/>
                <w:szCs w:val="18"/>
              </w:rPr>
              <w:t>27</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b/>
                <w:sz w:val="18"/>
                <w:szCs w:val="18"/>
              </w:rPr>
            </w:pPr>
            <w:r w:rsidRPr="00C33222">
              <w:rPr>
                <w:b/>
                <w:sz w:val="18"/>
                <w:szCs w:val="18"/>
              </w:rPr>
              <w:t>7</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1</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EECE1" w:themeFill="background2"/>
            <w:hideMark/>
          </w:tcPr>
          <w:p w:rsidR="00E15214" w:rsidRPr="0041109E" w:rsidRDefault="00E15214" w:rsidP="0055646E">
            <w:pPr>
              <w:widowControl w:val="0"/>
              <w:autoSpaceDN w:val="0"/>
              <w:jc w:val="center"/>
              <w:rPr>
                <w:sz w:val="14"/>
                <w:szCs w:val="14"/>
              </w:rPr>
            </w:pPr>
            <w:r w:rsidRPr="0041109E">
              <w:rPr>
                <w:sz w:val="14"/>
                <w:szCs w:val="14"/>
              </w:rPr>
              <w:t>1</w:t>
            </w:r>
          </w:p>
        </w:tc>
        <w:tc>
          <w:tcPr>
            <w:tcW w:w="40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sz w:val="12"/>
                <w:szCs w:val="12"/>
              </w:rPr>
            </w:pPr>
            <w:r w:rsidRPr="00C33222">
              <w:rPr>
                <w:sz w:val="12"/>
                <w:szCs w:val="12"/>
              </w:rPr>
              <w:t>0,5</w:t>
            </w:r>
          </w:p>
        </w:tc>
        <w:tc>
          <w:tcPr>
            <w:tcW w:w="40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4"/>
                <w:szCs w:val="14"/>
              </w:rPr>
            </w:pPr>
            <w:r w:rsidRPr="00C33222">
              <w:rPr>
                <w:sz w:val="14"/>
                <w:szCs w:val="14"/>
              </w:rPr>
              <w:t>0,5</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sz w:val="14"/>
                <w:szCs w:val="14"/>
              </w:rPr>
            </w:pPr>
            <w:r w:rsidRPr="00C33222">
              <w:rPr>
                <w:sz w:val="14"/>
                <w:szCs w:val="14"/>
              </w:rPr>
              <w:t>0,5</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15214" w:rsidRPr="00C33222" w:rsidRDefault="00E15214" w:rsidP="0055646E">
            <w:pPr>
              <w:jc w:val="center"/>
              <w:rPr>
                <w:sz w:val="14"/>
                <w:szCs w:val="14"/>
              </w:rPr>
            </w:pPr>
            <w:r w:rsidRPr="00C33222">
              <w:rPr>
                <w:sz w:val="14"/>
                <w:szCs w:val="14"/>
              </w:rPr>
              <w:t>0,5</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jc w:val="center"/>
              <w:rPr>
                <w:sz w:val="18"/>
                <w:szCs w:val="18"/>
              </w:rPr>
            </w:pPr>
            <w:r w:rsidRPr="00C33222">
              <w:rPr>
                <w:sz w:val="18"/>
                <w:szCs w:val="18"/>
              </w:rPr>
              <w:t>1</w:t>
            </w:r>
          </w:p>
        </w:tc>
        <w:tc>
          <w:tcPr>
            <w:tcW w:w="39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EECE1" w:themeFill="background2"/>
          </w:tcPr>
          <w:p w:rsidR="00E15214" w:rsidRPr="00C33222" w:rsidRDefault="00E15214" w:rsidP="0055646E">
            <w:pPr>
              <w:widowControl w:val="0"/>
              <w:autoSpaceDN w:val="0"/>
              <w:jc w:val="center"/>
              <w:rPr>
                <w:sz w:val="18"/>
                <w:szCs w:val="18"/>
              </w:rPr>
            </w:pPr>
          </w:p>
        </w:tc>
        <w:tc>
          <w:tcPr>
            <w:tcW w:w="272"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EECE1" w:themeFill="background2"/>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jc w:val="center"/>
              <w:rPr>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jc w:val="center"/>
              <w:rPr>
                <w:sz w:val="18"/>
                <w:szCs w:val="18"/>
              </w:rPr>
            </w:pP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widowControl w:val="0"/>
              <w:autoSpaceDN w:val="0"/>
              <w:jc w:val="center"/>
              <w:rPr>
                <w:sz w:val="18"/>
                <w:szCs w:val="18"/>
              </w:rPr>
            </w:pP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sz w:val="18"/>
                <w:szCs w:val="1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b/>
                <w:sz w:val="18"/>
                <w:szCs w:val="1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b/>
                <w:sz w:val="18"/>
                <w:szCs w:val="1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b/>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E15214" w:rsidRPr="00C33222" w:rsidRDefault="00E15214" w:rsidP="0055646E">
            <w:pPr>
              <w:jc w:val="center"/>
              <w:rPr>
                <w:b/>
                <w:sz w:val="18"/>
                <w:szCs w:val="18"/>
              </w:rPr>
            </w:pP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E15214" w:rsidRPr="00C33222" w:rsidRDefault="00E15214" w:rsidP="0055646E">
            <w:pPr>
              <w:jc w:val="center"/>
            </w:pPr>
            <w:r w:rsidRPr="00C33222">
              <w:rPr>
                <w:b/>
                <w:sz w:val="18"/>
                <w:szCs w:val="18"/>
              </w:rPr>
              <w:t>34</w:t>
            </w:r>
          </w:p>
        </w:tc>
      </w:tr>
      <w:tr w:rsidR="00B87010" w:rsidRPr="00C33222" w:rsidTr="009969F2">
        <w:trPr>
          <w:gridAfter w:val="2"/>
          <w:wAfter w:w="604" w:type="dxa"/>
          <w:cantSplit/>
          <w:trHeight w:val="80"/>
          <w:jc w:val="center"/>
        </w:trPr>
        <w:tc>
          <w:tcPr>
            <w:tcW w:w="426" w:type="dxa"/>
            <w:tcBorders>
              <w:top w:val="single" w:sz="12" w:space="0" w:color="auto"/>
              <w:left w:val="single" w:sz="4" w:space="0" w:color="000000" w:themeColor="text1"/>
              <w:bottom w:val="single" w:sz="18" w:space="0" w:color="auto"/>
              <w:right w:val="single" w:sz="4" w:space="0" w:color="000000" w:themeColor="text1"/>
            </w:tcBorders>
            <w:shd w:val="clear" w:color="auto" w:fill="auto"/>
            <w:hideMark/>
          </w:tcPr>
          <w:p w:rsidR="00E15214" w:rsidRPr="00ED3EBF" w:rsidRDefault="00E15214" w:rsidP="0055646E">
            <w:pPr>
              <w:rPr>
                <w:b/>
                <w:sz w:val="20"/>
                <w:szCs w:val="20"/>
              </w:rPr>
            </w:pPr>
            <w:r w:rsidRPr="00ED3EBF">
              <w:rPr>
                <w:b/>
                <w:sz w:val="20"/>
                <w:szCs w:val="20"/>
              </w:rPr>
              <w:t>2</w:t>
            </w:r>
          </w:p>
        </w:tc>
        <w:tc>
          <w:tcPr>
            <w:tcW w:w="1505"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hideMark/>
          </w:tcPr>
          <w:p w:rsidR="00E15214" w:rsidRPr="00C33222" w:rsidRDefault="00E15214" w:rsidP="0055646E">
            <w:pPr>
              <w:widowControl w:val="0"/>
              <w:autoSpaceDN w:val="0"/>
              <w:rPr>
                <w:sz w:val="18"/>
                <w:szCs w:val="18"/>
              </w:rPr>
            </w:pPr>
            <w:r w:rsidRPr="00C33222">
              <w:rPr>
                <w:sz w:val="18"/>
                <w:szCs w:val="18"/>
              </w:rPr>
              <w:t>Власенко А.</w:t>
            </w:r>
          </w:p>
        </w:tc>
        <w:tc>
          <w:tcPr>
            <w:tcW w:w="391"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hideMark/>
          </w:tcPr>
          <w:p w:rsidR="00E15214" w:rsidRPr="00C33222" w:rsidRDefault="00E15214" w:rsidP="0055646E">
            <w:pPr>
              <w:widowControl w:val="0"/>
              <w:autoSpaceDN w:val="0"/>
              <w:rPr>
                <w:b/>
                <w:sz w:val="18"/>
                <w:szCs w:val="18"/>
              </w:rPr>
            </w:pPr>
            <w:r w:rsidRPr="00C33222">
              <w:rPr>
                <w:b/>
                <w:sz w:val="18"/>
                <w:szCs w:val="18"/>
              </w:rPr>
              <w:t>3</w:t>
            </w:r>
          </w:p>
        </w:tc>
        <w:tc>
          <w:tcPr>
            <w:tcW w:w="274"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hideMark/>
          </w:tcPr>
          <w:p w:rsidR="00E15214" w:rsidRPr="00C33222" w:rsidRDefault="00E15214" w:rsidP="0055646E">
            <w:pPr>
              <w:widowControl w:val="0"/>
              <w:autoSpaceDN w:val="0"/>
              <w:rPr>
                <w:b/>
                <w:sz w:val="18"/>
                <w:szCs w:val="18"/>
              </w:rPr>
            </w:pPr>
            <w:r w:rsidRPr="00C33222">
              <w:rPr>
                <w:b/>
                <w:sz w:val="18"/>
                <w:szCs w:val="18"/>
              </w:rPr>
              <w:t>2</w:t>
            </w:r>
          </w:p>
        </w:tc>
        <w:tc>
          <w:tcPr>
            <w:tcW w:w="269"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hideMark/>
          </w:tcPr>
          <w:p w:rsidR="00E15214" w:rsidRPr="00C33222" w:rsidRDefault="00E15214" w:rsidP="0055646E">
            <w:pPr>
              <w:widowControl w:val="0"/>
              <w:autoSpaceDN w:val="0"/>
              <w:rPr>
                <w:b/>
                <w:sz w:val="18"/>
                <w:szCs w:val="18"/>
              </w:rPr>
            </w:pPr>
            <w:r w:rsidRPr="00C33222">
              <w:rPr>
                <w:b/>
                <w:sz w:val="18"/>
                <w:szCs w:val="18"/>
              </w:rPr>
              <w:t>2</w:t>
            </w:r>
          </w:p>
        </w:tc>
        <w:tc>
          <w:tcPr>
            <w:tcW w:w="243"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hideMark/>
          </w:tcPr>
          <w:p w:rsidR="00E15214" w:rsidRPr="00C33222" w:rsidRDefault="00E15214" w:rsidP="0055646E">
            <w:pPr>
              <w:widowControl w:val="0"/>
              <w:autoSpaceDN w:val="0"/>
              <w:rPr>
                <w:sz w:val="18"/>
                <w:szCs w:val="18"/>
              </w:rPr>
            </w:pPr>
          </w:p>
        </w:tc>
        <w:tc>
          <w:tcPr>
            <w:tcW w:w="243"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tcPr>
          <w:p w:rsidR="00E15214" w:rsidRPr="00C33222" w:rsidRDefault="00E15214" w:rsidP="0055646E">
            <w:pPr>
              <w:widowControl w:val="0"/>
              <w:autoSpaceDN w:val="0"/>
              <w:rPr>
                <w:sz w:val="18"/>
                <w:szCs w:val="18"/>
              </w:rPr>
            </w:pPr>
          </w:p>
        </w:tc>
        <w:tc>
          <w:tcPr>
            <w:tcW w:w="244"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tcPr>
          <w:p w:rsidR="00E15214" w:rsidRPr="00C33222" w:rsidRDefault="00E15214" w:rsidP="0055646E">
            <w:pPr>
              <w:widowControl w:val="0"/>
              <w:autoSpaceDN w:val="0"/>
              <w:rPr>
                <w:sz w:val="18"/>
                <w:szCs w:val="18"/>
              </w:rPr>
            </w:pPr>
          </w:p>
        </w:tc>
        <w:tc>
          <w:tcPr>
            <w:tcW w:w="248"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tcPr>
          <w:p w:rsidR="00E15214" w:rsidRPr="00C33222" w:rsidRDefault="00E15214" w:rsidP="0055646E">
            <w:pPr>
              <w:widowControl w:val="0"/>
              <w:autoSpaceDN w:val="0"/>
              <w:rPr>
                <w:sz w:val="18"/>
                <w:szCs w:val="18"/>
              </w:rPr>
            </w:pPr>
          </w:p>
        </w:tc>
        <w:tc>
          <w:tcPr>
            <w:tcW w:w="446"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hideMark/>
          </w:tcPr>
          <w:p w:rsidR="00E15214" w:rsidRPr="00C33222" w:rsidRDefault="00E15214" w:rsidP="0055646E">
            <w:pPr>
              <w:widowControl w:val="0"/>
              <w:autoSpaceDN w:val="0"/>
              <w:jc w:val="center"/>
              <w:rPr>
                <w:b/>
                <w:sz w:val="18"/>
                <w:szCs w:val="18"/>
              </w:rPr>
            </w:pPr>
            <w:r w:rsidRPr="00C33222">
              <w:rPr>
                <w:b/>
                <w:sz w:val="18"/>
                <w:szCs w:val="18"/>
              </w:rPr>
              <w:t>7</w:t>
            </w:r>
          </w:p>
        </w:tc>
        <w:tc>
          <w:tcPr>
            <w:tcW w:w="342"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tcPr>
          <w:p w:rsidR="00E15214" w:rsidRPr="00C33222" w:rsidRDefault="00E15214" w:rsidP="0055646E">
            <w:pPr>
              <w:widowControl w:val="0"/>
              <w:autoSpaceDN w:val="0"/>
              <w:jc w:val="center"/>
              <w:rPr>
                <w:sz w:val="18"/>
                <w:szCs w:val="18"/>
              </w:rPr>
            </w:pPr>
            <w:r w:rsidRPr="00C33222">
              <w:rPr>
                <w:sz w:val="18"/>
                <w:szCs w:val="18"/>
              </w:rPr>
              <w:t>2</w:t>
            </w:r>
          </w:p>
        </w:tc>
        <w:tc>
          <w:tcPr>
            <w:tcW w:w="316"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hideMark/>
          </w:tcPr>
          <w:p w:rsidR="00E15214" w:rsidRPr="00C33222" w:rsidRDefault="00E15214" w:rsidP="0055646E">
            <w:pPr>
              <w:widowControl w:val="0"/>
              <w:autoSpaceDN w:val="0"/>
              <w:jc w:val="center"/>
              <w:rPr>
                <w:sz w:val="18"/>
                <w:szCs w:val="18"/>
              </w:rPr>
            </w:pPr>
            <w:r w:rsidRPr="00C33222">
              <w:rPr>
                <w:sz w:val="18"/>
                <w:szCs w:val="18"/>
              </w:rPr>
              <w:t>5</w:t>
            </w:r>
          </w:p>
        </w:tc>
        <w:tc>
          <w:tcPr>
            <w:tcW w:w="274"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hideMark/>
          </w:tcPr>
          <w:p w:rsidR="00E15214" w:rsidRPr="00C33222" w:rsidRDefault="00E15214" w:rsidP="0055646E">
            <w:pPr>
              <w:widowControl w:val="0"/>
              <w:autoSpaceDN w:val="0"/>
              <w:jc w:val="center"/>
              <w:rPr>
                <w:sz w:val="18"/>
                <w:szCs w:val="18"/>
              </w:rPr>
            </w:pPr>
            <w:r w:rsidRPr="00C33222">
              <w:rPr>
                <w:sz w:val="18"/>
                <w:szCs w:val="18"/>
              </w:rPr>
              <w:t>3</w:t>
            </w:r>
          </w:p>
        </w:tc>
        <w:tc>
          <w:tcPr>
            <w:tcW w:w="256"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hideMark/>
          </w:tcPr>
          <w:p w:rsidR="00E15214" w:rsidRPr="00C33222" w:rsidRDefault="00E15214" w:rsidP="0055646E">
            <w:pPr>
              <w:widowControl w:val="0"/>
              <w:autoSpaceDN w:val="0"/>
              <w:jc w:val="center"/>
              <w:rPr>
                <w:sz w:val="18"/>
                <w:szCs w:val="18"/>
              </w:rPr>
            </w:pPr>
            <w:r w:rsidRPr="00C33222">
              <w:rPr>
                <w:sz w:val="18"/>
                <w:szCs w:val="18"/>
              </w:rPr>
              <w:t>1</w:t>
            </w:r>
          </w:p>
        </w:tc>
        <w:tc>
          <w:tcPr>
            <w:tcW w:w="368" w:type="dxa"/>
            <w:gridSpan w:val="2"/>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hideMark/>
          </w:tcPr>
          <w:p w:rsidR="00E15214" w:rsidRPr="00C33222" w:rsidRDefault="00E15214" w:rsidP="0055646E">
            <w:pPr>
              <w:widowControl w:val="0"/>
              <w:autoSpaceDN w:val="0"/>
              <w:jc w:val="center"/>
              <w:rPr>
                <w:sz w:val="18"/>
                <w:szCs w:val="18"/>
              </w:rPr>
            </w:pPr>
            <w:r w:rsidRPr="00C33222">
              <w:rPr>
                <w:sz w:val="18"/>
                <w:szCs w:val="18"/>
              </w:rPr>
              <w:t>2</w:t>
            </w:r>
          </w:p>
        </w:tc>
        <w:tc>
          <w:tcPr>
            <w:tcW w:w="268"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tcPr>
          <w:p w:rsidR="00E15214" w:rsidRPr="00C33222" w:rsidRDefault="00E15214" w:rsidP="0055646E">
            <w:pPr>
              <w:widowControl w:val="0"/>
              <w:autoSpaceDN w:val="0"/>
              <w:jc w:val="center"/>
              <w:rPr>
                <w:sz w:val="18"/>
                <w:szCs w:val="18"/>
              </w:rPr>
            </w:pPr>
            <w:r w:rsidRPr="00C33222">
              <w:rPr>
                <w:sz w:val="18"/>
                <w:szCs w:val="18"/>
              </w:rPr>
              <w:t>1</w:t>
            </w:r>
          </w:p>
        </w:tc>
        <w:tc>
          <w:tcPr>
            <w:tcW w:w="281" w:type="dxa"/>
            <w:tcBorders>
              <w:top w:val="single" w:sz="12" w:space="0" w:color="auto"/>
              <w:left w:val="single" w:sz="4" w:space="0" w:color="auto"/>
              <w:bottom w:val="single" w:sz="18" w:space="0" w:color="auto"/>
              <w:right w:val="single" w:sz="4" w:space="0" w:color="auto"/>
            </w:tcBorders>
            <w:shd w:val="clear" w:color="auto" w:fill="F2F2F2" w:themeFill="background1" w:themeFillShade="F2"/>
          </w:tcPr>
          <w:p w:rsidR="00E15214" w:rsidRPr="00C33222" w:rsidRDefault="00E15214" w:rsidP="0055646E">
            <w:pPr>
              <w:widowControl w:val="0"/>
              <w:autoSpaceDN w:val="0"/>
              <w:jc w:val="center"/>
              <w:rPr>
                <w:sz w:val="18"/>
                <w:szCs w:val="18"/>
              </w:rPr>
            </w:pPr>
          </w:p>
        </w:tc>
        <w:tc>
          <w:tcPr>
            <w:tcW w:w="250"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tcPr>
          <w:p w:rsidR="00E15214" w:rsidRPr="00C33222" w:rsidRDefault="00E15214" w:rsidP="0055646E">
            <w:pPr>
              <w:jc w:val="center"/>
              <w:rPr>
                <w:sz w:val="18"/>
                <w:szCs w:val="18"/>
              </w:rPr>
            </w:pPr>
            <w:r w:rsidRPr="00C33222">
              <w:rPr>
                <w:sz w:val="18"/>
                <w:szCs w:val="18"/>
              </w:rPr>
              <w:t>1</w:t>
            </w:r>
          </w:p>
        </w:tc>
        <w:tc>
          <w:tcPr>
            <w:tcW w:w="410"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tcPr>
          <w:p w:rsidR="00E15214" w:rsidRPr="00C33222" w:rsidRDefault="00E15214" w:rsidP="0055646E">
            <w:pPr>
              <w:jc w:val="center"/>
              <w:rPr>
                <w:b/>
                <w:sz w:val="18"/>
                <w:szCs w:val="18"/>
              </w:rPr>
            </w:pPr>
            <w:r w:rsidRPr="00C33222">
              <w:rPr>
                <w:b/>
                <w:sz w:val="18"/>
                <w:szCs w:val="18"/>
              </w:rPr>
              <w:t>21</w:t>
            </w:r>
          </w:p>
        </w:tc>
        <w:tc>
          <w:tcPr>
            <w:tcW w:w="404"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hideMark/>
          </w:tcPr>
          <w:p w:rsidR="00E15214" w:rsidRPr="00C33222" w:rsidRDefault="00E15214" w:rsidP="0055646E">
            <w:pPr>
              <w:widowControl w:val="0"/>
              <w:autoSpaceDN w:val="0"/>
              <w:jc w:val="center"/>
              <w:rPr>
                <w:b/>
                <w:sz w:val="18"/>
                <w:szCs w:val="18"/>
              </w:rPr>
            </w:pPr>
            <w:r w:rsidRPr="00C33222">
              <w:rPr>
                <w:b/>
                <w:sz w:val="18"/>
                <w:szCs w:val="18"/>
              </w:rPr>
              <w:t>28</w:t>
            </w:r>
          </w:p>
        </w:tc>
        <w:tc>
          <w:tcPr>
            <w:tcW w:w="268"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hideMark/>
          </w:tcPr>
          <w:p w:rsidR="00E15214" w:rsidRPr="00C33222" w:rsidRDefault="00E15214" w:rsidP="0055646E">
            <w:pPr>
              <w:widowControl w:val="0"/>
              <w:autoSpaceDN w:val="0"/>
              <w:jc w:val="center"/>
              <w:rPr>
                <w:b/>
                <w:sz w:val="18"/>
                <w:szCs w:val="18"/>
              </w:rPr>
            </w:pPr>
            <w:r w:rsidRPr="00C33222">
              <w:rPr>
                <w:b/>
                <w:sz w:val="18"/>
                <w:szCs w:val="18"/>
              </w:rPr>
              <w:t>6</w:t>
            </w:r>
          </w:p>
        </w:tc>
        <w:tc>
          <w:tcPr>
            <w:tcW w:w="403"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hideMark/>
          </w:tcPr>
          <w:p w:rsidR="00E15214" w:rsidRPr="00C33222" w:rsidRDefault="00E15214" w:rsidP="0055646E">
            <w:pPr>
              <w:widowControl w:val="0"/>
              <w:autoSpaceDN w:val="0"/>
              <w:jc w:val="center"/>
              <w:rPr>
                <w:sz w:val="18"/>
                <w:szCs w:val="18"/>
              </w:rPr>
            </w:pPr>
            <w:r w:rsidRPr="00C33222">
              <w:rPr>
                <w:sz w:val="18"/>
                <w:szCs w:val="18"/>
              </w:rPr>
              <w:t>1</w:t>
            </w:r>
          </w:p>
        </w:tc>
        <w:tc>
          <w:tcPr>
            <w:tcW w:w="269"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hideMark/>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tcPr>
          <w:p w:rsidR="00E15214" w:rsidRPr="00C33222" w:rsidRDefault="00E15214" w:rsidP="0055646E">
            <w:pPr>
              <w:widowControl w:val="0"/>
              <w:autoSpaceDN w:val="0"/>
              <w:jc w:val="center"/>
              <w:rPr>
                <w:sz w:val="18"/>
                <w:szCs w:val="18"/>
              </w:rPr>
            </w:pPr>
          </w:p>
        </w:tc>
        <w:tc>
          <w:tcPr>
            <w:tcW w:w="269" w:type="dxa"/>
            <w:tcBorders>
              <w:top w:val="single" w:sz="12" w:space="0" w:color="auto"/>
              <w:left w:val="single" w:sz="4" w:space="0" w:color="000000" w:themeColor="text1"/>
              <w:bottom w:val="single" w:sz="18" w:space="0" w:color="auto"/>
              <w:right w:val="single" w:sz="4" w:space="0" w:color="auto"/>
            </w:tcBorders>
            <w:shd w:val="clear" w:color="auto" w:fill="F2F2F2" w:themeFill="background1" w:themeFillShade="F2"/>
            <w:hideMark/>
          </w:tcPr>
          <w:p w:rsidR="00E15214" w:rsidRPr="0041109E" w:rsidRDefault="00E15214" w:rsidP="0055646E">
            <w:pPr>
              <w:widowControl w:val="0"/>
              <w:autoSpaceDN w:val="0"/>
              <w:jc w:val="center"/>
              <w:rPr>
                <w:sz w:val="14"/>
                <w:szCs w:val="14"/>
              </w:rPr>
            </w:pPr>
          </w:p>
        </w:tc>
        <w:tc>
          <w:tcPr>
            <w:tcW w:w="403" w:type="dxa"/>
            <w:tcBorders>
              <w:top w:val="single" w:sz="12" w:space="0" w:color="auto"/>
              <w:left w:val="single" w:sz="4" w:space="0" w:color="auto"/>
              <w:bottom w:val="single" w:sz="18" w:space="0" w:color="auto"/>
              <w:right w:val="single" w:sz="4" w:space="0" w:color="000000" w:themeColor="text1"/>
            </w:tcBorders>
            <w:shd w:val="clear" w:color="auto" w:fill="F2F2F2" w:themeFill="background1" w:themeFillShade="F2"/>
          </w:tcPr>
          <w:p w:rsidR="00E15214" w:rsidRPr="00C33222" w:rsidRDefault="00E15214" w:rsidP="0055646E">
            <w:pPr>
              <w:jc w:val="center"/>
              <w:rPr>
                <w:sz w:val="12"/>
                <w:szCs w:val="12"/>
              </w:rPr>
            </w:pPr>
            <w:r w:rsidRPr="00C33222">
              <w:rPr>
                <w:sz w:val="12"/>
                <w:szCs w:val="12"/>
              </w:rPr>
              <w:t>0,5</w:t>
            </w:r>
          </w:p>
        </w:tc>
        <w:tc>
          <w:tcPr>
            <w:tcW w:w="403" w:type="dxa"/>
            <w:tcBorders>
              <w:top w:val="single" w:sz="12" w:space="0" w:color="auto"/>
              <w:left w:val="single" w:sz="4" w:space="0" w:color="auto"/>
              <w:bottom w:val="single" w:sz="18" w:space="0" w:color="auto"/>
              <w:right w:val="single" w:sz="4" w:space="0" w:color="000000" w:themeColor="text1"/>
            </w:tcBorders>
            <w:shd w:val="clear" w:color="auto" w:fill="F2F2F2" w:themeFill="background1" w:themeFillShade="F2"/>
            <w:hideMark/>
          </w:tcPr>
          <w:p w:rsidR="00E15214" w:rsidRPr="00C33222" w:rsidRDefault="00E15214" w:rsidP="0055646E">
            <w:pPr>
              <w:widowControl w:val="0"/>
              <w:autoSpaceDN w:val="0"/>
              <w:jc w:val="center"/>
              <w:rPr>
                <w:sz w:val="14"/>
                <w:szCs w:val="14"/>
              </w:rPr>
            </w:pPr>
            <w:r w:rsidRPr="00C33222">
              <w:rPr>
                <w:sz w:val="14"/>
                <w:szCs w:val="14"/>
              </w:rPr>
              <w:t>0,5</w:t>
            </w:r>
          </w:p>
        </w:tc>
        <w:tc>
          <w:tcPr>
            <w:tcW w:w="404"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tcPr>
          <w:p w:rsidR="00E15214" w:rsidRPr="00C33222" w:rsidRDefault="00E15214" w:rsidP="0055646E">
            <w:pPr>
              <w:jc w:val="center"/>
              <w:rPr>
                <w:sz w:val="14"/>
                <w:szCs w:val="14"/>
              </w:rPr>
            </w:pPr>
            <w:r w:rsidRPr="00C33222">
              <w:rPr>
                <w:sz w:val="14"/>
                <w:szCs w:val="14"/>
              </w:rPr>
              <w:t>0,5</w:t>
            </w:r>
          </w:p>
        </w:tc>
        <w:tc>
          <w:tcPr>
            <w:tcW w:w="268"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hideMark/>
          </w:tcPr>
          <w:p w:rsidR="00E15214" w:rsidRPr="00C33222" w:rsidRDefault="00E15214" w:rsidP="0055646E">
            <w:pPr>
              <w:widowControl w:val="0"/>
              <w:autoSpaceDN w:val="0"/>
              <w:jc w:val="center"/>
              <w:rPr>
                <w:sz w:val="16"/>
                <w:szCs w:val="16"/>
              </w:rPr>
            </w:pPr>
            <w:r w:rsidRPr="00C33222">
              <w:rPr>
                <w:sz w:val="16"/>
                <w:szCs w:val="16"/>
              </w:rPr>
              <w:t>1</w:t>
            </w:r>
          </w:p>
        </w:tc>
        <w:tc>
          <w:tcPr>
            <w:tcW w:w="403"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hideMark/>
          </w:tcPr>
          <w:p w:rsidR="00E15214" w:rsidRPr="00C33222" w:rsidRDefault="00E15214" w:rsidP="0055646E">
            <w:pPr>
              <w:widowControl w:val="0"/>
              <w:autoSpaceDN w:val="0"/>
              <w:jc w:val="center"/>
              <w:rPr>
                <w:sz w:val="18"/>
                <w:szCs w:val="18"/>
              </w:rPr>
            </w:pPr>
          </w:p>
        </w:tc>
        <w:tc>
          <w:tcPr>
            <w:tcW w:w="269"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hideMark/>
          </w:tcPr>
          <w:p w:rsidR="00E15214" w:rsidRPr="00C33222" w:rsidRDefault="00E15214" w:rsidP="0055646E">
            <w:pPr>
              <w:widowControl w:val="0"/>
              <w:autoSpaceDN w:val="0"/>
              <w:jc w:val="center"/>
              <w:rPr>
                <w:sz w:val="18"/>
                <w:szCs w:val="18"/>
              </w:rPr>
            </w:pPr>
          </w:p>
        </w:tc>
        <w:tc>
          <w:tcPr>
            <w:tcW w:w="403" w:type="dxa"/>
            <w:tcBorders>
              <w:top w:val="single" w:sz="12" w:space="0" w:color="auto"/>
              <w:left w:val="single" w:sz="4" w:space="0" w:color="000000" w:themeColor="text1"/>
              <w:bottom w:val="single" w:sz="18" w:space="0" w:color="auto"/>
              <w:right w:val="single" w:sz="4" w:space="0" w:color="000000" w:themeColor="text1"/>
            </w:tcBorders>
            <w:shd w:val="clear" w:color="auto" w:fill="auto"/>
            <w:hideMark/>
          </w:tcPr>
          <w:p w:rsidR="00E15214" w:rsidRPr="00C33222" w:rsidRDefault="00E15214" w:rsidP="0055646E">
            <w:pPr>
              <w:jc w:val="center"/>
              <w:rPr>
                <w:sz w:val="14"/>
                <w:szCs w:val="14"/>
              </w:rPr>
            </w:pPr>
            <w:r w:rsidRPr="00C33222">
              <w:rPr>
                <w:sz w:val="14"/>
                <w:szCs w:val="14"/>
              </w:rPr>
              <w:t>0,5</w:t>
            </w:r>
          </w:p>
        </w:tc>
        <w:tc>
          <w:tcPr>
            <w:tcW w:w="269"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tcPr>
          <w:p w:rsidR="00E15214" w:rsidRPr="00C33222" w:rsidRDefault="00E15214" w:rsidP="0055646E">
            <w:pPr>
              <w:widowControl w:val="0"/>
              <w:autoSpaceDN w:val="0"/>
              <w:jc w:val="center"/>
              <w:rPr>
                <w:sz w:val="18"/>
                <w:szCs w:val="18"/>
              </w:rPr>
            </w:pPr>
            <w:r w:rsidRPr="00C33222">
              <w:rPr>
                <w:sz w:val="18"/>
                <w:szCs w:val="18"/>
              </w:rPr>
              <w:t>1</w:t>
            </w:r>
          </w:p>
        </w:tc>
        <w:tc>
          <w:tcPr>
            <w:tcW w:w="396" w:type="dxa"/>
            <w:tcBorders>
              <w:top w:val="single" w:sz="12" w:space="0" w:color="auto"/>
              <w:left w:val="single" w:sz="4" w:space="0" w:color="000000" w:themeColor="text1"/>
              <w:bottom w:val="single" w:sz="18" w:space="0" w:color="auto"/>
              <w:right w:val="single" w:sz="4" w:space="0" w:color="auto"/>
            </w:tcBorders>
            <w:shd w:val="clear" w:color="auto" w:fill="F2F2F2" w:themeFill="background1" w:themeFillShade="F2"/>
          </w:tcPr>
          <w:p w:rsidR="00E15214" w:rsidRPr="00C33222" w:rsidRDefault="00E15214" w:rsidP="0055646E">
            <w:pPr>
              <w:widowControl w:val="0"/>
              <w:autoSpaceDN w:val="0"/>
              <w:jc w:val="center"/>
              <w:rPr>
                <w:sz w:val="18"/>
                <w:szCs w:val="18"/>
              </w:rPr>
            </w:pPr>
          </w:p>
        </w:tc>
        <w:tc>
          <w:tcPr>
            <w:tcW w:w="272" w:type="dxa"/>
            <w:tcBorders>
              <w:top w:val="single" w:sz="12" w:space="0" w:color="auto"/>
              <w:left w:val="single" w:sz="4" w:space="0" w:color="auto"/>
              <w:bottom w:val="single" w:sz="18" w:space="0" w:color="auto"/>
              <w:right w:val="single" w:sz="4" w:space="0" w:color="000000" w:themeColor="text1"/>
            </w:tcBorders>
            <w:shd w:val="clear" w:color="auto" w:fill="F2F2F2" w:themeFill="background1" w:themeFillShade="F2"/>
          </w:tcPr>
          <w:p w:rsidR="00E15214" w:rsidRPr="00C33222" w:rsidRDefault="00E15214" w:rsidP="0055646E">
            <w:pPr>
              <w:widowControl w:val="0"/>
              <w:autoSpaceDN w:val="0"/>
              <w:jc w:val="center"/>
              <w:rPr>
                <w:sz w:val="18"/>
                <w:szCs w:val="18"/>
              </w:rPr>
            </w:pPr>
          </w:p>
        </w:tc>
        <w:tc>
          <w:tcPr>
            <w:tcW w:w="268" w:type="dxa"/>
            <w:tcBorders>
              <w:top w:val="single" w:sz="12" w:space="0" w:color="auto"/>
              <w:left w:val="single" w:sz="4" w:space="0" w:color="000000" w:themeColor="text1"/>
              <w:bottom w:val="single" w:sz="18" w:space="0" w:color="auto"/>
              <w:right w:val="single" w:sz="4" w:space="0" w:color="auto"/>
            </w:tcBorders>
            <w:shd w:val="clear" w:color="auto" w:fill="F2F2F2" w:themeFill="background1" w:themeFillShade="F2"/>
          </w:tcPr>
          <w:p w:rsidR="00E15214" w:rsidRPr="00C33222" w:rsidRDefault="00E15214" w:rsidP="0055646E">
            <w:pPr>
              <w:widowControl w:val="0"/>
              <w:autoSpaceDN w:val="0"/>
              <w:jc w:val="center"/>
              <w:rPr>
                <w:sz w:val="18"/>
                <w:szCs w:val="18"/>
              </w:rPr>
            </w:pPr>
          </w:p>
        </w:tc>
        <w:tc>
          <w:tcPr>
            <w:tcW w:w="269" w:type="dxa"/>
            <w:tcBorders>
              <w:top w:val="single" w:sz="12" w:space="0" w:color="auto"/>
              <w:left w:val="single" w:sz="4" w:space="0" w:color="auto"/>
              <w:bottom w:val="single" w:sz="18" w:space="0" w:color="auto"/>
              <w:right w:val="single" w:sz="4" w:space="0" w:color="000000" w:themeColor="text1"/>
            </w:tcBorders>
            <w:shd w:val="clear" w:color="auto" w:fill="F2F2F2" w:themeFill="background1" w:themeFillShade="F2"/>
          </w:tcPr>
          <w:p w:rsidR="00E15214" w:rsidRPr="00C33222" w:rsidRDefault="00E15214" w:rsidP="0055646E">
            <w:pPr>
              <w:widowControl w:val="0"/>
              <w:autoSpaceDN w:val="0"/>
              <w:jc w:val="center"/>
              <w:rPr>
                <w:sz w:val="18"/>
                <w:szCs w:val="18"/>
              </w:rPr>
            </w:pPr>
          </w:p>
        </w:tc>
        <w:tc>
          <w:tcPr>
            <w:tcW w:w="268"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tcPr>
          <w:p w:rsidR="00E15214" w:rsidRPr="00C33222" w:rsidRDefault="00E15214" w:rsidP="0055646E">
            <w:pPr>
              <w:widowControl w:val="0"/>
              <w:autoSpaceDN w:val="0"/>
              <w:jc w:val="center"/>
              <w:rPr>
                <w:sz w:val="18"/>
                <w:szCs w:val="18"/>
              </w:rPr>
            </w:pPr>
          </w:p>
        </w:tc>
        <w:tc>
          <w:tcPr>
            <w:tcW w:w="466"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tcPr>
          <w:p w:rsidR="00E15214" w:rsidRPr="00C33222" w:rsidRDefault="00E15214" w:rsidP="0055646E">
            <w:pPr>
              <w:widowControl w:val="0"/>
              <w:autoSpaceDN w:val="0"/>
              <w:jc w:val="center"/>
              <w:rPr>
                <w:sz w:val="18"/>
                <w:szCs w:val="18"/>
              </w:rPr>
            </w:pPr>
          </w:p>
        </w:tc>
        <w:tc>
          <w:tcPr>
            <w:tcW w:w="481"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tcPr>
          <w:p w:rsidR="00E15214" w:rsidRPr="00C33222" w:rsidRDefault="00E15214" w:rsidP="0055646E">
            <w:pPr>
              <w:jc w:val="center"/>
              <w:rPr>
                <w:sz w:val="18"/>
                <w:szCs w:val="18"/>
              </w:rPr>
            </w:pPr>
          </w:p>
        </w:tc>
        <w:tc>
          <w:tcPr>
            <w:tcW w:w="425"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tcPr>
          <w:p w:rsidR="00E15214" w:rsidRPr="00C33222" w:rsidRDefault="00E15214" w:rsidP="0055646E">
            <w:pPr>
              <w:jc w:val="center"/>
              <w:rPr>
                <w:b/>
                <w:sz w:val="18"/>
                <w:szCs w:val="18"/>
              </w:rPr>
            </w:pPr>
          </w:p>
        </w:tc>
        <w:tc>
          <w:tcPr>
            <w:tcW w:w="425"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tcPr>
          <w:p w:rsidR="00E15214" w:rsidRPr="00C33222" w:rsidRDefault="00E15214" w:rsidP="0055646E">
            <w:pPr>
              <w:jc w:val="center"/>
              <w:rPr>
                <w:b/>
                <w:sz w:val="18"/>
                <w:szCs w:val="18"/>
              </w:rPr>
            </w:pPr>
          </w:p>
        </w:tc>
        <w:tc>
          <w:tcPr>
            <w:tcW w:w="284"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tcPr>
          <w:p w:rsidR="00E15214" w:rsidRPr="00C33222" w:rsidRDefault="00E15214" w:rsidP="0055646E">
            <w:pPr>
              <w:jc w:val="center"/>
              <w:rPr>
                <w:b/>
                <w:sz w:val="18"/>
                <w:szCs w:val="18"/>
              </w:rPr>
            </w:pPr>
          </w:p>
        </w:tc>
        <w:tc>
          <w:tcPr>
            <w:tcW w:w="268"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tcPr>
          <w:p w:rsidR="00E15214" w:rsidRPr="00C33222" w:rsidRDefault="00E15214" w:rsidP="0055646E">
            <w:pPr>
              <w:jc w:val="center"/>
              <w:rPr>
                <w:b/>
                <w:sz w:val="18"/>
                <w:szCs w:val="18"/>
              </w:rPr>
            </w:pPr>
          </w:p>
        </w:tc>
        <w:tc>
          <w:tcPr>
            <w:tcW w:w="554" w:type="dxa"/>
            <w:tcBorders>
              <w:top w:val="single" w:sz="12" w:space="0" w:color="auto"/>
              <w:left w:val="single" w:sz="4" w:space="0" w:color="000000" w:themeColor="text1"/>
              <w:bottom w:val="single" w:sz="18" w:space="0" w:color="auto"/>
              <w:right w:val="single" w:sz="4" w:space="0" w:color="000000" w:themeColor="text1"/>
            </w:tcBorders>
            <w:shd w:val="clear" w:color="auto" w:fill="F2F2F2" w:themeFill="background1" w:themeFillShade="F2"/>
            <w:hideMark/>
          </w:tcPr>
          <w:p w:rsidR="00E15214" w:rsidRPr="00C33222" w:rsidRDefault="00E15214" w:rsidP="0055646E">
            <w:pPr>
              <w:jc w:val="center"/>
            </w:pPr>
            <w:r w:rsidRPr="00C33222">
              <w:rPr>
                <w:b/>
                <w:sz w:val="18"/>
                <w:szCs w:val="18"/>
              </w:rPr>
              <w:t>34</w:t>
            </w:r>
          </w:p>
        </w:tc>
      </w:tr>
      <w:tr w:rsidR="00B87010" w:rsidRPr="00C33222" w:rsidTr="009969F2">
        <w:trPr>
          <w:gridAfter w:val="2"/>
          <w:wAfter w:w="604" w:type="dxa"/>
          <w:cantSplit/>
          <w:trHeight w:val="80"/>
          <w:jc w:val="center"/>
        </w:trPr>
        <w:tc>
          <w:tcPr>
            <w:tcW w:w="426" w:type="dxa"/>
            <w:vMerge w:val="restart"/>
            <w:tcBorders>
              <w:top w:val="single" w:sz="18" w:space="0" w:color="auto"/>
              <w:left w:val="single" w:sz="4" w:space="0" w:color="000000" w:themeColor="text1"/>
              <w:right w:val="single" w:sz="4" w:space="0" w:color="000000" w:themeColor="text1"/>
            </w:tcBorders>
            <w:shd w:val="clear" w:color="auto" w:fill="auto"/>
            <w:hideMark/>
          </w:tcPr>
          <w:p w:rsidR="00E15214" w:rsidRPr="00ED3EBF" w:rsidRDefault="00E15214" w:rsidP="0055646E">
            <w:pPr>
              <w:widowControl w:val="0"/>
              <w:autoSpaceDN w:val="0"/>
              <w:rPr>
                <w:b/>
                <w:sz w:val="20"/>
                <w:szCs w:val="20"/>
              </w:rPr>
            </w:pPr>
            <w:r w:rsidRPr="00ED3EBF">
              <w:rPr>
                <w:b/>
                <w:sz w:val="20"/>
                <w:szCs w:val="20"/>
              </w:rPr>
              <w:t>3</w:t>
            </w:r>
          </w:p>
        </w:tc>
        <w:tc>
          <w:tcPr>
            <w:tcW w:w="1505" w:type="dxa"/>
            <w:tcBorders>
              <w:top w:val="single" w:sz="18" w:space="0" w:color="auto"/>
              <w:left w:val="single" w:sz="4" w:space="0" w:color="000000" w:themeColor="text1"/>
              <w:bottom w:val="single" w:sz="4" w:space="0" w:color="auto"/>
              <w:right w:val="single" w:sz="4" w:space="0" w:color="000000" w:themeColor="text1"/>
            </w:tcBorders>
            <w:shd w:val="clear" w:color="auto" w:fill="DAEEF3" w:themeFill="accent5" w:themeFillTint="33"/>
            <w:hideMark/>
          </w:tcPr>
          <w:p w:rsidR="00E15214" w:rsidRPr="00C33222" w:rsidRDefault="00E15214" w:rsidP="0055646E">
            <w:pPr>
              <w:rPr>
                <w:sz w:val="18"/>
                <w:szCs w:val="18"/>
              </w:rPr>
            </w:pPr>
            <w:r w:rsidRPr="00C33222">
              <w:rPr>
                <w:sz w:val="18"/>
                <w:szCs w:val="18"/>
              </w:rPr>
              <w:t>Полякова К.</w:t>
            </w:r>
          </w:p>
        </w:tc>
        <w:tc>
          <w:tcPr>
            <w:tcW w:w="391"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b/>
                <w:sz w:val="18"/>
                <w:szCs w:val="18"/>
              </w:rPr>
            </w:pPr>
            <w:r w:rsidRPr="00C33222">
              <w:rPr>
                <w:b/>
                <w:sz w:val="18"/>
                <w:szCs w:val="18"/>
              </w:rPr>
              <w:t>3</w:t>
            </w:r>
          </w:p>
        </w:tc>
        <w:tc>
          <w:tcPr>
            <w:tcW w:w="274"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b/>
                <w:sz w:val="18"/>
                <w:szCs w:val="18"/>
              </w:rPr>
            </w:pPr>
            <w:r w:rsidRPr="00C33222">
              <w:rPr>
                <w:b/>
                <w:sz w:val="18"/>
                <w:szCs w:val="18"/>
              </w:rPr>
              <w:t>2</w:t>
            </w:r>
          </w:p>
        </w:tc>
        <w:tc>
          <w:tcPr>
            <w:tcW w:w="269"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b/>
                <w:sz w:val="18"/>
                <w:szCs w:val="18"/>
              </w:rPr>
            </w:pPr>
            <w:r w:rsidRPr="00C33222">
              <w:rPr>
                <w:b/>
                <w:sz w:val="18"/>
                <w:szCs w:val="18"/>
              </w:rPr>
              <w:t>2</w:t>
            </w:r>
          </w:p>
        </w:tc>
        <w:tc>
          <w:tcPr>
            <w:tcW w:w="243"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b/>
                <w:sz w:val="18"/>
                <w:szCs w:val="18"/>
                <w:lang w:val="en-US"/>
              </w:rPr>
            </w:pPr>
            <w:r w:rsidRPr="00C33222">
              <w:rPr>
                <w:b/>
                <w:sz w:val="18"/>
                <w:szCs w:val="18"/>
                <w:lang w:val="en-US"/>
              </w:rPr>
              <w:t>4</w:t>
            </w:r>
          </w:p>
        </w:tc>
        <w:tc>
          <w:tcPr>
            <w:tcW w:w="243"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rPr>
                <w:sz w:val="18"/>
                <w:szCs w:val="18"/>
              </w:rPr>
            </w:pPr>
          </w:p>
        </w:tc>
        <w:tc>
          <w:tcPr>
            <w:tcW w:w="244"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rPr>
                <w:sz w:val="18"/>
                <w:szCs w:val="18"/>
              </w:rPr>
            </w:pPr>
          </w:p>
        </w:tc>
        <w:tc>
          <w:tcPr>
            <w:tcW w:w="24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rPr>
                <w:sz w:val="18"/>
                <w:szCs w:val="18"/>
              </w:rPr>
            </w:pPr>
          </w:p>
        </w:tc>
        <w:tc>
          <w:tcPr>
            <w:tcW w:w="446"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b/>
                <w:sz w:val="18"/>
                <w:szCs w:val="18"/>
              </w:rPr>
            </w:pPr>
            <w:r w:rsidRPr="00C33222">
              <w:rPr>
                <w:b/>
                <w:sz w:val="18"/>
                <w:szCs w:val="18"/>
                <w:lang w:val="en-US"/>
              </w:rPr>
              <w:t>1</w:t>
            </w:r>
            <w:r w:rsidRPr="00C33222">
              <w:rPr>
                <w:b/>
                <w:sz w:val="18"/>
                <w:szCs w:val="18"/>
              </w:rPr>
              <w:t>1</w:t>
            </w:r>
          </w:p>
        </w:tc>
        <w:tc>
          <w:tcPr>
            <w:tcW w:w="342"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316"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5</w:t>
            </w:r>
          </w:p>
        </w:tc>
        <w:tc>
          <w:tcPr>
            <w:tcW w:w="274"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256"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368" w:type="dxa"/>
            <w:gridSpan w:val="2"/>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2</w:t>
            </w:r>
          </w:p>
        </w:tc>
        <w:tc>
          <w:tcPr>
            <w:tcW w:w="26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81" w:type="dxa"/>
            <w:tcBorders>
              <w:top w:val="single" w:sz="18" w:space="0" w:color="auto"/>
              <w:left w:val="single" w:sz="4" w:space="0" w:color="auto"/>
              <w:bottom w:val="single" w:sz="4" w:space="0" w:color="000000" w:themeColor="text1"/>
              <w:right w:val="single" w:sz="4" w:space="0" w:color="auto"/>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50"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r w:rsidRPr="00C33222">
              <w:rPr>
                <w:sz w:val="18"/>
                <w:szCs w:val="18"/>
              </w:rPr>
              <w:t>1</w:t>
            </w:r>
          </w:p>
        </w:tc>
        <w:tc>
          <w:tcPr>
            <w:tcW w:w="410"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r w:rsidRPr="00C33222">
              <w:rPr>
                <w:b/>
                <w:sz w:val="18"/>
                <w:szCs w:val="18"/>
              </w:rPr>
              <w:t>18</w:t>
            </w:r>
          </w:p>
        </w:tc>
        <w:tc>
          <w:tcPr>
            <w:tcW w:w="404"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jc w:val="center"/>
              <w:rPr>
                <w:b/>
                <w:sz w:val="18"/>
                <w:szCs w:val="18"/>
              </w:rPr>
            </w:pPr>
            <w:r w:rsidRPr="00C33222">
              <w:rPr>
                <w:b/>
                <w:sz w:val="18"/>
                <w:szCs w:val="18"/>
              </w:rPr>
              <w:t>29</w:t>
            </w:r>
          </w:p>
        </w:tc>
        <w:tc>
          <w:tcPr>
            <w:tcW w:w="26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b/>
                <w:sz w:val="18"/>
                <w:szCs w:val="18"/>
              </w:rPr>
            </w:pPr>
            <w:r w:rsidRPr="00C33222">
              <w:rPr>
                <w:b/>
                <w:sz w:val="18"/>
                <w:szCs w:val="18"/>
              </w:rPr>
              <w:t>5</w:t>
            </w:r>
          </w:p>
        </w:tc>
        <w:tc>
          <w:tcPr>
            <w:tcW w:w="403"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269"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69" w:type="dxa"/>
            <w:tcBorders>
              <w:top w:val="single" w:sz="18" w:space="0" w:color="auto"/>
              <w:left w:val="single" w:sz="4" w:space="0" w:color="000000" w:themeColor="text1"/>
              <w:bottom w:val="single" w:sz="4" w:space="0" w:color="000000" w:themeColor="text1"/>
              <w:right w:val="single" w:sz="4" w:space="0" w:color="auto"/>
            </w:tcBorders>
            <w:shd w:val="clear" w:color="auto" w:fill="DAEEF3" w:themeFill="accent5" w:themeFillTint="33"/>
            <w:hideMark/>
          </w:tcPr>
          <w:p w:rsidR="00E15214" w:rsidRPr="00C33222" w:rsidRDefault="00E15214" w:rsidP="0055646E">
            <w:pPr>
              <w:widowControl w:val="0"/>
              <w:autoSpaceDN w:val="0"/>
              <w:jc w:val="center"/>
              <w:rPr>
                <w:sz w:val="16"/>
                <w:szCs w:val="16"/>
              </w:rPr>
            </w:pPr>
          </w:p>
        </w:tc>
        <w:tc>
          <w:tcPr>
            <w:tcW w:w="403" w:type="dxa"/>
            <w:tcBorders>
              <w:top w:val="single" w:sz="18" w:space="0" w:color="auto"/>
              <w:left w:val="single" w:sz="4" w:space="0" w:color="auto"/>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sz w:val="16"/>
                <w:szCs w:val="16"/>
              </w:rPr>
            </w:pPr>
          </w:p>
        </w:tc>
        <w:tc>
          <w:tcPr>
            <w:tcW w:w="403" w:type="dxa"/>
            <w:tcBorders>
              <w:top w:val="single" w:sz="18" w:space="0" w:color="auto"/>
              <w:left w:val="single" w:sz="4" w:space="0" w:color="auto"/>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4"/>
                <w:szCs w:val="14"/>
              </w:rPr>
            </w:pPr>
            <w:r w:rsidRPr="00C33222">
              <w:rPr>
                <w:sz w:val="14"/>
                <w:szCs w:val="14"/>
              </w:rPr>
              <w:t>0,5</w:t>
            </w:r>
          </w:p>
        </w:tc>
        <w:tc>
          <w:tcPr>
            <w:tcW w:w="404"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sz w:val="14"/>
                <w:szCs w:val="14"/>
              </w:rPr>
            </w:pPr>
            <w:r w:rsidRPr="00C33222">
              <w:rPr>
                <w:sz w:val="14"/>
                <w:szCs w:val="14"/>
              </w:rPr>
              <w:t>0,5</w:t>
            </w:r>
          </w:p>
        </w:tc>
        <w:tc>
          <w:tcPr>
            <w:tcW w:w="26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p>
        </w:tc>
        <w:tc>
          <w:tcPr>
            <w:tcW w:w="403"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4"/>
                <w:szCs w:val="14"/>
              </w:rPr>
            </w:pPr>
            <w:r w:rsidRPr="00C33222">
              <w:rPr>
                <w:sz w:val="14"/>
                <w:szCs w:val="14"/>
              </w:rPr>
              <w:t>0,5</w:t>
            </w:r>
          </w:p>
        </w:tc>
        <w:tc>
          <w:tcPr>
            <w:tcW w:w="269"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p>
        </w:tc>
        <w:tc>
          <w:tcPr>
            <w:tcW w:w="403"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auto"/>
            <w:hideMark/>
          </w:tcPr>
          <w:p w:rsidR="00E15214" w:rsidRPr="00C33222" w:rsidRDefault="00E15214" w:rsidP="0055646E">
            <w:pPr>
              <w:jc w:val="center"/>
              <w:rPr>
                <w:sz w:val="14"/>
                <w:szCs w:val="14"/>
              </w:rPr>
            </w:pPr>
            <w:r w:rsidRPr="00C33222">
              <w:rPr>
                <w:sz w:val="14"/>
                <w:szCs w:val="14"/>
              </w:rPr>
              <w:t>0,5</w:t>
            </w:r>
          </w:p>
        </w:tc>
        <w:tc>
          <w:tcPr>
            <w:tcW w:w="269"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396" w:type="dxa"/>
            <w:tcBorders>
              <w:top w:val="single" w:sz="18" w:space="0" w:color="auto"/>
              <w:left w:val="single" w:sz="4" w:space="0" w:color="000000" w:themeColor="text1"/>
              <w:bottom w:val="single" w:sz="4" w:space="0" w:color="000000" w:themeColor="text1"/>
              <w:right w:val="single" w:sz="4" w:space="0" w:color="auto"/>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72" w:type="dxa"/>
            <w:tcBorders>
              <w:top w:val="single" w:sz="18" w:space="0" w:color="auto"/>
              <w:left w:val="single" w:sz="4" w:space="0" w:color="auto"/>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68" w:type="dxa"/>
            <w:tcBorders>
              <w:top w:val="single" w:sz="18" w:space="0" w:color="auto"/>
              <w:left w:val="single" w:sz="4" w:space="0" w:color="000000" w:themeColor="text1"/>
              <w:bottom w:val="single" w:sz="4" w:space="0" w:color="000000" w:themeColor="text1"/>
              <w:right w:val="single" w:sz="4" w:space="0" w:color="auto"/>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69" w:type="dxa"/>
            <w:tcBorders>
              <w:top w:val="single" w:sz="18" w:space="0" w:color="auto"/>
              <w:left w:val="single" w:sz="4" w:space="0" w:color="auto"/>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466"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481"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425"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425"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284"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26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554"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b/>
                <w:sz w:val="18"/>
                <w:szCs w:val="18"/>
              </w:rPr>
            </w:pPr>
            <w:r w:rsidRPr="00C33222">
              <w:rPr>
                <w:b/>
                <w:sz w:val="18"/>
                <w:szCs w:val="18"/>
              </w:rPr>
              <w:t>34</w:t>
            </w:r>
          </w:p>
        </w:tc>
      </w:tr>
      <w:tr w:rsidR="00B87010" w:rsidRPr="00C33222" w:rsidTr="009969F2">
        <w:trPr>
          <w:gridAfter w:val="2"/>
          <w:wAfter w:w="604" w:type="dxa"/>
          <w:cantSplit/>
          <w:trHeight w:val="80"/>
          <w:jc w:val="center"/>
        </w:trPr>
        <w:tc>
          <w:tcPr>
            <w:tcW w:w="426" w:type="dxa"/>
            <w:vMerge/>
            <w:tcBorders>
              <w:left w:val="single" w:sz="4" w:space="0" w:color="000000" w:themeColor="text1"/>
              <w:right w:val="single" w:sz="4" w:space="0" w:color="000000" w:themeColor="text1"/>
            </w:tcBorders>
            <w:shd w:val="clear" w:color="auto" w:fill="auto"/>
            <w:hideMark/>
          </w:tcPr>
          <w:p w:rsidR="00E15214" w:rsidRPr="00ED3EBF" w:rsidRDefault="00E15214" w:rsidP="0055646E">
            <w:pPr>
              <w:widowControl w:val="0"/>
              <w:autoSpaceDN w:val="0"/>
              <w:rPr>
                <w:b/>
                <w:sz w:val="20"/>
                <w:szCs w:val="20"/>
              </w:rPr>
            </w:pPr>
          </w:p>
        </w:tc>
        <w:tc>
          <w:tcPr>
            <w:tcW w:w="150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sz w:val="18"/>
                <w:szCs w:val="18"/>
              </w:rPr>
            </w:pPr>
            <w:r w:rsidRPr="00C33222">
              <w:rPr>
                <w:sz w:val="18"/>
                <w:szCs w:val="18"/>
              </w:rPr>
              <w:t>Бубырева Е.</w:t>
            </w:r>
          </w:p>
        </w:tc>
        <w:tc>
          <w:tcPr>
            <w:tcW w:w="3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b/>
                <w:sz w:val="18"/>
                <w:szCs w:val="18"/>
              </w:rPr>
            </w:pPr>
            <w:r w:rsidRPr="00C33222">
              <w:rPr>
                <w:b/>
                <w:sz w:val="18"/>
                <w:szCs w:val="18"/>
              </w:rPr>
              <w:t>3</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b/>
                <w:sz w:val="18"/>
                <w:szCs w:val="18"/>
              </w:rPr>
            </w:pPr>
            <w:r w:rsidRPr="00C33222">
              <w:rPr>
                <w:b/>
                <w:sz w:val="18"/>
                <w:szCs w:val="18"/>
              </w:rPr>
              <w:t>2</w:t>
            </w:r>
          </w:p>
        </w:tc>
        <w:tc>
          <w:tcPr>
            <w:tcW w:w="26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b/>
                <w:sz w:val="18"/>
                <w:szCs w:val="18"/>
              </w:rPr>
            </w:pPr>
            <w:r w:rsidRPr="00C33222">
              <w:rPr>
                <w:b/>
                <w:sz w:val="18"/>
                <w:szCs w:val="18"/>
              </w:rPr>
              <w:t>2</w:t>
            </w: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b/>
                <w:sz w:val="18"/>
                <w:szCs w:val="18"/>
                <w:lang w:val="en-US"/>
              </w:rPr>
            </w:pPr>
            <w:r w:rsidRPr="00C33222">
              <w:rPr>
                <w:b/>
                <w:sz w:val="18"/>
                <w:szCs w:val="18"/>
                <w:lang w:val="en-US"/>
              </w:rPr>
              <w:t>4</w:t>
            </w: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rPr>
                <w:sz w:val="18"/>
                <w:szCs w:val="18"/>
              </w:rPr>
            </w:pPr>
          </w:p>
        </w:tc>
        <w:tc>
          <w:tcPr>
            <w:tcW w:w="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rPr>
                <w:sz w:val="18"/>
                <w:szCs w:val="18"/>
              </w:rPr>
            </w:pPr>
          </w:p>
        </w:tc>
        <w:tc>
          <w:tcPr>
            <w:tcW w:w="2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rPr>
                <w:sz w:val="18"/>
                <w:szCs w:val="18"/>
              </w:rPr>
            </w:pPr>
          </w:p>
        </w:t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b/>
                <w:sz w:val="18"/>
                <w:szCs w:val="18"/>
              </w:rPr>
            </w:pPr>
            <w:r w:rsidRPr="00C33222">
              <w:rPr>
                <w:b/>
                <w:sz w:val="18"/>
                <w:szCs w:val="18"/>
                <w:lang w:val="en-US"/>
              </w:rPr>
              <w:t>1</w:t>
            </w:r>
            <w:r w:rsidRPr="00C33222">
              <w:rPr>
                <w:b/>
                <w:sz w:val="18"/>
                <w:szCs w:val="18"/>
              </w:rPr>
              <w:t>1</w:t>
            </w:r>
          </w:p>
        </w:tc>
        <w:tc>
          <w:tcPr>
            <w:tcW w:w="3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5</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2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3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2</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81" w:type="dxa"/>
            <w:tcBorders>
              <w:top w:val="single" w:sz="4" w:space="0" w:color="000000" w:themeColor="text1"/>
              <w:left w:val="single" w:sz="4" w:space="0" w:color="auto"/>
              <w:bottom w:val="single" w:sz="4" w:space="0" w:color="000000" w:themeColor="text1"/>
              <w:right w:val="single" w:sz="4" w:space="0" w:color="auto"/>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r w:rsidRPr="00C33222">
              <w:rPr>
                <w:sz w:val="18"/>
                <w:szCs w:val="18"/>
              </w:rPr>
              <w:t>1</w:t>
            </w:r>
          </w:p>
        </w:tc>
        <w:tc>
          <w:tcPr>
            <w:tcW w:w="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r w:rsidRPr="00C33222">
              <w:rPr>
                <w:b/>
                <w:sz w:val="18"/>
                <w:szCs w:val="18"/>
              </w:rPr>
              <w:t>18</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jc w:val="center"/>
              <w:rPr>
                <w:b/>
                <w:sz w:val="18"/>
                <w:szCs w:val="18"/>
              </w:rPr>
            </w:pPr>
            <w:r w:rsidRPr="00C33222">
              <w:rPr>
                <w:b/>
                <w:sz w:val="18"/>
                <w:szCs w:val="18"/>
              </w:rPr>
              <w:t>29</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b/>
                <w:sz w:val="18"/>
                <w:szCs w:val="18"/>
              </w:rPr>
            </w:pPr>
            <w:r w:rsidRPr="00C33222">
              <w:rPr>
                <w:b/>
                <w:sz w:val="18"/>
                <w:szCs w:val="18"/>
              </w:rPr>
              <w:t>5</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AEEF3" w:themeFill="accent5" w:themeFillTint="33"/>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sz w:val="18"/>
                <w:szCs w:val="18"/>
              </w:rPr>
            </w:pPr>
          </w:p>
        </w:tc>
        <w:tc>
          <w:tcPr>
            <w:tcW w:w="40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4"/>
                <w:szCs w:val="14"/>
              </w:rPr>
            </w:pPr>
            <w:r w:rsidRPr="00C33222">
              <w:rPr>
                <w:sz w:val="14"/>
                <w:szCs w:val="14"/>
              </w:rPr>
              <w:t>0,5</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sz w:val="14"/>
                <w:szCs w:val="14"/>
              </w:rPr>
            </w:pPr>
            <w:r w:rsidRPr="00C33222">
              <w:rPr>
                <w:sz w:val="14"/>
                <w:szCs w:val="14"/>
              </w:rPr>
              <w:t>0,5</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6"/>
                <w:szCs w:val="16"/>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4"/>
                <w:szCs w:val="14"/>
              </w:rPr>
            </w:pPr>
            <w:r w:rsidRPr="00C33222">
              <w:rPr>
                <w:sz w:val="14"/>
                <w:szCs w:val="14"/>
              </w:rPr>
              <w:t>0,5</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15214" w:rsidRPr="00C33222" w:rsidRDefault="00E15214" w:rsidP="0055646E">
            <w:pPr>
              <w:jc w:val="center"/>
              <w:rPr>
                <w:sz w:val="14"/>
                <w:szCs w:val="14"/>
              </w:rPr>
            </w:pPr>
            <w:r w:rsidRPr="00C33222">
              <w:rPr>
                <w:sz w:val="14"/>
                <w:szCs w:val="14"/>
              </w:rPr>
              <w:t>0,5</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39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72"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b/>
                <w:sz w:val="18"/>
                <w:szCs w:val="18"/>
              </w:rPr>
            </w:pPr>
            <w:r w:rsidRPr="00C33222">
              <w:rPr>
                <w:b/>
                <w:sz w:val="18"/>
                <w:szCs w:val="18"/>
              </w:rPr>
              <w:t>34</w:t>
            </w:r>
          </w:p>
        </w:tc>
      </w:tr>
      <w:tr w:rsidR="00B87010" w:rsidRPr="00C33222" w:rsidTr="009969F2">
        <w:trPr>
          <w:gridAfter w:val="2"/>
          <w:wAfter w:w="604" w:type="dxa"/>
          <w:cantSplit/>
          <w:trHeight w:val="80"/>
          <w:jc w:val="center"/>
        </w:trPr>
        <w:tc>
          <w:tcPr>
            <w:tcW w:w="426" w:type="dxa"/>
            <w:vMerge/>
            <w:tcBorders>
              <w:left w:val="single" w:sz="4" w:space="0" w:color="000000" w:themeColor="text1"/>
              <w:right w:val="single" w:sz="4" w:space="0" w:color="000000" w:themeColor="text1"/>
            </w:tcBorders>
            <w:shd w:val="clear" w:color="auto" w:fill="auto"/>
            <w:hideMark/>
          </w:tcPr>
          <w:p w:rsidR="00E15214" w:rsidRPr="00ED3EBF" w:rsidRDefault="00E15214" w:rsidP="0055646E">
            <w:pPr>
              <w:widowControl w:val="0"/>
              <w:autoSpaceDN w:val="0"/>
              <w:rPr>
                <w:b/>
                <w:sz w:val="20"/>
                <w:szCs w:val="20"/>
              </w:rPr>
            </w:pPr>
          </w:p>
        </w:tc>
        <w:tc>
          <w:tcPr>
            <w:tcW w:w="150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sz w:val="18"/>
                <w:szCs w:val="18"/>
              </w:rPr>
            </w:pPr>
            <w:r w:rsidRPr="00C33222">
              <w:rPr>
                <w:sz w:val="18"/>
                <w:szCs w:val="18"/>
              </w:rPr>
              <w:t xml:space="preserve">Шаповалова </w:t>
            </w:r>
            <w:r>
              <w:rPr>
                <w:sz w:val="18"/>
                <w:szCs w:val="18"/>
              </w:rPr>
              <w:t>А</w:t>
            </w:r>
          </w:p>
        </w:tc>
        <w:tc>
          <w:tcPr>
            <w:tcW w:w="3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b/>
                <w:sz w:val="18"/>
                <w:szCs w:val="18"/>
              </w:rPr>
            </w:pPr>
            <w:r w:rsidRPr="00C33222">
              <w:rPr>
                <w:b/>
                <w:sz w:val="18"/>
                <w:szCs w:val="18"/>
              </w:rPr>
              <w:t>3</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b/>
                <w:sz w:val="18"/>
                <w:szCs w:val="18"/>
              </w:rPr>
            </w:pPr>
            <w:r w:rsidRPr="00C33222">
              <w:rPr>
                <w:b/>
                <w:sz w:val="18"/>
                <w:szCs w:val="18"/>
              </w:rPr>
              <w:t>2</w:t>
            </w:r>
          </w:p>
        </w:tc>
        <w:tc>
          <w:tcPr>
            <w:tcW w:w="26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b/>
                <w:sz w:val="18"/>
                <w:szCs w:val="18"/>
              </w:rPr>
            </w:pPr>
            <w:r w:rsidRPr="00C33222">
              <w:rPr>
                <w:b/>
                <w:sz w:val="18"/>
                <w:szCs w:val="18"/>
              </w:rPr>
              <w:t>2</w:t>
            </w: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b/>
                <w:sz w:val="18"/>
                <w:szCs w:val="18"/>
              </w:rPr>
            </w:pPr>
            <w:r w:rsidRPr="00C33222">
              <w:rPr>
                <w:b/>
                <w:sz w:val="18"/>
                <w:szCs w:val="18"/>
              </w:rPr>
              <w:t>4</w:t>
            </w: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rPr>
                <w:sz w:val="18"/>
                <w:szCs w:val="18"/>
              </w:rPr>
            </w:pPr>
          </w:p>
        </w:tc>
        <w:tc>
          <w:tcPr>
            <w:tcW w:w="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rPr>
                <w:sz w:val="18"/>
                <w:szCs w:val="18"/>
              </w:rPr>
            </w:pPr>
          </w:p>
        </w:tc>
        <w:tc>
          <w:tcPr>
            <w:tcW w:w="2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rPr>
                <w:sz w:val="18"/>
                <w:szCs w:val="18"/>
              </w:rPr>
            </w:pPr>
          </w:p>
        </w:t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b/>
                <w:sz w:val="18"/>
                <w:szCs w:val="18"/>
              </w:rPr>
            </w:pPr>
            <w:r w:rsidRPr="00C33222">
              <w:rPr>
                <w:b/>
                <w:sz w:val="18"/>
                <w:szCs w:val="18"/>
              </w:rPr>
              <w:t>11</w:t>
            </w:r>
          </w:p>
        </w:tc>
        <w:tc>
          <w:tcPr>
            <w:tcW w:w="3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5</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2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3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2</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81" w:type="dxa"/>
            <w:tcBorders>
              <w:top w:val="single" w:sz="4" w:space="0" w:color="000000" w:themeColor="text1"/>
              <w:left w:val="single" w:sz="4" w:space="0" w:color="auto"/>
              <w:bottom w:val="single" w:sz="4" w:space="0" w:color="000000" w:themeColor="text1"/>
              <w:right w:val="single" w:sz="4" w:space="0" w:color="auto"/>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sz w:val="18"/>
                <w:szCs w:val="18"/>
              </w:rPr>
            </w:pPr>
            <w:r w:rsidRPr="00C33222">
              <w:rPr>
                <w:sz w:val="18"/>
                <w:szCs w:val="18"/>
              </w:rPr>
              <w:t>1</w:t>
            </w:r>
          </w:p>
        </w:tc>
        <w:tc>
          <w:tcPr>
            <w:tcW w:w="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r w:rsidRPr="00C33222">
              <w:rPr>
                <w:b/>
                <w:sz w:val="18"/>
                <w:szCs w:val="18"/>
              </w:rPr>
              <w:t>18</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b/>
                <w:sz w:val="18"/>
                <w:szCs w:val="18"/>
              </w:rPr>
            </w:pPr>
            <w:r w:rsidRPr="00C33222">
              <w:rPr>
                <w:b/>
                <w:sz w:val="18"/>
                <w:szCs w:val="18"/>
              </w:rPr>
              <w:t>29</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b/>
                <w:sz w:val="18"/>
                <w:szCs w:val="18"/>
              </w:rPr>
            </w:pPr>
            <w:r w:rsidRPr="00C33222">
              <w:rPr>
                <w:b/>
                <w:sz w:val="18"/>
                <w:szCs w:val="18"/>
              </w:rPr>
              <w:t>5</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AEEF3" w:themeFill="accent5" w:themeFillTint="33"/>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sz w:val="18"/>
                <w:szCs w:val="18"/>
              </w:rPr>
            </w:pPr>
          </w:p>
        </w:tc>
        <w:tc>
          <w:tcPr>
            <w:tcW w:w="40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4"/>
                <w:szCs w:val="14"/>
              </w:rPr>
            </w:pPr>
            <w:r w:rsidRPr="00C33222">
              <w:rPr>
                <w:sz w:val="14"/>
                <w:szCs w:val="14"/>
              </w:rPr>
              <w:t>0,5</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sz w:val="14"/>
                <w:szCs w:val="14"/>
              </w:rPr>
            </w:pPr>
            <w:r w:rsidRPr="00C33222">
              <w:rPr>
                <w:sz w:val="14"/>
                <w:szCs w:val="14"/>
              </w:rPr>
              <w:t>0,5</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4"/>
                <w:szCs w:val="14"/>
              </w:rPr>
            </w:pPr>
            <w:r w:rsidRPr="00C33222">
              <w:rPr>
                <w:sz w:val="14"/>
                <w:szCs w:val="14"/>
              </w:rPr>
              <w:t>0,5</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15214" w:rsidRPr="00C33222" w:rsidRDefault="00E15214" w:rsidP="0055646E">
            <w:pPr>
              <w:jc w:val="center"/>
              <w:rPr>
                <w:sz w:val="14"/>
                <w:szCs w:val="14"/>
              </w:rPr>
            </w:pPr>
            <w:r w:rsidRPr="00C33222">
              <w:rPr>
                <w:sz w:val="14"/>
                <w:szCs w:val="14"/>
              </w:rPr>
              <w:t>0,5</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39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72"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b/>
                <w:sz w:val="18"/>
                <w:szCs w:val="18"/>
              </w:rPr>
            </w:pPr>
            <w:r w:rsidRPr="00C33222">
              <w:rPr>
                <w:b/>
                <w:sz w:val="18"/>
                <w:szCs w:val="18"/>
              </w:rPr>
              <w:t>34</w:t>
            </w:r>
          </w:p>
        </w:tc>
      </w:tr>
      <w:tr w:rsidR="00B87010" w:rsidRPr="00C33222" w:rsidTr="009969F2">
        <w:trPr>
          <w:gridAfter w:val="2"/>
          <w:wAfter w:w="604" w:type="dxa"/>
          <w:cantSplit/>
          <w:trHeight w:val="80"/>
          <w:jc w:val="center"/>
        </w:trPr>
        <w:tc>
          <w:tcPr>
            <w:tcW w:w="426" w:type="dxa"/>
            <w:vMerge/>
            <w:tcBorders>
              <w:left w:val="single" w:sz="4" w:space="0" w:color="000000" w:themeColor="text1"/>
              <w:right w:val="single" w:sz="4" w:space="0" w:color="000000" w:themeColor="text1"/>
            </w:tcBorders>
            <w:shd w:val="clear" w:color="auto" w:fill="auto"/>
            <w:hideMark/>
          </w:tcPr>
          <w:p w:rsidR="00E15214" w:rsidRPr="00ED3EBF" w:rsidRDefault="00E15214" w:rsidP="0055646E">
            <w:pPr>
              <w:widowControl w:val="0"/>
              <w:autoSpaceDN w:val="0"/>
              <w:rPr>
                <w:b/>
                <w:sz w:val="20"/>
                <w:szCs w:val="20"/>
              </w:rPr>
            </w:pPr>
          </w:p>
        </w:tc>
        <w:tc>
          <w:tcPr>
            <w:tcW w:w="1505" w:type="dxa"/>
            <w:tcBorders>
              <w:top w:val="single" w:sz="4" w:space="0" w:color="000000" w:themeColor="text1"/>
              <w:left w:val="single" w:sz="4" w:space="0" w:color="000000" w:themeColor="text1"/>
              <w:bottom w:val="single" w:sz="12" w:space="0" w:color="auto"/>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sz w:val="18"/>
                <w:szCs w:val="18"/>
              </w:rPr>
            </w:pPr>
            <w:r w:rsidRPr="00C33222">
              <w:rPr>
                <w:sz w:val="18"/>
                <w:szCs w:val="18"/>
              </w:rPr>
              <w:t>Мельникова Н.</w:t>
            </w:r>
          </w:p>
        </w:tc>
        <w:tc>
          <w:tcPr>
            <w:tcW w:w="3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b/>
                <w:sz w:val="18"/>
                <w:szCs w:val="18"/>
              </w:rPr>
            </w:pPr>
            <w:r w:rsidRPr="00C33222">
              <w:rPr>
                <w:b/>
                <w:sz w:val="18"/>
                <w:szCs w:val="18"/>
              </w:rPr>
              <w:t>3</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b/>
                <w:sz w:val="18"/>
                <w:szCs w:val="18"/>
              </w:rPr>
            </w:pPr>
            <w:r w:rsidRPr="00C33222">
              <w:rPr>
                <w:b/>
                <w:sz w:val="18"/>
                <w:szCs w:val="18"/>
              </w:rPr>
              <w:t>2</w:t>
            </w:r>
          </w:p>
        </w:tc>
        <w:tc>
          <w:tcPr>
            <w:tcW w:w="26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b/>
                <w:sz w:val="18"/>
                <w:szCs w:val="18"/>
              </w:rPr>
            </w:pPr>
            <w:r w:rsidRPr="00C33222">
              <w:rPr>
                <w:b/>
                <w:sz w:val="18"/>
                <w:szCs w:val="18"/>
              </w:rPr>
              <w:t>2</w:t>
            </w: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b/>
                <w:sz w:val="18"/>
                <w:szCs w:val="18"/>
              </w:rPr>
            </w:pPr>
            <w:r w:rsidRPr="00C33222">
              <w:rPr>
                <w:b/>
                <w:sz w:val="18"/>
                <w:szCs w:val="18"/>
              </w:rPr>
              <w:t>4</w:t>
            </w: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rPr>
                <w:sz w:val="18"/>
                <w:szCs w:val="18"/>
              </w:rPr>
            </w:pPr>
          </w:p>
        </w:tc>
        <w:tc>
          <w:tcPr>
            <w:tcW w:w="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rPr>
                <w:sz w:val="18"/>
                <w:szCs w:val="18"/>
              </w:rPr>
            </w:pPr>
          </w:p>
        </w:tc>
        <w:tc>
          <w:tcPr>
            <w:tcW w:w="2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rPr>
                <w:sz w:val="18"/>
                <w:szCs w:val="18"/>
              </w:rPr>
            </w:pPr>
          </w:p>
        </w:t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b/>
                <w:sz w:val="18"/>
                <w:szCs w:val="18"/>
              </w:rPr>
            </w:pPr>
            <w:r w:rsidRPr="00C33222">
              <w:rPr>
                <w:b/>
                <w:sz w:val="18"/>
                <w:szCs w:val="18"/>
              </w:rPr>
              <w:t>11</w:t>
            </w:r>
          </w:p>
        </w:tc>
        <w:tc>
          <w:tcPr>
            <w:tcW w:w="3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5</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2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3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2</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81" w:type="dxa"/>
            <w:tcBorders>
              <w:top w:val="single" w:sz="4" w:space="0" w:color="000000" w:themeColor="text1"/>
              <w:left w:val="single" w:sz="4" w:space="0" w:color="auto"/>
              <w:bottom w:val="single" w:sz="4" w:space="0" w:color="000000" w:themeColor="text1"/>
              <w:right w:val="single" w:sz="4" w:space="0" w:color="auto"/>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sz w:val="18"/>
                <w:szCs w:val="18"/>
              </w:rPr>
            </w:pPr>
            <w:r w:rsidRPr="00C33222">
              <w:rPr>
                <w:sz w:val="18"/>
                <w:szCs w:val="18"/>
              </w:rPr>
              <w:t>1</w:t>
            </w:r>
          </w:p>
        </w:tc>
        <w:tc>
          <w:tcPr>
            <w:tcW w:w="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r w:rsidRPr="00C33222">
              <w:rPr>
                <w:b/>
                <w:sz w:val="18"/>
                <w:szCs w:val="18"/>
              </w:rPr>
              <w:t>18</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b/>
                <w:sz w:val="18"/>
                <w:szCs w:val="18"/>
              </w:rPr>
            </w:pPr>
            <w:r w:rsidRPr="00C33222">
              <w:rPr>
                <w:b/>
                <w:sz w:val="18"/>
                <w:szCs w:val="18"/>
              </w:rPr>
              <w:t>29</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b/>
                <w:sz w:val="18"/>
                <w:szCs w:val="18"/>
              </w:rPr>
            </w:pPr>
            <w:r w:rsidRPr="00C33222">
              <w:rPr>
                <w:b/>
                <w:sz w:val="18"/>
                <w:szCs w:val="18"/>
              </w:rPr>
              <w:t>5</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AEEF3" w:themeFill="accent5" w:themeFillTint="33"/>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sz w:val="18"/>
                <w:szCs w:val="18"/>
              </w:rPr>
            </w:pPr>
          </w:p>
        </w:tc>
        <w:tc>
          <w:tcPr>
            <w:tcW w:w="40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4"/>
                <w:szCs w:val="14"/>
              </w:rPr>
            </w:pPr>
            <w:r w:rsidRPr="00C33222">
              <w:rPr>
                <w:sz w:val="14"/>
                <w:szCs w:val="14"/>
              </w:rPr>
              <w:t>0,5</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sz w:val="14"/>
                <w:szCs w:val="14"/>
              </w:rPr>
            </w:pPr>
            <w:r w:rsidRPr="00C33222">
              <w:rPr>
                <w:sz w:val="14"/>
                <w:szCs w:val="14"/>
              </w:rPr>
              <w:t>0,5</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4"/>
                <w:szCs w:val="14"/>
              </w:rPr>
            </w:pPr>
            <w:r w:rsidRPr="00C33222">
              <w:rPr>
                <w:sz w:val="14"/>
                <w:szCs w:val="14"/>
              </w:rPr>
              <w:t>0,5</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15214" w:rsidRPr="00C33222" w:rsidRDefault="00E15214" w:rsidP="0055646E">
            <w:pPr>
              <w:jc w:val="center"/>
              <w:rPr>
                <w:sz w:val="14"/>
                <w:szCs w:val="14"/>
              </w:rPr>
            </w:pPr>
            <w:r w:rsidRPr="00C33222">
              <w:rPr>
                <w:sz w:val="14"/>
                <w:szCs w:val="14"/>
              </w:rPr>
              <w:t>0,5</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39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72"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b/>
                <w:sz w:val="18"/>
                <w:szCs w:val="18"/>
              </w:rPr>
            </w:pPr>
            <w:r w:rsidRPr="00C33222">
              <w:rPr>
                <w:b/>
                <w:sz w:val="18"/>
                <w:szCs w:val="18"/>
              </w:rPr>
              <w:t>34</w:t>
            </w:r>
          </w:p>
        </w:tc>
      </w:tr>
      <w:tr w:rsidR="00B87010" w:rsidRPr="00C33222" w:rsidTr="009969F2">
        <w:trPr>
          <w:gridAfter w:val="2"/>
          <w:wAfter w:w="604" w:type="dxa"/>
          <w:cantSplit/>
          <w:trHeight w:val="80"/>
          <w:jc w:val="center"/>
        </w:trPr>
        <w:tc>
          <w:tcPr>
            <w:tcW w:w="426" w:type="dxa"/>
            <w:vMerge/>
            <w:tcBorders>
              <w:left w:val="single" w:sz="4" w:space="0" w:color="000000" w:themeColor="text1"/>
              <w:right w:val="single" w:sz="4" w:space="0" w:color="000000" w:themeColor="text1"/>
            </w:tcBorders>
            <w:shd w:val="clear" w:color="auto" w:fill="auto"/>
            <w:hideMark/>
          </w:tcPr>
          <w:p w:rsidR="00E15214" w:rsidRPr="00ED3EBF" w:rsidRDefault="00E15214" w:rsidP="0055646E">
            <w:pPr>
              <w:widowControl w:val="0"/>
              <w:autoSpaceDN w:val="0"/>
              <w:rPr>
                <w:b/>
                <w:sz w:val="20"/>
                <w:szCs w:val="20"/>
              </w:rPr>
            </w:pPr>
          </w:p>
        </w:tc>
        <w:tc>
          <w:tcPr>
            <w:tcW w:w="1505" w:type="dxa"/>
            <w:tcBorders>
              <w:top w:val="single" w:sz="12" w:space="0" w:color="auto"/>
              <w:left w:val="single" w:sz="4" w:space="0" w:color="000000" w:themeColor="text1"/>
              <w:bottom w:val="single" w:sz="4" w:space="0" w:color="auto"/>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sz w:val="18"/>
                <w:szCs w:val="18"/>
              </w:rPr>
            </w:pPr>
            <w:r w:rsidRPr="00C33222">
              <w:rPr>
                <w:sz w:val="18"/>
                <w:szCs w:val="18"/>
              </w:rPr>
              <w:t>Саргсян А.</w:t>
            </w:r>
          </w:p>
        </w:tc>
        <w:tc>
          <w:tcPr>
            <w:tcW w:w="3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b/>
                <w:sz w:val="18"/>
                <w:szCs w:val="18"/>
              </w:rPr>
            </w:pPr>
            <w:r w:rsidRPr="00C33222">
              <w:rPr>
                <w:b/>
                <w:sz w:val="18"/>
                <w:szCs w:val="18"/>
              </w:rPr>
              <w:t>3</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b/>
                <w:sz w:val="18"/>
                <w:szCs w:val="18"/>
              </w:rPr>
            </w:pPr>
            <w:r w:rsidRPr="00C33222">
              <w:rPr>
                <w:b/>
                <w:sz w:val="18"/>
                <w:szCs w:val="18"/>
              </w:rPr>
              <w:t>2</w:t>
            </w:r>
          </w:p>
        </w:tc>
        <w:tc>
          <w:tcPr>
            <w:tcW w:w="26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b/>
                <w:sz w:val="18"/>
                <w:szCs w:val="18"/>
              </w:rPr>
            </w:pPr>
            <w:r w:rsidRPr="00C33222">
              <w:rPr>
                <w:b/>
                <w:sz w:val="18"/>
                <w:szCs w:val="18"/>
              </w:rPr>
              <w:t>2</w:t>
            </w: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b/>
                <w:sz w:val="18"/>
                <w:szCs w:val="18"/>
              </w:rPr>
            </w:pPr>
            <w:r w:rsidRPr="00C33222">
              <w:rPr>
                <w:b/>
                <w:sz w:val="18"/>
                <w:szCs w:val="18"/>
              </w:rPr>
              <w:t>4</w:t>
            </w: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rPr>
                <w:sz w:val="18"/>
                <w:szCs w:val="18"/>
              </w:rPr>
            </w:pPr>
          </w:p>
        </w:tc>
        <w:tc>
          <w:tcPr>
            <w:tcW w:w="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rPr>
                <w:sz w:val="18"/>
                <w:szCs w:val="18"/>
              </w:rPr>
            </w:pPr>
          </w:p>
        </w:tc>
        <w:tc>
          <w:tcPr>
            <w:tcW w:w="2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rPr>
                <w:sz w:val="18"/>
                <w:szCs w:val="18"/>
              </w:rPr>
            </w:pPr>
          </w:p>
        </w:t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b/>
                <w:sz w:val="18"/>
                <w:szCs w:val="18"/>
              </w:rPr>
            </w:pPr>
            <w:r w:rsidRPr="00C33222">
              <w:rPr>
                <w:b/>
                <w:sz w:val="18"/>
                <w:szCs w:val="18"/>
              </w:rPr>
              <w:t>11</w:t>
            </w:r>
          </w:p>
        </w:tc>
        <w:tc>
          <w:tcPr>
            <w:tcW w:w="3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5</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2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3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2</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81" w:type="dxa"/>
            <w:tcBorders>
              <w:top w:val="single" w:sz="4" w:space="0" w:color="000000" w:themeColor="text1"/>
              <w:left w:val="single" w:sz="4" w:space="0" w:color="auto"/>
              <w:bottom w:val="single" w:sz="4" w:space="0" w:color="000000" w:themeColor="text1"/>
              <w:right w:val="single" w:sz="4" w:space="0" w:color="auto"/>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sz w:val="18"/>
                <w:szCs w:val="18"/>
              </w:rPr>
            </w:pPr>
            <w:r w:rsidRPr="00C33222">
              <w:rPr>
                <w:sz w:val="18"/>
                <w:szCs w:val="18"/>
              </w:rPr>
              <w:t>1</w:t>
            </w:r>
          </w:p>
        </w:tc>
        <w:tc>
          <w:tcPr>
            <w:tcW w:w="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r w:rsidRPr="00C33222">
              <w:rPr>
                <w:b/>
                <w:sz w:val="18"/>
                <w:szCs w:val="18"/>
              </w:rPr>
              <w:t>18</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b/>
                <w:sz w:val="18"/>
                <w:szCs w:val="18"/>
              </w:rPr>
            </w:pPr>
            <w:r w:rsidRPr="00C33222">
              <w:rPr>
                <w:b/>
                <w:sz w:val="18"/>
                <w:szCs w:val="18"/>
              </w:rPr>
              <w:t>29</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b/>
                <w:sz w:val="18"/>
                <w:szCs w:val="18"/>
              </w:rPr>
            </w:pPr>
            <w:r w:rsidRPr="00C33222">
              <w:rPr>
                <w:b/>
                <w:sz w:val="18"/>
                <w:szCs w:val="18"/>
              </w:rPr>
              <w:t>5</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AEEF3" w:themeFill="accent5" w:themeFillTint="33"/>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sz w:val="18"/>
                <w:szCs w:val="18"/>
              </w:rPr>
            </w:pPr>
          </w:p>
        </w:tc>
        <w:tc>
          <w:tcPr>
            <w:tcW w:w="40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4"/>
                <w:szCs w:val="14"/>
              </w:rPr>
            </w:pPr>
            <w:r w:rsidRPr="00C33222">
              <w:rPr>
                <w:sz w:val="14"/>
                <w:szCs w:val="14"/>
              </w:rPr>
              <w:t>0,5</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sz w:val="14"/>
                <w:szCs w:val="14"/>
              </w:rPr>
            </w:pPr>
            <w:r w:rsidRPr="00C33222">
              <w:rPr>
                <w:sz w:val="14"/>
                <w:szCs w:val="14"/>
              </w:rPr>
              <w:t>0,5</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4"/>
                <w:szCs w:val="14"/>
              </w:rPr>
            </w:pPr>
            <w:r w:rsidRPr="00C33222">
              <w:rPr>
                <w:sz w:val="14"/>
                <w:szCs w:val="14"/>
              </w:rPr>
              <w:t>0,5</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15214" w:rsidRPr="00C33222" w:rsidRDefault="00E15214" w:rsidP="0055646E">
            <w:pPr>
              <w:jc w:val="center"/>
              <w:rPr>
                <w:sz w:val="14"/>
                <w:szCs w:val="14"/>
              </w:rPr>
            </w:pPr>
            <w:r w:rsidRPr="00C33222">
              <w:rPr>
                <w:sz w:val="14"/>
                <w:szCs w:val="14"/>
              </w:rPr>
              <w:t>0,5</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39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72"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jc w:val="center"/>
            </w:pPr>
            <w:r w:rsidRPr="00C33222">
              <w:rPr>
                <w:b/>
                <w:sz w:val="18"/>
                <w:szCs w:val="18"/>
              </w:rPr>
              <w:t>34</w:t>
            </w:r>
          </w:p>
        </w:tc>
      </w:tr>
      <w:tr w:rsidR="00B87010" w:rsidRPr="00C33222" w:rsidTr="009969F2">
        <w:trPr>
          <w:gridAfter w:val="2"/>
          <w:wAfter w:w="604" w:type="dxa"/>
          <w:cantSplit/>
          <w:trHeight w:val="80"/>
          <w:jc w:val="center"/>
        </w:trPr>
        <w:tc>
          <w:tcPr>
            <w:tcW w:w="426" w:type="dxa"/>
            <w:vMerge/>
            <w:tcBorders>
              <w:left w:val="single" w:sz="4" w:space="0" w:color="000000" w:themeColor="text1"/>
              <w:right w:val="single" w:sz="4" w:space="0" w:color="000000" w:themeColor="text1"/>
            </w:tcBorders>
            <w:shd w:val="clear" w:color="auto" w:fill="auto"/>
            <w:hideMark/>
          </w:tcPr>
          <w:p w:rsidR="00E15214" w:rsidRPr="00ED3EBF" w:rsidRDefault="00E15214" w:rsidP="0055646E">
            <w:pPr>
              <w:widowControl w:val="0"/>
              <w:autoSpaceDN w:val="0"/>
              <w:rPr>
                <w:b/>
                <w:sz w:val="20"/>
                <w:szCs w:val="20"/>
              </w:rPr>
            </w:pPr>
          </w:p>
        </w:tc>
        <w:tc>
          <w:tcPr>
            <w:tcW w:w="150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AEEF3" w:themeFill="accent5" w:themeFillTint="33"/>
            <w:hideMark/>
          </w:tcPr>
          <w:p w:rsidR="00E15214" w:rsidRPr="00C33222" w:rsidRDefault="00E15214" w:rsidP="0055646E">
            <w:pPr>
              <w:rPr>
                <w:sz w:val="18"/>
                <w:szCs w:val="18"/>
              </w:rPr>
            </w:pPr>
            <w:r w:rsidRPr="00C33222">
              <w:rPr>
                <w:sz w:val="18"/>
                <w:szCs w:val="18"/>
              </w:rPr>
              <w:t>Погорелова Д.</w:t>
            </w:r>
          </w:p>
        </w:tc>
        <w:tc>
          <w:tcPr>
            <w:tcW w:w="3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rPr>
                <w:b/>
                <w:sz w:val="18"/>
                <w:szCs w:val="18"/>
              </w:rPr>
            </w:pPr>
            <w:r w:rsidRPr="00C33222">
              <w:rPr>
                <w:b/>
                <w:sz w:val="18"/>
                <w:szCs w:val="18"/>
              </w:rPr>
              <w:t>3</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rPr>
                <w:b/>
                <w:sz w:val="18"/>
                <w:szCs w:val="18"/>
              </w:rPr>
            </w:pPr>
            <w:r w:rsidRPr="00C33222">
              <w:rPr>
                <w:b/>
                <w:sz w:val="18"/>
                <w:szCs w:val="18"/>
              </w:rPr>
              <w:t>2</w:t>
            </w:r>
          </w:p>
        </w:tc>
        <w:tc>
          <w:tcPr>
            <w:tcW w:w="26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rPr>
                <w:b/>
                <w:sz w:val="18"/>
                <w:szCs w:val="18"/>
              </w:rPr>
            </w:pPr>
            <w:r w:rsidRPr="00C33222">
              <w:rPr>
                <w:b/>
                <w:sz w:val="18"/>
                <w:szCs w:val="18"/>
              </w:rPr>
              <w:t>2</w:t>
            </w: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rPr>
                <w:b/>
                <w:sz w:val="18"/>
                <w:szCs w:val="18"/>
              </w:rPr>
            </w:pPr>
            <w:r w:rsidRPr="00C33222">
              <w:rPr>
                <w:b/>
                <w:sz w:val="18"/>
                <w:szCs w:val="18"/>
              </w:rPr>
              <w:t>4</w:t>
            </w: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rPr>
                <w:sz w:val="18"/>
                <w:szCs w:val="18"/>
              </w:rPr>
            </w:pPr>
          </w:p>
        </w:tc>
        <w:tc>
          <w:tcPr>
            <w:tcW w:w="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rPr>
                <w:sz w:val="18"/>
                <w:szCs w:val="18"/>
              </w:rPr>
            </w:pPr>
          </w:p>
        </w:tc>
        <w:tc>
          <w:tcPr>
            <w:tcW w:w="2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rPr>
                <w:sz w:val="18"/>
                <w:szCs w:val="18"/>
              </w:rPr>
            </w:pPr>
          </w:p>
        </w:t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jc w:val="center"/>
              <w:rPr>
                <w:b/>
                <w:sz w:val="18"/>
                <w:szCs w:val="18"/>
              </w:rPr>
            </w:pPr>
            <w:r w:rsidRPr="00C33222">
              <w:rPr>
                <w:b/>
                <w:sz w:val="18"/>
                <w:szCs w:val="18"/>
              </w:rPr>
              <w:t>11</w:t>
            </w:r>
          </w:p>
        </w:tc>
        <w:tc>
          <w:tcPr>
            <w:tcW w:w="3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sz w:val="18"/>
                <w:szCs w:val="18"/>
              </w:rPr>
            </w:pPr>
          </w:p>
        </w:tc>
        <w:tc>
          <w:tcPr>
            <w:tcW w:w="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jc w:val="center"/>
              <w:rPr>
                <w:sz w:val="18"/>
                <w:szCs w:val="18"/>
              </w:rPr>
            </w:pPr>
            <w:r w:rsidRPr="00C33222">
              <w:rPr>
                <w:sz w:val="18"/>
                <w:szCs w:val="18"/>
              </w:rPr>
              <w:t>5</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jc w:val="center"/>
              <w:rPr>
                <w:sz w:val="18"/>
                <w:szCs w:val="18"/>
              </w:rPr>
            </w:pPr>
            <w:r w:rsidRPr="00C33222">
              <w:rPr>
                <w:sz w:val="18"/>
                <w:szCs w:val="18"/>
              </w:rPr>
              <w:t>3</w:t>
            </w:r>
          </w:p>
        </w:tc>
        <w:tc>
          <w:tcPr>
            <w:tcW w:w="25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AEEF3" w:themeFill="accent5" w:themeFillTint="33"/>
            <w:hideMark/>
          </w:tcPr>
          <w:p w:rsidR="00E15214" w:rsidRPr="00C33222" w:rsidRDefault="00E15214" w:rsidP="0055646E">
            <w:pPr>
              <w:jc w:val="center"/>
              <w:rPr>
                <w:sz w:val="18"/>
                <w:szCs w:val="18"/>
              </w:rPr>
            </w:pPr>
            <w:r w:rsidRPr="00C33222">
              <w:rPr>
                <w:sz w:val="18"/>
                <w:szCs w:val="18"/>
              </w:rPr>
              <w:t>1</w:t>
            </w:r>
          </w:p>
        </w:tc>
        <w:tc>
          <w:tcPr>
            <w:tcW w:w="368"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jc w:val="center"/>
              <w:rPr>
                <w:sz w:val="18"/>
                <w:szCs w:val="18"/>
              </w:rPr>
            </w:pPr>
            <w:r w:rsidRPr="00C33222">
              <w:rPr>
                <w:sz w:val="18"/>
                <w:szCs w:val="18"/>
              </w:rPr>
              <w:t>2</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sz w:val="18"/>
                <w:szCs w:val="18"/>
              </w:rPr>
            </w:pPr>
          </w:p>
        </w:tc>
        <w:tc>
          <w:tcPr>
            <w:tcW w:w="281" w:type="dxa"/>
            <w:tcBorders>
              <w:top w:val="single" w:sz="4" w:space="0" w:color="000000" w:themeColor="text1"/>
              <w:left w:val="single" w:sz="4" w:space="0" w:color="auto"/>
              <w:bottom w:val="single" w:sz="4" w:space="0" w:color="000000" w:themeColor="text1"/>
              <w:right w:val="single" w:sz="4" w:space="0" w:color="auto"/>
            </w:tcBorders>
            <w:shd w:val="clear" w:color="auto" w:fill="DAEEF3" w:themeFill="accent5" w:themeFillTint="33"/>
          </w:tcPr>
          <w:p w:rsidR="00E15214" w:rsidRPr="00C33222" w:rsidRDefault="00E15214" w:rsidP="0055646E">
            <w:pPr>
              <w:jc w:val="center"/>
              <w:rPr>
                <w:sz w:val="18"/>
                <w:szCs w:val="18"/>
              </w:rPr>
            </w:pPr>
          </w:p>
        </w:tc>
        <w:tc>
          <w:tcPr>
            <w:tcW w:w="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sz w:val="18"/>
                <w:szCs w:val="18"/>
              </w:rPr>
            </w:pPr>
            <w:r w:rsidRPr="00C33222">
              <w:rPr>
                <w:sz w:val="18"/>
                <w:szCs w:val="18"/>
              </w:rPr>
              <w:t>1</w:t>
            </w:r>
          </w:p>
        </w:tc>
        <w:tc>
          <w:tcPr>
            <w:tcW w:w="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r w:rsidRPr="00C33222">
              <w:rPr>
                <w:b/>
                <w:sz w:val="18"/>
                <w:szCs w:val="18"/>
              </w:rPr>
              <w:t>18</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b/>
                <w:sz w:val="18"/>
                <w:szCs w:val="18"/>
              </w:rPr>
            </w:pPr>
            <w:r w:rsidRPr="00C33222">
              <w:rPr>
                <w:b/>
                <w:sz w:val="18"/>
                <w:szCs w:val="18"/>
              </w:rPr>
              <w:t>29</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b/>
                <w:sz w:val="18"/>
                <w:szCs w:val="18"/>
              </w:rPr>
            </w:pPr>
            <w:r w:rsidRPr="00C33222">
              <w:rPr>
                <w:b/>
                <w:sz w:val="18"/>
                <w:szCs w:val="18"/>
              </w:rPr>
              <w:t>5</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AEEF3" w:themeFill="accent5" w:themeFillTint="33"/>
            <w:hideMark/>
          </w:tcPr>
          <w:p w:rsidR="00E15214" w:rsidRPr="00C33222" w:rsidRDefault="00E15214" w:rsidP="0055646E">
            <w:pPr>
              <w:jc w:val="center"/>
              <w:rPr>
                <w:sz w:val="18"/>
                <w:szCs w:val="18"/>
              </w:rPr>
            </w:pPr>
          </w:p>
        </w:tc>
        <w:tc>
          <w:tcPr>
            <w:tcW w:w="40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sz w:val="18"/>
                <w:szCs w:val="18"/>
              </w:rPr>
            </w:pPr>
          </w:p>
        </w:tc>
        <w:tc>
          <w:tcPr>
            <w:tcW w:w="40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jc w:val="center"/>
              <w:rPr>
                <w:sz w:val="14"/>
                <w:szCs w:val="14"/>
              </w:rPr>
            </w:pPr>
            <w:r w:rsidRPr="00C33222">
              <w:rPr>
                <w:sz w:val="14"/>
                <w:szCs w:val="14"/>
              </w:rPr>
              <w:t>0,5</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sz w:val="14"/>
                <w:szCs w:val="14"/>
              </w:rPr>
            </w:pPr>
            <w:r w:rsidRPr="00C33222">
              <w:rPr>
                <w:sz w:val="14"/>
                <w:szCs w:val="14"/>
              </w:rPr>
              <w:t>0,5</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jc w:val="center"/>
              <w:rPr>
                <w:sz w:val="14"/>
                <w:szCs w:val="14"/>
              </w:rPr>
            </w:pPr>
            <w:r w:rsidRPr="00C33222">
              <w:rPr>
                <w:sz w:val="14"/>
                <w:szCs w:val="14"/>
              </w:rPr>
              <w:t>0,5</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15214" w:rsidRPr="00C33222" w:rsidRDefault="00E15214" w:rsidP="0055646E">
            <w:pPr>
              <w:jc w:val="center"/>
              <w:rPr>
                <w:sz w:val="14"/>
                <w:szCs w:val="14"/>
              </w:rPr>
            </w:pPr>
            <w:r w:rsidRPr="00C33222">
              <w:rPr>
                <w:sz w:val="14"/>
                <w:szCs w:val="14"/>
              </w:rPr>
              <w:t>0,5</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sz w:val="18"/>
                <w:szCs w:val="18"/>
              </w:rPr>
            </w:pPr>
          </w:p>
        </w:tc>
        <w:tc>
          <w:tcPr>
            <w:tcW w:w="39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AEEF3" w:themeFill="accent5" w:themeFillTint="33"/>
          </w:tcPr>
          <w:p w:rsidR="00E15214" w:rsidRPr="00C33222" w:rsidRDefault="00E15214" w:rsidP="0055646E">
            <w:pPr>
              <w:jc w:val="center"/>
              <w:rPr>
                <w:sz w:val="18"/>
                <w:szCs w:val="18"/>
              </w:rPr>
            </w:pPr>
          </w:p>
        </w:tc>
        <w:tc>
          <w:tcPr>
            <w:tcW w:w="272"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AEEF3" w:themeFill="accent5" w:themeFillTint="33"/>
          </w:tcPr>
          <w:p w:rsidR="00E15214" w:rsidRPr="00C33222" w:rsidRDefault="00E15214" w:rsidP="0055646E">
            <w:pPr>
              <w:jc w:val="center"/>
              <w:rPr>
                <w:sz w:val="18"/>
                <w:szCs w:val="18"/>
              </w:rPr>
            </w:pPr>
          </w:p>
        </w:tc>
        <w:tc>
          <w:tcPr>
            <w:tcW w:w="26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sz w:val="18"/>
                <w:szCs w:val="18"/>
              </w:rPr>
            </w:pP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sz w:val="18"/>
                <w:szCs w:val="18"/>
              </w:rPr>
            </w:pP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jc w:val="center"/>
            </w:pPr>
            <w:r w:rsidRPr="00C33222">
              <w:rPr>
                <w:b/>
                <w:sz w:val="18"/>
                <w:szCs w:val="18"/>
              </w:rPr>
              <w:t>34</w:t>
            </w:r>
          </w:p>
        </w:tc>
      </w:tr>
      <w:tr w:rsidR="00B87010" w:rsidRPr="00C33222" w:rsidTr="009969F2">
        <w:trPr>
          <w:gridAfter w:val="2"/>
          <w:wAfter w:w="604" w:type="dxa"/>
          <w:cantSplit/>
          <w:trHeight w:val="80"/>
          <w:jc w:val="center"/>
        </w:trPr>
        <w:tc>
          <w:tcPr>
            <w:tcW w:w="426" w:type="dxa"/>
            <w:vMerge/>
            <w:tcBorders>
              <w:left w:val="single" w:sz="4" w:space="0" w:color="000000" w:themeColor="text1"/>
              <w:right w:val="single" w:sz="4" w:space="0" w:color="000000" w:themeColor="text1"/>
            </w:tcBorders>
            <w:shd w:val="clear" w:color="auto" w:fill="auto"/>
            <w:hideMark/>
          </w:tcPr>
          <w:p w:rsidR="00E15214" w:rsidRPr="00ED3EBF" w:rsidRDefault="00E15214" w:rsidP="0055646E">
            <w:pPr>
              <w:widowControl w:val="0"/>
              <w:autoSpaceDN w:val="0"/>
              <w:rPr>
                <w:b/>
                <w:sz w:val="20"/>
                <w:szCs w:val="20"/>
              </w:rPr>
            </w:pPr>
          </w:p>
        </w:tc>
        <w:tc>
          <w:tcPr>
            <w:tcW w:w="150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sz w:val="18"/>
                <w:szCs w:val="18"/>
              </w:rPr>
            </w:pPr>
            <w:r w:rsidRPr="00C33222">
              <w:rPr>
                <w:sz w:val="18"/>
                <w:szCs w:val="18"/>
              </w:rPr>
              <w:t>Нижник А.</w:t>
            </w:r>
          </w:p>
        </w:tc>
        <w:tc>
          <w:tcPr>
            <w:tcW w:w="3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b/>
                <w:sz w:val="18"/>
                <w:szCs w:val="18"/>
              </w:rPr>
            </w:pPr>
            <w:r w:rsidRPr="00C33222">
              <w:rPr>
                <w:b/>
                <w:sz w:val="18"/>
                <w:szCs w:val="18"/>
              </w:rPr>
              <w:t>3</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b/>
                <w:sz w:val="18"/>
                <w:szCs w:val="18"/>
              </w:rPr>
            </w:pPr>
            <w:r w:rsidRPr="00C33222">
              <w:rPr>
                <w:b/>
                <w:sz w:val="18"/>
                <w:szCs w:val="18"/>
              </w:rPr>
              <w:t>2</w:t>
            </w:r>
          </w:p>
        </w:tc>
        <w:tc>
          <w:tcPr>
            <w:tcW w:w="26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b/>
                <w:sz w:val="18"/>
                <w:szCs w:val="18"/>
              </w:rPr>
            </w:pPr>
            <w:r w:rsidRPr="00C33222">
              <w:rPr>
                <w:b/>
                <w:sz w:val="18"/>
                <w:szCs w:val="18"/>
              </w:rPr>
              <w:t>2</w:t>
            </w: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b/>
                <w:sz w:val="18"/>
                <w:szCs w:val="18"/>
              </w:rPr>
            </w:pPr>
            <w:r w:rsidRPr="00C33222">
              <w:rPr>
                <w:b/>
                <w:sz w:val="18"/>
                <w:szCs w:val="18"/>
              </w:rPr>
              <w:t>4</w:t>
            </w: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rPr>
                <w:sz w:val="18"/>
                <w:szCs w:val="18"/>
              </w:rPr>
            </w:pPr>
          </w:p>
        </w:tc>
        <w:tc>
          <w:tcPr>
            <w:tcW w:w="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rPr>
                <w:sz w:val="18"/>
                <w:szCs w:val="18"/>
              </w:rPr>
            </w:pPr>
          </w:p>
        </w:tc>
        <w:tc>
          <w:tcPr>
            <w:tcW w:w="2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rPr>
                <w:sz w:val="18"/>
                <w:szCs w:val="18"/>
              </w:rPr>
            </w:pPr>
          </w:p>
        </w:t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b/>
                <w:sz w:val="18"/>
                <w:szCs w:val="18"/>
              </w:rPr>
            </w:pPr>
            <w:r w:rsidRPr="00C33222">
              <w:rPr>
                <w:b/>
                <w:sz w:val="18"/>
                <w:szCs w:val="18"/>
              </w:rPr>
              <w:t>11</w:t>
            </w:r>
          </w:p>
        </w:tc>
        <w:tc>
          <w:tcPr>
            <w:tcW w:w="3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5</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2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3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2</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81" w:type="dxa"/>
            <w:tcBorders>
              <w:top w:val="single" w:sz="4" w:space="0" w:color="000000" w:themeColor="text1"/>
              <w:left w:val="single" w:sz="4" w:space="0" w:color="auto"/>
              <w:bottom w:val="single" w:sz="4" w:space="0" w:color="000000" w:themeColor="text1"/>
              <w:right w:val="single" w:sz="4" w:space="0" w:color="auto"/>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sz w:val="18"/>
                <w:szCs w:val="18"/>
              </w:rPr>
            </w:pPr>
            <w:r w:rsidRPr="00C33222">
              <w:rPr>
                <w:sz w:val="18"/>
                <w:szCs w:val="18"/>
              </w:rPr>
              <w:t>1</w:t>
            </w:r>
          </w:p>
        </w:tc>
        <w:tc>
          <w:tcPr>
            <w:tcW w:w="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r w:rsidRPr="00C33222">
              <w:rPr>
                <w:b/>
                <w:sz w:val="18"/>
                <w:szCs w:val="18"/>
              </w:rPr>
              <w:t>18</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b/>
                <w:sz w:val="18"/>
                <w:szCs w:val="18"/>
              </w:rPr>
            </w:pPr>
            <w:r w:rsidRPr="00C33222">
              <w:rPr>
                <w:b/>
                <w:sz w:val="18"/>
                <w:szCs w:val="18"/>
              </w:rPr>
              <w:t>29</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b/>
                <w:sz w:val="18"/>
                <w:szCs w:val="18"/>
              </w:rPr>
            </w:pPr>
            <w:r w:rsidRPr="00C33222">
              <w:rPr>
                <w:b/>
                <w:sz w:val="18"/>
                <w:szCs w:val="18"/>
              </w:rPr>
              <w:t>5</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AEEF3" w:themeFill="accent5" w:themeFillTint="33"/>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sz w:val="18"/>
                <w:szCs w:val="18"/>
              </w:rPr>
            </w:pPr>
          </w:p>
        </w:tc>
        <w:tc>
          <w:tcPr>
            <w:tcW w:w="40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4"/>
                <w:szCs w:val="14"/>
              </w:rPr>
            </w:pPr>
            <w:r w:rsidRPr="00C33222">
              <w:rPr>
                <w:sz w:val="14"/>
                <w:szCs w:val="14"/>
              </w:rPr>
              <w:t>0,5</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rPr>
                <w:sz w:val="14"/>
                <w:szCs w:val="14"/>
              </w:rPr>
            </w:pPr>
            <w:r w:rsidRPr="00C33222">
              <w:rPr>
                <w:sz w:val="14"/>
                <w:szCs w:val="14"/>
              </w:rPr>
              <w:t>0,5</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sz w:val="14"/>
                <w:szCs w:val="14"/>
              </w:rPr>
            </w:pPr>
            <w:r w:rsidRPr="00C33222">
              <w:rPr>
                <w:sz w:val="14"/>
                <w:szCs w:val="14"/>
              </w:rPr>
              <w:t>0,5</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15214" w:rsidRPr="00C33222" w:rsidRDefault="00E15214" w:rsidP="0055646E">
            <w:pPr>
              <w:jc w:val="center"/>
              <w:rPr>
                <w:sz w:val="14"/>
                <w:szCs w:val="14"/>
              </w:rPr>
            </w:pPr>
            <w:r w:rsidRPr="00C33222">
              <w:rPr>
                <w:sz w:val="14"/>
                <w:szCs w:val="14"/>
              </w:rPr>
              <w:t>0,5</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39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72"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rPr>
                <w:sz w:val="18"/>
                <w:szCs w:val="18"/>
              </w:rPr>
            </w:pP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E15214" w:rsidRPr="00C33222" w:rsidRDefault="00E15214" w:rsidP="0055646E">
            <w:pPr>
              <w:jc w:val="center"/>
            </w:pPr>
            <w:r w:rsidRPr="00C33222">
              <w:rPr>
                <w:b/>
                <w:sz w:val="18"/>
                <w:szCs w:val="18"/>
              </w:rPr>
              <w:t>34</w:t>
            </w:r>
          </w:p>
        </w:tc>
      </w:tr>
      <w:tr w:rsidR="00B87010" w:rsidRPr="00C33222" w:rsidTr="009969F2">
        <w:trPr>
          <w:gridAfter w:val="2"/>
          <w:wAfter w:w="604" w:type="dxa"/>
          <w:cantSplit/>
          <w:trHeight w:val="80"/>
          <w:jc w:val="center"/>
        </w:trPr>
        <w:tc>
          <w:tcPr>
            <w:tcW w:w="426" w:type="dxa"/>
            <w:tcBorders>
              <w:top w:val="single" w:sz="18" w:space="0" w:color="auto"/>
              <w:left w:val="single" w:sz="4" w:space="0" w:color="000000" w:themeColor="text1"/>
              <w:bottom w:val="single" w:sz="18" w:space="0" w:color="auto"/>
              <w:right w:val="single" w:sz="4" w:space="0" w:color="000000" w:themeColor="text1"/>
            </w:tcBorders>
            <w:shd w:val="clear" w:color="auto" w:fill="auto"/>
            <w:hideMark/>
          </w:tcPr>
          <w:p w:rsidR="00E15214" w:rsidRPr="00ED3EBF" w:rsidRDefault="00E15214" w:rsidP="0055646E">
            <w:pPr>
              <w:rPr>
                <w:b/>
                <w:sz w:val="20"/>
                <w:szCs w:val="20"/>
              </w:rPr>
            </w:pPr>
            <w:r w:rsidRPr="00ED3EBF">
              <w:rPr>
                <w:b/>
                <w:sz w:val="20"/>
                <w:szCs w:val="20"/>
              </w:rPr>
              <w:t>4</w:t>
            </w:r>
          </w:p>
        </w:tc>
        <w:tc>
          <w:tcPr>
            <w:tcW w:w="1505"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sz w:val="18"/>
                <w:szCs w:val="18"/>
              </w:rPr>
            </w:pPr>
            <w:r w:rsidRPr="00C33222">
              <w:rPr>
                <w:sz w:val="18"/>
                <w:szCs w:val="18"/>
              </w:rPr>
              <w:t>ПоликаренкоВ</w:t>
            </w:r>
          </w:p>
        </w:tc>
        <w:tc>
          <w:tcPr>
            <w:tcW w:w="391"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b/>
                <w:sz w:val="18"/>
                <w:szCs w:val="18"/>
              </w:rPr>
            </w:pPr>
            <w:r w:rsidRPr="00C33222">
              <w:rPr>
                <w:b/>
                <w:sz w:val="18"/>
                <w:szCs w:val="18"/>
              </w:rPr>
              <w:t>3</w:t>
            </w:r>
          </w:p>
        </w:tc>
        <w:tc>
          <w:tcPr>
            <w:tcW w:w="274"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b/>
                <w:sz w:val="18"/>
                <w:szCs w:val="18"/>
              </w:rPr>
            </w:pPr>
            <w:r w:rsidRPr="00C33222">
              <w:rPr>
                <w:b/>
                <w:sz w:val="18"/>
                <w:szCs w:val="18"/>
              </w:rPr>
              <w:t>2</w:t>
            </w:r>
          </w:p>
        </w:tc>
        <w:tc>
          <w:tcPr>
            <w:tcW w:w="269"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b/>
                <w:sz w:val="18"/>
                <w:szCs w:val="18"/>
              </w:rPr>
            </w:pPr>
            <w:r w:rsidRPr="00C33222">
              <w:rPr>
                <w:b/>
                <w:sz w:val="18"/>
                <w:szCs w:val="18"/>
              </w:rPr>
              <w:t>2</w:t>
            </w:r>
          </w:p>
        </w:tc>
        <w:tc>
          <w:tcPr>
            <w:tcW w:w="243"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hideMark/>
          </w:tcPr>
          <w:p w:rsidR="00E15214" w:rsidRPr="00C33222" w:rsidRDefault="00E15214" w:rsidP="0055646E">
            <w:pPr>
              <w:widowControl w:val="0"/>
              <w:autoSpaceDN w:val="0"/>
              <w:rPr>
                <w:b/>
                <w:sz w:val="18"/>
                <w:szCs w:val="18"/>
              </w:rPr>
            </w:pPr>
            <w:r w:rsidRPr="00C33222">
              <w:rPr>
                <w:b/>
                <w:sz w:val="18"/>
                <w:szCs w:val="18"/>
              </w:rPr>
              <w:t>4</w:t>
            </w:r>
          </w:p>
        </w:tc>
        <w:tc>
          <w:tcPr>
            <w:tcW w:w="243"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tcPr>
          <w:p w:rsidR="00E15214" w:rsidRPr="00C33222" w:rsidRDefault="00E15214" w:rsidP="0055646E">
            <w:pPr>
              <w:widowControl w:val="0"/>
              <w:autoSpaceDN w:val="0"/>
              <w:rPr>
                <w:sz w:val="18"/>
                <w:szCs w:val="18"/>
              </w:rPr>
            </w:pPr>
          </w:p>
        </w:tc>
        <w:tc>
          <w:tcPr>
            <w:tcW w:w="244"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tcPr>
          <w:p w:rsidR="00E15214" w:rsidRPr="00C33222" w:rsidRDefault="00E15214" w:rsidP="0055646E">
            <w:pPr>
              <w:widowControl w:val="0"/>
              <w:autoSpaceDN w:val="0"/>
              <w:rPr>
                <w:sz w:val="18"/>
                <w:szCs w:val="18"/>
              </w:rPr>
            </w:pPr>
          </w:p>
        </w:tc>
        <w:tc>
          <w:tcPr>
            <w:tcW w:w="248"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tcPr>
          <w:p w:rsidR="00E15214" w:rsidRPr="00C33222" w:rsidRDefault="00E15214" w:rsidP="0055646E">
            <w:pPr>
              <w:widowControl w:val="0"/>
              <w:autoSpaceDN w:val="0"/>
              <w:rPr>
                <w:sz w:val="18"/>
                <w:szCs w:val="18"/>
              </w:rPr>
            </w:pPr>
          </w:p>
        </w:tc>
        <w:tc>
          <w:tcPr>
            <w:tcW w:w="446"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b/>
                <w:sz w:val="18"/>
                <w:szCs w:val="18"/>
              </w:rPr>
            </w:pPr>
            <w:r w:rsidRPr="00C33222">
              <w:rPr>
                <w:b/>
                <w:sz w:val="18"/>
                <w:szCs w:val="18"/>
              </w:rPr>
              <w:t>11</w:t>
            </w:r>
          </w:p>
        </w:tc>
        <w:tc>
          <w:tcPr>
            <w:tcW w:w="342"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316"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5</w:t>
            </w:r>
          </w:p>
        </w:tc>
        <w:tc>
          <w:tcPr>
            <w:tcW w:w="274"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256"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368" w:type="dxa"/>
            <w:gridSpan w:val="2"/>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p>
        </w:tc>
        <w:tc>
          <w:tcPr>
            <w:tcW w:w="268"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81" w:type="dxa"/>
            <w:tcBorders>
              <w:top w:val="single" w:sz="18" w:space="0" w:color="auto"/>
              <w:left w:val="single" w:sz="4" w:space="0" w:color="auto"/>
              <w:bottom w:val="single" w:sz="18" w:space="0" w:color="auto"/>
              <w:right w:val="single" w:sz="4" w:space="0" w:color="auto"/>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50"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tcPr>
          <w:p w:rsidR="00E15214" w:rsidRPr="00C33222" w:rsidRDefault="00E15214" w:rsidP="0055646E">
            <w:pPr>
              <w:jc w:val="center"/>
              <w:rPr>
                <w:sz w:val="18"/>
                <w:szCs w:val="18"/>
              </w:rPr>
            </w:pPr>
            <w:r w:rsidRPr="00C33222">
              <w:rPr>
                <w:sz w:val="18"/>
                <w:szCs w:val="18"/>
              </w:rPr>
              <w:t>1</w:t>
            </w:r>
          </w:p>
        </w:tc>
        <w:tc>
          <w:tcPr>
            <w:tcW w:w="410"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r w:rsidRPr="00C33222">
              <w:rPr>
                <w:b/>
                <w:sz w:val="18"/>
                <w:szCs w:val="18"/>
              </w:rPr>
              <w:t>16</w:t>
            </w:r>
          </w:p>
        </w:tc>
        <w:tc>
          <w:tcPr>
            <w:tcW w:w="404"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b/>
                <w:sz w:val="18"/>
                <w:szCs w:val="18"/>
              </w:rPr>
            </w:pPr>
            <w:r w:rsidRPr="00C33222">
              <w:rPr>
                <w:b/>
                <w:sz w:val="18"/>
                <w:szCs w:val="18"/>
              </w:rPr>
              <w:t>27</w:t>
            </w:r>
          </w:p>
        </w:tc>
        <w:tc>
          <w:tcPr>
            <w:tcW w:w="268"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b/>
                <w:sz w:val="18"/>
                <w:szCs w:val="18"/>
              </w:rPr>
            </w:pPr>
            <w:r w:rsidRPr="00C33222">
              <w:rPr>
                <w:b/>
                <w:sz w:val="18"/>
                <w:szCs w:val="18"/>
              </w:rPr>
              <w:t>7</w:t>
            </w:r>
          </w:p>
        </w:tc>
        <w:tc>
          <w:tcPr>
            <w:tcW w:w="403"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269"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69" w:type="dxa"/>
            <w:tcBorders>
              <w:top w:val="single" w:sz="18" w:space="0" w:color="auto"/>
              <w:left w:val="single" w:sz="4" w:space="0" w:color="000000" w:themeColor="text1"/>
              <w:bottom w:val="single" w:sz="18" w:space="0" w:color="auto"/>
              <w:right w:val="single" w:sz="4" w:space="0" w:color="auto"/>
            </w:tcBorders>
            <w:shd w:val="clear" w:color="auto" w:fill="DAEEF3" w:themeFill="accent5" w:themeFillTint="33"/>
            <w:hideMark/>
          </w:tcPr>
          <w:p w:rsidR="00E15214" w:rsidRPr="00C33222" w:rsidRDefault="00E15214" w:rsidP="0055646E">
            <w:pPr>
              <w:widowControl w:val="0"/>
              <w:autoSpaceDN w:val="0"/>
              <w:jc w:val="center"/>
              <w:rPr>
                <w:sz w:val="18"/>
                <w:szCs w:val="18"/>
              </w:rPr>
            </w:pPr>
          </w:p>
        </w:tc>
        <w:tc>
          <w:tcPr>
            <w:tcW w:w="403" w:type="dxa"/>
            <w:tcBorders>
              <w:top w:val="single" w:sz="18" w:space="0" w:color="auto"/>
              <w:left w:val="single" w:sz="4" w:space="0" w:color="auto"/>
              <w:bottom w:val="single" w:sz="18" w:space="0" w:color="auto"/>
              <w:right w:val="single" w:sz="4" w:space="0" w:color="000000" w:themeColor="text1"/>
            </w:tcBorders>
            <w:shd w:val="clear" w:color="auto" w:fill="DAEEF3" w:themeFill="accent5" w:themeFillTint="33"/>
          </w:tcPr>
          <w:p w:rsidR="00E15214" w:rsidRPr="00C33222" w:rsidRDefault="00E15214" w:rsidP="0055646E">
            <w:pPr>
              <w:jc w:val="center"/>
              <w:rPr>
                <w:sz w:val="18"/>
                <w:szCs w:val="18"/>
              </w:rPr>
            </w:pPr>
          </w:p>
        </w:tc>
        <w:tc>
          <w:tcPr>
            <w:tcW w:w="403" w:type="dxa"/>
            <w:tcBorders>
              <w:top w:val="single" w:sz="18" w:space="0" w:color="auto"/>
              <w:left w:val="single" w:sz="4" w:space="0" w:color="auto"/>
              <w:bottom w:val="single" w:sz="18" w:space="0" w:color="auto"/>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4"/>
                <w:szCs w:val="14"/>
              </w:rPr>
            </w:pPr>
            <w:r w:rsidRPr="00C33222">
              <w:rPr>
                <w:sz w:val="14"/>
                <w:szCs w:val="14"/>
              </w:rPr>
              <w:t>0,5</w:t>
            </w:r>
          </w:p>
        </w:tc>
        <w:tc>
          <w:tcPr>
            <w:tcW w:w="404"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tcPr>
          <w:p w:rsidR="00E15214" w:rsidRPr="00C33222" w:rsidRDefault="00E15214" w:rsidP="0055646E">
            <w:pPr>
              <w:jc w:val="center"/>
              <w:rPr>
                <w:sz w:val="14"/>
                <w:szCs w:val="14"/>
              </w:rPr>
            </w:pPr>
            <w:r w:rsidRPr="00C33222">
              <w:rPr>
                <w:sz w:val="14"/>
                <w:szCs w:val="14"/>
              </w:rPr>
              <w:t>0,5</w:t>
            </w:r>
          </w:p>
        </w:tc>
        <w:tc>
          <w:tcPr>
            <w:tcW w:w="268"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p>
        </w:tc>
        <w:tc>
          <w:tcPr>
            <w:tcW w:w="403"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4"/>
                <w:szCs w:val="14"/>
              </w:rPr>
            </w:pPr>
            <w:r w:rsidRPr="00C33222">
              <w:rPr>
                <w:sz w:val="14"/>
                <w:szCs w:val="14"/>
              </w:rPr>
              <w:t>0,5</w:t>
            </w:r>
          </w:p>
        </w:tc>
        <w:tc>
          <w:tcPr>
            <w:tcW w:w="269"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hideMark/>
          </w:tcPr>
          <w:p w:rsidR="00E15214" w:rsidRPr="00C33222" w:rsidRDefault="00E15214" w:rsidP="0055646E">
            <w:pPr>
              <w:widowControl w:val="0"/>
              <w:autoSpaceDN w:val="0"/>
              <w:jc w:val="center"/>
              <w:rPr>
                <w:sz w:val="18"/>
                <w:szCs w:val="18"/>
              </w:rPr>
            </w:pPr>
          </w:p>
        </w:tc>
        <w:tc>
          <w:tcPr>
            <w:tcW w:w="403" w:type="dxa"/>
            <w:tcBorders>
              <w:top w:val="single" w:sz="18" w:space="0" w:color="auto"/>
              <w:left w:val="single" w:sz="4" w:space="0" w:color="000000" w:themeColor="text1"/>
              <w:bottom w:val="single" w:sz="18" w:space="0" w:color="auto"/>
              <w:right w:val="single" w:sz="4" w:space="0" w:color="000000" w:themeColor="text1"/>
            </w:tcBorders>
            <w:shd w:val="clear" w:color="auto" w:fill="auto"/>
            <w:hideMark/>
          </w:tcPr>
          <w:p w:rsidR="00E15214" w:rsidRPr="00C33222" w:rsidRDefault="00E15214" w:rsidP="0055646E">
            <w:pPr>
              <w:jc w:val="center"/>
              <w:rPr>
                <w:sz w:val="14"/>
                <w:szCs w:val="14"/>
              </w:rPr>
            </w:pPr>
            <w:r w:rsidRPr="00C33222">
              <w:rPr>
                <w:sz w:val="14"/>
                <w:szCs w:val="14"/>
              </w:rPr>
              <w:t>0,5</w:t>
            </w:r>
          </w:p>
        </w:tc>
        <w:tc>
          <w:tcPr>
            <w:tcW w:w="269"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396" w:type="dxa"/>
            <w:tcBorders>
              <w:top w:val="single" w:sz="18" w:space="0" w:color="auto"/>
              <w:left w:val="single" w:sz="4" w:space="0" w:color="000000" w:themeColor="text1"/>
              <w:bottom w:val="single" w:sz="18" w:space="0" w:color="auto"/>
              <w:right w:val="single" w:sz="4" w:space="0" w:color="auto"/>
            </w:tcBorders>
            <w:shd w:val="clear" w:color="auto" w:fill="DAEEF3" w:themeFill="accent5" w:themeFillTint="33"/>
          </w:tcPr>
          <w:p w:rsidR="00E15214" w:rsidRPr="00C33222" w:rsidRDefault="00E15214" w:rsidP="0055646E">
            <w:pPr>
              <w:widowControl w:val="0"/>
              <w:autoSpaceDN w:val="0"/>
              <w:jc w:val="center"/>
              <w:rPr>
                <w:sz w:val="18"/>
                <w:szCs w:val="18"/>
              </w:rPr>
            </w:pPr>
            <w:r w:rsidRPr="00C33222">
              <w:rPr>
                <w:sz w:val="18"/>
                <w:szCs w:val="18"/>
              </w:rPr>
              <w:t>1</w:t>
            </w:r>
          </w:p>
        </w:tc>
        <w:tc>
          <w:tcPr>
            <w:tcW w:w="272" w:type="dxa"/>
            <w:tcBorders>
              <w:top w:val="single" w:sz="18" w:space="0" w:color="auto"/>
              <w:left w:val="single" w:sz="4" w:space="0" w:color="auto"/>
              <w:bottom w:val="single" w:sz="18" w:space="0" w:color="auto"/>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68" w:type="dxa"/>
            <w:tcBorders>
              <w:top w:val="single" w:sz="18" w:space="0" w:color="auto"/>
              <w:left w:val="single" w:sz="4" w:space="0" w:color="000000" w:themeColor="text1"/>
              <w:bottom w:val="single" w:sz="18" w:space="0" w:color="auto"/>
              <w:right w:val="single" w:sz="4" w:space="0" w:color="auto"/>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269" w:type="dxa"/>
            <w:tcBorders>
              <w:top w:val="single" w:sz="18" w:space="0" w:color="auto"/>
              <w:left w:val="single" w:sz="4" w:space="0" w:color="auto"/>
              <w:bottom w:val="single" w:sz="18" w:space="0" w:color="auto"/>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r w:rsidRPr="00C33222">
              <w:rPr>
                <w:sz w:val="18"/>
                <w:szCs w:val="18"/>
              </w:rPr>
              <w:t>1</w:t>
            </w:r>
          </w:p>
        </w:tc>
        <w:tc>
          <w:tcPr>
            <w:tcW w:w="466"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tcPr>
          <w:p w:rsidR="00E15214" w:rsidRPr="00C33222" w:rsidRDefault="00E15214" w:rsidP="0055646E">
            <w:pPr>
              <w:widowControl w:val="0"/>
              <w:autoSpaceDN w:val="0"/>
              <w:jc w:val="center"/>
              <w:rPr>
                <w:sz w:val="18"/>
                <w:szCs w:val="18"/>
              </w:rPr>
            </w:pPr>
          </w:p>
        </w:tc>
        <w:tc>
          <w:tcPr>
            <w:tcW w:w="481"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tcPr>
          <w:p w:rsidR="00E15214" w:rsidRPr="00C33222" w:rsidRDefault="00E15214" w:rsidP="0055646E">
            <w:pPr>
              <w:jc w:val="center"/>
              <w:rPr>
                <w:b/>
                <w:sz w:val="18"/>
                <w:szCs w:val="18"/>
              </w:rPr>
            </w:pPr>
          </w:p>
        </w:tc>
        <w:tc>
          <w:tcPr>
            <w:tcW w:w="425"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tcPr>
          <w:p w:rsidR="00E15214" w:rsidRPr="00C33222" w:rsidRDefault="00E15214" w:rsidP="0055646E">
            <w:pPr>
              <w:jc w:val="center"/>
              <w:rPr>
                <w:b/>
                <w:color w:val="FF0000"/>
                <w:sz w:val="18"/>
                <w:szCs w:val="18"/>
              </w:rPr>
            </w:pPr>
          </w:p>
        </w:tc>
        <w:tc>
          <w:tcPr>
            <w:tcW w:w="425"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tcPr>
          <w:p w:rsidR="00E15214" w:rsidRPr="00C33222" w:rsidRDefault="00E15214" w:rsidP="0055646E">
            <w:pPr>
              <w:jc w:val="center"/>
              <w:rPr>
                <w:b/>
                <w:color w:val="FF0000"/>
                <w:sz w:val="18"/>
                <w:szCs w:val="18"/>
              </w:rPr>
            </w:pPr>
          </w:p>
        </w:tc>
        <w:tc>
          <w:tcPr>
            <w:tcW w:w="284"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tcPr>
          <w:p w:rsidR="00E15214" w:rsidRPr="00C33222" w:rsidRDefault="00E15214" w:rsidP="0055646E">
            <w:pPr>
              <w:jc w:val="center"/>
              <w:rPr>
                <w:b/>
                <w:color w:val="FF0000"/>
                <w:sz w:val="18"/>
                <w:szCs w:val="18"/>
              </w:rPr>
            </w:pPr>
          </w:p>
        </w:tc>
        <w:tc>
          <w:tcPr>
            <w:tcW w:w="268"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tcPr>
          <w:p w:rsidR="00E15214" w:rsidRPr="00C33222" w:rsidRDefault="00E15214" w:rsidP="0055646E">
            <w:pPr>
              <w:jc w:val="center"/>
              <w:rPr>
                <w:b/>
                <w:color w:val="FF0000"/>
                <w:sz w:val="18"/>
                <w:szCs w:val="18"/>
              </w:rPr>
            </w:pPr>
          </w:p>
        </w:tc>
        <w:tc>
          <w:tcPr>
            <w:tcW w:w="554" w:type="dxa"/>
            <w:tcBorders>
              <w:top w:val="single" w:sz="18" w:space="0" w:color="auto"/>
              <w:left w:val="single" w:sz="4" w:space="0" w:color="000000" w:themeColor="text1"/>
              <w:bottom w:val="single" w:sz="18" w:space="0" w:color="auto"/>
              <w:right w:val="single" w:sz="4" w:space="0" w:color="000000" w:themeColor="text1"/>
            </w:tcBorders>
            <w:shd w:val="clear" w:color="auto" w:fill="DAEEF3" w:themeFill="accent5" w:themeFillTint="33"/>
            <w:hideMark/>
          </w:tcPr>
          <w:p w:rsidR="00E15214" w:rsidRPr="003F045B" w:rsidRDefault="00E15214" w:rsidP="0055646E">
            <w:pPr>
              <w:jc w:val="center"/>
            </w:pPr>
            <w:r w:rsidRPr="003F045B">
              <w:rPr>
                <w:b/>
                <w:sz w:val="18"/>
                <w:szCs w:val="18"/>
              </w:rPr>
              <w:t>34</w:t>
            </w:r>
          </w:p>
        </w:tc>
      </w:tr>
      <w:tr w:rsidR="00B87010" w:rsidRPr="00C33222" w:rsidTr="009969F2">
        <w:trPr>
          <w:gridAfter w:val="2"/>
          <w:wAfter w:w="604" w:type="dxa"/>
          <w:cantSplit/>
          <w:trHeight w:val="175"/>
          <w:jc w:val="center"/>
        </w:trPr>
        <w:tc>
          <w:tcPr>
            <w:tcW w:w="426" w:type="dxa"/>
            <w:tcBorders>
              <w:top w:val="single" w:sz="18" w:space="0" w:color="auto"/>
              <w:left w:val="single" w:sz="4" w:space="0" w:color="000000" w:themeColor="text1"/>
              <w:bottom w:val="single" w:sz="18" w:space="0" w:color="auto"/>
              <w:right w:val="single" w:sz="4" w:space="0" w:color="000000" w:themeColor="text1"/>
            </w:tcBorders>
            <w:shd w:val="clear" w:color="auto" w:fill="auto"/>
            <w:hideMark/>
          </w:tcPr>
          <w:p w:rsidR="00E15214" w:rsidRPr="00ED3EBF" w:rsidRDefault="00E15214" w:rsidP="0055646E">
            <w:pPr>
              <w:rPr>
                <w:b/>
                <w:sz w:val="20"/>
                <w:szCs w:val="20"/>
              </w:rPr>
            </w:pPr>
            <w:r w:rsidRPr="00ED3EBF">
              <w:rPr>
                <w:b/>
                <w:sz w:val="20"/>
                <w:szCs w:val="20"/>
              </w:rPr>
              <w:t>5</w:t>
            </w:r>
          </w:p>
        </w:tc>
        <w:tc>
          <w:tcPr>
            <w:tcW w:w="1505"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hideMark/>
          </w:tcPr>
          <w:p w:rsidR="00E15214" w:rsidRPr="00C33222" w:rsidRDefault="00E15214" w:rsidP="0055646E">
            <w:pPr>
              <w:rPr>
                <w:sz w:val="18"/>
                <w:szCs w:val="18"/>
              </w:rPr>
            </w:pPr>
            <w:r w:rsidRPr="00C33222">
              <w:rPr>
                <w:sz w:val="18"/>
                <w:szCs w:val="18"/>
              </w:rPr>
              <w:t>Чернобай И.</w:t>
            </w:r>
          </w:p>
        </w:tc>
        <w:tc>
          <w:tcPr>
            <w:tcW w:w="391"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hideMark/>
          </w:tcPr>
          <w:p w:rsidR="00E15214" w:rsidRPr="00C33222" w:rsidRDefault="00E15214" w:rsidP="0055646E">
            <w:pPr>
              <w:widowControl w:val="0"/>
              <w:autoSpaceDN w:val="0"/>
              <w:rPr>
                <w:b/>
                <w:sz w:val="18"/>
                <w:szCs w:val="18"/>
              </w:rPr>
            </w:pPr>
            <w:r w:rsidRPr="00C33222">
              <w:rPr>
                <w:b/>
                <w:sz w:val="18"/>
                <w:szCs w:val="18"/>
              </w:rPr>
              <w:t>3</w:t>
            </w:r>
          </w:p>
        </w:tc>
        <w:tc>
          <w:tcPr>
            <w:tcW w:w="274"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hideMark/>
          </w:tcPr>
          <w:p w:rsidR="00E15214" w:rsidRPr="00C33222" w:rsidRDefault="00E15214" w:rsidP="0055646E">
            <w:pPr>
              <w:widowControl w:val="0"/>
              <w:autoSpaceDN w:val="0"/>
              <w:rPr>
                <w:b/>
                <w:sz w:val="18"/>
                <w:szCs w:val="18"/>
              </w:rPr>
            </w:pPr>
            <w:r w:rsidRPr="00C33222">
              <w:rPr>
                <w:b/>
                <w:sz w:val="18"/>
                <w:szCs w:val="18"/>
              </w:rPr>
              <w:t>2</w:t>
            </w:r>
          </w:p>
        </w:tc>
        <w:tc>
          <w:tcPr>
            <w:tcW w:w="269"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hideMark/>
          </w:tcPr>
          <w:p w:rsidR="00E15214" w:rsidRPr="00C33222" w:rsidRDefault="00E15214" w:rsidP="0055646E">
            <w:pPr>
              <w:widowControl w:val="0"/>
              <w:autoSpaceDN w:val="0"/>
              <w:rPr>
                <w:b/>
                <w:sz w:val="18"/>
                <w:szCs w:val="18"/>
              </w:rPr>
            </w:pPr>
            <w:r w:rsidRPr="00C33222">
              <w:rPr>
                <w:b/>
                <w:sz w:val="18"/>
                <w:szCs w:val="18"/>
              </w:rPr>
              <w:t>2</w:t>
            </w:r>
          </w:p>
        </w:tc>
        <w:tc>
          <w:tcPr>
            <w:tcW w:w="243"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hideMark/>
          </w:tcPr>
          <w:p w:rsidR="00E15214" w:rsidRPr="00C33222" w:rsidRDefault="00E15214" w:rsidP="0055646E">
            <w:pPr>
              <w:widowControl w:val="0"/>
              <w:autoSpaceDN w:val="0"/>
              <w:rPr>
                <w:b/>
                <w:sz w:val="18"/>
                <w:szCs w:val="18"/>
              </w:rPr>
            </w:pPr>
          </w:p>
        </w:tc>
        <w:tc>
          <w:tcPr>
            <w:tcW w:w="243"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tcPr>
          <w:p w:rsidR="00E15214" w:rsidRPr="00C33222" w:rsidRDefault="00E15214" w:rsidP="0055646E">
            <w:pPr>
              <w:widowControl w:val="0"/>
              <w:autoSpaceDN w:val="0"/>
              <w:rPr>
                <w:b/>
                <w:sz w:val="18"/>
                <w:szCs w:val="18"/>
              </w:rPr>
            </w:pPr>
            <w:r w:rsidRPr="00C33222">
              <w:rPr>
                <w:b/>
                <w:sz w:val="18"/>
                <w:szCs w:val="18"/>
              </w:rPr>
              <w:t>5</w:t>
            </w:r>
          </w:p>
        </w:tc>
        <w:tc>
          <w:tcPr>
            <w:tcW w:w="244"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tcPr>
          <w:p w:rsidR="00E15214" w:rsidRPr="00C33222" w:rsidRDefault="00E15214" w:rsidP="0055646E">
            <w:pPr>
              <w:widowControl w:val="0"/>
              <w:autoSpaceDN w:val="0"/>
              <w:rPr>
                <w:sz w:val="18"/>
                <w:szCs w:val="18"/>
              </w:rPr>
            </w:pPr>
          </w:p>
        </w:tc>
        <w:tc>
          <w:tcPr>
            <w:tcW w:w="248"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tcPr>
          <w:p w:rsidR="00E15214" w:rsidRPr="00C33222" w:rsidRDefault="00E15214" w:rsidP="0055646E">
            <w:pPr>
              <w:widowControl w:val="0"/>
              <w:autoSpaceDN w:val="0"/>
              <w:rPr>
                <w:sz w:val="18"/>
                <w:szCs w:val="18"/>
              </w:rPr>
            </w:pPr>
          </w:p>
        </w:tc>
        <w:tc>
          <w:tcPr>
            <w:tcW w:w="446"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hideMark/>
          </w:tcPr>
          <w:p w:rsidR="00E15214" w:rsidRPr="00C33222" w:rsidRDefault="00E15214" w:rsidP="0055646E">
            <w:pPr>
              <w:widowControl w:val="0"/>
              <w:autoSpaceDN w:val="0"/>
              <w:jc w:val="center"/>
              <w:rPr>
                <w:b/>
                <w:sz w:val="18"/>
                <w:szCs w:val="18"/>
              </w:rPr>
            </w:pPr>
            <w:r w:rsidRPr="00C33222">
              <w:rPr>
                <w:b/>
                <w:sz w:val="18"/>
                <w:szCs w:val="18"/>
              </w:rPr>
              <w:t>12</w:t>
            </w:r>
          </w:p>
        </w:tc>
        <w:tc>
          <w:tcPr>
            <w:tcW w:w="342"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tcPr>
          <w:p w:rsidR="00E15214" w:rsidRPr="00C33222" w:rsidRDefault="00E15214" w:rsidP="0055646E">
            <w:pPr>
              <w:widowControl w:val="0"/>
              <w:autoSpaceDN w:val="0"/>
              <w:jc w:val="center"/>
              <w:rPr>
                <w:sz w:val="18"/>
                <w:szCs w:val="18"/>
              </w:rPr>
            </w:pPr>
            <w:r w:rsidRPr="00C33222">
              <w:rPr>
                <w:sz w:val="18"/>
                <w:szCs w:val="18"/>
              </w:rPr>
              <w:t>2</w:t>
            </w:r>
          </w:p>
        </w:tc>
        <w:tc>
          <w:tcPr>
            <w:tcW w:w="316"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hideMark/>
          </w:tcPr>
          <w:p w:rsidR="00E15214" w:rsidRPr="00C33222" w:rsidRDefault="00E15214" w:rsidP="0055646E">
            <w:pPr>
              <w:widowControl w:val="0"/>
              <w:autoSpaceDN w:val="0"/>
              <w:jc w:val="center"/>
              <w:rPr>
                <w:sz w:val="18"/>
                <w:szCs w:val="18"/>
              </w:rPr>
            </w:pPr>
            <w:r w:rsidRPr="00C33222">
              <w:rPr>
                <w:sz w:val="18"/>
                <w:szCs w:val="18"/>
              </w:rPr>
              <w:t>5</w:t>
            </w:r>
          </w:p>
        </w:tc>
        <w:tc>
          <w:tcPr>
            <w:tcW w:w="274"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256"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368" w:type="dxa"/>
            <w:gridSpan w:val="2"/>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hideMark/>
          </w:tcPr>
          <w:p w:rsidR="00E15214" w:rsidRPr="00C33222" w:rsidRDefault="00E15214" w:rsidP="0055646E">
            <w:pPr>
              <w:widowControl w:val="0"/>
              <w:autoSpaceDN w:val="0"/>
              <w:jc w:val="center"/>
              <w:rPr>
                <w:sz w:val="18"/>
                <w:szCs w:val="18"/>
              </w:rPr>
            </w:pPr>
            <w:r w:rsidRPr="00C33222">
              <w:rPr>
                <w:sz w:val="18"/>
                <w:szCs w:val="18"/>
              </w:rPr>
              <w:t>2</w:t>
            </w:r>
          </w:p>
        </w:tc>
        <w:tc>
          <w:tcPr>
            <w:tcW w:w="268"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tcPr>
          <w:p w:rsidR="00E15214" w:rsidRPr="00C33222" w:rsidRDefault="00E15214" w:rsidP="0055646E">
            <w:pPr>
              <w:widowControl w:val="0"/>
              <w:autoSpaceDN w:val="0"/>
              <w:jc w:val="center"/>
              <w:rPr>
                <w:sz w:val="18"/>
                <w:szCs w:val="18"/>
              </w:rPr>
            </w:pPr>
          </w:p>
        </w:tc>
        <w:tc>
          <w:tcPr>
            <w:tcW w:w="281" w:type="dxa"/>
            <w:tcBorders>
              <w:top w:val="single" w:sz="18" w:space="0" w:color="auto"/>
              <w:left w:val="single" w:sz="4" w:space="0" w:color="auto"/>
              <w:bottom w:val="single" w:sz="18" w:space="0" w:color="auto"/>
              <w:right w:val="single" w:sz="4" w:space="0" w:color="auto"/>
            </w:tcBorders>
            <w:shd w:val="clear" w:color="auto" w:fill="E5DFEC" w:themeFill="accent4" w:themeFillTint="33"/>
          </w:tcPr>
          <w:p w:rsidR="00E15214" w:rsidRPr="00C33222" w:rsidRDefault="00E15214" w:rsidP="0055646E">
            <w:pPr>
              <w:widowControl w:val="0"/>
              <w:autoSpaceDN w:val="0"/>
              <w:jc w:val="center"/>
              <w:rPr>
                <w:sz w:val="18"/>
                <w:szCs w:val="18"/>
              </w:rPr>
            </w:pPr>
          </w:p>
        </w:tc>
        <w:tc>
          <w:tcPr>
            <w:tcW w:w="250"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tcPr>
          <w:p w:rsidR="00E15214" w:rsidRPr="00C33222" w:rsidRDefault="00E15214" w:rsidP="0055646E">
            <w:pPr>
              <w:jc w:val="center"/>
              <w:rPr>
                <w:sz w:val="18"/>
                <w:szCs w:val="18"/>
              </w:rPr>
            </w:pPr>
            <w:r w:rsidRPr="00C33222">
              <w:rPr>
                <w:sz w:val="18"/>
                <w:szCs w:val="18"/>
              </w:rPr>
              <w:t>1</w:t>
            </w:r>
          </w:p>
        </w:tc>
        <w:tc>
          <w:tcPr>
            <w:tcW w:w="410"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tcPr>
          <w:p w:rsidR="00E15214" w:rsidRPr="00C33222" w:rsidRDefault="00E15214" w:rsidP="0055646E">
            <w:pPr>
              <w:jc w:val="center"/>
              <w:rPr>
                <w:b/>
                <w:sz w:val="18"/>
                <w:szCs w:val="18"/>
              </w:rPr>
            </w:pPr>
            <w:r w:rsidRPr="00C33222">
              <w:rPr>
                <w:b/>
                <w:sz w:val="18"/>
                <w:szCs w:val="18"/>
              </w:rPr>
              <w:t>20</w:t>
            </w:r>
          </w:p>
        </w:tc>
        <w:tc>
          <w:tcPr>
            <w:tcW w:w="404"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hideMark/>
          </w:tcPr>
          <w:p w:rsidR="00E15214" w:rsidRPr="00C33222" w:rsidRDefault="00E15214" w:rsidP="0055646E">
            <w:pPr>
              <w:widowControl w:val="0"/>
              <w:autoSpaceDN w:val="0"/>
              <w:jc w:val="center"/>
              <w:rPr>
                <w:b/>
                <w:sz w:val="18"/>
                <w:szCs w:val="18"/>
              </w:rPr>
            </w:pPr>
            <w:r w:rsidRPr="00C33222">
              <w:rPr>
                <w:b/>
                <w:sz w:val="18"/>
                <w:szCs w:val="18"/>
              </w:rPr>
              <w:t>32</w:t>
            </w:r>
          </w:p>
        </w:tc>
        <w:tc>
          <w:tcPr>
            <w:tcW w:w="268"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hideMark/>
          </w:tcPr>
          <w:p w:rsidR="00E15214" w:rsidRPr="00C33222" w:rsidRDefault="00E15214" w:rsidP="0055646E">
            <w:pPr>
              <w:widowControl w:val="0"/>
              <w:autoSpaceDN w:val="0"/>
              <w:jc w:val="center"/>
              <w:rPr>
                <w:b/>
                <w:sz w:val="18"/>
                <w:szCs w:val="18"/>
              </w:rPr>
            </w:pPr>
            <w:r w:rsidRPr="00C33222">
              <w:rPr>
                <w:b/>
                <w:sz w:val="18"/>
                <w:szCs w:val="18"/>
              </w:rPr>
              <w:t>2</w:t>
            </w:r>
          </w:p>
        </w:tc>
        <w:tc>
          <w:tcPr>
            <w:tcW w:w="403"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269"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hideMark/>
          </w:tcPr>
          <w:p w:rsidR="00E15214" w:rsidRPr="00C33222" w:rsidRDefault="00E15214" w:rsidP="0055646E">
            <w:pPr>
              <w:widowControl w:val="0"/>
              <w:autoSpaceDN w:val="0"/>
              <w:rPr>
                <w:sz w:val="18"/>
                <w:szCs w:val="18"/>
              </w:rPr>
            </w:pPr>
          </w:p>
        </w:tc>
        <w:tc>
          <w:tcPr>
            <w:tcW w:w="268"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tcPr>
          <w:p w:rsidR="00E15214" w:rsidRPr="00C33222" w:rsidRDefault="00E15214" w:rsidP="0055646E">
            <w:pPr>
              <w:widowControl w:val="0"/>
              <w:autoSpaceDN w:val="0"/>
              <w:jc w:val="center"/>
              <w:rPr>
                <w:sz w:val="18"/>
                <w:szCs w:val="18"/>
              </w:rPr>
            </w:pPr>
          </w:p>
        </w:tc>
        <w:tc>
          <w:tcPr>
            <w:tcW w:w="269" w:type="dxa"/>
            <w:tcBorders>
              <w:top w:val="single" w:sz="18" w:space="0" w:color="auto"/>
              <w:left w:val="single" w:sz="4" w:space="0" w:color="000000" w:themeColor="text1"/>
              <w:bottom w:val="single" w:sz="18" w:space="0" w:color="auto"/>
              <w:right w:val="single" w:sz="4" w:space="0" w:color="auto"/>
            </w:tcBorders>
            <w:shd w:val="clear" w:color="auto" w:fill="E5DFEC" w:themeFill="accent4" w:themeFillTint="33"/>
            <w:hideMark/>
          </w:tcPr>
          <w:p w:rsidR="00E15214" w:rsidRPr="00C33222" w:rsidRDefault="00E15214" w:rsidP="0055646E">
            <w:pPr>
              <w:widowControl w:val="0"/>
              <w:autoSpaceDN w:val="0"/>
              <w:jc w:val="center"/>
              <w:rPr>
                <w:sz w:val="18"/>
                <w:szCs w:val="18"/>
              </w:rPr>
            </w:pPr>
          </w:p>
        </w:tc>
        <w:tc>
          <w:tcPr>
            <w:tcW w:w="403" w:type="dxa"/>
            <w:tcBorders>
              <w:top w:val="single" w:sz="18" w:space="0" w:color="auto"/>
              <w:left w:val="single" w:sz="4" w:space="0" w:color="auto"/>
              <w:bottom w:val="single" w:sz="18" w:space="0" w:color="auto"/>
              <w:right w:val="single" w:sz="4" w:space="0" w:color="000000" w:themeColor="text1"/>
            </w:tcBorders>
            <w:shd w:val="clear" w:color="auto" w:fill="E5DFEC" w:themeFill="accent4" w:themeFillTint="33"/>
          </w:tcPr>
          <w:p w:rsidR="00E15214" w:rsidRPr="00C33222" w:rsidRDefault="00E15214" w:rsidP="0055646E">
            <w:pPr>
              <w:jc w:val="center"/>
              <w:rPr>
                <w:sz w:val="18"/>
                <w:szCs w:val="18"/>
              </w:rPr>
            </w:pPr>
          </w:p>
        </w:tc>
        <w:tc>
          <w:tcPr>
            <w:tcW w:w="403" w:type="dxa"/>
            <w:tcBorders>
              <w:top w:val="single" w:sz="18" w:space="0" w:color="auto"/>
              <w:left w:val="single" w:sz="4" w:space="0" w:color="auto"/>
              <w:bottom w:val="single" w:sz="18" w:space="0" w:color="auto"/>
              <w:right w:val="single" w:sz="4" w:space="0" w:color="000000" w:themeColor="text1"/>
            </w:tcBorders>
            <w:shd w:val="clear" w:color="auto" w:fill="E5DFEC" w:themeFill="accent4" w:themeFillTint="33"/>
            <w:hideMark/>
          </w:tcPr>
          <w:p w:rsidR="00E15214" w:rsidRPr="00C33222" w:rsidRDefault="00E15214" w:rsidP="0055646E">
            <w:pPr>
              <w:widowControl w:val="0"/>
              <w:autoSpaceDN w:val="0"/>
              <w:jc w:val="center"/>
              <w:rPr>
                <w:sz w:val="14"/>
                <w:szCs w:val="14"/>
              </w:rPr>
            </w:pPr>
            <w:r w:rsidRPr="00C33222">
              <w:rPr>
                <w:sz w:val="14"/>
                <w:szCs w:val="14"/>
              </w:rPr>
              <w:t>-</w:t>
            </w:r>
          </w:p>
        </w:tc>
        <w:tc>
          <w:tcPr>
            <w:tcW w:w="404"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tcPr>
          <w:p w:rsidR="00E15214" w:rsidRPr="00C33222" w:rsidRDefault="00E15214" w:rsidP="0055646E">
            <w:pPr>
              <w:jc w:val="center"/>
              <w:rPr>
                <w:sz w:val="14"/>
                <w:szCs w:val="14"/>
              </w:rPr>
            </w:pPr>
            <w:r w:rsidRPr="00C33222">
              <w:rPr>
                <w:sz w:val="14"/>
                <w:szCs w:val="14"/>
              </w:rPr>
              <w:t>-</w:t>
            </w:r>
          </w:p>
        </w:tc>
        <w:tc>
          <w:tcPr>
            <w:tcW w:w="268"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hideMark/>
          </w:tcPr>
          <w:p w:rsidR="00E15214" w:rsidRPr="00C33222" w:rsidRDefault="00E15214" w:rsidP="0055646E">
            <w:pPr>
              <w:widowControl w:val="0"/>
              <w:autoSpaceDN w:val="0"/>
              <w:jc w:val="center"/>
              <w:rPr>
                <w:sz w:val="18"/>
                <w:szCs w:val="18"/>
              </w:rPr>
            </w:pPr>
          </w:p>
        </w:tc>
        <w:tc>
          <w:tcPr>
            <w:tcW w:w="403"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hideMark/>
          </w:tcPr>
          <w:p w:rsidR="00E15214" w:rsidRPr="00C33222" w:rsidRDefault="00E15214" w:rsidP="0055646E">
            <w:pPr>
              <w:widowControl w:val="0"/>
              <w:autoSpaceDN w:val="0"/>
              <w:jc w:val="center"/>
              <w:rPr>
                <w:sz w:val="18"/>
                <w:szCs w:val="18"/>
              </w:rPr>
            </w:pPr>
          </w:p>
        </w:tc>
        <w:tc>
          <w:tcPr>
            <w:tcW w:w="269"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hideMark/>
          </w:tcPr>
          <w:p w:rsidR="00E15214" w:rsidRPr="00C33222" w:rsidRDefault="00E15214" w:rsidP="0055646E">
            <w:pPr>
              <w:widowControl w:val="0"/>
              <w:autoSpaceDN w:val="0"/>
              <w:jc w:val="center"/>
              <w:rPr>
                <w:sz w:val="18"/>
                <w:szCs w:val="18"/>
              </w:rPr>
            </w:pPr>
          </w:p>
        </w:tc>
        <w:tc>
          <w:tcPr>
            <w:tcW w:w="403" w:type="dxa"/>
            <w:tcBorders>
              <w:top w:val="single" w:sz="18" w:space="0" w:color="auto"/>
              <w:left w:val="single" w:sz="4" w:space="0" w:color="000000" w:themeColor="text1"/>
              <w:bottom w:val="single" w:sz="18" w:space="0" w:color="auto"/>
              <w:right w:val="single" w:sz="4" w:space="0" w:color="000000" w:themeColor="text1"/>
            </w:tcBorders>
            <w:shd w:val="clear" w:color="auto" w:fill="auto"/>
            <w:hideMark/>
          </w:tcPr>
          <w:p w:rsidR="00E15214" w:rsidRPr="00C33222" w:rsidRDefault="00E15214" w:rsidP="0055646E">
            <w:pPr>
              <w:jc w:val="center"/>
              <w:rPr>
                <w:sz w:val="14"/>
                <w:szCs w:val="14"/>
              </w:rPr>
            </w:pPr>
            <w:r w:rsidRPr="00C33222">
              <w:rPr>
                <w:sz w:val="14"/>
                <w:szCs w:val="14"/>
              </w:rPr>
              <w:t>0,5</w:t>
            </w:r>
          </w:p>
        </w:tc>
        <w:tc>
          <w:tcPr>
            <w:tcW w:w="269"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tcPr>
          <w:p w:rsidR="00E15214" w:rsidRPr="00C33222" w:rsidRDefault="00E15214" w:rsidP="0055646E">
            <w:pPr>
              <w:widowControl w:val="0"/>
              <w:autoSpaceDN w:val="0"/>
              <w:jc w:val="center"/>
              <w:rPr>
                <w:sz w:val="18"/>
                <w:szCs w:val="18"/>
              </w:rPr>
            </w:pPr>
          </w:p>
        </w:tc>
        <w:tc>
          <w:tcPr>
            <w:tcW w:w="396" w:type="dxa"/>
            <w:tcBorders>
              <w:top w:val="single" w:sz="18" w:space="0" w:color="auto"/>
              <w:left w:val="single" w:sz="4" w:space="0" w:color="000000" w:themeColor="text1"/>
              <w:bottom w:val="single" w:sz="18" w:space="0" w:color="auto"/>
              <w:right w:val="single" w:sz="4" w:space="0" w:color="auto"/>
            </w:tcBorders>
            <w:shd w:val="clear" w:color="auto" w:fill="E5DFEC" w:themeFill="accent4" w:themeFillTint="33"/>
          </w:tcPr>
          <w:p w:rsidR="00E15214" w:rsidRPr="00C33222" w:rsidRDefault="00E15214" w:rsidP="0055646E">
            <w:pPr>
              <w:widowControl w:val="0"/>
              <w:autoSpaceDN w:val="0"/>
              <w:jc w:val="center"/>
              <w:rPr>
                <w:sz w:val="18"/>
                <w:szCs w:val="18"/>
              </w:rPr>
            </w:pPr>
          </w:p>
        </w:tc>
        <w:tc>
          <w:tcPr>
            <w:tcW w:w="272" w:type="dxa"/>
            <w:tcBorders>
              <w:top w:val="single" w:sz="18" w:space="0" w:color="auto"/>
              <w:left w:val="single" w:sz="4" w:space="0" w:color="auto"/>
              <w:bottom w:val="single" w:sz="18" w:space="0" w:color="auto"/>
              <w:right w:val="single" w:sz="4" w:space="0" w:color="000000" w:themeColor="text1"/>
            </w:tcBorders>
            <w:shd w:val="clear" w:color="auto" w:fill="E5DFEC" w:themeFill="accent4" w:themeFillTint="33"/>
          </w:tcPr>
          <w:p w:rsidR="00E15214" w:rsidRPr="00C33222" w:rsidRDefault="00E15214" w:rsidP="0055646E">
            <w:pPr>
              <w:widowControl w:val="0"/>
              <w:autoSpaceDN w:val="0"/>
              <w:jc w:val="center"/>
              <w:rPr>
                <w:sz w:val="18"/>
                <w:szCs w:val="18"/>
              </w:rPr>
            </w:pPr>
          </w:p>
        </w:tc>
        <w:tc>
          <w:tcPr>
            <w:tcW w:w="268" w:type="dxa"/>
            <w:tcBorders>
              <w:top w:val="single" w:sz="18" w:space="0" w:color="auto"/>
              <w:left w:val="single" w:sz="4" w:space="0" w:color="000000" w:themeColor="text1"/>
              <w:bottom w:val="single" w:sz="18" w:space="0" w:color="auto"/>
              <w:right w:val="single" w:sz="4" w:space="0" w:color="auto"/>
            </w:tcBorders>
            <w:shd w:val="clear" w:color="auto" w:fill="E5DFEC" w:themeFill="accent4" w:themeFillTint="33"/>
          </w:tcPr>
          <w:p w:rsidR="00E15214" w:rsidRPr="00C33222" w:rsidRDefault="00E15214" w:rsidP="0055646E">
            <w:pPr>
              <w:widowControl w:val="0"/>
              <w:autoSpaceDN w:val="0"/>
              <w:jc w:val="center"/>
              <w:rPr>
                <w:sz w:val="18"/>
                <w:szCs w:val="18"/>
              </w:rPr>
            </w:pPr>
          </w:p>
        </w:tc>
        <w:tc>
          <w:tcPr>
            <w:tcW w:w="269" w:type="dxa"/>
            <w:tcBorders>
              <w:top w:val="single" w:sz="18" w:space="0" w:color="auto"/>
              <w:left w:val="single" w:sz="4" w:space="0" w:color="auto"/>
              <w:bottom w:val="single" w:sz="18" w:space="0" w:color="auto"/>
              <w:right w:val="single" w:sz="4" w:space="0" w:color="000000" w:themeColor="text1"/>
            </w:tcBorders>
            <w:shd w:val="clear" w:color="auto" w:fill="E5DFEC" w:themeFill="accent4" w:themeFillTint="33"/>
          </w:tcPr>
          <w:p w:rsidR="00E15214" w:rsidRPr="00C33222" w:rsidRDefault="00E15214" w:rsidP="0055646E">
            <w:pPr>
              <w:widowControl w:val="0"/>
              <w:autoSpaceDN w:val="0"/>
              <w:jc w:val="center"/>
              <w:rPr>
                <w:sz w:val="18"/>
                <w:szCs w:val="18"/>
              </w:rPr>
            </w:pPr>
          </w:p>
        </w:tc>
        <w:tc>
          <w:tcPr>
            <w:tcW w:w="268"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tcPr>
          <w:p w:rsidR="00E15214" w:rsidRPr="00C33222" w:rsidRDefault="00E15214" w:rsidP="0055646E">
            <w:pPr>
              <w:widowControl w:val="0"/>
              <w:autoSpaceDN w:val="0"/>
              <w:jc w:val="center"/>
              <w:rPr>
                <w:sz w:val="18"/>
                <w:szCs w:val="18"/>
              </w:rPr>
            </w:pPr>
          </w:p>
        </w:tc>
        <w:tc>
          <w:tcPr>
            <w:tcW w:w="466"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tcPr>
          <w:p w:rsidR="00E15214" w:rsidRPr="00C33222" w:rsidRDefault="00E15214" w:rsidP="0055646E">
            <w:pPr>
              <w:widowControl w:val="0"/>
              <w:autoSpaceDN w:val="0"/>
              <w:jc w:val="center"/>
              <w:rPr>
                <w:sz w:val="18"/>
                <w:szCs w:val="18"/>
              </w:rPr>
            </w:pPr>
          </w:p>
        </w:tc>
        <w:tc>
          <w:tcPr>
            <w:tcW w:w="481"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tcPr>
          <w:p w:rsidR="00E15214" w:rsidRPr="00C33222" w:rsidRDefault="00E15214" w:rsidP="0055646E">
            <w:pPr>
              <w:jc w:val="center"/>
              <w:rPr>
                <w:b/>
                <w:sz w:val="18"/>
                <w:szCs w:val="18"/>
              </w:rPr>
            </w:pPr>
          </w:p>
        </w:tc>
        <w:tc>
          <w:tcPr>
            <w:tcW w:w="425"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tcPr>
          <w:p w:rsidR="00E15214" w:rsidRPr="00C33222" w:rsidRDefault="00E15214" w:rsidP="0055646E">
            <w:pPr>
              <w:jc w:val="center"/>
              <w:rPr>
                <w:sz w:val="14"/>
                <w:szCs w:val="14"/>
              </w:rPr>
            </w:pPr>
            <w:r w:rsidRPr="00C33222">
              <w:rPr>
                <w:sz w:val="14"/>
                <w:szCs w:val="14"/>
              </w:rPr>
              <w:t>0,5</w:t>
            </w:r>
          </w:p>
        </w:tc>
        <w:tc>
          <w:tcPr>
            <w:tcW w:w="425"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tcPr>
          <w:p w:rsidR="00E15214" w:rsidRPr="00C33222" w:rsidRDefault="00E15214" w:rsidP="0055646E">
            <w:pPr>
              <w:jc w:val="center"/>
              <w:rPr>
                <w:b/>
                <w:sz w:val="18"/>
                <w:szCs w:val="18"/>
              </w:rPr>
            </w:pPr>
          </w:p>
        </w:tc>
        <w:tc>
          <w:tcPr>
            <w:tcW w:w="284"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tcPr>
          <w:p w:rsidR="00E15214" w:rsidRPr="00C33222" w:rsidRDefault="00E15214" w:rsidP="0055646E">
            <w:pPr>
              <w:jc w:val="center"/>
              <w:rPr>
                <w:b/>
                <w:sz w:val="18"/>
                <w:szCs w:val="18"/>
              </w:rPr>
            </w:pPr>
          </w:p>
        </w:tc>
        <w:tc>
          <w:tcPr>
            <w:tcW w:w="268"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tcPr>
          <w:p w:rsidR="00E15214" w:rsidRPr="00C33222" w:rsidRDefault="00E15214" w:rsidP="0055646E">
            <w:pPr>
              <w:jc w:val="center"/>
              <w:rPr>
                <w:b/>
                <w:sz w:val="18"/>
                <w:szCs w:val="18"/>
              </w:rPr>
            </w:pPr>
          </w:p>
        </w:tc>
        <w:tc>
          <w:tcPr>
            <w:tcW w:w="554" w:type="dxa"/>
            <w:tcBorders>
              <w:top w:val="single" w:sz="18" w:space="0" w:color="auto"/>
              <w:left w:val="single" w:sz="4" w:space="0" w:color="000000" w:themeColor="text1"/>
              <w:bottom w:val="single" w:sz="18" w:space="0" w:color="auto"/>
              <w:right w:val="single" w:sz="4" w:space="0" w:color="000000" w:themeColor="text1"/>
            </w:tcBorders>
            <w:shd w:val="clear" w:color="auto" w:fill="E5DFEC" w:themeFill="accent4" w:themeFillTint="33"/>
            <w:hideMark/>
          </w:tcPr>
          <w:p w:rsidR="00E15214" w:rsidRPr="003F045B" w:rsidRDefault="00E15214" w:rsidP="0055646E">
            <w:pPr>
              <w:jc w:val="center"/>
            </w:pPr>
            <w:r w:rsidRPr="003F045B">
              <w:rPr>
                <w:b/>
                <w:sz w:val="18"/>
                <w:szCs w:val="18"/>
              </w:rPr>
              <w:t>34</w:t>
            </w:r>
          </w:p>
        </w:tc>
      </w:tr>
      <w:tr w:rsidR="00B87010" w:rsidRPr="00C33222" w:rsidTr="009969F2">
        <w:trPr>
          <w:gridAfter w:val="2"/>
          <w:wAfter w:w="604" w:type="dxa"/>
          <w:cantSplit/>
          <w:trHeight w:val="80"/>
          <w:jc w:val="center"/>
        </w:trPr>
        <w:tc>
          <w:tcPr>
            <w:tcW w:w="426" w:type="dxa"/>
            <w:vMerge w:val="restart"/>
            <w:tcBorders>
              <w:top w:val="single" w:sz="18" w:space="0" w:color="auto"/>
              <w:left w:val="single" w:sz="4" w:space="0" w:color="000000" w:themeColor="text1"/>
              <w:right w:val="single" w:sz="4" w:space="0" w:color="000000" w:themeColor="text1"/>
            </w:tcBorders>
            <w:shd w:val="clear" w:color="auto" w:fill="auto"/>
            <w:hideMark/>
          </w:tcPr>
          <w:p w:rsidR="00E15214" w:rsidRPr="00ED3EBF" w:rsidRDefault="00E15214" w:rsidP="0055646E">
            <w:pPr>
              <w:widowControl w:val="0"/>
              <w:autoSpaceDN w:val="0"/>
              <w:rPr>
                <w:b/>
                <w:sz w:val="20"/>
                <w:szCs w:val="20"/>
              </w:rPr>
            </w:pPr>
            <w:r w:rsidRPr="00ED3EBF">
              <w:rPr>
                <w:b/>
                <w:sz w:val="20"/>
                <w:szCs w:val="20"/>
              </w:rPr>
              <w:t>6</w:t>
            </w:r>
          </w:p>
        </w:tc>
        <w:tc>
          <w:tcPr>
            <w:tcW w:w="1505" w:type="dxa"/>
            <w:tcBorders>
              <w:top w:val="single" w:sz="18" w:space="0" w:color="auto"/>
              <w:left w:val="single" w:sz="4" w:space="0" w:color="000000" w:themeColor="text1"/>
              <w:bottom w:val="single" w:sz="4" w:space="0" w:color="auto"/>
              <w:right w:val="single" w:sz="4" w:space="0" w:color="000000" w:themeColor="text1"/>
            </w:tcBorders>
            <w:shd w:val="clear" w:color="auto" w:fill="C6D9F1" w:themeFill="text2" w:themeFillTint="33"/>
            <w:hideMark/>
          </w:tcPr>
          <w:p w:rsidR="00E15214" w:rsidRPr="00C33222" w:rsidRDefault="00E15214" w:rsidP="0055646E">
            <w:pPr>
              <w:widowControl w:val="0"/>
              <w:autoSpaceDN w:val="0"/>
              <w:rPr>
                <w:sz w:val="18"/>
                <w:szCs w:val="18"/>
              </w:rPr>
            </w:pPr>
            <w:r w:rsidRPr="00C33222">
              <w:rPr>
                <w:sz w:val="18"/>
                <w:szCs w:val="18"/>
              </w:rPr>
              <w:t>Шмараева Э.</w:t>
            </w:r>
          </w:p>
        </w:tc>
        <w:tc>
          <w:tcPr>
            <w:tcW w:w="391"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rPr>
                <w:b/>
                <w:sz w:val="18"/>
                <w:szCs w:val="18"/>
              </w:rPr>
            </w:pPr>
            <w:r w:rsidRPr="00C33222">
              <w:rPr>
                <w:b/>
                <w:sz w:val="18"/>
                <w:szCs w:val="18"/>
              </w:rPr>
              <w:t>3</w:t>
            </w:r>
          </w:p>
        </w:tc>
        <w:tc>
          <w:tcPr>
            <w:tcW w:w="274"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rPr>
                <w:b/>
                <w:sz w:val="18"/>
                <w:szCs w:val="18"/>
              </w:rPr>
            </w:pPr>
            <w:r w:rsidRPr="00C33222">
              <w:rPr>
                <w:b/>
                <w:sz w:val="18"/>
                <w:szCs w:val="18"/>
              </w:rPr>
              <w:t>2</w:t>
            </w:r>
          </w:p>
        </w:tc>
        <w:tc>
          <w:tcPr>
            <w:tcW w:w="269"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rPr>
                <w:b/>
                <w:sz w:val="18"/>
                <w:szCs w:val="18"/>
              </w:rPr>
            </w:pPr>
            <w:r w:rsidRPr="00C33222">
              <w:rPr>
                <w:b/>
                <w:sz w:val="18"/>
                <w:szCs w:val="18"/>
              </w:rPr>
              <w:t>2</w:t>
            </w:r>
          </w:p>
        </w:tc>
        <w:tc>
          <w:tcPr>
            <w:tcW w:w="243"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rPr>
                <w:b/>
                <w:sz w:val="18"/>
                <w:szCs w:val="18"/>
              </w:rPr>
            </w:pPr>
          </w:p>
        </w:tc>
        <w:tc>
          <w:tcPr>
            <w:tcW w:w="243"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rPr>
                <w:b/>
                <w:sz w:val="18"/>
                <w:szCs w:val="18"/>
              </w:rPr>
            </w:pPr>
          </w:p>
        </w:tc>
        <w:tc>
          <w:tcPr>
            <w:tcW w:w="244"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rPr>
                <w:b/>
                <w:sz w:val="18"/>
                <w:szCs w:val="18"/>
              </w:rPr>
            </w:pPr>
          </w:p>
        </w:tc>
        <w:tc>
          <w:tcPr>
            <w:tcW w:w="24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rPr>
                <w:b/>
                <w:sz w:val="18"/>
                <w:szCs w:val="18"/>
              </w:rPr>
            </w:pPr>
            <w:r w:rsidRPr="00C33222">
              <w:rPr>
                <w:b/>
                <w:sz w:val="18"/>
                <w:szCs w:val="18"/>
              </w:rPr>
              <w:t>3</w:t>
            </w:r>
          </w:p>
        </w:tc>
        <w:tc>
          <w:tcPr>
            <w:tcW w:w="446"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b/>
                <w:sz w:val="18"/>
                <w:szCs w:val="18"/>
              </w:rPr>
            </w:pPr>
            <w:r w:rsidRPr="00C33222">
              <w:rPr>
                <w:b/>
                <w:sz w:val="18"/>
                <w:szCs w:val="18"/>
              </w:rPr>
              <w:t>10</w:t>
            </w:r>
          </w:p>
        </w:tc>
        <w:tc>
          <w:tcPr>
            <w:tcW w:w="342"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r w:rsidRPr="00C33222">
              <w:rPr>
                <w:sz w:val="18"/>
                <w:szCs w:val="18"/>
              </w:rPr>
              <w:t>2</w:t>
            </w:r>
          </w:p>
        </w:tc>
        <w:tc>
          <w:tcPr>
            <w:tcW w:w="316"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5</w:t>
            </w:r>
          </w:p>
        </w:tc>
        <w:tc>
          <w:tcPr>
            <w:tcW w:w="274"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256"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368" w:type="dxa"/>
            <w:gridSpan w:val="2"/>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2</w:t>
            </w:r>
          </w:p>
        </w:tc>
        <w:tc>
          <w:tcPr>
            <w:tcW w:w="26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281" w:type="dxa"/>
            <w:tcBorders>
              <w:top w:val="single" w:sz="18" w:space="0" w:color="auto"/>
              <w:left w:val="single" w:sz="4" w:space="0" w:color="auto"/>
              <w:bottom w:val="single" w:sz="4" w:space="0" w:color="000000" w:themeColor="text1"/>
              <w:right w:val="single" w:sz="4" w:space="0" w:color="auto"/>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250"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sz w:val="18"/>
                <w:szCs w:val="18"/>
              </w:rPr>
            </w:pPr>
            <w:r w:rsidRPr="00C33222">
              <w:rPr>
                <w:sz w:val="18"/>
                <w:szCs w:val="18"/>
              </w:rPr>
              <w:t>1</w:t>
            </w:r>
          </w:p>
        </w:tc>
        <w:tc>
          <w:tcPr>
            <w:tcW w:w="410"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b/>
                <w:sz w:val="18"/>
                <w:szCs w:val="18"/>
              </w:rPr>
            </w:pPr>
            <w:r w:rsidRPr="00C33222">
              <w:rPr>
                <w:b/>
                <w:sz w:val="18"/>
                <w:szCs w:val="18"/>
              </w:rPr>
              <w:t>20</w:t>
            </w:r>
          </w:p>
        </w:tc>
        <w:tc>
          <w:tcPr>
            <w:tcW w:w="404"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b/>
                <w:sz w:val="18"/>
                <w:szCs w:val="18"/>
              </w:rPr>
            </w:pPr>
            <w:r w:rsidRPr="00C33222">
              <w:rPr>
                <w:b/>
                <w:sz w:val="18"/>
                <w:szCs w:val="18"/>
              </w:rPr>
              <w:t>30</w:t>
            </w:r>
          </w:p>
        </w:tc>
        <w:tc>
          <w:tcPr>
            <w:tcW w:w="26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b/>
                <w:sz w:val="18"/>
                <w:szCs w:val="18"/>
              </w:rPr>
            </w:pPr>
            <w:r w:rsidRPr="00C33222">
              <w:rPr>
                <w:b/>
                <w:sz w:val="18"/>
                <w:szCs w:val="18"/>
              </w:rPr>
              <w:t>4</w:t>
            </w:r>
          </w:p>
        </w:tc>
        <w:tc>
          <w:tcPr>
            <w:tcW w:w="403"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269"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269" w:type="dxa"/>
            <w:tcBorders>
              <w:top w:val="single" w:sz="18" w:space="0" w:color="auto"/>
              <w:left w:val="single" w:sz="4" w:space="0" w:color="000000" w:themeColor="text1"/>
              <w:bottom w:val="single" w:sz="4" w:space="0" w:color="000000" w:themeColor="text1"/>
              <w:right w:val="single" w:sz="4" w:space="0" w:color="auto"/>
            </w:tcBorders>
            <w:shd w:val="clear" w:color="auto" w:fill="C6D9F1" w:themeFill="text2" w:themeFillTint="33"/>
            <w:hideMark/>
          </w:tcPr>
          <w:p w:rsidR="00E15214" w:rsidRPr="00C33222" w:rsidRDefault="00E15214" w:rsidP="0055646E">
            <w:pPr>
              <w:widowControl w:val="0"/>
              <w:autoSpaceDN w:val="0"/>
              <w:jc w:val="center"/>
              <w:rPr>
                <w:sz w:val="18"/>
                <w:szCs w:val="18"/>
              </w:rPr>
            </w:pPr>
          </w:p>
        </w:tc>
        <w:tc>
          <w:tcPr>
            <w:tcW w:w="403" w:type="dxa"/>
            <w:tcBorders>
              <w:top w:val="single" w:sz="18" w:space="0" w:color="auto"/>
              <w:left w:val="single" w:sz="4" w:space="0" w:color="auto"/>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sz w:val="18"/>
                <w:szCs w:val="18"/>
              </w:rPr>
            </w:pPr>
          </w:p>
        </w:tc>
        <w:tc>
          <w:tcPr>
            <w:tcW w:w="403" w:type="dxa"/>
            <w:tcBorders>
              <w:top w:val="single" w:sz="18" w:space="0" w:color="auto"/>
              <w:left w:val="single" w:sz="4" w:space="0" w:color="auto"/>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4"/>
                <w:szCs w:val="14"/>
              </w:rPr>
            </w:pPr>
            <w:r w:rsidRPr="00C33222">
              <w:rPr>
                <w:sz w:val="14"/>
                <w:szCs w:val="14"/>
              </w:rPr>
              <w:t>0,5</w:t>
            </w:r>
          </w:p>
        </w:tc>
        <w:tc>
          <w:tcPr>
            <w:tcW w:w="404"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sz w:val="14"/>
                <w:szCs w:val="14"/>
              </w:rPr>
            </w:pPr>
            <w:r w:rsidRPr="00C33222">
              <w:rPr>
                <w:sz w:val="14"/>
                <w:szCs w:val="14"/>
              </w:rPr>
              <w:t>-</w:t>
            </w:r>
          </w:p>
        </w:tc>
        <w:tc>
          <w:tcPr>
            <w:tcW w:w="26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p>
        </w:tc>
        <w:tc>
          <w:tcPr>
            <w:tcW w:w="403"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p>
        </w:tc>
        <w:tc>
          <w:tcPr>
            <w:tcW w:w="269"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p>
        </w:tc>
        <w:tc>
          <w:tcPr>
            <w:tcW w:w="403"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auto"/>
            <w:hideMark/>
          </w:tcPr>
          <w:p w:rsidR="00E15214" w:rsidRPr="00C33222" w:rsidRDefault="00E15214" w:rsidP="0055646E">
            <w:pPr>
              <w:jc w:val="center"/>
              <w:rPr>
                <w:sz w:val="14"/>
                <w:szCs w:val="14"/>
              </w:rPr>
            </w:pPr>
            <w:r w:rsidRPr="00C33222">
              <w:rPr>
                <w:sz w:val="14"/>
                <w:szCs w:val="14"/>
              </w:rPr>
              <w:t>0,5</w:t>
            </w:r>
          </w:p>
        </w:tc>
        <w:tc>
          <w:tcPr>
            <w:tcW w:w="269"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396" w:type="dxa"/>
            <w:tcBorders>
              <w:top w:val="single" w:sz="18" w:space="0" w:color="auto"/>
              <w:left w:val="single" w:sz="4" w:space="0" w:color="000000" w:themeColor="text1"/>
              <w:bottom w:val="single" w:sz="4" w:space="0" w:color="000000" w:themeColor="text1"/>
              <w:right w:val="single" w:sz="4" w:space="0" w:color="auto"/>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272" w:type="dxa"/>
            <w:tcBorders>
              <w:top w:val="single" w:sz="18" w:space="0" w:color="auto"/>
              <w:left w:val="single" w:sz="4" w:space="0" w:color="auto"/>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268" w:type="dxa"/>
            <w:tcBorders>
              <w:top w:val="single" w:sz="18" w:space="0" w:color="auto"/>
              <w:left w:val="single" w:sz="4" w:space="0" w:color="000000" w:themeColor="text1"/>
              <w:bottom w:val="single" w:sz="4" w:space="0" w:color="000000" w:themeColor="text1"/>
              <w:right w:val="single" w:sz="4" w:space="0" w:color="auto"/>
            </w:tcBorders>
            <w:shd w:val="clear" w:color="auto" w:fill="C6D9F1" w:themeFill="text2" w:themeFillTint="33"/>
          </w:tcPr>
          <w:p w:rsidR="00E15214" w:rsidRPr="00C33222" w:rsidRDefault="00E15214" w:rsidP="0055646E">
            <w:pPr>
              <w:widowControl w:val="0"/>
              <w:autoSpaceDN w:val="0"/>
              <w:jc w:val="center"/>
              <w:rPr>
                <w:sz w:val="18"/>
                <w:szCs w:val="18"/>
              </w:rPr>
            </w:pPr>
            <w:r w:rsidRPr="00C33222">
              <w:rPr>
                <w:sz w:val="18"/>
                <w:szCs w:val="18"/>
              </w:rPr>
              <w:t>1</w:t>
            </w:r>
          </w:p>
        </w:tc>
        <w:tc>
          <w:tcPr>
            <w:tcW w:w="269" w:type="dxa"/>
            <w:tcBorders>
              <w:top w:val="single" w:sz="18" w:space="0" w:color="auto"/>
              <w:left w:val="single" w:sz="4" w:space="0" w:color="auto"/>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26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466"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481"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b/>
                <w:sz w:val="18"/>
                <w:szCs w:val="18"/>
              </w:rPr>
            </w:pPr>
          </w:p>
        </w:tc>
        <w:tc>
          <w:tcPr>
            <w:tcW w:w="425"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b/>
                <w:sz w:val="18"/>
                <w:szCs w:val="18"/>
              </w:rPr>
            </w:pPr>
          </w:p>
        </w:tc>
        <w:tc>
          <w:tcPr>
            <w:tcW w:w="425"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b/>
                <w:sz w:val="18"/>
                <w:szCs w:val="18"/>
              </w:rPr>
            </w:pPr>
          </w:p>
        </w:tc>
        <w:tc>
          <w:tcPr>
            <w:tcW w:w="284"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b/>
                <w:sz w:val="18"/>
                <w:szCs w:val="18"/>
              </w:rPr>
            </w:pPr>
          </w:p>
        </w:tc>
        <w:tc>
          <w:tcPr>
            <w:tcW w:w="26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b/>
                <w:sz w:val="18"/>
                <w:szCs w:val="18"/>
              </w:rPr>
            </w:pPr>
          </w:p>
        </w:tc>
        <w:tc>
          <w:tcPr>
            <w:tcW w:w="554"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3F045B" w:rsidRDefault="00E15214" w:rsidP="0055646E">
            <w:pPr>
              <w:jc w:val="center"/>
            </w:pPr>
            <w:r w:rsidRPr="003F045B">
              <w:rPr>
                <w:b/>
                <w:sz w:val="18"/>
                <w:szCs w:val="18"/>
              </w:rPr>
              <w:t>34</w:t>
            </w:r>
          </w:p>
        </w:tc>
      </w:tr>
      <w:tr w:rsidR="00B87010" w:rsidRPr="00C33222" w:rsidTr="009969F2">
        <w:trPr>
          <w:gridAfter w:val="2"/>
          <w:wAfter w:w="604" w:type="dxa"/>
          <w:cantSplit/>
          <w:trHeight w:val="163"/>
          <w:jc w:val="center"/>
        </w:trPr>
        <w:tc>
          <w:tcPr>
            <w:tcW w:w="426" w:type="dxa"/>
            <w:vMerge/>
            <w:tcBorders>
              <w:left w:val="single" w:sz="4" w:space="0" w:color="000000" w:themeColor="text1"/>
              <w:right w:val="single" w:sz="4" w:space="0" w:color="000000" w:themeColor="text1"/>
            </w:tcBorders>
            <w:shd w:val="clear" w:color="auto" w:fill="auto"/>
            <w:hideMark/>
          </w:tcPr>
          <w:p w:rsidR="00E15214" w:rsidRPr="00ED3EBF" w:rsidRDefault="00E15214" w:rsidP="0055646E">
            <w:pPr>
              <w:widowControl w:val="0"/>
              <w:autoSpaceDN w:val="0"/>
              <w:rPr>
                <w:b/>
                <w:sz w:val="20"/>
                <w:szCs w:val="20"/>
              </w:rPr>
            </w:pPr>
          </w:p>
        </w:tc>
        <w:tc>
          <w:tcPr>
            <w:tcW w:w="1505" w:type="dxa"/>
            <w:tcBorders>
              <w:top w:val="single" w:sz="4" w:space="0" w:color="auto"/>
              <w:left w:val="single" w:sz="4" w:space="0" w:color="000000" w:themeColor="text1"/>
              <w:bottom w:val="single" w:sz="4" w:space="0" w:color="auto"/>
              <w:right w:val="single" w:sz="4" w:space="0" w:color="000000" w:themeColor="text1"/>
            </w:tcBorders>
            <w:shd w:val="clear" w:color="auto" w:fill="C6D9F1" w:themeFill="text2" w:themeFillTint="33"/>
            <w:hideMark/>
          </w:tcPr>
          <w:p w:rsidR="00E15214" w:rsidRPr="00C33222" w:rsidRDefault="00E15214" w:rsidP="0055646E">
            <w:pPr>
              <w:widowControl w:val="0"/>
              <w:autoSpaceDN w:val="0"/>
              <w:rPr>
                <w:sz w:val="18"/>
                <w:szCs w:val="18"/>
              </w:rPr>
            </w:pPr>
            <w:r w:rsidRPr="00C33222">
              <w:rPr>
                <w:sz w:val="18"/>
                <w:szCs w:val="18"/>
              </w:rPr>
              <w:t>Качалова С.</w:t>
            </w:r>
          </w:p>
        </w:tc>
        <w:tc>
          <w:tcPr>
            <w:tcW w:w="3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rPr>
                <w:b/>
                <w:sz w:val="18"/>
                <w:szCs w:val="18"/>
              </w:rPr>
            </w:pPr>
            <w:r w:rsidRPr="00C33222">
              <w:rPr>
                <w:b/>
                <w:sz w:val="18"/>
                <w:szCs w:val="18"/>
              </w:rPr>
              <w:t>3</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rPr>
                <w:b/>
                <w:sz w:val="18"/>
                <w:szCs w:val="18"/>
              </w:rPr>
            </w:pPr>
            <w:r w:rsidRPr="00C33222">
              <w:rPr>
                <w:b/>
                <w:sz w:val="18"/>
                <w:szCs w:val="18"/>
              </w:rPr>
              <w:t>2</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rPr>
                <w:b/>
                <w:sz w:val="18"/>
                <w:szCs w:val="18"/>
              </w:rPr>
            </w:pPr>
            <w:r w:rsidRPr="00C33222">
              <w:rPr>
                <w:b/>
                <w:sz w:val="18"/>
                <w:szCs w:val="18"/>
              </w:rPr>
              <w:t>2</w:t>
            </w: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rPr>
                <w:b/>
                <w:sz w:val="18"/>
                <w:szCs w:val="18"/>
              </w:rPr>
            </w:pP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rPr>
                <w:b/>
                <w:sz w:val="18"/>
                <w:szCs w:val="18"/>
              </w:rPr>
            </w:pPr>
          </w:p>
        </w:tc>
        <w:tc>
          <w:tcPr>
            <w:tcW w:w="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rPr>
                <w:b/>
                <w:sz w:val="18"/>
                <w:szCs w:val="18"/>
              </w:rPr>
            </w:pPr>
          </w:p>
        </w:tc>
        <w:tc>
          <w:tcPr>
            <w:tcW w:w="2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rPr>
                <w:b/>
                <w:sz w:val="18"/>
                <w:szCs w:val="18"/>
              </w:rPr>
            </w:pPr>
            <w:r w:rsidRPr="00C33222">
              <w:rPr>
                <w:b/>
                <w:sz w:val="18"/>
                <w:szCs w:val="18"/>
              </w:rPr>
              <w:t>3</w:t>
            </w:r>
          </w:p>
        </w:t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b/>
                <w:sz w:val="18"/>
                <w:szCs w:val="18"/>
              </w:rPr>
            </w:pPr>
            <w:r w:rsidRPr="00C33222">
              <w:rPr>
                <w:b/>
                <w:sz w:val="18"/>
                <w:szCs w:val="18"/>
              </w:rPr>
              <w:t>10</w:t>
            </w:r>
          </w:p>
        </w:tc>
        <w:tc>
          <w:tcPr>
            <w:tcW w:w="3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r w:rsidRPr="00C33222">
              <w:rPr>
                <w:sz w:val="18"/>
                <w:szCs w:val="18"/>
              </w:rPr>
              <w:t>2</w:t>
            </w:r>
          </w:p>
        </w:tc>
        <w:tc>
          <w:tcPr>
            <w:tcW w:w="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5</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2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3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2</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281" w:type="dxa"/>
            <w:tcBorders>
              <w:top w:val="single" w:sz="4" w:space="0" w:color="000000" w:themeColor="text1"/>
              <w:left w:val="single" w:sz="4" w:space="0" w:color="auto"/>
              <w:bottom w:val="single" w:sz="4" w:space="0" w:color="000000" w:themeColor="text1"/>
              <w:right w:val="single" w:sz="4" w:space="0" w:color="auto"/>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sz w:val="18"/>
                <w:szCs w:val="18"/>
              </w:rPr>
            </w:pPr>
            <w:r w:rsidRPr="00C33222">
              <w:rPr>
                <w:sz w:val="18"/>
                <w:szCs w:val="18"/>
              </w:rPr>
              <w:t>1</w:t>
            </w:r>
          </w:p>
        </w:tc>
        <w:tc>
          <w:tcPr>
            <w:tcW w:w="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b/>
                <w:sz w:val="18"/>
                <w:szCs w:val="18"/>
              </w:rPr>
            </w:pPr>
            <w:r w:rsidRPr="00C33222">
              <w:rPr>
                <w:b/>
                <w:sz w:val="18"/>
                <w:szCs w:val="18"/>
              </w:rPr>
              <w:t>20</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b/>
                <w:sz w:val="18"/>
                <w:szCs w:val="18"/>
              </w:rPr>
            </w:pPr>
            <w:r w:rsidRPr="00C33222">
              <w:rPr>
                <w:b/>
                <w:sz w:val="18"/>
                <w:szCs w:val="18"/>
              </w:rPr>
              <w:t>30</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b/>
                <w:sz w:val="18"/>
                <w:szCs w:val="18"/>
              </w:rPr>
            </w:pPr>
            <w:r w:rsidRPr="00C33222">
              <w:rPr>
                <w:b/>
                <w:sz w:val="18"/>
                <w:szCs w:val="18"/>
              </w:rPr>
              <w:t>4</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C6D9F1" w:themeFill="text2" w:themeFillTint="33"/>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4"/>
                <w:szCs w:val="14"/>
              </w:rPr>
            </w:pPr>
            <w:r w:rsidRPr="00C33222">
              <w:rPr>
                <w:sz w:val="14"/>
                <w:szCs w:val="14"/>
              </w:rPr>
              <w:t>0,5</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sz w:val="14"/>
                <w:szCs w:val="14"/>
              </w:rPr>
            </w:pPr>
            <w:r w:rsidRPr="00C33222">
              <w:rPr>
                <w:sz w:val="14"/>
                <w:szCs w:val="14"/>
              </w:rPr>
              <w:t>-</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15214" w:rsidRPr="00C33222" w:rsidRDefault="00E15214" w:rsidP="0055646E">
            <w:pPr>
              <w:jc w:val="center"/>
              <w:rPr>
                <w:sz w:val="14"/>
                <w:szCs w:val="14"/>
              </w:rPr>
            </w:pPr>
            <w:r w:rsidRPr="00C33222">
              <w:rPr>
                <w:sz w:val="14"/>
                <w:szCs w:val="14"/>
              </w:rPr>
              <w:t>0,5</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39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272"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r w:rsidRPr="00C33222">
              <w:rPr>
                <w:sz w:val="18"/>
                <w:szCs w:val="18"/>
              </w:rPr>
              <w:t>1</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b/>
                <w:sz w:val="18"/>
                <w:szCs w:val="1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b/>
                <w:sz w:val="18"/>
                <w:szCs w:val="1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b/>
                <w:sz w:val="18"/>
                <w:szCs w:val="1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b/>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b/>
                <w:sz w:val="18"/>
                <w:szCs w:val="18"/>
              </w:rPr>
            </w:pP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3F045B" w:rsidRDefault="00E15214" w:rsidP="0055646E">
            <w:pPr>
              <w:jc w:val="center"/>
            </w:pPr>
            <w:r w:rsidRPr="003F045B">
              <w:rPr>
                <w:b/>
                <w:sz w:val="18"/>
                <w:szCs w:val="18"/>
              </w:rPr>
              <w:t>34</w:t>
            </w:r>
          </w:p>
        </w:tc>
      </w:tr>
      <w:tr w:rsidR="00B87010" w:rsidRPr="00C33222" w:rsidTr="009969F2">
        <w:trPr>
          <w:gridAfter w:val="2"/>
          <w:wAfter w:w="604" w:type="dxa"/>
          <w:cantSplit/>
          <w:trHeight w:val="227"/>
          <w:jc w:val="center"/>
        </w:trPr>
        <w:tc>
          <w:tcPr>
            <w:tcW w:w="426" w:type="dxa"/>
            <w:vMerge/>
            <w:tcBorders>
              <w:left w:val="single" w:sz="4" w:space="0" w:color="000000" w:themeColor="text1"/>
              <w:right w:val="single" w:sz="4" w:space="0" w:color="000000" w:themeColor="text1"/>
            </w:tcBorders>
            <w:shd w:val="clear" w:color="auto" w:fill="auto"/>
            <w:hideMark/>
          </w:tcPr>
          <w:p w:rsidR="00E15214" w:rsidRPr="00ED3EBF" w:rsidRDefault="00E15214" w:rsidP="0055646E">
            <w:pPr>
              <w:widowControl w:val="0"/>
              <w:autoSpaceDN w:val="0"/>
              <w:rPr>
                <w:b/>
                <w:sz w:val="20"/>
                <w:szCs w:val="20"/>
              </w:rPr>
            </w:pPr>
          </w:p>
        </w:tc>
        <w:tc>
          <w:tcPr>
            <w:tcW w:w="1505" w:type="dxa"/>
            <w:tcBorders>
              <w:top w:val="single" w:sz="4" w:space="0" w:color="auto"/>
              <w:left w:val="single" w:sz="4" w:space="0" w:color="000000" w:themeColor="text1"/>
              <w:bottom w:val="single" w:sz="4" w:space="0" w:color="auto"/>
              <w:right w:val="single" w:sz="4" w:space="0" w:color="000000" w:themeColor="text1"/>
            </w:tcBorders>
            <w:shd w:val="clear" w:color="auto" w:fill="C6D9F1" w:themeFill="text2" w:themeFillTint="33"/>
            <w:hideMark/>
          </w:tcPr>
          <w:p w:rsidR="00E15214" w:rsidRPr="00C33222" w:rsidRDefault="00E15214" w:rsidP="0055646E">
            <w:pPr>
              <w:widowControl w:val="0"/>
              <w:autoSpaceDN w:val="0"/>
              <w:rPr>
                <w:sz w:val="18"/>
                <w:szCs w:val="18"/>
              </w:rPr>
            </w:pPr>
            <w:r w:rsidRPr="00C33222">
              <w:rPr>
                <w:sz w:val="18"/>
                <w:szCs w:val="18"/>
              </w:rPr>
              <w:t>Косенко А.</w:t>
            </w:r>
          </w:p>
        </w:tc>
        <w:tc>
          <w:tcPr>
            <w:tcW w:w="3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rPr>
                <w:b/>
                <w:sz w:val="18"/>
                <w:szCs w:val="18"/>
              </w:rPr>
            </w:pPr>
            <w:r w:rsidRPr="00C33222">
              <w:rPr>
                <w:b/>
                <w:sz w:val="18"/>
                <w:szCs w:val="18"/>
              </w:rPr>
              <w:t>3</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rPr>
                <w:b/>
                <w:sz w:val="18"/>
                <w:szCs w:val="18"/>
              </w:rPr>
            </w:pPr>
            <w:r w:rsidRPr="00C33222">
              <w:rPr>
                <w:b/>
                <w:sz w:val="18"/>
                <w:szCs w:val="18"/>
              </w:rPr>
              <w:t>2</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rPr>
                <w:b/>
                <w:sz w:val="18"/>
                <w:szCs w:val="18"/>
              </w:rPr>
            </w:pPr>
            <w:r w:rsidRPr="00C33222">
              <w:rPr>
                <w:b/>
                <w:sz w:val="18"/>
                <w:szCs w:val="18"/>
              </w:rPr>
              <w:t>2</w:t>
            </w: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rPr>
                <w:b/>
                <w:sz w:val="18"/>
                <w:szCs w:val="18"/>
              </w:rPr>
            </w:pP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rPr>
                <w:b/>
                <w:sz w:val="18"/>
                <w:szCs w:val="18"/>
              </w:rPr>
            </w:pPr>
          </w:p>
        </w:tc>
        <w:tc>
          <w:tcPr>
            <w:tcW w:w="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rPr>
                <w:b/>
                <w:sz w:val="18"/>
                <w:szCs w:val="18"/>
              </w:rPr>
            </w:pPr>
          </w:p>
        </w:tc>
        <w:tc>
          <w:tcPr>
            <w:tcW w:w="2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rPr>
                <w:b/>
                <w:sz w:val="18"/>
                <w:szCs w:val="18"/>
              </w:rPr>
            </w:pPr>
            <w:r w:rsidRPr="00C33222">
              <w:rPr>
                <w:b/>
                <w:sz w:val="18"/>
                <w:szCs w:val="18"/>
              </w:rPr>
              <w:t>3</w:t>
            </w:r>
          </w:p>
        </w:t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b/>
                <w:sz w:val="18"/>
                <w:szCs w:val="18"/>
              </w:rPr>
            </w:pPr>
            <w:r w:rsidRPr="00C33222">
              <w:rPr>
                <w:b/>
                <w:sz w:val="18"/>
                <w:szCs w:val="18"/>
              </w:rPr>
              <w:t>10</w:t>
            </w:r>
          </w:p>
        </w:tc>
        <w:tc>
          <w:tcPr>
            <w:tcW w:w="3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r w:rsidRPr="00C33222">
              <w:rPr>
                <w:sz w:val="18"/>
                <w:szCs w:val="18"/>
              </w:rPr>
              <w:t>2</w:t>
            </w:r>
          </w:p>
        </w:tc>
        <w:tc>
          <w:tcPr>
            <w:tcW w:w="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5</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2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3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2</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281" w:type="dxa"/>
            <w:tcBorders>
              <w:top w:val="single" w:sz="4" w:space="0" w:color="000000" w:themeColor="text1"/>
              <w:left w:val="single" w:sz="4" w:space="0" w:color="auto"/>
              <w:bottom w:val="single" w:sz="4" w:space="0" w:color="000000" w:themeColor="text1"/>
              <w:right w:val="single" w:sz="4" w:space="0" w:color="auto"/>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sz w:val="18"/>
                <w:szCs w:val="18"/>
              </w:rPr>
            </w:pPr>
            <w:r w:rsidRPr="00C33222">
              <w:rPr>
                <w:sz w:val="18"/>
                <w:szCs w:val="18"/>
              </w:rPr>
              <w:t>1</w:t>
            </w:r>
          </w:p>
        </w:tc>
        <w:tc>
          <w:tcPr>
            <w:tcW w:w="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b/>
                <w:sz w:val="18"/>
                <w:szCs w:val="18"/>
              </w:rPr>
            </w:pPr>
            <w:r w:rsidRPr="00C33222">
              <w:rPr>
                <w:b/>
                <w:sz w:val="18"/>
                <w:szCs w:val="18"/>
              </w:rPr>
              <w:t>20</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b/>
                <w:sz w:val="18"/>
                <w:szCs w:val="18"/>
              </w:rPr>
            </w:pPr>
            <w:r w:rsidRPr="00C33222">
              <w:rPr>
                <w:b/>
                <w:sz w:val="18"/>
                <w:szCs w:val="18"/>
              </w:rPr>
              <w:t>30</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b/>
                <w:sz w:val="18"/>
                <w:szCs w:val="18"/>
              </w:rPr>
            </w:pPr>
            <w:r w:rsidRPr="00C33222">
              <w:rPr>
                <w:b/>
                <w:sz w:val="18"/>
                <w:szCs w:val="18"/>
              </w:rPr>
              <w:t>4</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C6D9F1" w:themeFill="text2" w:themeFillTint="33"/>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4"/>
                <w:szCs w:val="14"/>
              </w:rPr>
            </w:pPr>
            <w:r w:rsidRPr="00C33222">
              <w:rPr>
                <w:sz w:val="14"/>
                <w:szCs w:val="14"/>
              </w:rPr>
              <w:t>0,5</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sz w:val="14"/>
                <w:szCs w:val="14"/>
              </w:rPr>
            </w:pPr>
            <w:r w:rsidRPr="00C33222">
              <w:rPr>
                <w:sz w:val="14"/>
                <w:szCs w:val="14"/>
              </w:rPr>
              <w:t>-</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15214" w:rsidRPr="00C33222" w:rsidRDefault="00E15214" w:rsidP="0055646E">
            <w:pPr>
              <w:jc w:val="center"/>
              <w:rPr>
                <w:sz w:val="14"/>
                <w:szCs w:val="14"/>
              </w:rPr>
            </w:pPr>
            <w:r w:rsidRPr="00C33222">
              <w:rPr>
                <w:sz w:val="14"/>
                <w:szCs w:val="14"/>
              </w:rPr>
              <w:t>0,5</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2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r w:rsidRPr="00C33222">
              <w:rPr>
                <w:sz w:val="18"/>
                <w:szCs w:val="18"/>
              </w:rPr>
              <w:t>1</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b/>
                <w:sz w:val="18"/>
                <w:szCs w:val="1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b/>
                <w:sz w:val="18"/>
                <w:szCs w:val="1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b/>
                <w:sz w:val="18"/>
                <w:szCs w:val="1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b/>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b/>
                <w:sz w:val="18"/>
                <w:szCs w:val="18"/>
              </w:rPr>
            </w:pP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3F045B" w:rsidRDefault="00E15214" w:rsidP="0055646E">
            <w:pPr>
              <w:jc w:val="center"/>
            </w:pPr>
            <w:r w:rsidRPr="003F045B">
              <w:rPr>
                <w:b/>
                <w:sz w:val="18"/>
                <w:szCs w:val="18"/>
              </w:rPr>
              <w:t>34</w:t>
            </w:r>
          </w:p>
        </w:tc>
      </w:tr>
      <w:tr w:rsidR="00B87010" w:rsidRPr="00C33222" w:rsidTr="009969F2">
        <w:trPr>
          <w:gridAfter w:val="2"/>
          <w:wAfter w:w="604" w:type="dxa"/>
          <w:cantSplit/>
          <w:trHeight w:val="227"/>
          <w:jc w:val="center"/>
        </w:trPr>
        <w:tc>
          <w:tcPr>
            <w:tcW w:w="426" w:type="dxa"/>
            <w:vMerge/>
            <w:tcBorders>
              <w:left w:val="single" w:sz="4" w:space="0" w:color="000000" w:themeColor="text1"/>
              <w:right w:val="single" w:sz="4" w:space="0" w:color="000000" w:themeColor="text1"/>
            </w:tcBorders>
            <w:shd w:val="clear" w:color="auto" w:fill="auto"/>
            <w:hideMark/>
          </w:tcPr>
          <w:p w:rsidR="00E15214" w:rsidRPr="00ED3EBF" w:rsidRDefault="00E15214" w:rsidP="0055646E">
            <w:pPr>
              <w:widowControl w:val="0"/>
              <w:autoSpaceDN w:val="0"/>
              <w:rPr>
                <w:b/>
                <w:sz w:val="20"/>
                <w:szCs w:val="20"/>
              </w:rPr>
            </w:pPr>
          </w:p>
        </w:tc>
        <w:tc>
          <w:tcPr>
            <w:tcW w:w="1505" w:type="dxa"/>
            <w:tcBorders>
              <w:top w:val="single" w:sz="4" w:space="0" w:color="auto"/>
              <w:left w:val="single" w:sz="4" w:space="0" w:color="000000" w:themeColor="text1"/>
              <w:bottom w:val="single" w:sz="4" w:space="0" w:color="auto"/>
              <w:right w:val="single" w:sz="4" w:space="0" w:color="000000" w:themeColor="text1"/>
            </w:tcBorders>
            <w:shd w:val="clear" w:color="auto" w:fill="C6D9F1" w:themeFill="text2" w:themeFillTint="33"/>
            <w:hideMark/>
          </w:tcPr>
          <w:p w:rsidR="00E15214" w:rsidRPr="00C33222" w:rsidRDefault="00E15214" w:rsidP="0055646E">
            <w:pPr>
              <w:widowControl w:val="0"/>
              <w:autoSpaceDN w:val="0"/>
              <w:rPr>
                <w:sz w:val="18"/>
                <w:szCs w:val="18"/>
              </w:rPr>
            </w:pPr>
            <w:r w:rsidRPr="00C33222">
              <w:rPr>
                <w:sz w:val="18"/>
                <w:szCs w:val="18"/>
              </w:rPr>
              <w:t>Донцова М.</w:t>
            </w:r>
          </w:p>
        </w:tc>
        <w:tc>
          <w:tcPr>
            <w:tcW w:w="3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rPr>
                <w:b/>
                <w:sz w:val="18"/>
                <w:szCs w:val="18"/>
              </w:rPr>
            </w:pPr>
            <w:r w:rsidRPr="00C33222">
              <w:rPr>
                <w:b/>
                <w:sz w:val="18"/>
                <w:szCs w:val="18"/>
              </w:rPr>
              <w:t>3</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rPr>
                <w:b/>
                <w:sz w:val="18"/>
                <w:szCs w:val="18"/>
              </w:rPr>
            </w:pPr>
            <w:r w:rsidRPr="00C33222">
              <w:rPr>
                <w:b/>
                <w:sz w:val="18"/>
                <w:szCs w:val="18"/>
              </w:rPr>
              <w:t>2</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rPr>
                <w:b/>
                <w:sz w:val="18"/>
                <w:szCs w:val="18"/>
              </w:rPr>
            </w:pPr>
            <w:r w:rsidRPr="00C33222">
              <w:rPr>
                <w:b/>
                <w:sz w:val="18"/>
                <w:szCs w:val="18"/>
              </w:rPr>
              <w:t>2</w:t>
            </w: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rPr>
                <w:b/>
                <w:sz w:val="18"/>
                <w:szCs w:val="18"/>
              </w:rPr>
            </w:pP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rPr>
                <w:b/>
                <w:sz w:val="18"/>
                <w:szCs w:val="18"/>
              </w:rPr>
            </w:pPr>
          </w:p>
        </w:tc>
        <w:tc>
          <w:tcPr>
            <w:tcW w:w="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rPr>
                <w:b/>
                <w:sz w:val="18"/>
                <w:szCs w:val="18"/>
              </w:rPr>
            </w:pPr>
          </w:p>
        </w:tc>
        <w:tc>
          <w:tcPr>
            <w:tcW w:w="2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rPr>
                <w:b/>
                <w:sz w:val="18"/>
                <w:szCs w:val="18"/>
              </w:rPr>
            </w:pPr>
            <w:r w:rsidRPr="00C33222">
              <w:rPr>
                <w:b/>
                <w:sz w:val="18"/>
                <w:szCs w:val="18"/>
              </w:rPr>
              <w:t>3</w:t>
            </w:r>
          </w:p>
        </w:t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b/>
                <w:sz w:val="18"/>
                <w:szCs w:val="18"/>
              </w:rPr>
            </w:pPr>
            <w:r w:rsidRPr="00C33222">
              <w:rPr>
                <w:b/>
                <w:sz w:val="18"/>
                <w:szCs w:val="18"/>
              </w:rPr>
              <w:t>10</w:t>
            </w:r>
          </w:p>
        </w:tc>
        <w:tc>
          <w:tcPr>
            <w:tcW w:w="3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r w:rsidRPr="00C33222">
              <w:rPr>
                <w:sz w:val="18"/>
                <w:szCs w:val="18"/>
              </w:rPr>
              <w:t>2</w:t>
            </w:r>
          </w:p>
        </w:tc>
        <w:tc>
          <w:tcPr>
            <w:tcW w:w="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5</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2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3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2</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281" w:type="dxa"/>
            <w:tcBorders>
              <w:top w:val="single" w:sz="4" w:space="0" w:color="000000" w:themeColor="text1"/>
              <w:left w:val="single" w:sz="4" w:space="0" w:color="auto"/>
              <w:bottom w:val="single" w:sz="4" w:space="0" w:color="000000" w:themeColor="text1"/>
              <w:right w:val="single" w:sz="4" w:space="0" w:color="auto"/>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sz w:val="18"/>
                <w:szCs w:val="18"/>
              </w:rPr>
            </w:pPr>
            <w:r w:rsidRPr="00C33222">
              <w:rPr>
                <w:sz w:val="18"/>
                <w:szCs w:val="18"/>
              </w:rPr>
              <w:t>1</w:t>
            </w:r>
          </w:p>
        </w:tc>
        <w:tc>
          <w:tcPr>
            <w:tcW w:w="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b/>
                <w:sz w:val="18"/>
                <w:szCs w:val="18"/>
              </w:rPr>
            </w:pPr>
            <w:r w:rsidRPr="00C33222">
              <w:rPr>
                <w:b/>
                <w:sz w:val="18"/>
                <w:szCs w:val="18"/>
              </w:rPr>
              <w:t>20</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b/>
                <w:sz w:val="18"/>
                <w:szCs w:val="18"/>
              </w:rPr>
            </w:pPr>
            <w:r w:rsidRPr="00C33222">
              <w:rPr>
                <w:b/>
                <w:sz w:val="18"/>
                <w:szCs w:val="18"/>
              </w:rPr>
              <w:t>30</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b/>
                <w:sz w:val="18"/>
                <w:szCs w:val="18"/>
              </w:rPr>
            </w:pPr>
            <w:r w:rsidRPr="00C33222">
              <w:rPr>
                <w:b/>
                <w:sz w:val="18"/>
                <w:szCs w:val="18"/>
              </w:rPr>
              <w:t>4</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C6D9F1" w:themeFill="text2" w:themeFillTint="33"/>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4"/>
                <w:szCs w:val="14"/>
              </w:rPr>
            </w:pPr>
            <w:r w:rsidRPr="00C33222">
              <w:rPr>
                <w:sz w:val="14"/>
                <w:szCs w:val="14"/>
              </w:rPr>
              <w:t>0,5</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sz w:val="14"/>
                <w:szCs w:val="14"/>
              </w:rPr>
            </w:pPr>
            <w:r w:rsidRPr="00C33222">
              <w:rPr>
                <w:sz w:val="14"/>
                <w:szCs w:val="14"/>
              </w:rPr>
              <w:t>-</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15214" w:rsidRPr="00C33222" w:rsidRDefault="00E15214" w:rsidP="0055646E">
            <w:pPr>
              <w:jc w:val="center"/>
              <w:rPr>
                <w:sz w:val="14"/>
                <w:szCs w:val="14"/>
              </w:rPr>
            </w:pPr>
            <w:r w:rsidRPr="00C33222">
              <w:rPr>
                <w:sz w:val="14"/>
                <w:szCs w:val="14"/>
              </w:rPr>
              <w:t>0,5</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2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CA587C" w:rsidP="0055646E">
            <w:pPr>
              <w:widowControl w:val="0"/>
              <w:autoSpaceDN w:val="0"/>
              <w:jc w:val="center"/>
              <w:rPr>
                <w:sz w:val="18"/>
                <w:szCs w:val="18"/>
              </w:rPr>
            </w:pPr>
            <w:r>
              <w:rPr>
                <w:sz w:val="18"/>
                <w:szCs w:val="18"/>
              </w:rPr>
              <w:t>1</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sz w:val="18"/>
                <w:szCs w:val="1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b/>
                <w:sz w:val="18"/>
                <w:szCs w:val="1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b/>
                <w:sz w:val="18"/>
                <w:szCs w:val="1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b/>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15214" w:rsidRPr="00C33222" w:rsidRDefault="00E15214" w:rsidP="0055646E">
            <w:pPr>
              <w:jc w:val="center"/>
              <w:rPr>
                <w:b/>
                <w:sz w:val="18"/>
                <w:szCs w:val="18"/>
              </w:rPr>
            </w:pP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15214" w:rsidRPr="003F045B" w:rsidRDefault="00E15214" w:rsidP="0055646E">
            <w:pPr>
              <w:jc w:val="center"/>
            </w:pPr>
            <w:r w:rsidRPr="003F045B">
              <w:rPr>
                <w:b/>
                <w:sz w:val="18"/>
                <w:szCs w:val="18"/>
              </w:rPr>
              <w:t>34</w:t>
            </w:r>
          </w:p>
        </w:tc>
      </w:tr>
      <w:tr w:rsidR="00B87010" w:rsidRPr="00C33222" w:rsidTr="009969F2">
        <w:trPr>
          <w:gridAfter w:val="2"/>
          <w:wAfter w:w="604" w:type="dxa"/>
          <w:cantSplit/>
          <w:trHeight w:val="227"/>
          <w:jc w:val="center"/>
        </w:trPr>
        <w:tc>
          <w:tcPr>
            <w:tcW w:w="426" w:type="dxa"/>
            <w:vMerge/>
            <w:tcBorders>
              <w:left w:val="single" w:sz="4" w:space="0" w:color="000000" w:themeColor="text1"/>
              <w:bottom w:val="single" w:sz="18" w:space="0" w:color="auto"/>
              <w:right w:val="single" w:sz="4" w:space="0" w:color="000000" w:themeColor="text1"/>
            </w:tcBorders>
            <w:shd w:val="clear" w:color="auto" w:fill="auto"/>
            <w:hideMark/>
          </w:tcPr>
          <w:p w:rsidR="00E15214" w:rsidRPr="00ED3EBF" w:rsidRDefault="00E15214" w:rsidP="0055646E">
            <w:pPr>
              <w:widowControl w:val="0"/>
              <w:autoSpaceDN w:val="0"/>
              <w:rPr>
                <w:b/>
                <w:sz w:val="20"/>
                <w:szCs w:val="20"/>
              </w:rPr>
            </w:pPr>
          </w:p>
        </w:tc>
        <w:tc>
          <w:tcPr>
            <w:tcW w:w="1505" w:type="dxa"/>
            <w:tcBorders>
              <w:top w:val="single" w:sz="4" w:space="0" w:color="auto"/>
              <w:left w:val="single" w:sz="4" w:space="0" w:color="000000" w:themeColor="text1"/>
              <w:bottom w:val="single" w:sz="18" w:space="0" w:color="auto"/>
              <w:right w:val="single" w:sz="4" w:space="0" w:color="000000" w:themeColor="text1"/>
            </w:tcBorders>
            <w:shd w:val="clear" w:color="auto" w:fill="C6D9F1" w:themeFill="text2" w:themeFillTint="33"/>
            <w:hideMark/>
          </w:tcPr>
          <w:p w:rsidR="00E15214" w:rsidRPr="00C33222" w:rsidRDefault="00E15214" w:rsidP="0055646E">
            <w:pPr>
              <w:rPr>
                <w:sz w:val="18"/>
                <w:szCs w:val="18"/>
              </w:rPr>
            </w:pPr>
            <w:r w:rsidRPr="00C33222">
              <w:rPr>
                <w:sz w:val="18"/>
                <w:szCs w:val="18"/>
              </w:rPr>
              <w:t>Федоренко В</w:t>
            </w:r>
          </w:p>
        </w:tc>
        <w:tc>
          <w:tcPr>
            <w:tcW w:w="391"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hideMark/>
          </w:tcPr>
          <w:p w:rsidR="00E15214" w:rsidRPr="00C33222" w:rsidRDefault="00E15214" w:rsidP="0055646E">
            <w:pPr>
              <w:widowControl w:val="0"/>
              <w:autoSpaceDN w:val="0"/>
              <w:rPr>
                <w:b/>
                <w:sz w:val="18"/>
                <w:szCs w:val="18"/>
              </w:rPr>
            </w:pPr>
            <w:r w:rsidRPr="00C33222">
              <w:rPr>
                <w:b/>
                <w:sz w:val="18"/>
                <w:szCs w:val="18"/>
              </w:rPr>
              <w:t>3</w:t>
            </w:r>
          </w:p>
        </w:tc>
        <w:tc>
          <w:tcPr>
            <w:tcW w:w="274"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hideMark/>
          </w:tcPr>
          <w:p w:rsidR="00E15214" w:rsidRPr="00C33222" w:rsidRDefault="00E15214" w:rsidP="0055646E">
            <w:pPr>
              <w:widowControl w:val="0"/>
              <w:autoSpaceDN w:val="0"/>
              <w:rPr>
                <w:b/>
                <w:sz w:val="18"/>
                <w:szCs w:val="18"/>
              </w:rPr>
            </w:pPr>
            <w:r w:rsidRPr="00C33222">
              <w:rPr>
                <w:b/>
                <w:sz w:val="18"/>
                <w:szCs w:val="18"/>
              </w:rPr>
              <w:t>2</w:t>
            </w:r>
          </w:p>
        </w:tc>
        <w:tc>
          <w:tcPr>
            <w:tcW w:w="269"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hideMark/>
          </w:tcPr>
          <w:p w:rsidR="00E15214" w:rsidRPr="00C33222" w:rsidRDefault="00E15214" w:rsidP="0055646E">
            <w:pPr>
              <w:widowControl w:val="0"/>
              <w:autoSpaceDN w:val="0"/>
              <w:rPr>
                <w:b/>
                <w:sz w:val="18"/>
                <w:szCs w:val="18"/>
              </w:rPr>
            </w:pPr>
            <w:r w:rsidRPr="00C33222">
              <w:rPr>
                <w:b/>
                <w:sz w:val="18"/>
                <w:szCs w:val="18"/>
              </w:rPr>
              <w:t>2</w:t>
            </w:r>
          </w:p>
        </w:tc>
        <w:tc>
          <w:tcPr>
            <w:tcW w:w="243"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hideMark/>
          </w:tcPr>
          <w:p w:rsidR="00E15214" w:rsidRPr="00C33222" w:rsidRDefault="00E15214" w:rsidP="0055646E">
            <w:pPr>
              <w:widowControl w:val="0"/>
              <w:autoSpaceDN w:val="0"/>
              <w:rPr>
                <w:b/>
                <w:sz w:val="18"/>
                <w:szCs w:val="18"/>
              </w:rPr>
            </w:pPr>
          </w:p>
        </w:tc>
        <w:tc>
          <w:tcPr>
            <w:tcW w:w="243"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tcPr>
          <w:p w:rsidR="00E15214" w:rsidRPr="00C33222" w:rsidRDefault="00E15214" w:rsidP="0055646E">
            <w:pPr>
              <w:widowControl w:val="0"/>
              <w:autoSpaceDN w:val="0"/>
              <w:rPr>
                <w:b/>
                <w:sz w:val="18"/>
                <w:szCs w:val="18"/>
              </w:rPr>
            </w:pPr>
          </w:p>
        </w:tc>
        <w:tc>
          <w:tcPr>
            <w:tcW w:w="244"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tcPr>
          <w:p w:rsidR="00E15214" w:rsidRPr="00C33222" w:rsidRDefault="00E15214" w:rsidP="0055646E">
            <w:pPr>
              <w:widowControl w:val="0"/>
              <w:autoSpaceDN w:val="0"/>
              <w:rPr>
                <w:b/>
                <w:sz w:val="18"/>
                <w:szCs w:val="18"/>
              </w:rPr>
            </w:pPr>
          </w:p>
        </w:tc>
        <w:tc>
          <w:tcPr>
            <w:tcW w:w="248"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tcPr>
          <w:p w:rsidR="00E15214" w:rsidRPr="00C33222" w:rsidRDefault="00E15214" w:rsidP="0055646E">
            <w:pPr>
              <w:widowControl w:val="0"/>
              <w:autoSpaceDN w:val="0"/>
              <w:rPr>
                <w:b/>
                <w:sz w:val="18"/>
                <w:szCs w:val="18"/>
              </w:rPr>
            </w:pPr>
            <w:r w:rsidRPr="00C33222">
              <w:rPr>
                <w:b/>
                <w:sz w:val="18"/>
                <w:szCs w:val="18"/>
              </w:rPr>
              <w:t>3</w:t>
            </w:r>
          </w:p>
        </w:tc>
        <w:tc>
          <w:tcPr>
            <w:tcW w:w="446"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b/>
                <w:sz w:val="18"/>
                <w:szCs w:val="18"/>
              </w:rPr>
            </w:pPr>
            <w:r w:rsidRPr="00C33222">
              <w:rPr>
                <w:b/>
                <w:sz w:val="18"/>
                <w:szCs w:val="18"/>
              </w:rPr>
              <w:t>10</w:t>
            </w:r>
          </w:p>
        </w:tc>
        <w:tc>
          <w:tcPr>
            <w:tcW w:w="342"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r w:rsidRPr="00C33222">
              <w:rPr>
                <w:sz w:val="18"/>
                <w:szCs w:val="18"/>
              </w:rPr>
              <w:t>2</w:t>
            </w:r>
          </w:p>
        </w:tc>
        <w:tc>
          <w:tcPr>
            <w:tcW w:w="316"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5</w:t>
            </w:r>
          </w:p>
        </w:tc>
        <w:tc>
          <w:tcPr>
            <w:tcW w:w="274"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256"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368" w:type="dxa"/>
            <w:gridSpan w:val="2"/>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2</w:t>
            </w:r>
          </w:p>
        </w:tc>
        <w:tc>
          <w:tcPr>
            <w:tcW w:w="268"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281" w:type="dxa"/>
            <w:tcBorders>
              <w:top w:val="single" w:sz="4" w:space="0" w:color="000000" w:themeColor="text1"/>
              <w:left w:val="single" w:sz="4" w:space="0" w:color="auto"/>
              <w:bottom w:val="single" w:sz="18" w:space="0" w:color="auto"/>
              <w:right w:val="single" w:sz="4" w:space="0" w:color="auto"/>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250"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tcPr>
          <w:p w:rsidR="00E15214" w:rsidRPr="00C33222" w:rsidRDefault="00E15214" w:rsidP="0055646E">
            <w:pPr>
              <w:jc w:val="center"/>
              <w:rPr>
                <w:sz w:val="18"/>
                <w:szCs w:val="18"/>
              </w:rPr>
            </w:pPr>
            <w:r w:rsidRPr="00C33222">
              <w:rPr>
                <w:sz w:val="18"/>
                <w:szCs w:val="18"/>
              </w:rPr>
              <w:t>1</w:t>
            </w:r>
          </w:p>
        </w:tc>
        <w:tc>
          <w:tcPr>
            <w:tcW w:w="410"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tcPr>
          <w:p w:rsidR="00E15214" w:rsidRPr="00C33222" w:rsidRDefault="00E15214" w:rsidP="0055646E">
            <w:pPr>
              <w:jc w:val="center"/>
              <w:rPr>
                <w:b/>
                <w:sz w:val="18"/>
                <w:szCs w:val="18"/>
              </w:rPr>
            </w:pPr>
            <w:r w:rsidRPr="00C33222">
              <w:rPr>
                <w:b/>
                <w:sz w:val="18"/>
                <w:szCs w:val="18"/>
              </w:rPr>
              <w:t>20</w:t>
            </w:r>
          </w:p>
        </w:tc>
        <w:tc>
          <w:tcPr>
            <w:tcW w:w="404"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b/>
                <w:sz w:val="18"/>
                <w:szCs w:val="18"/>
              </w:rPr>
            </w:pPr>
            <w:r w:rsidRPr="00C33222">
              <w:rPr>
                <w:b/>
                <w:sz w:val="18"/>
                <w:szCs w:val="18"/>
              </w:rPr>
              <w:t>30</w:t>
            </w:r>
          </w:p>
        </w:tc>
        <w:tc>
          <w:tcPr>
            <w:tcW w:w="268"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b/>
                <w:sz w:val="18"/>
                <w:szCs w:val="18"/>
              </w:rPr>
            </w:pPr>
            <w:r w:rsidRPr="00C33222">
              <w:rPr>
                <w:b/>
                <w:sz w:val="18"/>
                <w:szCs w:val="18"/>
              </w:rPr>
              <w:t>4</w:t>
            </w:r>
          </w:p>
        </w:tc>
        <w:tc>
          <w:tcPr>
            <w:tcW w:w="403"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269"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18" w:space="0" w:color="auto"/>
              <w:right w:val="single" w:sz="4" w:space="0" w:color="auto"/>
            </w:tcBorders>
            <w:shd w:val="clear" w:color="auto" w:fill="C6D9F1" w:themeFill="text2" w:themeFillTint="33"/>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auto"/>
              <w:bottom w:val="single" w:sz="18" w:space="0" w:color="auto"/>
              <w:right w:val="single" w:sz="4" w:space="0" w:color="000000" w:themeColor="text1"/>
            </w:tcBorders>
            <w:shd w:val="clear" w:color="auto" w:fill="C6D9F1" w:themeFill="text2" w:themeFillTint="33"/>
          </w:tcPr>
          <w:p w:rsidR="00E15214" w:rsidRPr="00C33222" w:rsidRDefault="00E15214" w:rsidP="0055646E">
            <w:pPr>
              <w:jc w:val="center"/>
              <w:rPr>
                <w:sz w:val="18"/>
                <w:szCs w:val="18"/>
              </w:rPr>
            </w:pPr>
          </w:p>
        </w:tc>
        <w:tc>
          <w:tcPr>
            <w:tcW w:w="403"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4"/>
                <w:szCs w:val="14"/>
              </w:rPr>
            </w:pPr>
            <w:r w:rsidRPr="00C33222">
              <w:rPr>
                <w:sz w:val="14"/>
                <w:szCs w:val="14"/>
              </w:rPr>
              <w:t>0,5</w:t>
            </w:r>
          </w:p>
        </w:tc>
        <w:tc>
          <w:tcPr>
            <w:tcW w:w="404"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tcPr>
          <w:p w:rsidR="00E15214" w:rsidRPr="00C33222" w:rsidRDefault="00E15214" w:rsidP="0055646E">
            <w:pPr>
              <w:jc w:val="center"/>
              <w:rPr>
                <w:sz w:val="14"/>
                <w:szCs w:val="14"/>
              </w:rPr>
            </w:pPr>
            <w:r w:rsidRPr="00C33222">
              <w:rPr>
                <w:sz w:val="14"/>
                <w:szCs w:val="14"/>
              </w:rPr>
              <w:t>-</w:t>
            </w:r>
          </w:p>
        </w:tc>
        <w:tc>
          <w:tcPr>
            <w:tcW w:w="268"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auto"/>
            <w:hideMark/>
          </w:tcPr>
          <w:p w:rsidR="00E15214" w:rsidRPr="00C33222" w:rsidRDefault="00E15214" w:rsidP="0055646E">
            <w:pPr>
              <w:jc w:val="center"/>
              <w:rPr>
                <w:sz w:val="14"/>
                <w:szCs w:val="14"/>
              </w:rPr>
            </w:pPr>
            <w:r w:rsidRPr="00C33222">
              <w:rPr>
                <w:sz w:val="14"/>
                <w:szCs w:val="14"/>
              </w:rPr>
              <w:t>0,5</w:t>
            </w:r>
          </w:p>
        </w:tc>
        <w:tc>
          <w:tcPr>
            <w:tcW w:w="269"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396"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272"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268"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r w:rsidRPr="00C33222">
              <w:rPr>
                <w:sz w:val="18"/>
                <w:szCs w:val="18"/>
              </w:rPr>
              <w:t>1</w:t>
            </w:r>
          </w:p>
        </w:tc>
        <w:tc>
          <w:tcPr>
            <w:tcW w:w="269"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268"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466"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tcPr>
          <w:p w:rsidR="00E15214" w:rsidRPr="00C33222" w:rsidRDefault="00E15214" w:rsidP="0055646E">
            <w:pPr>
              <w:widowControl w:val="0"/>
              <w:autoSpaceDN w:val="0"/>
              <w:jc w:val="center"/>
              <w:rPr>
                <w:sz w:val="18"/>
                <w:szCs w:val="18"/>
              </w:rPr>
            </w:pPr>
          </w:p>
        </w:tc>
        <w:tc>
          <w:tcPr>
            <w:tcW w:w="481"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tcPr>
          <w:p w:rsidR="00E15214" w:rsidRPr="00C33222" w:rsidRDefault="00E15214" w:rsidP="0055646E">
            <w:pPr>
              <w:jc w:val="center"/>
              <w:rPr>
                <w:sz w:val="18"/>
                <w:szCs w:val="18"/>
              </w:rPr>
            </w:pPr>
          </w:p>
        </w:tc>
        <w:tc>
          <w:tcPr>
            <w:tcW w:w="425"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tcPr>
          <w:p w:rsidR="00E15214" w:rsidRPr="00C33222" w:rsidRDefault="00E15214" w:rsidP="0055646E">
            <w:pPr>
              <w:jc w:val="center"/>
              <w:rPr>
                <w:b/>
                <w:sz w:val="18"/>
                <w:szCs w:val="18"/>
              </w:rPr>
            </w:pPr>
          </w:p>
        </w:tc>
        <w:tc>
          <w:tcPr>
            <w:tcW w:w="425"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tcPr>
          <w:p w:rsidR="00E15214" w:rsidRPr="00C33222" w:rsidRDefault="00E15214" w:rsidP="0055646E">
            <w:pPr>
              <w:jc w:val="center"/>
              <w:rPr>
                <w:b/>
                <w:sz w:val="18"/>
                <w:szCs w:val="18"/>
              </w:rPr>
            </w:pPr>
          </w:p>
        </w:tc>
        <w:tc>
          <w:tcPr>
            <w:tcW w:w="284"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tcPr>
          <w:p w:rsidR="00E15214" w:rsidRPr="00C33222" w:rsidRDefault="00E15214" w:rsidP="0055646E">
            <w:pPr>
              <w:jc w:val="center"/>
              <w:rPr>
                <w:b/>
                <w:sz w:val="18"/>
                <w:szCs w:val="18"/>
              </w:rPr>
            </w:pPr>
          </w:p>
        </w:tc>
        <w:tc>
          <w:tcPr>
            <w:tcW w:w="268"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tcPr>
          <w:p w:rsidR="00E15214" w:rsidRPr="00C33222" w:rsidRDefault="00E15214" w:rsidP="0055646E">
            <w:pPr>
              <w:jc w:val="center"/>
              <w:rPr>
                <w:b/>
                <w:sz w:val="18"/>
                <w:szCs w:val="18"/>
              </w:rPr>
            </w:pPr>
          </w:p>
        </w:tc>
        <w:tc>
          <w:tcPr>
            <w:tcW w:w="554"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C6D9F1" w:themeFill="text2" w:themeFillTint="33"/>
            <w:hideMark/>
          </w:tcPr>
          <w:p w:rsidR="00E15214" w:rsidRPr="003F045B" w:rsidRDefault="00E15214" w:rsidP="0055646E">
            <w:pPr>
              <w:jc w:val="center"/>
            </w:pPr>
            <w:r w:rsidRPr="003F045B">
              <w:rPr>
                <w:b/>
                <w:sz w:val="18"/>
                <w:szCs w:val="18"/>
              </w:rPr>
              <w:t>34</w:t>
            </w:r>
          </w:p>
        </w:tc>
      </w:tr>
      <w:tr w:rsidR="00B87010" w:rsidRPr="00C33222" w:rsidTr="009969F2">
        <w:trPr>
          <w:gridAfter w:val="2"/>
          <w:wAfter w:w="604" w:type="dxa"/>
          <w:cantSplit/>
          <w:trHeight w:val="227"/>
          <w:jc w:val="center"/>
        </w:trPr>
        <w:tc>
          <w:tcPr>
            <w:tcW w:w="426" w:type="dxa"/>
            <w:vMerge w:val="restart"/>
            <w:tcBorders>
              <w:top w:val="single" w:sz="18" w:space="0" w:color="auto"/>
              <w:left w:val="single" w:sz="4" w:space="0" w:color="000000" w:themeColor="text1"/>
              <w:right w:val="single" w:sz="4" w:space="0" w:color="000000" w:themeColor="text1"/>
            </w:tcBorders>
            <w:shd w:val="clear" w:color="auto" w:fill="auto"/>
            <w:hideMark/>
          </w:tcPr>
          <w:p w:rsidR="00E15214" w:rsidRPr="00ED3EBF" w:rsidRDefault="00E15214" w:rsidP="0055646E">
            <w:pPr>
              <w:widowControl w:val="0"/>
              <w:autoSpaceDN w:val="0"/>
              <w:rPr>
                <w:b/>
                <w:sz w:val="20"/>
                <w:szCs w:val="20"/>
              </w:rPr>
            </w:pPr>
            <w:r w:rsidRPr="00ED3EBF">
              <w:rPr>
                <w:b/>
                <w:sz w:val="20"/>
                <w:szCs w:val="20"/>
              </w:rPr>
              <w:t>7</w:t>
            </w:r>
          </w:p>
        </w:tc>
        <w:tc>
          <w:tcPr>
            <w:tcW w:w="1505" w:type="dxa"/>
            <w:tcBorders>
              <w:top w:val="single" w:sz="18" w:space="0" w:color="auto"/>
              <w:left w:val="single" w:sz="4" w:space="0" w:color="000000" w:themeColor="text1"/>
              <w:bottom w:val="single" w:sz="4" w:space="0" w:color="auto"/>
              <w:right w:val="single" w:sz="4" w:space="0" w:color="000000" w:themeColor="text1"/>
            </w:tcBorders>
            <w:shd w:val="clear" w:color="auto" w:fill="FDE9D9" w:themeFill="accent6" w:themeFillTint="33"/>
            <w:hideMark/>
          </w:tcPr>
          <w:p w:rsidR="00E15214" w:rsidRPr="00C33222" w:rsidRDefault="00E15214" w:rsidP="0055646E">
            <w:pPr>
              <w:widowControl w:val="0"/>
              <w:autoSpaceDN w:val="0"/>
              <w:rPr>
                <w:sz w:val="18"/>
                <w:szCs w:val="18"/>
              </w:rPr>
            </w:pPr>
            <w:r w:rsidRPr="00C33222">
              <w:rPr>
                <w:sz w:val="18"/>
                <w:szCs w:val="18"/>
              </w:rPr>
              <w:t>МалиновскаяД</w:t>
            </w:r>
          </w:p>
        </w:tc>
        <w:tc>
          <w:tcPr>
            <w:tcW w:w="391"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E15214" w:rsidRPr="00C33222" w:rsidRDefault="00E15214" w:rsidP="0055646E">
            <w:pPr>
              <w:widowControl w:val="0"/>
              <w:autoSpaceDN w:val="0"/>
              <w:rPr>
                <w:b/>
                <w:sz w:val="18"/>
                <w:szCs w:val="18"/>
              </w:rPr>
            </w:pPr>
            <w:r w:rsidRPr="00C33222">
              <w:rPr>
                <w:b/>
                <w:sz w:val="18"/>
                <w:szCs w:val="18"/>
              </w:rPr>
              <w:t>3</w:t>
            </w:r>
          </w:p>
        </w:tc>
        <w:tc>
          <w:tcPr>
            <w:tcW w:w="274"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E15214" w:rsidRPr="00C33222" w:rsidRDefault="00E15214" w:rsidP="0055646E">
            <w:pPr>
              <w:widowControl w:val="0"/>
              <w:autoSpaceDN w:val="0"/>
              <w:rPr>
                <w:b/>
                <w:sz w:val="18"/>
                <w:szCs w:val="18"/>
              </w:rPr>
            </w:pPr>
          </w:p>
        </w:tc>
        <w:tc>
          <w:tcPr>
            <w:tcW w:w="269"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E15214" w:rsidRPr="00C33222" w:rsidRDefault="00E15214" w:rsidP="0055646E">
            <w:pPr>
              <w:widowControl w:val="0"/>
              <w:autoSpaceDN w:val="0"/>
              <w:rPr>
                <w:b/>
                <w:sz w:val="18"/>
                <w:szCs w:val="18"/>
              </w:rPr>
            </w:pPr>
          </w:p>
        </w:tc>
        <w:tc>
          <w:tcPr>
            <w:tcW w:w="243"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E15214" w:rsidRPr="00C33222" w:rsidRDefault="00E15214" w:rsidP="0055646E">
            <w:pPr>
              <w:widowControl w:val="0"/>
              <w:autoSpaceDN w:val="0"/>
              <w:rPr>
                <w:b/>
                <w:sz w:val="18"/>
                <w:szCs w:val="18"/>
              </w:rPr>
            </w:pPr>
          </w:p>
        </w:tc>
        <w:tc>
          <w:tcPr>
            <w:tcW w:w="243"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E15214" w:rsidRPr="00C33222" w:rsidRDefault="00E15214" w:rsidP="0055646E">
            <w:pPr>
              <w:widowControl w:val="0"/>
              <w:autoSpaceDN w:val="0"/>
              <w:rPr>
                <w:b/>
                <w:sz w:val="18"/>
                <w:szCs w:val="18"/>
              </w:rPr>
            </w:pPr>
          </w:p>
        </w:tc>
        <w:tc>
          <w:tcPr>
            <w:tcW w:w="244"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E15214" w:rsidRPr="00C33222" w:rsidRDefault="00E15214" w:rsidP="0055646E">
            <w:pPr>
              <w:widowControl w:val="0"/>
              <w:autoSpaceDN w:val="0"/>
              <w:rPr>
                <w:b/>
                <w:sz w:val="18"/>
                <w:szCs w:val="18"/>
              </w:rPr>
            </w:pPr>
            <w:r w:rsidRPr="00C33222">
              <w:rPr>
                <w:b/>
                <w:sz w:val="18"/>
                <w:szCs w:val="18"/>
              </w:rPr>
              <w:t>3</w:t>
            </w:r>
          </w:p>
        </w:tc>
        <w:tc>
          <w:tcPr>
            <w:tcW w:w="24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E15214" w:rsidRPr="00C33222" w:rsidRDefault="00E15214" w:rsidP="0055646E">
            <w:pPr>
              <w:widowControl w:val="0"/>
              <w:autoSpaceDN w:val="0"/>
              <w:rPr>
                <w:b/>
                <w:sz w:val="18"/>
                <w:szCs w:val="18"/>
              </w:rPr>
            </w:pPr>
            <w:r w:rsidRPr="00C33222">
              <w:rPr>
                <w:b/>
                <w:sz w:val="18"/>
                <w:szCs w:val="18"/>
              </w:rPr>
              <w:t>3</w:t>
            </w:r>
          </w:p>
        </w:tc>
        <w:tc>
          <w:tcPr>
            <w:tcW w:w="446"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E15214" w:rsidRPr="00C33222" w:rsidRDefault="00E15214" w:rsidP="0055646E">
            <w:pPr>
              <w:widowControl w:val="0"/>
              <w:autoSpaceDN w:val="0"/>
              <w:jc w:val="center"/>
              <w:rPr>
                <w:b/>
                <w:sz w:val="18"/>
                <w:szCs w:val="18"/>
              </w:rPr>
            </w:pPr>
            <w:r w:rsidRPr="00C33222">
              <w:rPr>
                <w:b/>
                <w:sz w:val="18"/>
                <w:szCs w:val="18"/>
              </w:rPr>
              <w:t>9</w:t>
            </w:r>
          </w:p>
        </w:tc>
        <w:tc>
          <w:tcPr>
            <w:tcW w:w="342"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E15214" w:rsidRPr="00C33222" w:rsidRDefault="00E15214" w:rsidP="0055646E">
            <w:pPr>
              <w:widowControl w:val="0"/>
              <w:autoSpaceDN w:val="0"/>
              <w:jc w:val="center"/>
              <w:rPr>
                <w:sz w:val="18"/>
                <w:szCs w:val="18"/>
              </w:rPr>
            </w:pPr>
            <w:r w:rsidRPr="00C33222">
              <w:rPr>
                <w:sz w:val="18"/>
                <w:szCs w:val="18"/>
              </w:rPr>
              <w:t>2</w:t>
            </w:r>
          </w:p>
        </w:tc>
        <w:tc>
          <w:tcPr>
            <w:tcW w:w="316"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E15214" w:rsidRPr="00C33222" w:rsidRDefault="00E15214" w:rsidP="0055646E">
            <w:pPr>
              <w:widowControl w:val="0"/>
              <w:autoSpaceDN w:val="0"/>
              <w:jc w:val="center"/>
              <w:rPr>
                <w:sz w:val="18"/>
                <w:szCs w:val="18"/>
              </w:rPr>
            </w:pPr>
            <w:r w:rsidRPr="00C33222">
              <w:rPr>
                <w:sz w:val="18"/>
                <w:szCs w:val="18"/>
              </w:rPr>
              <w:t>5</w:t>
            </w:r>
          </w:p>
        </w:tc>
        <w:tc>
          <w:tcPr>
            <w:tcW w:w="274"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256"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368" w:type="dxa"/>
            <w:gridSpan w:val="2"/>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E15214" w:rsidRPr="00C33222" w:rsidRDefault="00E15214" w:rsidP="0055646E">
            <w:pPr>
              <w:widowControl w:val="0"/>
              <w:autoSpaceDN w:val="0"/>
              <w:jc w:val="center"/>
              <w:rPr>
                <w:sz w:val="18"/>
                <w:szCs w:val="18"/>
              </w:rPr>
            </w:pPr>
          </w:p>
        </w:tc>
        <w:tc>
          <w:tcPr>
            <w:tcW w:w="26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E15214" w:rsidRPr="00C33222" w:rsidRDefault="00E15214" w:rsidP="0055646E">
            <w:pPr>
              <w:widowControl w:val="0"/>
              <w:autoSpaceDN w:val="0"/>
              <w:jc w:val="center"/>
              <w:rPr>
                <w:sz w:val="18"/>
                <w:szCs w:val="18"/>
              </w:rPr>
            </w:pPr>
          </w:p>
        </w:tc>
        <w:tc>
          <w:tcPr>
            <w:tcW w:w="281" w:type="dxa"/>
            <w:tcBorders>
              <w:top w:val="single" w:sz="18" w:space="0" w:color="auto"/>
              <w:left w:val="single" w:sz="4" w:space="0" w:color="auto"/>
              <w:bottom w:val="single" w:sz="4" w:space="0" w:color="000000" w:themeColor="text1"/>
              <w:right w:val="single" w:sz="4" w:space="0" w:color="auto"/>
            </w:tcBorders>
            <w:shd w:val="clear" w:color="auto" w:fill="FDE9D9" w:themeFill="accent6" w:themeFillTint="33"/>
          </w:tcPr>
          <w:p w:rsidR="00E15214" w:rsidRPr="00C33222" w:rsidRDefault="00E15214" w:rsidP="0055646E">
            <w:pPr>
              <w:widowControl w:val="0"/>
              <w:autoSpaceDN w:val="0"/>
              <w:jc w:val="center"/>
              <w:rPr>
                <w:sz w:val="18"/>
                <w:szCs w:val="18"/>
              </w:rPr>
            </w:pPr>
          </w:p>
        </w:tc>
        <w:tc>
          <w:tcPr>
            <w:tcW w:w="250"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E15214" w:rsidRPr="00C33222" w:rsidRDefault="00E15214" w:rsidP="0055646E">
            <w:pPr>
              <w:jc w:val="center"/>
              <w:rPr>
                <w:sz w:val="18"/>
                <w:szCs w:val="18"/>
              </w:rPr>
            </w:pPr>
            <w:r w:rsidRPr="00C33222">
              <w:rPr>
                <w:sz w:val="18"/>
                <w:szCs w:val="18"/>
              </w:rPr>
              <w:t>1</w:t>
            </w:r>
          </w:p>
        </w:tc>
        <w:tc>
          <w:tcPr>
            <w:tcW w:w="410"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E15214" w:rsidRPr="00C33222" w:rsidRDefault="00E15214" w:rsidP="0055646E">
            <w:pPr>
              <w:jc w:val="center"/>
              <w:rPr>
                <w:b/>
                <w:sz w:val="18"/>
                <w:szCs w:val="18"/>
              </w:rPr>
            </w:pPr>
            <w:r w:rsidRPr="00C33222">
              <w:rPr>
                <w:b/>
                <w:sz w:val="18"/>
                <w:szCs w:val="18"/>
              </w:rPr>
              <w:t>18</w:t>
            </w:r>
          </w:p>
        </w:tc>
        <w:tc>
          <w:tcPr>
            <w:tcW w:w="404"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E15214" w:rsidRPr="00C33222" w:rsidRDefault="00E15214" w:rsidP="0055646E">
            <w:pPr>
              <w:widowControl w:val="0"/>
              <w:autoSpaceDN w:val="0"/>
              <w:jc w:val="center"/>
              <w:rPr>
                <w:b/>
                <w:sz w:val="18"/>
                <w:szCs w:val="18"/>
              </w:rPr>
            </w:pPr>
            <w:r w:rsidRPr="00C33222">
              <w:rPr>
                <w:b/>
                <w:sz w:val="18"/>
                <w:szCs w:val="18"/>
              </w:rPr>
              <w:t>27</w:t>
            </w:r>
          </w:p>
        </w:tc>
        <w:tc>
          <w:tcPr>
            <w:tcW w:w="26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E15214" w:rsidRPr="00C33222" w:rsidRDefault="00E15214" w:rsidP="0055646E">
            <w:pPr>
              <w:widowControl w:val="0"/>
              <w:autoSpaceDN w:val="0"/>
              <w:jc w:val="center"/>
              <w:rPr>
                <w:b/>
                <w:sz w:val="18"/>
                <w:szCs w:val="18"/>
              </w:rPr>
            </w:pPr>
            <w:r w:rsidRPr="00C33222">
              <w:rPr>
                <w:b/>
                <w:sz w:val="18"/>
                <w:szCs w:val="18"/>
              </w:rPr>
              <w:t>7</w:t>
            </w:r>
          </w:p>
        </w:tc>
        <w:tc>
          <w:tcPr>
            <w:tcW w:w="403"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269"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E15214" w:rsidRPr="00C33222" w:rsidRDefault="00E15214" w:rsidP="0055646E">
            <w:pPr>
              <w:widowControl w:val="0"/>
              <w:autoSpaceDN w:val="0"/>
              <w:jc w:val="center"/>
              <w:rPr>
                <w:sz w:val="18"/>
                <w:szCs w:val="18"/>
              </w:rPr>
            </w:pPr>
          </w:p>
        </w:tc>
        <w:tc>
          <w:tcPr>
            <w:tcW w:w="269" w:type="dxa"/>
            <w:tcBorders>
              <w:top w:val="single" w:sz="18" w:space="0" w:color="auto"/>
              <w:left w:val="single" w:sz="4" w:space="0" w:color="000000" w:themeColor="text1"/>
              <w:bottom w:val="single" w:sz="4" w:space="0" w:color="000000" w:themeColor="text1"/>
              <w:right w:val="single" w:sz="4" w:space="0" w:color="auto"/>
            </w:tcBorders>
            <w:shd w:val="clear" w:color="auto" w:fill="FDE9D9" w:themeFill="accent6" w:themeFillTint="33"/>
            <w:hideMark/>
          </w:tcPr>
          <w:p w:rsidR="00E15214" w:rsidRPr="00C33222" w:rsidRDefault="00E15214" w:rsidP="0055646E">
            <w:pPr>
              <w:widowControl w:val="0"/>
              <w:autoSpaceDN w:val="0"/>
              <w:jc w:val="center"/>
              <w:rPr>
                <w:sz w:val="18"/>
                <w:szCs w:val="18"/>
              </w:rPr>
            </w:pPr>
          </w:p>
        </w:tc>
        <w:tc>
          <w:tcPr>
            <w:tcW w:w="403" w:type="dxa"/>
            <w:tcBorders>
              <w:top w:val="single" w:sz="18" w:space="0" w:color="auto"/>
              <w:left w:val="single" w:sz="4" w:space="0" w:color="auto"/>
              <w:bottom w:val="single" w:sz="4" w:space="0" w:color="000000" w:themeColor="text1"/>
              <w:right w:val="single" w:sz="4" w:space="0" w:color="000000" w:themeColor="text1"/>
            </w:tcBorders>
            <w:shd w:val="clear" w:color="auto" w:fill="FDE9D9" w:themeFill="accent6" w:themeFillTint="33"/>
          </w:tcPr>
          <w:p w:rsidR="00E15214" w:rsidRPr="00C33222" w:rsidRDefault="00E15214" w:rsidP="0055646E">
            <w:pPr>
              <w:jc w:val="center"/>
              <w:rPr>
                <w:sz w:val="18"/>
                <w:szCs w:val="18"/>
              </w:rPr>
            </w:pPr>
          </w:p>
        </w:tc>
        <w:tc>
          <w:tcPr>
            <w:tcW w:w="403"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E15214" w:rsidRPr="00C33222" w:rsidRDefault="00E15214" w:rsidP="0055646E">
            <w:pPr>
              <w:widowControl w:val="0"/>
              <w:autoSpaceDN w:val="0"/>
              <w:jc w:val="center"/>
              <w:rPr>
                <w:sz w:val="14"/>
                <w:szCs w:val="14"/>
              </w:rPr>
            </w:pPr>
            <w:r w:rsidRPr="00C33222">
              <w:rPr>
                <w:sz w:val="14"/>
                <w:szCs w:val="14"/>
              </w:rPr>
              <w:t>0,5</w:t>
            </w:r>
          </w:p>
        </w:tc>
        <w:tc>
          <w:tcPr>
            <w:tcW w:w="404"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E15214" w:rsidRPr="00C33222" w:rsidRDefault="00E15214" w:rsidP="0055646E">
            <w:pPr>
              <w:jc w:val="center"/>
              <w:rPr>
                <w:sz w:val="14"/>
                <w:szCs w:val="14"/>
              </w:rPr>
            </w:pPr>
            <w:r w:rsidRPr="00C33222">
              <w:rPr>
                <w:sz w:val="14"/>
                <w:szCs w:val="14"/>
              </w:rPr>
              <w:t>0,5</w:t>
            </w:r>
          </w:p>
        </w:tc>
        <w:tc>
          <w:tcPr>
            <w:tcW w:w="26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E15214" w:rsidRPr="00C33222" w:rsidRDefault="00E15214" w:rsidP="0055646E">
            <w:pPr>
              <w:widowControl w:val="0"/>
              <w:autoSpaceDN w:val="0"/>
              <w:jc w:val="center"/>
              <w:rPr>
                <w:sz w:val="18"/>
                <w:szCs w:val="18"/>
              </w:rPr>
            </w:pPr>
          </w:p>
        </w:tc>
        <w:tc>
          <w:tcPr>
            <w:tcW w:w="403"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E15214" w:rsidRPr="00C33222" w:rsidRDefault="00E15214" w:rsidP="0055646E">
            <w:pPr>
              <w:widowControl w:val="0"/>
              <w:autoSpaceDN w:val="0"/>
              <w:jc w:val="center"/>
              <w:rPr>
                <w:sz w:val="18"/>
                <w:szCs w:val="18"/>
              </w:rPr>
            </w:pPr>
          </w:p>
        </w:tc>
        <w:tc>
          <w:tcPr>
            <w:tcW w:w="269"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403"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auto"/>
            <w:hideMark/>
          </w:tcPr>
          <w:p w:rsidR="00E15214" w:rsidRPr="00C33222" w:rsidRDefault="00E15214" w:rsidP="0055646E">
            <w:pPr>
              <w:jc w:val="center"/>
              <w:rPr>
                <w:sz w:val="14"/>
                <w:szCs w:val="14"/>
              </w:rPr>
            </w:pPr>
            <w:r w:rsidRPr="00C33222">
              <w:rPr>
                <w:sz w:val="14"/>
                <w:szCs w:val="14"/>
              </w:rPr>
              <w:t>0,5</w:t>
            </w:r>
          </w:p>
        </w:tc>
        <w:tc>
          <w:tcPr>
            <w:tcW w:w="269"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E15214" w:rsidRPr="00C33222" w:rsidRDefault="00E15214" w:rsidP="0055646E">
            <w:pPr>
              <w:widowControl w:val="0"/>
              <w:autoSpaceDN w:val="0"/>
              <w:jc w:val="center"/>
              <w:rPr>
                <w:sz w:val="18"/>
                <w:szCs w:val="18"/>
              </w:rPr>
            </w:pPr>
          </w:p>
        </w:tc>
        <w:tc>
          <w:tcPr>
            <w:tcW w:w="396"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E15214" w:rsidRPr="00C33222" w:rsidRDefault="00E15214" w:rsidP="0055646E">
            <w:pPr>
              <w:widowControl w:val="0"/>
              <w:autoSpaceDN w:val="0"/>
              <w:jc w:val="center"/>
              <w:rPr>
                <w:sz w:val="18"/>
                <w:szCs w:val="18"/>
              </w:rPr>
            </w:pPr>
          </w:p>
        </w:tc>
        <w:tc>
          <w:tcPr>
            <w:tcW w:w="272"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E15214" w:rsidRPr="00C33222" w:rsidRDefault="00E15214" w:rsidP="0055646E">
            <w:pPr>
              <w:widowControl w:val="0"/>
              <w:autoSpaceDN w:val="0"/>
              <w:jc w:val="center"/>
              <w:rPr>
                <w:sz w:val="18"/>
                <w:szCs w:val="18"/>
              </w:rPr>
            </w:pPr>
          </w:p>
        </w:tc>
        <w:tc>
          <w:tcPr>
            <w:tcW w:w="269"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E15214" w:rsidRPr="00C33222" w:rsidRDefault="00E15214" w:rsidP="0055646E">
            <w:pPr>
              <w:widowControl w:val="0"/>
              <w:autoSpaceDN w:val="0"/>
              <w:jc w:val="center"/>
              <w:rPr>
                <w:sz w:val="18"/>
                <w:szCs w:val="18"/>
              </w:rPr>
            </w:pPr>
          </w:p>
        </w:tc>
        <w:tc>
          <w:tcPr>
            <w:tcW w:w="26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E15214" w:rsidRPr="00C33222" w:rsidRDefault="00E15214" w:rsidP="0055646E">
            <w:pPr>
              <w:widowControl w:val="0"/>
              <w:autoSpaceDN w:val="0"/>
              <w:jc w:val="center"/>
              <w:rPr>
                <w:sz w:val="18"/>
                <w:szCs w:val="18"/>
              </w:rPr>
            </w:pPr>
          </w:p>
        </w:tc>
        <w:tc>
          <w:tcPr>
            <w:tcW w:w="466"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E15214" w:rsidRPr="00C33222" w:rsidRDefault="00E15214" w:rsidP="0055646E">
            <w:pPr>
              <w:widowControl w:val="0"/>
              <w:autoSpaceDN w:val="0"/>
              <w:jc w:val="center"/>
              <w:rPr>
                <w:sz w:val="18"/>
                <w:szCs w:val="18"/>
              </w:rPr>
            </w:pPr>
          </w:p>
        </w:tc>
        <w:tc>
          <w:tcPr>
            <w:tcW w:w="481"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E15214" w:rsidRPr="00C33222" w:rsidRDefault="00E15214" w:rsidP="0055646E">
            <w:pPr>
              <w:jc w:val="center"/>
              <w:rPr>
                <w:sz w:val="18"/>
                <w:szCs w:val="18"/>
              </w:rPr>
            </w:pPr>
            <w:r w:rsidRPr="00C33222">
              <w:rPr>
                <w:sz w:val="18"/>
                <w:szCs w:val="18"/>
              </w:rPr>
              <w:t>1</w:t>
            </w:r>
          </w:p>
        </w:tc>
        <w:tc>
          <w:tcPr>
            <w:tcW w:w="425"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E15214" w:rsidRPr="00C33222" w:rsidRDefault="00E15214" w:rsidP="0055646E">
            <w:pPr>
              <w:jc w:val="center"/>
              <w:rPr>
                <w:b/>
                <w:sz w:val="18"/>
                <w:szCs w:val="18"/>
              </w:rPr>
            </w:pPr>
          </w:p>
        </w:tc>
        <w:tc>
          <w:tcPr>
            <w:tcW w:w="425"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E15214" w:rsidRPr="00C33222" w:rsidRDefault="00E15214" w:rsidP="0055646E">
            <w:pPr>
              <w:jc w:val="center"/>
              <w:rPr>
                <w:sz w:val="14"/>
                <w:szCs w:val="14"/>
              </w:rPr>
            </w:pPr>
            <w:r w:rsidRPr="00C33222">
              <w:rPr>
                <w:sz w:val="14"/>
                <w:szCs w:val="14"/>
              </w:rPr>
              <w:t>0,5</w:t>
            </w:r>
          </w:p>
        </w:tc>
        <w:tc>
          <w:tcPr>
            <w:tcW w:w="284"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E15214" w:rsidRPr="00C33222" w:rsidRDefault="00E15214" w:rsidP="0055646E">
            <w:pPr>
              <w:jc w:val="center"/>
              <w:rPr>
                <w:b/>
                <w:sz w:val="18"/>
                <w:szCs w:val="18"/>
              </w:rPr>
            </w:pPr>
          </w:p>
        </w:tc>
        <w:tc>
          <w:tcPr>
            <w:tcW w:w="26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E15214" w:rsidRPr="00C33222" w:rsidRDefault="00E15214" w:rsidP="0055646E">
            <w:pPr>
              <w:jc w:val="center"/>
              <w:rPr>
                <w:b/>
                <w:sz w:val="18"/>
                <w:szCs w:val="18"/>
              </w:rPr>
            </w:pPr>
          </w:p>
        </w:tc>
        <w:tc>
          <w:tcPr>
            <w:tcW w:w="554"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rsidR="00E15214" w:rsidRPr="003F045B" w:rsidRDefault="00E15214" w:rsidP="0055646E">
            <w:pPr>
              <w:jc w:val="center"/>
            </w:pPr>
            <w:r w:rsidRPr="003F045B">
              <w:rPr>
                <w:b/>
                <w:sz w:val="18"/>
                <w:szCs w:val="18"/>
              </w:rPr>
              <w:t>34</w:t>
            </w:r>
          </w:p>
        </w:tc>
      </w:tr>
      <w:tr w:rsidR="00B87010" w:rsidRPr="00C33222" w:rsidTr="009969F2">
        <w:trPr>
          <w:gridAfter w:val="2"/>
          <w:wAfter w:w="604" w:type="dxa"/>
          <w:cantSplit/>
          <w:trHeight w:val="136"/>
          <w:jc w:val="center"/>
        </w:trPr>
        <w:tc>
          <w:tcPr>
            <w:tcW w:w="426" w:type="dxa"/>
            <w:vMerge/>
            <w:tcBorders>
              <w:left w:val="single" w:sz="4" w:space="0" w:color="000000" w:themeColor="text1"/>
              <w:bottom w:val="single" w:sz="18" w:space="0" w:color="auto"/>
              <w:right w:val="single" w:sz="4" w:space="0" w:color="000000" w:themeColor="text1"/>
            </w:tcBorders>
            <w:shd w:val="clear" w:color="auto" w:fill="auto"/>
            <w:hideMark/>
          </w:tcPr>
          <w:p w:rsidR="00E15214" w:rsidRPr="00ED3EBF" w:rsidRDefault="00E15214" w:rsidP="0055646E">
            <w:pPr>
              <w:widowControl w:val="0"/>
              <w:autoSpaceDN w:val="0"/>
              <w:rPr>
                <w:b/>
                <w:sz w:val="20"/>
                <w:szCs w:val="20"/>
              </w:rPr>
            </w:pPr>
          </w:p>
        </w:tc>
        <w:tc>
          <w:tcPr>
            <w:tcW w:w="1505" w:type="dxa"/>
            <w:tcBorders>
              <w:top w:val="single" w:sz="4" w:space="0" w:color="auto"/>
              <w:left w:val="single" w:sz="4" w:space="0" w:color="000000" w:themeColor="text1"/>
              <w:bottom w:val="single" w:sz="18" w:space="0" w:color="auto"/>
              <w:right w:val="single" w:sz="4" w:space="0" w:color="000000" w:themeColor="text1"/>
            </w:tcBorders>
            <w:shd w:val="clear" w:color="auto" w:fill="FDE9D9" w:themeFill="accent6" w:themeFillTint="33"/>
            <w:hideMark/>
          </w:tcPr>
          <w:p w:rsidR="00E15214" w:rsidRPr="00C33222" w:rsidRDefault="00E15214" w:rsidP="0055646E">
            <w:pPr>
              <w:widowControl w:val="0"/>
              <w:autoSpaceDN w:val="0"/>
              <w:rPr>
                <w:sz w:val="18"/>
                <w:szCs w:val="18"/>
              </w:rPr>
            </w:pPr>
            <w:r w:rsidRPr="00C33222">
              <w:rPr>
                <w:sz w:val="18"/>
                <w:szCs w:val="18"/>
              </w:rPr>
              <w:t>Кучеревский</w:t>
            </w:r>
            <w:r>
              <w:rPr>
                <w:sz w:val="18"/>
                <w:szCs w:val="18"/>
              </w:rPr>
              <w:t>В</w:t>
            </w:r>
            <w:r w:rsidRPr="00C33222">
              <w:rPr>
                <w:sz w:val="18"/>
                <w:szCs w:val="18"/>
              </w:rPr>
              <w:t>.</w:t>
            </w:r>
          </w:p>
        </w:tc>
        <w:tc>
          <w:tcPr>
            <w:tcW w:w="391"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hideMark/>
          </w:tcPr>
          <w:p w:rsidR="00E15214" w:rsidRPr="00C33222" w:rsidRDefault="00E15214" w:rsidP="0055646E">
            <w:pPr>
              <w:widowControl w:val="0"/>
              <w:autoSpaceDN w:val="0"/>
              <w:rPr>
                <w:b/>
                <w:sz w:val="18"/>
                <w:szCs w:val="18"/>
              </w:rPr>
            </w:pPr>
            <w:r w:rsidRPr="00C33222">
              <w:rPr>
                <w:b/>
                <w:sz w:val="18"/>
                <w:szCs w:val="18"/>
              </w:rPr>
              <w:t>3</w:t>
            </w:r>
          </w:p>
        </w:tc>
        <w:tc>
          <w:tcPr>
            <w:tcW w:w="274"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hideMark/>
          </w:tcPr>
          <w:p w:rsidR="00E15214" w:rsidRPr="00C33222" w:rsidRDefault="00E15214" w:rsidP="0055646E">
            <w:pPr>
              <w:widowControl w:val="0"/>
              <w:autoSpaceDN w:val="0"/>
              <w:rPr>
                <w:b/>
                <w:sz w:val="18"/>
                <w:szCs w:val="18"/>
              </w:rPr>
            </w:pPr>
          </w:p>
        </w:tc>
        <w:tc>
          <w:tcPr>
            <w:tcW w:w="269"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hideMark/>
          </w:tcPr>
          <w:p w:rsidR="00E15214" w:rsidRPr="00C33222" w:rsidRDefault="00E15214" w:rsidP="0055646E">
            <w:pPr>
              <w:widowControl w:val="0"/>
              <w:autoSpaceDN w:val="0"/>
              <w:rPr>
                <w:b/>
                <w:sz w:val="18"/>
                <w:szCs w:val="18"/>
              </w:rPr>
            </w:pPr>
          </w:p>
        </w:tc>
        <w:tc>
          <w:tcPr>
            <w:tcW w:w="243"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hideMark/>
          </w:tcPr>
          <w:p w:rsidR="00E15214" w:rsidRPr="00C33222" w:rsidRDefault="00E15214" w:rsidP="0055646E">
            <w:pPr>
              <w:widowControl w:val="0"/>
              <w:autoSpaceDN w:val="0"/>
              <w:rPr>
                <w:b/>
                <w:sz w:val="18"/>
                <w:szCs w:val="18"/>
              </w:rPr>
            </w:pPr>
          </w:p>
        </w:tc>
        <w:tc>
          <w:tcPr>
            <w:tcW w:w="243"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tcPr>
          <w:p w:rsidR="00E15214" w:rsidRPr="00C33222" w:rsidRDefault="00E15214" w:rsidP="0055646E">
            <w:pPr>
              <w:widowControl w:val="0"/>
              <w:autoSpaceDN w:val="0"/>
              <w:rPr>
                <w:b/>
                <w:sz w:val="18"/>
                <w:szCs w:val="18"/>
              </w:rPr>
            </w:pPr>
          </w:p>
        </w:tc>
        <w:tc>
          <w:tcPr>
            <w:tcW w:w="244"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tcPr>
          <w:p w:rsidR="00E15214" w:rsidRPr="00C33222" w:rsidRDefault="00E15214" w:rsidP="0055646E">
            <w:pPr>
              <w:widowControl w:val="0"/>
              <w:autoSpaceDN w:val="0"/>
              <w:rPr>
                <w:b/>
                <w:sz w:val="18"/>
                <w:szCs w:val="18"/>
              </w:rPr>
            </w:pPr>
            <w:r w:rsidRPr="00C33222">
              <w:rPr>
                <w:b/>
                <w:sz w:val="18"/>
                <w:szCs w:val="18"/>
              </w:rPr>
              <w:t>3</w:t>
            </w:r>
          </w:p>
        </w:tc>
        <w:tc>
          <w:tcPr>
            <w:tcW w:w="248"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tcPr>
          <w:p w:rsidR="00E15214" w:rsidRPr="00C33222" w:rsidRDefault="00E15214" w:rsidP="0055646E">
            <w:pPr>
              <w:widowControl w:val="0"/>
              <w:autoSpaceDN w:val="0"/>
              <w:rPr>
                <w:b/>
                <w:sz w:val="18"/>
                <w:szCs w:val="18"/>
              </w:rPr>
            </w:pPr>
            <w:r w:rsidRPr="00C33222">
              <w:rPr>
                <w:b/>
                <w:sz w:val="18"/>
                <w:szCs w:val="18"/>
              </w:rPr>
              <w:t>3</w:t>
            </w:r>
          </w:p>
        </w:tc>
        <w:tc>
          <w:tcPr>
            <w:tcW w:w="446"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hideMark/>
          </w:tcPr>
          <w:p w:rsidR="00E15214" w:rsidRPr="00C33222" w:rsidRDefault="00E15214" w:rsidP="0055646E">
            <w:pPr>
              <w:widowControl w:val="0"/>
              <w:autoSpaceDN w:val="0"/>
              <w:jc w:val="center"/>
              <w:rPr>
                <w:b/>
                <w:sz w:val="18"/>
                <w:szCs w:val="18"/>
              </w:rPr>
            </w:pPr>
            <w:r w:rsidRPr="00C33222">
              <w:rPr>
                <w:b/>
                <w:sz w:val="18"/>
                <w:szCs w:val="18"/>
              </w:rPr>
              <w:t>9</w:t>
            </w:r>
          </w:p>
        </w:tc>
        <w:tc>
          <w:tcPr>
            <w:tcW w:w="342"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tcPr>
          <w:p w:rsidR="00E15214" w:rsidRPr="00C33222" w:rsidRDefault="00E15214" w:rsidP="0055646E">
            <w:pPr>
              <w:widowControl w:val="0"/>
              <w:autoSpaceDN w:val="0"/>
              <w:jc w:val="center"/>
              <w:rPr>
                <w:sz w:val="18"/>
                <w:szCs w:val="18"/>
              </w:rPr>
            </w:pPr>
            <w:r w:rsidRPr="00C33222">
              <w:rPr>
                <w:sz w:val="18"/>
                <w:szCs w:val="18"/>
              </w:rPr>
              <w:t>2</w:t>
            </w:r>
          </w:p>
        </w:tc>
        <w:tc>
          <w:tcPr>
            <w:tcW w:w="316"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hideMark/>
          </w:tcPr>
          <w:p w:rsidR="00E15214" w:rsidRPr="00C33222" w:rsidRDefault="00E15214" w:rsidP="0055646E">
            <w:pPr>
              <w:widowControl w:val="0"/>
              <w:autoSpaceDN w:val="0"/>
              <w:jc w:val="center"/>
              <w:rPr>
                <w:sz w:val="18"/>
                <w:szCs w:val="18"/>
              </w:rPr>
            </w:pPr>
            <w:r w:rsidRPr="00C33222">
              <w:rPr>
                <w:sz w:val="18"/>
                <w:szCs w:val="18"/>
              </w:rPr>
              <w:t>5</w:t>
            </w:r>
          </w:p>
        </w:tc>
        <w:tc>
          <w:tcPr>
            <w:tcW w:w="274"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256"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368" w:type="dxa"/>
            <w:gridSpan w:val="2"/>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hideMark/>
          </w:tcPr>
          <w:p w:rsidR="00E15214" w:rsidRPr="00C33222" w:rsidRDefault="00E15214" w:rsidP="0055646E">
            <w:pPr>
              <w:widowControl w:val="0"/>
              <w:autoSpaceDN w:val="0"/>
              <w:jc w:val="center"/>
              <w:rPr>
                <w:sz w:val="18"/>
                <w:szCs w:val="18"/>
              </w:rPr>
            </w:pPr>
          </w:p>
        </w:tc>
        <w:tc>
          <w:tcPr>
            <w:tcW w:w="268"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tcPr>
          <w:p w:rsidR="00E15214" w:rsidRPr="00C33222" w:rsidRDefault="00E15214" w:rsidP="0055646E">
            <w:pPr>
              <w:widowControl w:val="0"/>
              <w:autoSpaceDN w:val="0"/>
              <w:jc w:val="center"/>
              <w:rPr>
                <w:sz w:val="18"/>
                <w:szCs w:val="18"/>
              </w:rPr>
            </w:pPr>
          </w:p>
        </w:tc>
        <w:tc>
          <w:tcPr>
            <w:tcW w:w="281" w:type="dxa"/>
            <w:tcBorders>
              <w:top w:val="single" w:sz="4" w:space="0" w:color="000000" w:themeColor="text1"/>
              <w:left w:val="single" w:sz="4" w:space="0" w:color="auto"/>
              <w:bottom w:val="single" w:sz="18" w:space="0" w:color="auto"/>
              <w:right w:val="single" w:sz="4" w:space="0" w:color="auto"/>
            </w:tcBorders>
            <w:shd w:val="clear" w:color="auto" w:fill="FDE9D9" w:themeFill="accent6" w:themeFillTint="33"/>
          </w:tcPr>
          <w:p w:rsidR="00E15214" w:rsidRPr="00C33222" w:rsidRDefault="00E15214" w:rsidP="0055646E">
            <w:pPr>
              <w:widowControl w:val="0"/>
              <w:autoSpaceDN w:val="0"/>
              <w:jc w:val="center"/>
              <w:rPr>
                <w:sz w:val="18"/>
                <w:szCs w:val="18"/>
              </w:rPr>
            </w:pPr>
          </w:p>
        </w:tc>
        <w:tc>
          <w:tcPr>
            <w:tcW w:w="250"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tcPr>
          <w:p w:rsidR="00E15214" w:rsidRPr="00C33222" w:rsidRDefault="00E15214" w:rsidP="0055646E">
            <w:pPr>
              <w:jc w:val="center"/>
              <w:rPr>
                <w:sz w:val="18"/>
                <w:szCs w:val="18"/>
              </w:rPr>
            </w:pPr>
            <w:r w:rsidRPr="00C33222">
              <w:rPr>
                <w:sz w:val="18"/>
                <w:szCs w:val="18"/>
              </w:rPr>
              <w:t>1</w:t>
            </w:r>
          </w:p>
        </w:tc>
        <w:tc>
          <w:tcPr>
            <w:tcW w:w="410"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tcPr>
          <w:p w:rsidR="00E15214" w:rsidRPr="00C33222" w:rsidRDefault="00E15214" w:rsidP="0055646E">
            <w:pPr>
              <w:jc w:val="center"/>
              <w:rPr>
                <w:b/>
                <w:sz w:val="18"/>
                <w:szCs w:val="18"/>
              </w:rPr>
            </w:pPr>
            <w:r w:rsidRPr="00C33222">
              <w:rPr>
                <w:b/>
                <w:sz w:val="18"/>
                <w:szCs w:val="18"/>
              </w:rPr>
              <w:t>18</w:t>
            </w:r>
          </w:p>
        </w:tc>
        <w:tc>
          <w:tcPr>
            <w:tcW w:w="404"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hideMark/>
          </w:tcPr>
          <w:p w:rsidR="00E15214" w:rsidRPr="00C33222" w:rsidRDefault="00E15214" w:rsidP="0055646E">
            <w:pPr>
              <w:widowControl w:val="0"/>
              <w:autoSpaceDN w:val="0"/>
              <w:jc w:val="center"/>
              <w:rPr>
                <w:b/>
                <w:sz w:val="18"/>
                <w:szCs w:val="18"/>
              </w:rPr>
            </w:pPr>
            <w:r w:rsidRPr="00C33222">
              <w:rPr>
                <w:b/>
                <w:sz w:val="18"/>
                <w:szCs w:val="18"/>
              </w:rPr>
              <w:t>27</w:t>
            </w:r>
          </w:p>
        </w:tc>
        <w:tc>
          <w:tcPr>
            <w:tcW w:w="268"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hideMark/>
          </w:tcPr>
          <w:p w:rsidR="00E15214" w:rsidRPr="00C33222" w:rsidRDefault="00E15214" w:rsidP="0055646E">
            <w:pPr>
              <w:widowControl w:val="0"/>
              <w:autoSpaceDN w:val="0"/>
              <w:jc w:val="center"/>
              <w:rPr>
                <w:b/>
                <w:sz w:val="18"/>
                <w:szCs w:val="18"/>
              </w:rPr>
            </w:pPr>
            <w:r w:rsidRPr="00C33222">
              <w:rPr>
                <w:b/>
                <w:sz w:val="18"/>
                <w:szCs w:val="18"/>
              </w:rPr>
              <w:t>7</w:t>
            </w:r>
          </w:p>
        </w:tc>
        <w:tc>
          <w:tcPr>
            <w:tcW w:w="403"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269"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18" w:space="0" w:color="auto"/>
              <w:right w:val="single" w:sz="4" w:space="0" w:color="auto"/>
            </w:tcBorders>
            <w:shd w:val="clear" w:color="auto" w:fill="FDE9D9" w:themeFill="accent6" w:themeFillTint="33"/>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auto"/>
              <w:bottom w:val="single" w:sz="18" w:space="0" w:color="auto"/>
              <w:right w:val="single" w:sz="4" w:space="0" w:color="000000" w:themeColor="text1"/>
            </w:tcBorders>
            <w:shd w:val="clear" w:color="auto" w:fill="FDE9D9" w:themeFill="accent6" w:themeFillTint="33"/>
          </w:tcPr>
          <w:p w:rsidR="00E15214" w:rsidRPr="00C33222" w:rsidRDefault="00E15214" w:rsidP="0055646E">
            <w:pPr>
              <w:jc w:val="center"/>
              <w:rPr>
                <w:sz w:val="18"/>
                <w:szCs w:val="18"/>
              </w:rPr>
            </w:pPr>
          </w:p>
        </w:tc>
        <w:tc>
          <w:tcPr>
            <w:tcW w:w="403"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hideMark/>
          </w:tcPr>
          <w:p w:rsidR="00E15214" w:rsidRPr="00C33222" w:rsidRDefault="00E15214" w:rsidP="0055646E">
            <w:pPr>
              <w:widowControl w:val="0"/>
              <w:autoSpaceDN w:val="0"/>
              <w:jc w:val="center"/>
              <w:rPr>
                <w:sz w:val="14"/>
                <w:szCs w:val="14"/>
              </w:rPr>
            </w:pPr>
            <w:r w:rsidRPr="00C33222">
              <w:rPr>
                <w:sz w:val="14"/>
                <w:szCs w:val="14"/>
              </w:rPr>
              <w:t>0,5</w:t>
            </w:r>
          </w:p>
        </w:tc>
        <w:tc>
          <w:tcPr>
            <w:tcW w:w="404"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tcPr>
          <w:p w:rsidR="00E15214" w:rsidRPr="00C33222" w:rsidRDefault="00E15214" w:rsidP="0055646E">
            <w:pPr>
              <w:jc w:val="center"/>
              <w:rPr>
                <w:sz w:val="14"/>
                <w:szCs w:val="14"/>
              </w:rPr>
            </w:pPr>
            <w:r w:rsidRPr="00C33222">
              <w:rPr>
                <w:sz w:val="14"/>
                <w:szCs w:val="14"/>
              </w:rPr>
              <w:t>0,5</w:t>
            </w:r>
          </w:p>
        </w:tc>
        <w:tc>
          <w:tcPr>
            <w:tcW w:w="268"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hideMark/>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403"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auto"/>
            <w:hideMark/>
          </w:tcPr>
          <w:p w:rsidR="00E15214" w:rsidRPr="00C33222" w:rsidRDefault="00E15214" w:rsidP="0055646E">
            <w:pPr>
              <w:jc w:val="center"/>
              <w:rPr>
                <w:sz w:val="14"/>
                <w:szCs w:val="14"/>
              </w:rPr>
            </w:pPr>
            <w:r w:rsidRPr="00C33222">
              <w:rPr>
                <w:sz w:val="14"/>
                <w:szCs w:val="14"/>
              </w:rPr>
              <w:t>0,5</w:t>
            </w:r>
          </w:p>
        </w:tc>
        <w:tc>
          <w:tcPr>
            <w:tcW w:w="269"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tcPr>
          <w:p w:rsidR="00E15214" w:rsidRPr="00C33222" w:rsidRDefault="00E15214" w:rsidP="0055646E">
            <w:pPr>
              <w:widowControl w:val="0"/>
              <w:autoSpaceDN w:val="0"/>
              <w:jc w:val="center"/>
              <w:rPr>
                <w:sz w:val="18"/>
                <w:szCs w:val="18"/>
              </w:rPr>
            </w:pPr>
          </w:p>
        </w:tc>
        <w:tc>
          <w:tcPr>
            <w:tcW w:w="396"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tcPr>
          <w:p w:rsidR="00E15214" w:rsidRPr="00C33222" w:rsidRDefault="00E15214" w:rsidP="0055646E">
            <w:pPr>
              <w:widowControl w:val="0"/>
              <w:autoSpaceDN w:val="0"/>
              <w:jc w:val="center"/>
              <w:rPr>
                <w:sz w:val="18"/>
                <w:szCs w:val="18"/>
              </w:rPr>
            </w:pPr>
          </w:p>
        </w:tc>
        <w:tc>
          <w:tcPr>
            <w:tcW w:w="272"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tcPr>
          <w:p w:rsidR="00E15214" w:rsidRPr="00C33222" w:rsidRDefault="00E15214" w:rsidP="0055646E">
            <w:pPr>
              <w:widowControl w:val="0"/>
              <w:autoSpaceDN w:val="0"/>
              <w:jc w:val="center"/>
              <w:rPr>
                <w:sz w:val="18"/>
                <w:szCs w:val="18"/>
              </w:rPr>
            </w:pPr>
          </w:p>
        </w:tc>
        <w:tc>
          <w:tcPr>
            <w:tcW w:w="268"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tcPr>
          <w:p w:rsidR="00E15214" w:rsidRPr="00C33222" w:rsidRDefault="00E15214" w:rsidP="0055646E">
            <w:pPr>
              <w:widowControl w:val="0"/>
              <w:autoSpaceDN w:val="0"/>
              <w:jc w:val="center"/>
              <w:rPr>
                <w:sz w:val="18"/>
                <w:szCs w:val="18"/>
              </w:rPr>
            </w:pPr>
          </w:p>
        </w:tc>
        <w:tc>
          <w:tcPr>
            <w:tcW w:w="466"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tcPr>
          <w:p w:rsidR="00E15214" w:rsidRPr="00C33222" w:rsidRDefault="00E15214" w:rsidP="0055646E">
            <w:pPr>
              <w:widowControl w:val="0"/>
              <w:autoSpaceDN w:val="0"/>
              <w:jc w:val="center"/>
              <w:rPr>
                <w:sz w:val="18"/>
                <w:szCs w:val="18"/>
              </w:rPr>
            </w:pPr>
          </w:p>
        </w:tc>
        <w:tc>
          <w:tcPr>
            <w:tcW w:w="481"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tcPr>
          <w:p w:rsidR="00E15214" w:rsidRPr="00C33222" w:rsidRDefault="00E15214" w:rsidP="0055646E">
            <w:pPr>
              <w:jc w:val="center"/>
              <w:rPr>
                <w:sz w:val="18"/>
                <w:szCs w:val="18"/>
              </w:rPr>
            </w:pPr>
            <w:r w:rsidRPr="00C33222">
              <w:rPr>
                <w:sz w:val="18"/>
                <w:szCs w:val="18"/>
              </w:rPr>
              <w:t>1</w:t>
            </w:r>
          </w:p>
        </w:tc>
        <w:tc>
          <w:tcPr>
            <w:tcW w:w="425"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tcPr>
          <w:p w:rsidR="00E15214" w:rsidRPr="00C33222" w:rsidRDefault="00E15214" w:rsidP="0055646E">
            <w:pPr>
              <w:jc w:val="center"/>
              <w:rPr>
                <w:b/>
                <w:sz w:val="18"/>
                <w:szCs w:val="18"/>
              </w:rPr>
            </w:pPr>
          </w:p>
        </w:tc>
        <w:tc>
          <w:tcPr>
            <w:tcW w:w="425"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tcPr>
          <w:p w:rsidR="00E15214" w:rsidRPr="00C33222" w:rsidRDefault="00E15214" w:rsidP="0055646E">
            <w:pPr>
              <w:jc w:val="center"/>
              <w:rPr>
                <w:sz w:val="14"/>
                <w:szCs w:val="14"/>
              </w:rPr>
            </w:pPr>
            <w:r w:rsidRPr="00C33222">
              <w:rPr>
                <w:sz w:val="14"/>
                <w:szCs w:val="14"/>
              </w:rPr>
              <w:t>0,5</w:t>
            </w:r>
          </w:p>
        </w:tc>
        <w:tc>
          <w:tcPr>
            <w:tcW w:w="284"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tcPr>
          <w:p w:rsidR="00E15214" w:rsidRPr="00C33222" w:rsidRDefault="00E15214" w:rsidP="0055646E">
            <w:pPr>
              <w:jc w:val="center"/>
              <w:rPr>
                <w:b/>
                <w:sz w:val="18"/>
                <w:szCs w:val="18"/>
              </w:rPr>
            </w:pPr>
          </w:p>
        </w:tc>
        <w:tc>
          <w:tcPr>
            <w:tcW w:w="268"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tcPr>
          <w:p w:rsidR="00E15214" w:rsidRPr="00C33222" w:rsidRDefault="00E15214" w:rsidP="0055646E">
            <w:pPr>
              <w:jc w:val="center"/>
              <w:rPr>
                <w:b/>
                <w:sz w:val="18"/>
                <w:szCs w:val="18"/>
              </w:rPr>
            </w:pPr>
          </w:p>
        </w:tc>
        <w:tc>
          <w:tcPr>
            <w:tcW w:w="554"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DE9D9" w:themeFill="accent6" w:themeFillTint="33"/>
            <w:hideMark/>
          </w:tcPr>
          <w:p w:rsidR="00E15214" w:rsidRPr="003F045B" w:rsidRDefault="00E15214" w:rsidP="0055646E">
            <w:pPr>
              <w:jc w:val="center"/>
            </w:pPr>
            <w:r w:rsidRPr="003F045B">
              <w:rPr>
                <w:b/>
                <w:sz w:val="18"/>
                <w:szCs w:val="18"/>
              </w:rPr>
              <w:t>34</w:t>
            </w:r>
          </w:p>
        </w:tc>
      </w:tr>
      <w:tr w:rsidR="00B87010" w:rsidRPr="00C33222" w:rsidTr="009969F2">
        <w:trPr>
          <w:gridAfter w:val="2"/>
          <w:wAfter w:w="604" w:type="dxa"/>
          <w:cantSplit/>
          <w:trHeight w:val="136"/>
          <w:jc w:val="center"/>
        </w:trPr>
        <w:tc>
          <w:tcPr>
            <w:tcW w:w="426" w:type="dxa"/>
            <w:vMerge w:val="restart"/>
            <w:tcBorders>
              <w:top w:val="single" w:sz="18" w:space="0" w:color="auto"/>
              <w:left w:val="single" w:sz="4" w:space="0" w:color="000000" w:themeColor="text1"/>
              <w:right w:val="single" w:sz="4" w:space="0" w:color="000000" w:themeColor="text1"/>
            </w:tcBorders>
            <w:shd w:val="clear" w:color="auto" w:fill="auto"/>
            <w:hideMark/>
          </w:tcPr>
          <w:p w:rsidR="00E15214" w:rsidRPr="00ED3EBF" w:rsidRDefault="00E15214" w:rsidP="0055646E">
            <w:pPr>
              <w:widowControl w:val="0"/>
              <w:autoSpaceDN w:val="0"/>
              <w:rPr>
                <w:b/>
                <w:sz w:val="20"/>
                <w:szCs w:val="20"/>
              </w:rPr>
            </w:pPr>
            <w:r w:rsidRPr="00ED3EBF">
              <w:rPr>
                <w:b/>
                <w:sz w:val="20"/>
                <w:szCs w:val="20"/>
              </w:rPr>
              <w:t>8</w:t>
            </w:r>
          </w:p>
        </w:tc>
        <w:tc>
          <w:tcPr>
            <w:tcW w:w="1505" w:type="dxa"/>
            <w:tcBorders>
              <w:top w:val="single" w:sz="18" w:space="0" w:color="auto"/>
              <w:left w:val="single" w:sz="4" w:space="0" w:color="000000" w:themeColor="text1"/>
              <w:bottom w:val="single" w:sz="4" w:space="0" w:color="auto"/>
              <w:right w:val="single" w:sz="4" w:space="0" w:color="000000" w:themeColor="text1"/>
            </w:tcBorders>
            <w:shd w:val="clear" w:color="auto" w:fill="F2DBDB" w:themeFill="accent2" w:themeFillTint="33"/>
            <w:hideMark/>
          </w:tcPr>
          <w:p w:rsidR="00E15214" w:rsidRPr="00C33222" w:rsidRDefault="00E15214" w:rsidP="0055646E">
            <w:pPr>
              <w:widowControl w:val="0"/>
              <w:autoSpaceDN w:val="0"/>
              <w:rPr>
                <w:sz w:val="18"/>
                <w:szCs w:val="18"/>
              </w:rPr>
            </w:pPr>
            <w:r w:rsidRPr="00C33222">
              <w:rPr>
                <w:sz w:val="18"/>
                <w:szCs w:val="18"/>
              </w:rPr>
              <w:t>Евдошенко И.</w:t>
            </w:r>
          </w:p>
        </w:tc>
        <w:tc>
          <w:tcPr>
            <w:tcW w:w="391" w:type="dxa"/>
            <w:tcBorders>
              <w:top w:val="single" w:sz="18" w:space="0" w:color="auto"/>
              <w:left w:val="single" w:sz="4" w:space="0" w:color="000000" w:themeColor="text1"/>
              <w:bottom w:val="single" w:sz="4" w:space="0" w:color="auto"/>
              <w:right w:val="single" w:sz="4" w:space="0" w:color="000000" w:themeColor="text1"/>
            </w:tcBorders>
            <w:shd w:val="clear" w:color="auto" w:fill="F2DBDB" w:themeFill="accent2" w:themeFillTint="33"/>
            <w:hideMark/>
          </w:tcPr>
          <w:p w:rsidR="00E15214" w:rsidRPr="00C33222" w:rsidRDefault="00E15214" w:rsidP="0055646E">
            <w:pPr>
              <w:widowControl w:val="0"/>
              <w:autoSpaceDN w:val="0"/>
              <w:rPr>
                <w:b/>
                <w:sz w:val="18"/>
                <w:szCs w:val="18"/>
              </w:rPr>
            </w:pPr>
            <w:r w:rsidRPr="00C33222">
              <w:rPr>
                <w:b/>
                <w:sz w:val="18"/>
                <w:szCs w:val="18"/>
              </w:rPr>
              <w:t>3</w:t>
            </w:r>
          </w:p>
        </w:tc>
        <w:tc>
          <w:tcPr>
            <w:tcW w:w="274" w:type="dxa"/>
            <w:tcBorders>
              <w:top w:val="single" w:sz="18" w:space="0" w:color="auto"/>
              <w:left w:val="single" w:sz="4" w:space="0" w:color="000000" w:themeColor="text1"/>
              <w:bottom w:val="single" w:sz="4" w:space="0" w:color="auto"/>
              <w:right w:val="single" w:sz="4" w:space="0" w:color="000000" w:themeColor="text1"/>
            </w:tcBorders>
            <w:shd w:val="clear" w:color="auto" w:fill="F2DBDB" w:themeFill="accent2" w:themeFillTint="33"/>
            <w:hideMark/>
          </w:tcPr>
          <w:p w:rsidR="00E15214" w:rsidRPr="00C33222" w:rsidRDefault="00E15214" w:rsidP="0055646E">
            <w:pPr>
              <w:widowControl w:val="0"/>
              <w:autoSpaceDN w:val="0"/>
              <w:rPr>
                <w:b/>
                <w:sz w:val="18"/>
                <w:szCs w:val="18"/>
              </w:rPr>
            </w:pPr>
          </w:p>
        </w:tc>
        <w:tc>
          <w:tcPr>
            <w:tcW w:w="269" w:type="dxa"/>
            <w:tcBorders>
              <w:top w:val="single" w:sz="18" w:space="0" w:color="auto"/>
              <w:left w:val="single" w:sz="4" w:space="0" w:color="000000" w:themeColor="text1"/>
              <w:bottom w:val="single" w:sz="4" w:space="0" w:color="auto"/>
              <w:right w:val="single" w:sz="4" w:space="0" w:color="000000" w:themeColor="text1"/>
            </w:tcBorders>
            <w:shd w:val="clear" w:color="auto" w:fill="F2DBDB" w:themeFill="accent2" w:themeFillTint="33"/>
            <w:hideMark/>
          </w:tcPr>
          <w:p w:rsidR="00E15214" w:rsidRPr="00C33222" w:rsidRDefault="00E15214" w:rsidP="0055646E">
            <w:pPr>
              <w:widowControl w:val="0"/>
              <w:autoSpaceDN w:val="0"/>
              <w:rPr>
                <w:b/>
                <w:sz w:val="18"/>
                <w:szCs w:val="18"/>
              </w:rPr>
            </w:pP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rsidR="00E15214" w:rsidRPr="00C33222" w:rsidRDefault="00E15214" w:rsidP="0055646E">
            <w:pPr>
              <w:widowControl w:val="0"/>
              <w:autoSpaceDN w:val="0"/>
              <w:rPr>
                <w:b/>
                <w:sz w:val="18"/>
                <w:szCs w:val="18"/>
              </w:rPr>
            </w:pP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E15214" w:rsidRPr="00C33222" w:rsidRDefault="00E15214" w:rsidP="0055646E">
            <w:pPr>
              <w:widowControl w:val="0"/>
              <w:autoSpaceDN w:val="0"/>
              <w:rPr>
                <w:b/>
                <w:sz w:val="18"/>
                <w:szCs w:val="18"/>
              </w:rPr>
            </w:pPr>
            <w:r w:rsidRPr="00C33222">
              <w:rPr>
                <w:b/>
                <w:sz w:val="18"/>
                <w:szCs w:val="18"/>
              </w:rPr>
              <w:t>5</w:t>
            </w:r>
          </w:p>
        </w:tc>
        <w:tc>
          <w:tcPr>
            <w:tcW w:w="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E15214" w:rsidRPr="00C33222" w:rsidRDefault="00E15214" w:rsidP="0055646E">
            <w:pPr>
              <w:widowControl w:val="0"/>
              <w:autoSpaceDN w:val="0"/>
              <w:rPr>
                <w:b/>
                <w:sz w:val="18"/>
                <w:szCs w:val="18"/>
              </w:rPr>
            </w:pPr>
          </w:p>
        </w:tc>
        <w:tc>
          <w:tcPr>
            <w:tcW w:w="2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E15214" w:rsidRPr="00C33222" w:rsidRDefault="00E15214" w:rsidP="0055646E">
            <w:pPr>
              <w:widowControl w:val="0"/>
              <w:autoSpaceDN w:val="0"/>
              <w:rPr>
                <w:b/>
                <w:sz w:val="18"/>
                <w:szCs w:val="18"/>
              </w:rPr>
            </w:pPr>
          </w:p>
        </w:t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rsidR="00E15214" w:rsidRPr="00C33222" w:rsidRDefault="00E15214" w:rsidP="0055646E">
            <w:pPr>
              <w:widowControl w:val="0"/>
              <w:autoSpaceDN w:val="0"/>
              <w:jc w:val="center"/>
              <w:rPr>
                <w:b/>
                <w:sz w:val="18"/>
                <w:szCs w:val="18"/>
              </w:rPr>
            </w:pPr>
            <w:r w:rsidRPr="00C33222">
              <w:rPr>
                <w:b/>
                <w:sz w:val="18"/>
                <w:szCs w:val="18"/>
              </w:rPr>
              <w:t>8</w:t>
            </w:r>
          </w:p>
        </w:tc>
        <w:tc>
          <w:tcPr>
            <w:tcW w:w="3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E15214" w:rsidRPr="00C33222" w:rsidRDefault="00E15214" w:rsidP="0055646E">
            <w:pPr>
              <w:widowControl w:val="0"/>
              <w:autoSpaceDN w:val="0"/>
              <w:jc w:val="center"/>
              <w:rPr>
                <w:sz w:val="18"/>
                <w:szCs w:val="18"/>
              </w:rPr>
            </w:pPr>
            <w:r w:rsidRPr="00C33222">
              <w:rPr>
                <w:sz w:val="18"/>
                <w:szCs w:val="18"/>
              </w:rPr>
              <w:t>2</w:t>
            </w:r>
          </w:p>
        </w:tc>
        <w:tc>
          <w:tcPr>
            <w:tcW w:w="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rsidR="00E15214" w:rsidRPr="00C33222" w:rsidRDefault="00E15214" w:rsidP="0055646E">
            <w:pPr>
              <w:widowControl w:val="0"/>
              <w:autoSpaceDN w:val="0"/>
              <w:jc w:val="center"/>
              <w:rPr>
                <w:sz w:val="18"/>
                <w:szCs w:val="18"/>
              </w:rPr>
            </w:pPr>
            <w:r w:rsidRPr="00C33222">
              <w:rPr>
                <w:sz w:val="18"/>
                <w:szCs w:val="18"/>
              </w:rPr>
              <w:t>5</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2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3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rsidR="00E15214" w:rsidRPr="00C33222" w:rsidRDefault="00E15214" w:rsidP="0055646E">
            <w:pPr>
              <w:widowControl w:val="0"/>
              <w:autoSpaceDN w:val="0"/>
              <w:jc w:val="center"/>
              <w:rPr>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E15214" w:rsidRPr="00C33222" w:rsidRDefault="00E15214" w:rsidP="0055646E">
            <w:pPr>
              <w:widowControl w:val="0"/>
              <w:autoSpaceDN w:val="0"/>
              <w:jc w:val="center"/>
              <w:rPr>
                <w:sz w:val="18"/>
                <w:szCs w:val="18"/>
              </w:rPr>
            </w:pPr>
            <w:r w:rsidRPr="00C33222">
              <w:rPr>
                <w:sz w:val="18"/>
                <w:szCs w:val="18"/>
              </w:rPr>
              <w:t>1</w:t>
            </w:r>
          </w:p>
        </w:tc>
        <w:tc>
          <w:tcPr>
            <w:tcW w:w="281" w:type="dxa"/>
            <w:tcBorders>
              <w:top w:val="single" w:sz="4" w:space="0" w:color="000000" w:themeColor="text1"/>
              <w:left w:val="single" w:sz="4" w:space="0" w:color="auto"/>
              <w:bottom w:val="single" w:sz="4" w:space="0" w:color="000000" w:themeColor="text1"/>
              <w:right w:val="single" w:sz="4" w:space="0" w:color="auto"/>
            </w:tcBorders>
            <w:shd w:val="clear" w:color="auto" w:fill="F2DBDB" w:themeFill="accent2" w:themeFillTint="33"/>
          </w:tcPr>
          <w:p w:rsidR="00E15214" w:rsidRPr="00C33222" w:rsidRDefault="00E15214" w:rsidP="0055646E">
            <w:pPr>
              <w:widowControl w:val="0"/>
              <w:autoSpaceDN w:val="0"/>
              <w:jc w:val="center"/>
              <w:rPr>
                <w:sz w:val="18"/>
                <w:szCs w:val="18"/>
              </w:rPr>
            </w:pPr>
          </w:p>
        </w:tc>
        <w:tc>
          <w:tcPr>
            <w:tcW w:w="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E15214" w:rsidRPr="00C33222" w:rsidRDefault="00E15214" w:rsidP="0055646E">
            <w:pPr>
              <w:jc w:val="center"/>
              <w:rPr>
                <w:sz w:val="18"/>
                <w:szCs w:val="18"/>
              </w:rPr>
            </w:pPr>
            <w:r w:rsidRPr="00C33222">
              <w:rPr>
                <w:sz w:val="18"/>
                <w:szCs w:val="18"/>
              </w:rPr>
              <w:t>1</w:t>
            </w:r>
          </w:p>
        </w:tc>
        <w:tc>
          <w:tcPr>
            <w:tcW w:w="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E15214" w:rsidRPr="00C33222" w:rsidRDefault="00E15214" w:rsidP="0055646E">
            <w:pPr>
              <w:jc w:val="center"/>
              <w:rPr>
                <w:b/>
                <w:sz w:val="18"/>
                <w:szCs w:val="18"/>
              </w:rPr>
            </w:pPr>
            <w:r w:rsidRPr="00C33222">
              <w:rPr>
                <w:b/>
                <w:sz w:val="18"/>
                <w:szCs w:val="18"/>
              </w:rPr>
              <w:t>19</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rsidR="00E15214" w:rsidRPr="00C33222" w:rsidRDefault="00E15214" w:rsidP="0055646E">
            <w:pPr>
              <w:widowControl w:val="0"/>
              <w:autoSpaceDN w:val="0"/>
              <w:rPr>
                <w:b/>
                <w:sz w:val="18"/>
                <w:szCs w:val="18"/>
              </w:rPr>
            </w:pPr>
            <w:r w:rsidRPr="00C33222">
              <w:rPr>
                <w:b/>
                <w:sz w:val="18"/>
                <w:szCs w:val="18"/>
              </w:rPr>
              <w:t>27</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rsidR="00E15214" w:rsidRPr="00C33222" w:rsidRDefault="00E15214" w:rsidP="0055646E">
            <w:pPr>
              <w:widowControl w:val="0"/>
              <w:autoSpaceDN w:val="0"/>
              <w:jc w:val="center"/>
              <w:rPr>
                <w:b/>
                <w:sz w:val="18"/>
                <w:szCs w:val="18"/>
              </w:rPr>
            </w:pPr>
            <w:r w:rsidRPr="00C33222">
              <w:rPr>
                <w:b/>
                <w:sz w:val="18"/>
                <w:szCs w:val="18"/>
              </w:rPr>
              <w:t>7</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rsidR="00E15214" w:rsidRPr="00C33222" w:rsidRDefault="00E15214" w:rsidP="0055646E">
            <w:pPr>
              <w:widowControl w:val="0"/>
              <w:autoSpaceDN w:val="0"/>
              <w:jc w:val="center"/>
              <w:rPr>
                <w:b/>
                <w:sz w:val="18"/>
                <w:szCs w:val="18"/>
              </w:rPr>
            </w:pPr>
            <w:r w:rsidRPr="00C33222">
              <w:rPr>
                <w:b/>
                <w:sz w:val="18"/>
                <w:szCs w:val="18"/>
              </w:rPr>
              <w:t>1</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2DBDB" w:themeFill="accent2" w:themeFillTint="33"/>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DBDB" w:themeFill="accent2" w:themeFillTint="33"/>
          </w:tcPr>
          <w:p w:rsidR="00E15214" w:rsidRPr="00C33222" w:rsidRDefault="00E15214" w:rsidP="0055646E">
            <w:pPr>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rsidR="00E15214" w:rsidRPr="00C33222" w:rsidRDefault="00E15214" w:rsidP="0055646E">
            <w:pPr>
              <w:widowControl w:val="0"/>
              <w:autoSpaceDN w:val="0"/>
              <w:jc w:val="center"/>
              <w:rPr>
                <w:sz w:val="14"/>
                <w:szCs w:val="14"/>
              </w:rPr>
            </w:pPr>
            <w:r w:rsidRPr="00C33222">
              <w:rPr>
                <w:sz w:val="14"/>
                <w:szCs w:val="14"/>
              </w:rPr>
              <w:t>0,5</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E15214" w:rsidRPr="00C33222" w:rsidRDefault="00E15214" w:rsidP="0055646E">
            <w:pPr>
              <w:jc w:val="center"/>
              <w:rPr>
                <w:sz w:val="14"/>
                <w:szCs w:val="14"/>
              </w:rPr>
            </w:pPr>
            <w:r w:rsidRPr="00C33222">
              <w:rPr>
                <w:sz w:val="14"/>
                <w:szCs w:val="14"/>
              </w:rPr>
              <w:t>0,5</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15214" w:rsidRPr="00C33222" w:rsidRDefault="00E15214" w:rsidP="0055646E">
            <w:pPr>
              <w:jc w:val="center"/>
              <w:rPr>
                <w:sz w:val="14"/>
                <w:szCs w:val="14"/>
              </w:rPr>
            </w:pPr>
            <w:r w:rsidRPr="00C33222">
              <w:rPr>
                <w:sz w:val="14"/>
                <w:szCs w:val="14"/>
              </w:rPr>
              <w:t>0,5</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E15214" w:rsidRPr="00C33222" w:rsidRDefault="00E15214" w:rsidP="0055646E">
            <w:pPr>
              <w:widowControl w:val="0"/>
              <w:autoSpaceDN w:val="0"/>
              <w:jc w:val="center"/>
              <w:rPr>
                <w:sz w:val="18"/>
                <w:szCs w:val="18"/>
              </w:rPr>
            </w:pP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E15214" w:rsidRPr="00C33222" w:rsidRDefault="00E15214" w:rsidP="0055646E">
            <w:pPr>
              <w:widowControl w:val="0"/>
              <w:autoSpaceDN w:val="0"/>
              <w:jc w:val="center"/>
              <w:rPr>
                <w:sz w:val="18"/>
                <w:szCs w:val="18"/>
              </w:rPr>
            </w:pPr>
          </w:p>
        </w:tc>
        <w:tc>
          <w:tcPr>
            <w:tcW w:w="2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E15214" w:rsidRPr="00C33222" w:rsidRDefault="00E15214" w:rsidP="0055646E">
            <w:pPr>
              <w:widowControl w:val="0"/>
              <w:autoSpaceDN w:val="0"/>
              <w:jc w:val="center"/>
              <w:rPr>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E15214" w:rsidRPr="00C33222" w:rsidRDefault="00E15214" w:rsidP="0055646E">
            <w:pPr>
              <w:widowControl w:val="0"/>
              <w:autoSpaceDN w:val="0"/>
              <w:jc w:val="center"/>
              <w:rPr>
                <w:sz w:val="18"/>
                <w:szCs w:val="18"/>
              </w:rPr>
            </w:pP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E15214" w:rsidRPr="00C33222" w:rsidRDefault="00E15214" w:rsidP="0055646E">
            <w:pPr>
              <w:widowControl w:val="0"/>
              <w:autoSpaceDN w:val="0"/>
              <w:jc w:val="center"/>
              <w:rPr>
                <w:sz w:val="18"/>
                <w:szCs w:val="18"/>
              </w:rPr>
            </w:pPr>
            <w:r w:rsidRPr="00C33222">
              <w:rPr>
                <w:sz w:val="18"/>
                <w:szCs w:val="18"/>
              </w:rPr>
              <w:t>1</w:t>
            </w: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E15214" w:rsidRPr="00C33222" w:rsidRDefault="00E15214" w:rsidP="0055646E">
            <w:pPr>
              <w:jc w:val="center"/>
              <w:rPr>
                <w:sz w:val="18"/>
                <w:szCs w:val="1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E15214" w:rsidRPr="00C33222" w:rsidRDefault="00E15214" w:rsidP="0055646E">
            <w:pPr>
              <w:jc w:val="center"/>
              <w:rPr>
                <w:sz w:val="14"/>
                <w:szCs w:val="14"/>
              </w:rPr>
            </w:pPr>
            <w:r w:rsidRPr="00C33222">
              <w:rPr>
                <w:sz w:val="14"/>
                <w:szCs w:val="14"/>
              </w:rPr>
              <w:t>0,5</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E15214" w:rsidRPr="00C33222" w:rsidRDefault="00E15214" w:rsidP="0055646E">
            <w:pPr>
              <w:jc w:val="center"/>
              <w:rPr>
                <w:b/>
                <w:sz w:val="16"/>
                <w:szCs w:val="16"/>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E15214" w:rsidRPr="00C33222" w:rsidRDefault="00E15214" w:rsidP="0055646E">
            <w:pPr>
              <w:jc w:val="center"/>
              <w:rPr>
                <w:b/>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E15214" w:rsidRPr="00C33222" w:rsidRDefault="00E15214" w:rsidP="0055646E">
            <w:pPr>
              <w:jc w:val="center"/>
              <w:rPr>
                <w:b/>
                <w:sz w:val="18"/>
                <w:szCs w:val="18"/>
              </w:rPr>
            </w:pP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rsidR="00E15214" w:rsidRPr="003F045B" w:rsidRDefault="00E15214" w:rsidP="0055646E">
            <w:pPr>
              <w:jc w:val="center"/>
            </w:pPr>
            <w:r w:rsidRPr="003F045B">
              <w:rPr>
                <w:b/>
                <w:sz w:val="18"/>
                <w:szCs w:val="18"/>
              </w:rPr>
              <w:t>34</w:t>
            </w:r>
          </w:p>
        </w:tc>
      </w:tr>
      <w:tr w:rsidR="00B87010" w:rsidRPr="00C33222" w:rsidTr="009969F2">
        <w:trPr>
          <w:gridAfter w:val="2"/>
          <w:wAfter w:w="604" w:type="dxa"/>
          <w:cantSplit/>
          <w:trHeight w:val="136"/>
          <w:jc w:val="center"/>
        </w:trPr>
        <w:tc>
          <w:tcPr>
            <w:tcW w:w="426" w:type="dxa"/>
            <w:vMerge/>
            <w:tcBorders>
              <w:left w:val="single" w:sz="4" w:space="0" w:color="000000" w:themeColor="text1"/>
              <w:bottom w:val="single" w:sz="18" w:space="0" w:color="auto"/>
              <w:right w:val="single" w:sz="4" w:space="0" w:color="000000" w:themeColor="text1"/>
            </w:tcBorders>
            <w:shd w:val="clear" w:color="auto" w:fill="auto"/>
            <w:hideMark/>
          </w:tcPr>
          <w:p w:rsidR="00E15214" w:rsidRPr="00ED3EBF" w:rsidRDefault="00E15214" w:rsidP="0055646E">
            <w:pPr>
              <w:widowControl w:val="0"/>
              <w:autoSpaceDN w:val="0"/>
              <w:rPr>
                <w:b/>
                <w:sz w:val="20"/>
                <w:szCs w:val="20"/>
              </w:rPr>
            </w:pPr>
          </w:p>
        </w:tc>
        <w:tc>
          <w:tcPr>
            <w:tcW w:w="1505" w:type="dxa"/>
            <w:tcBorders>
              <w:top w:val="single" w:sz="4" w:space="0" w:color="auto"/>
              <w:left w:val="single" w:sz="4" w:space="0" w:color="000000" w:themeColor="text1"/>
              <w:bottom w:val="single" w:sz="18" w:space="0" w:color="auto"/>
              <w:right w:val="single" w:sz="4" w:space="0" w:color="000000" w:themeColor="text1"/>
            </w:tcBorders>
            <w:shd w:val="clear" w:color="auto" w:fill="F2DBDB" w:themeFill="accent2" w:themeFillTint="33"/>
            <w:hideMark/>
          </w:tcPr>
          <w:p w:rsidR="00E15214" w:rsidRPr="00C33222" w:rsidRDefault="00E15214" w:rsidP="0055646E">
            <w:pPr>
              <w:widowControl w:val="0"/>
              <w:autoSpaceDN w:val="0"/>
              <w:rPr>
                <w:sz w:val="18"/>
                <w:szCs w:val="18"/>
              </w:rPr>
            </w:pPr>
            <w:r w:rsidRPr="00C33222">
              <w:rPr>
                <w:sz w:val="18"/>
                <w:szCs w:val="18"/>
              </w:rPr>
              <w:t>Власкин Д.</w:t>
            </w:r>
          </w:p>
        </w:tc>
        <w:tc>
          <w:tcPr>
            <w:tcW w:w="391" w:type="dxa"/>
            <w:tcBorders>
              <w:top w:val="single" w:sz="4" w:space="0" w:color="auto"/>
              <w:left w:val="single" w:sz="4" w:space="0" w:color="000000" w:themeColor="text1"/>
              <w:bottom w:val="single" w:sz="18" w:space="0" w:color="auto"/>
              <w:right w:val="single" w:sz="4" w:space="0" w:color="000000" w:themeColor="text1"/>
            </w:tcBorders>
            <w:shd w:val="clear" w:color="auto" w:fill="F2DBDB" w:themeFill="accent2" w:themeFillTint="33"/>
            <w:hideMark/>
          </w:tcPr>
          <w:p w:rsidR="00E15214" w:rsidRPr="00C33222" w:rsidRDefault="00E15214" w:rsidP="0055646E">
            <w:pPr>
              <w:widowControl w:val="0"/>
              <w:autoSpaceDN w:val="0"/>
              <w:rPr>
                <w:b/>
                <w:sz w:val="18"/>
                <w:szCs w:val="18"/>
              </w:rPr>
            </w:pPr>
            <w:r w:rsidRPr="00C33222">
              <w:rPr>
                <w:b/>
                <w:sz w:val="18"/>
                <w:szCs w:val="18"/>
              </w:rPr>
              <w:t>3</w:t>
            </w:r>
          </w:p>
        </w:tc>
        <w:tc>
          <w:tcPr>
            <w:tcW w:w="274" w:type="dxa"/>
            <w:tcBorders>
              <w:top w:val="single" w:sz="4" w:space="0" w:color="auto"/>
              <w:left w:val="single" w:sz="4" w:space="0" w:color="000000" w:themeColor="text1"/>
              <w:bottom w:val="single" w:sz="18" w:space="0" w:color="auto"/>
              <w:right w:val="single" w:sz="4" w:space="0" w:color="000000" w:themeColor="text1"/>
            </w:tcBorders>
            <w:shd w:val="clear" w:color="auto" w:fill="F2DBDB" w:themeFill="accent2" w:themeFillTint="33"/>
            <w:hideMark/>
          </w:tcPr>
          <w:p w:rsidR="00E15214" w:rsidRPr="00C33222" w:rsidRDefault="00E15214" w:rsidP="0055646E">
            <w:pPr>
              <w:widowControl w:val="0"/>
              <w:autoSpaceDN w:val="0"/>
              <w:rPr>
                <w:b/>
                <w:sz w:val="18"/>
                <w:szCs w:val="18"/>
              </w:rPr>
            </w:pPr>
          </w:p>
        </w:tc>
        <w:tc>
          <w:tcPr>
            <w:tcW w:w="269" w:type="dxa"/>
            <w:tcBorders>
              <w:top w:val="single" w:sz="4" w:space="0" w:color="auto"/>
              <w:left w:val="single" w:sz="4" w:space="0" w:color="000000" w:themeColor="text1"/>
              <w:bottom w:val="single" w:sz="18" w:space="0" w:color="auto"/>
              <w:right w:val="single" w:sz="4" w:space="0" w:color="000000" w:themeColor="text1"/>
            </w:tcBorders>
            <w:shd w:val="clear" w:color="auto" w:fill="F2DBDB" w:themeFill="accent2" w:themeFillTint="33"/>
            <w:hideMark/>
          </w:tcPr>
          <w:p w:rsidR="00E15214" w:rsidRPr="00C33222" w:rsidRDefault="00E15214" w:rsidP="0055646E">
            <w:pPr>
              <w:widowControl w:val="0"/>
              <w:autoSpaceDN w:val="0"/>
              <w:rPr>
                <w:b/>
                <w:sz w:val="18"/>
                <w:szCs w:val="18"/>
              </w:rPr>
            </w:pPr>
          </w:p>
        </w:tc>
        <w:tc>
          <w:tcPr>
            <w:tcW w:w="243"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hideMark/>
          </w:tcPr>
          <w:p w:rsidR="00E15214" w:rsidRPr="00C33222" w:rsidRDefault="00E15214" w:rsidP="0055646E">
            <w:pPr>
              <w:widowControl w:val="0"/>
              <w:autoSpaceDN w:val="0"/>
              <w:rPr>
                <w:b/>
                <w:sz w:val="18"/>
                <w:szCs w:val="18"/>
              </w:rPr>
            </w:pPr>
          </w:p>
        </w:tc>
        <w:tc>
          <w:tcPr>
            <w:tcW w:w="243"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tcPr>
          <w:p w:rsidR="00E15214" w:rsidRPr="00C33222" w:rsidRDefault="00E15214" w:rsidP="0055646E">
            <w:pPr>
              <w:widowControl w:val="0"/>
              <w:autoSpaceDN w:val="0"/>
              <w:rPr>
                <w:b/>
                <w:sz w:val="18"/>
                <w:szCs w:val="18"/>
              </w:rPr>
            </w:pPr>
            <w:r w:rsidRPr="00C33222">
              <w:rPr>
                <w:b/>
                <w:sz w:val="18"/>
                <w:szCs w:val="18"/>
              </w:rPr>
              <w:t>5</w:t>
            </w:r>
          </w:p>
        </w:tc>
        <w:tc>
          <w:tcPr>
            <w:tcW w:w="244"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tcPr>
          <w:p w:rsidR="00E15214" w:rsidRPr="00C33222" w:rsidRDefault="00E15214" w:rsidP="0055646E">
            <w:pPr>
              <w:widowControl w:val="0"/>
              <w:autoSpaceDN w:val="0"/>
              <w:rPr>
                <w:b/>
                <w:sz w:val="18"/>
                <w:szCs w:val="18"/>
              </w:rPr>
            </w:pPr>
          </w:p>
        </w:tc>
        <w:tc>
          <w:tcPr>
            <w:tcW w:w="248"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tcPr>
          <w:p w:rsidR="00E15214" w:rsidRPr="00C33222" w:rsidRDefault="00E15214" w:rsidP="0055646E">
            <w:pPr>
              <w:widowControl w:val="0"/>
              <w:autoSpaceDN w:val="0"/>
              <w:rPr>
                <w:b/>
                <w:sz w:val="18"/>
                <w:szCs w:val="18"/>
              </w:rPr>
            </w:pPr>
          </w:p>
        </w:tc>
        <w:tc>
          <w:tcPr>
            <w:tcW w:w="446"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hideMark/>
          </w:tcPr>
          <w:p w:rsidR="00E15214" w:rsidRPr="00C33222" w:rsidRDefault="00E15214" w:rsidP="0055646E">
            <w:pPr>
              <w:widowControl w:val="0"/>
              <w:autoSpaceDN w:val="0"/>
              <w:jc w:val="center"/>
              <w:rPr>
                <w:b/>
                <w:sz w:val="18"/>
                <w:szCs w:val="18"/>
              </w:rPr>
            </w:pPr>
            <w:r w:rsidRPr="00C33222">
              <w:rPr>
                <w:b/>
                <w:sz w:val="18"/>
                <w:szCs w:val="18"/>
              </w:rPr>
              <w:t>8</w:t>
            </w:r>
          </w:p>
        </w:tc>
        <w:tc>
          <w:tcPr>
            <w:tcW w:w="342"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tcPr>
          <w:p w:rsidR="00E15214" w:rsidRPr="00C33222" w:rsidRDefault="00E15214" w:rsidP="0055646E">
            <w:pPr>
              <w:widowControl w:val="0"/>
              <w:autoSpaceDN w:val="0"/>
              <w:jc w:val="center"/>
              <w:rPr>
                <w:sz w:val="18"/>
                <w:szCs w:val="18"/>
              </w:rPr>
            </w:pPr>
            <w:r w:rsidRPr="00C33222">
              <w:rPr>
                <w:sz w:val="18"/>
                <w:szCs w:val="18"/>
              </w:rPr>
              <w:t>2</w:t>
            </w:r>
          </w:p>
        </w:tc>
        <w:tc>
          <w:tcPr>
            <w:tcW w:w="316"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hideMark/>
          </w:tcPr>
          <w:p w:rsidR="00E15214" w:rsidRPr="00C33222" w:rsidRDefault="00E15214" w:rsidP="0055646E">
            <w:pPr>
              <w:widowControl w:val="0"/>
              <w:autoSpaceDN w:val="0"/>
              <w:jc w:val="center"/>
              <w:rPr>
                <w:sz w:val="18"/>
                <w:szCs w:val="18"/>
              </w:rPr>
            </w:pPr>
            <w:r w:rsidRPr="00C33222">
              <w:rPr>
                <w:sz w:val="18"/>
                <w:szCs w:val="18"/>
              </w:rPr>
              <w:t>5</w:t>
            </w:r>
          </w:p>
        </w:tc>
        <w:tc>
          <w:tcPr>
            <w:tcW w:w="274"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hideMark/>
          </w:tcPr>
          <w:p w:rsidR="00E15214" w:rsidRPr="00C33222" w:rsidRDefault="00E15214" w:rsidP="0055646E">
            <w:pPr>
              <w:widowControl w:val="0"/>
              <w:autoSpaceDN w:val="0"/>
              <w:jc w:val="center"/>
              <w:rPr>
                <w:sz w:val="18"/>
                <w:szCs w:val="18"/>
              </w:rPr>
            </w:pPr>
            <w:r w:rsidRPr="00C33222">
              <w:rPr>
                <w:sz w:val="18"/>
                <w:szCs w:val="18"/>
              </w:rPr>
              <w:t>3</w:t>
            </w:r>
          </w:p>
        </w:tc>
        <w:tc>
          <w:tcPr>
            <w:tcW w:w="256"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368" w:type="dxa"/>
            <w:gridSpan w:val="2"/>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hideMark/>
          </w:tcPr>
          <w:p w:rsidR="00E15214" w:rsidRPr="00C33222" w:rsidRDefault="00E15214" w:rsidP="0055646E">
            <w:pPr>
              <w:widowControl w:val="0"/>
              <w:autoSpaceDN w:val="0"/>
              <w:jc w:val="center"/>
              <w:rPr>
                <w:sz w:val="18"/>
                <w:szCs w:val="18"/>
              </w:rPr>
            </w:pPr>
          </w:p>
        </w:tc>
        <w:tc>
          <w:tcPr>
            <w:tcW w:w="268"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tcPr>
          <w:p w:rsidR="00E15214" w:rsidRPr="00C33222" w:rsidRDefault="00E15214" w:rsidP="0055646E">
            <w:pPr>
              <w:widowControl w:val="0"/>
              <w:autoSpaceDN w:val="0"/>
              <w:jc w:val="center"/>
              <w:rPr>
                <w:sz w:val="18"/>
                <w:szCs w:val="18"/>
              </w:rPr>
            </w:pPr>
            <w:r w:rsidRPr="00C33222">
              <w:rPr>
                <w:sz w:val="18"/>
                <w:szCs w:val="18"/>
              </w:rPr>
              <w:t>1</w:t>
            </w:r>
          </w:p>
        </w:tc>
        <w:tc>
          <w:tcPr>
            <w:tcW w:w="281" w:type="dxa"/>
            <w:tcBorders>
              <w:top w:val="single" w:sz="4" w:space="0" w:color="000000" w:themeColor="text1"/>
              <w:left w:val="single" w:sz="4" w:space="0" w:color="auto"/>
              <w:bottom w:val="single" w:sz="18" w:space="0" w:color="auto"/>
              <w:right w:val="single" w:sz="4" w:space="0" w:color="auto"/>
            </w:tcBorders>
            <w:shd w:val="clear" w:color="auto" w:fill="F2DBDB" w:themeFill="accent2" w:themeFillTint="33"/>
          </w:tcPr>
          <w:p w:rsidR="00E15214" w:rsidRPr="00C33222" w:rsidRDefault="00E15214" w:rsidP="0055646E">
            <w:pPr>
              <w:widowControl w:val="0"/>
              <w:autoSpaceDN w:val="0"/>
              <w:jc w:val="center"/>
              <w:rPr>
                <w:sz w:val="18"/>
                <w:szCs w:val="18"/>
              </w:rPr>
            </w:pPr>
          </w:p>
        </w:tc>
        <w:tc>
          <w:tcPr>
            <w:tcW w:w="250"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tcPr>
          <w:p w:rsidR="00E15214" w:rsidRPr="00C33222" w:rsidRDefault="00E15214" w:rsidP="0055646E">
            <w:pPr>
              <w:jc w:val="center"/>
              <w:rPr>
                <w:sz w:val="18"/>
                <w:szCs w:val="18"/>
              </w:rPr>
            </w:pPr>
            <w:r w:rsidRPr="00C33222">
              <w:rPr>
                <w:sz w:val="18"/>
                <w:szCs w:val="18"/>
              </w:rPr>
              <w:t>1</w:t>
            </w:r>
          </w:p>
        </w:tc>
        <w:tc>
          <w:tcPr>
            <w:tcW w:w="410"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tcPr>
          <w:p w:rsidR="00E15214" w:rsidRPr="00C33222" w:rsidRDefault="00E15214" w:rsidP="0055646E">
            <w:pPr>
              <w:jc w:val="center"/>
              <w:rPr>
                <w:b/>
                <w:sz w:val="18"/>
                <w:szCs w:val="18"/>
              </w:rPr>
            </w:pPr>
            <w:r w:rsidRPr="00C33222">
              <w:rPr>
                <w:b/>
                <w:sz w:val="18"/>
                <w:szCs w:val="18"/>
              </w:rPr>
              <w:t>19</w:t>
            </w:r>
          </w:p>
        </w:tc>
        <w:tc>
          <w:tcPr>
            <w:tcW w:w="404"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hideMark/>
          </w:tcPr>
          <w:p w:rsidR="00E15214" w:rsidRPr="00C33222" w:rsidRDefault="00E15214" w:rsidP="0055646E">
            <w:pPr>
              <w:widowControl w:val="0"/>
              <w:autoSpaceDN w:val="0"/>
              <w:rPr>
                <w:b/>
                <w:sz w:val="18"/>
                <w:szCs w:val="18"/>
              </w:rPr>
            </w:pPr>
            <w:r w:rsidRPr="00C33222">
              <w:rPr>
                <w:b/>
                <w:sz w:val="18"/>
                <w:szCs w:val="18"/>
              </w:rPr>
              <w:t>27</w:t>
            </w:r>
          </w:p>
        </w:tc>
        <w:tc>
          <w:tcPr>
            <w:tcW w:w="268"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hideMark/>
          </w:tcPr>
          <w:p w:rsidR="00E15214" w:rsidRPr="00C33222" w:rsidRDefault="00E15214" w:rsidP="0055646E">
            <w:pPr>
              <w:widowControl w:val="0"/>
              <w:autoSpaceDN w:val="0"/>
              <w:jc w:val="center"/>
              <w:rPr>
                <w:b/>
                <w:sz w:val="18"/>
                <w:szCs w:val="18"/>
              </w:rPr>
            </w:pPr>
            <w:r w:rsidRPr="00C33222">
              <w:rPr>
                <w:b/>
                <w:sz w:val="18"/>
                <w:szCs w:val="18"/>
              </w:rPr>
              <w:t>7</w:t>
            </w:r>
          </w:p>
        </w:tc>
        <w:tc>
          <w:tcPr>
            <w:tcW w:w="403"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hideMark/>
          </w:tcPr>
          <w:p w:rsidR="00E15214" w:rsidRPr="00C33222" w:rsidRDefault="00E15214" w:rsidP="0055646E">
            <w:pPr>
              <w:widowControl w:val="0"/>
              <w:autoSpaceDN w:val="0"/>
              <w:jc w:val="center"/>
              <w:rPr>
                <w:b/>
                <w:sz w:val="18"/>
                <w:szCs w:val="18"/>
              </w:rPr>
            </w:pPr>
            <w:r w:rsidRPr="00C33222">
              <w:rPr>
                <w:b/>
                <w:sz w:val="18"/>
                <w:szCs w:val="18"/>
              </w:rPr>
              <w:t>1</w:t>
            </w:r>
          </w:p>
        </w:tc>
        <w:tc>
          <w:tcPr>
            <w:tcW w:w="269"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18" w:space="0" w:color="auto"/>
              <w:right w:val="single" w:sz="4" w:space="0" w:color="auto"/>
            </w:tcBorders>
            <w:shd w:val="clear" w:color="auto" w:fill="F2DBDB" w:themeFill="accent2" w:themeFillTint="33"/>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auto"/>
              <w:bottom w:val="single" w:sz="18" w:space="0" w:color="auto"/>
              <w:right w:val="single" w:sz="4" w:space="0" w:color="000000" w:themeColor="text1"/>
            </w:tcBorders>
            <w:shd w:val="clear" w:color="auto" w:fill="F2DBDB" w:themeFill="accent2" w:themeFillTint="33"/>
          </w:tcPr>
          <w:p w:rsidR="00E15214" w:rsidRPr="00C33222" w:rsidRDefault="00E15214" w:rsidP="0055646E">
            <w:pPr>
              <w:jc w:val="center"/>
              <w:rPr>
                <w:sz w:val="18"/>
                <w:szCs w:val="18"/>
              </w:rPr>
            </w:pPr>
          </w:p>
        </w:tc>
        <w:tc>
          <w:tcPr>
            <w:tcW w:w="403"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hideMark/>
          </w:tcPr>
          <w:p w:rsidR="00E15214" w:rsidRPr="00C33222" w:rsidRDefault="00E15214" w:rsidP="0055646E">
            <w:pPr>
              <w:widowControl w:val="0"/>
              <w:autoSpaceDN w:val="0"/>
              <w:jc w:val="center"/>
              <w:rPr>
                <w:sz w:val="14"/>
                <w:szCs w:val="14"/>
              </w:rPr>
            </w:pPr>
            <w:r w:rsidRPr="00C33222">
              <w:rPr>
                <w:sz w:val="14"/>
                <w:szCs w:val="14"/>
              </w:rPr>
              <w:t>0,5</w:t>
            </w:r>
          </w:p>
        </w:tc>
        <w:tc>
          <w:tcPr>
            <w:tcW w:w="404"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tcPr>
          <w:p w:rsidR="00E15214" w:rsidRPr="00C33222" w:rsidRDefault="00E15214" w:rsidP="0055646E">
            <w:pPr>
              <w:jc w:val="center"/>
              <w:rPr>
                <w:sz w:val="14"/>
                <w:szCs w:val="14"/>
              </w:rPr>
            </w:pPr>
            <w:r w:rsidRPr="00C33222">
              <w:rPr>
                <w:sz w:val="14"/>
                <w:szCs w:val="14"/>
              </w:rPr>
              <w:t>0,5</w:t>
            </w:r>
          </w:p>
        </w:tc>
        <w:tc>
          <w:tcPr>
            <w:tcW w:w="268"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hideMark/>
          </w:tcPr>
          <w:p w:rsidR="00E15214" w:rsidRPr="00C33222" w:rsidRDefault="00E15214" w:rsidP="0055646E">
            <w:pPr>
              <w:widowControl w:val="0"/>
              <w:autoSpaceDN w:val="0"/>
              <w:jc w:val="center"/>
              <w:rPr>
                <w:sz w:val="18"/>
                <w:szCs w:val="18"/>
              </w:rPr>
            </w:pPr>
            <w:r w:rsidRPr="00C33222">
              <w:rPr>
                <w:sz w:val="18"/>
                <w:szCs w:val="18"/>
              </w:rPr>
              <w:t>1</w:t>
            </w:r>
          </w:p>
        </w:tc>
        <w:tc>
          <w:tcPr>
            <w:tcW w:w="403"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hideMark/>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auto"/>
            <w:hideMark/>
          </w:tcPr>
          <w:p w:rsidR="00E15214" w:rsidRPr="00C33222" w:rsidRDefault="00E15214" w:rsidP="0055646E">
            <w:pPr>
              <w:jc w:val="center"/>
              <w:rPr>
                <w:sz w:val="14"/>
                <w:szCs w:val="14"/>
              </w:rPr>
            </w:pPr>
            <w:r w:rsidRPr="00C33222">
              <w:rPr>
                <w:sz w:val="14"/>
                <w:szCs w:val="14"/>
              </w:rPr>
              <w:t>0,5</w:t>
            </w:r>
          </w:p>
        </w:tc>
        <w:tc>
          <w:tcPr>
            <w:tcW w:w="269"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tcPr>
          <w:p w:rsidR="00E15214" w:rsidRPr="00C33222" w:rsidRDefault="00E15214" w:rsidP="0055646E">
            <w:pPr>
              <w:widowControl w:val="0"/>
              <w:autoSpaceDN w:val="0"/>
              <w:jc w:val="center"/>
              <w:rPr>
                <w:sz w:val="18"/>
                <w:szCs w:val="18"/>
              </w:rPr>
            </w:pPr>
          </w:p>
        </w:tc>
        <w:tc>
          <w:tcPr>
            <w:tcW w:w="396"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tcPr>
          <w:p w:rsidR="00E15214" w:rsidRPr="00C33222" w:rsidRDefault="00E15214" w:rsidP="0055646E">
            <w:pPr>
              <w:widowControl w:val="0"/>
              <w:autoSpaceDN w:val="0"/>
              <w:jc w:val="center"/>
              <w:rPr>
                <w:sz w:val="18"/>
                <w:szCs w:val="18"/>
              </w:rPr>
            </w:pPr>
          </w:p>
        </w:tc>
        <w:tc>
          <w:tcPr>
            <w:tcW w:w="272"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tcPr>
          <w:p w:rsidR="00E15214" w:rsidRPr="00C33222" w:rsidRDefault="00E15214" w:rsidP="0055646E">
            <w:pPr>
              <w:widowControl w:val="0"/>
              <w:autoSpaceDN w:val="0"/>
              <w:jc w:val="center"/>
              <w:rPr>
                <w:sz w:val="18"/>
                <w:szCs w:val="18"/>
              </w:rPr>
            </w:pPr>
          </w:p>
        </w:tc>
        <w:tc>
          <w:tcPr>
            <w:tcW w:w="268"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tcPr>
          <w:p w:rsidR="00E15214" w:rsidRPr="00C33222" w:rsidRDefault="00E15214" w:rsidP="0055646E">
            <w:pPr>
              <w:widowControl w:val="0"/>
              <w:autoSpaceDN w:val="0"/>
              <w:jc w:val="center"/>
              <w:rPr>
                <w:sz w:val="18"/>
                <w:szCs w:val="18"/>
              </w:rPr>
            </w:pPr>
          </w:p>
        </w:tc>
        <w:tc>
          <w:tcPr>
            <w:tcW w:w="466"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tcPr>
          <w:p w:rsidR="00E15214" w:rsidRPr="00C33222" w:rsidRDefault="00E15214" w:rsidP="0055646E">
            <w:pPr>
              <w:widowControl w:val="0"/>
              <w:autoSpaceDN w:val="0"/>
              <w:jc w:val="center"/>
              <w:rPr>
                <w:sz w:val="18"/>
                <w:szCs w:val="18"/>
              </w:rPr>
            </w:pPr>
            <w:r w:rsidRPr="00C33222">
              <w:rPr>
                <w:sz w:val="18"/>
                <w:szCs w:val="18"/>
              </w:rPr>
              <w:t>1</w:t>
            </w:r>
          </w:p>
        </w:tc>
        <w:tc>
          <w:tcPr>
            <w:tcW w:w="481"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tcPr>
          <w:p w:rsidR="00E15214" w:rsidRPr="00C33222" w:rsidRDefault="00E15214" w:rsidP="0055646E">
            <w:pPr>
              <w:jc w:val="center"/>
              <w:rPr>
                <w:sz w:val="18"/>
                <w:szCs w:val="18"/>
              </w:rPr>
            </w:pPr>
          </w:p>
        </w:tc>
        <w:tc>
          <w:tcPr>
            <w:tcW w:w="425"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tcPr>
          <w:p w:rsidR="00E15214" w:rsidRPr="00C33222" w:rsidRDefault="00E15214" w:rsidP="0055646E">
            <w:pPr>
              <w:jc w:val="center"/>
              <w:rPr>
                <w:sz w:val="14"/>
                <w:szCs w:val="14"/>
              </w:rPr>
            </w:pPr>
            <w:r w:rsidRPr="00C33222">
              <w:rPr>
                <w:sz w:val="14"/>
                <w:szCs w:val="14"/>
              </w:rPr>
              <w:t>0,5</w:t>
            </w:r>
          </w:p>
        </w:tc>
        <w:tc>
          <w:tcPr>
            <w:tcW w:w="425"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tcPr>
          <w:p w:rsidR="00E15214" w:rsidRPr="00C33222" w:rsidRDefault="00E15214" w:rsidP="0055646E">
            <w:pPr>
              <w:jc w:val="center"/>
              <w:rPr>
                <w:b/>
                <w:sz w:val="16"/>
                <w:szCs w:val="16"/>
              </w:rPr>
            </w:pPr>
          </w:p>
        </w:tc>
        <w:tc>
          <w:tcPr>
            <w:tcW w:w="284"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tcPr>
          <w:p w:rsidR="00E15214" w:rsidRPr="00C33222" w:rsidRDefault="00E15214" w:rsidP="0055646E">
            <w:pPr>
              <w:jc w:val="center"/>
              <w:rPr>
                <w:b/>
                <w:sz w:val="18"/>
                <w:szCs w:val="18"/>
              </w:rPr>
            </w:pPr>
          </w:p>
        </w:tc>
        <w:tc>
          <w:tcPr>
            <w:tcW w:w="268"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tcPr>
          <w:p w:rsidR="00E15214" w:rsidRPr="00C33222" w:rsidRDefault="00E15214" w:rsidP="0055646E">
            <w:pPr>
              <w:jc w:val="center"/>
              <w:rPr>
                <w:b/>
                <w:sz w:val="18"/>
                <w:szCs w:val="18"/>
              </w:rPr>
            </w:pPr>
          </w:p>
        </w:tc>
        <w:tc>
          <w:tcPr>
            <w:tcW w:w="554" w:type="dxa"/>
            <w:tcBorders>
              <w:top w:val="single" w:sz="4" w:space="0" w:color="000000" w:themeColor="text1"/>
              <w:left w:val="single" w:sz="4" w:space="0" w:color="000000" w:themeColor="text1"/>
              <w:bottom w:val="single" w:sz="18" w:space="0" w:color="auto"/>
              <w:right w:val="single" w:sz="4" w:space="0" w:color="000000" w:themeColor="text1"/>
            </w:tcBorders>
            <w:shd w:val="clear" w:color="auto" w:fill="F2DBDB" w:themeFill="accent2" w:themeFillTint="33"/>
            <w:hideMark/>
          </w:tcPr>
          <w:p w:rsidR="00E15214" w:rsidRPr="003F045B" w:rsidRDefault="00E15214" w:rsidP="0055646E">
            <w:pPr>
              <w:jc w:val="center"/>
            </w:pPr>
            <w:r w:rsidRPr="003F045B">
              <w:rPr>
                <w:b/>
                <w:sz w:val="18"/>
                <w:szCs w:val="18"/>
              </w:rPr>
              <w:t>34</w:t>
            </w:r>
          </w:p>
        </w:tc>
      </w:tr>
      <w:tr w:rsidR="00B87010" w:rsidRPr="00C33222" w:rsidTr="009969F2">
        <w:trPr>
          <w:gridAfter w:val="2"/>
          <w:wAfter w:w="604" w:type="dxa"/>
          <w:cantSplit/>
          <w:trHeight w:val="220"/>
          <w:jc w:val="center"/>
        </w:trPr>
        <w:tc>
          <w:tcPr>
            <w:tcW w:w="426" w:type="dxa"/>
            <w:tcBorders>
              <w:top w:val="single" w:sz="18" w:space="0" w:color="auto"/>
              <w:left w:val="single" w:sz="4" w:space="0" w:color="000000" w:themeColor="text1"/>
              <w:bottom w:val="single" w:sz="4" w:space="0" w:color="auto"/>
              <w:right w:val="single" w:sz="4" w:space="0" w:color="000000" w:themeColor="text1"/>
            </w:tcBorders>
            <w:shd w:val="clear" w:color="auto" w:fill="auto"/>
            <w:hideMark/>
          </w:tcPr>
          <w:p w:rsidR="00E15214" w:rsidRPr="00ED3EBF" w:rsidRDefault="00E15214" w:rsidP="0055646E">
            <w:pPr>
              <w:widowControl w:val="0"/>
              <w:autoSpaceDN w:val="0"/>
              <w:rPr>
                <w:b/>
                <w:sz w:val="20"/>
                <w:szCs w:val="20"/>
              </w:rPr>
            </w:pPr>
            <w:r w:rsidRPr="00ED3EBF">
              <w:rPr>
                <w:b/>
                <w:sz w:val="20"/>
                <w:szCs w:val="20"/>
              </w:rPr>
              <w:t>9</w:t>
            </w:r>
          </w:p>
        </w:tc>
        <w:tc>
          <w:tcPr>
            <w:tcW w:w="1505" w:type="dxa"/>
            <w:tcBorders>
              <w:top w:val="single" w:sz="18" w:space="0" w:color="auto"/>
              <w:left w:val="single" w:sz="4" w:space="0" w:color="000000" w:themeColor="text1"/>
              <w:bottom w:val="single" w:sz="4" w:space="0" w:color="auto"/>
              <w:right w:val="single" w:sz="4" w:space="0" w:color="000000" w:themeColor="text1"/>
            </w:tcBorders>
            <w:shd w:val="clear" w:color="auto" w:fill="D6E3BC" w:themeFill="accent3" w:themeFillTint="66"/>
            <w:hideMark/>
          </w:tcPr>
          <w:p w:rsidR="00E15214" w:rsidRPr="00C33222" w:rsidRDefault="00E15214" w:rsidP="0055646E">
            <w:pPr>
              <w:widowControl w:val="0"/>
              <w:autoSpaceDN w:val="0"/>
              <w:rPr>
                <w:sz w:val="18"/>
                <w:szCs w:val="18"/>
                <w:lang w:val="en-US"/>
              </w:rPr>
            </w:pPr>
            <w:r w:rsidRPr="00C33222">
              <w:rPr>
                <w:sz w:val="18"/>
                <w:szCs w:val="18"/>
              </w:rPr>
              <w:t>Таволжанская</w:t>
            </w:r>
            <w:r>
              <w:rPr>
                <w:sz w:val="18"/>
                <w:szCs w:val="18"/>
              </w:rPr>
              <w:t>Е</w:t>
            </w:r>
          </w:p>
        </w:tc>
        <w:tc>
          <w:tcPr>
            <w:tcW w:w="391"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rPr>
                <w:b/>
                <w:sz w:val="18"/>
                <w:szCs w:val="18"/>
              </w:rPr>
            </w:pPr>
            <w:r w:rsidRPr="00C33222">
              <w:rPr>
                <w:b/>
                <w:sz w:val="18"/>
                <w:szCs w:val="18"/>
              </w:rPr>
              <w:t>3</w:t>
            </w:r>
          </w:p>
        </w:tc>
        <w:tc>
          <w:tcPr>
            <w:tcW w:w="274"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rPr>
                <w:b/>
                <w:sz w:val="18"/>
                <w:szCs w:val="18"/>
              </w:rPr>
            </w:pPr>
          </w:p>
        </w:tc>
        <w:tc>
          <w:tcPr>
            <w:tcW w:w="269"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rPr>
                <w:b/>
                <w:sz w:val="18"/>
                <w:szCs w:val="18"/>
              </w:rPr>
            </w:pPr>
          </w:p>
        </w:tc>
        <w:tc>
          <w:tcPr>
            <w:tcW w:w="243"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rPr>
                <w:b/>
                <w:sz w:val="18"/>
                <w:szCs w:val="18"/>
              </w:rPr>
            </w:pPr>
          </w:p>
        </w:tc>
        <w:tc>
          <w:tcPr>
            <w:tcW w:w="243"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widowControl w:val="0"/>
              <w:autoSpaceDN w:val="0"/>
              <w:rPr>
                <w:b/>
                <w:sz w:val="18"/>
                <w:szCs w:val="18"/>
              </w:rPr>
            </w:pPr>
            <w:r w:rsidRPr="00C33222">
              <w:rPr>
                <w:b/>
                <w:sz w:val="18"/>
                <w:szCs w:val="18"/>
              </w:rPr>
              <w:t>5</w:t>
            </w:r>
          </w:p>
        </w:tc>
        <w:tc>
          <w:tcPr>
            <w:tcW w:w="244"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widowControl w:val="0"/>
              <w:autoSpaceDN w:val="0"/>
              <w:rPr>
                <w:b/>
                <w:sz w:val="18"/>
                <w:szCs w:val="18"/>
              </w:rPr>
            </w:pPr>
          </w:p>
        </w:tc>
        <w:tc>
          <w:tcPr>
            <w:tcW w:w="24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widowControl w:val="0"/>
              <w:autoSpaceDN w:val="0"/>
              <w:rPr>
                <w:b/>
                <w:sz w:val="18"/>
                <w:szCs w:val="18"/>
              </w:rPr>
            </w:pPr>
          </w:p>
        </w:tc>
        <w:tc>
          <w:tcPr>
            <w:tcW w:w="446"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jc w:val="center"/>
              <w:rPr>
                <w:b/>
                <w:sz w:val="18"/>
                <w:szCs w:val="18"/>
              </w:rPr>
            </w:pPr>
            <w:r w:rsidRPr="00C33222">
              <w:rPr>
                <w:b/>
                <w:sz w:val="18"/>
                <w:szCs w:val="18"/>
              </w:rPr>
              <w:t>8</w:t>
            </w:r>
          </w:p>
        </w:tc>
        <w:tc>
          <w:tcPr>
            <w:tcW w:w="342"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widowControl w:val="0"/>
              <w:autoSpaceDN w:val="0"/>
              <w:jc w:val="center"/>
              <w:rPr>
                <w:sz w:val="18"/>
                <w:szCs w:val="18"/>
              </w:rPr>
            </w:pPr>
            <w:r w:rsidRPr="00C33222">
              <w:rPr>
                <w:sz w:val="18"/>
                <w:szCs w:val="18"/>
              </w:rPr>
              <w:t>2</w:t>
            </w:r>
          </w:p>
        </w:tc>
        <w:tc>
          <w:tcPr>
            <w:tcW w:w="316"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jc w:val="center"/>
              <w:rPr>
                <w:sz w:val="18"/>
                <w:szCs w:val="18"/>
              </w:rPr>
            </w:pPr>
            <w:r w:rsidRPr="00C33222">
              <w:rPr>
                <w:sz w:val="18"/>
                <w:szCs w:val="18"/>
              </w:rPr>
              <w:t>5</w:t>
            </w:r>
          </w:p>
        </w:tc>
        <w:tc>
          <w:tcPr>
            <w:tcW w:w="274"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jc w:val="center"/>
              <w:rPr>
                <w:sz w:val="18"/>
                <w:szCs w:val="18"/>
              </w:rPr>
            </w:pPr>
            <w:r w:rsidRPr="00C33222">
              <w:rPr>
                <w:sz w:val="18"/>
                <w:szCs w:val="18"/>
              </w:rPr>
              <w:t>3</w:t>
            </w:r>
          </w:p>
        </w:tc>
        <w:tc>
          <w:tcPr>
            <w:tcW w:w="256"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jc w:val="center"/>
              <w:rPr>
                <w:sz w:val="18"/>
                <w:szCs w:val="18"/>
              </w:rPr>
            </w:pPr>
            <w:r w:rsidRPr="00C33222">
              <w:rPr>
                <w:sz w:val="18"/>
                <w:szCs w:val="18"/>
              </w:rPr>
              <w:t>1</w:t>
            </w:r>
          </w:p>
        </w:tc>
        <w:tc>
          <w:tcPr>
            <w:tcW w:w="368" w:type="dxa"/>
            <w:gridSpan w:val="2"/>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jc w:val="center"/>
              <w:rPr>
                <w:sz w:val="18"/>
                <w:szCs w:val="18"/>
              </w:rPr>
            </w:pPr>
          </w:p>
        </w:tc>
        <w:tc>
          <w:tcPr>
            <w:tcW w:w="26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widowControl w:val="0"/>
              <w:autoSpaceDN w:val="0"/>
              <w:jc w:val="center"/>
              <w:rPr>
                <w:sz w:val="18"/>
                <w:szCs w:val="18"/>
              </w:rPr>
            </w:pPr>
          </w:p>
        </w:tc>
        <w:tc>
          <w:tcPr>
            <w:tcW w:w="281" w:type="dxa"/>
            <w:tcBorders>
              <w:top w:val="single" w:sz="18" w:space="0" w:color="auto"/>
              <w:left w:val="single" w:sz="4" w:space="0" w:color="auto"/>
              <w:bottom w:val="single" w:sz="4" w:space="0" w:color="000000" w:themeColor="text1"/>
              <w:right w:val="single" w:sz="4" w:space="0" w:color="auto"/>
            </w:tcBorders>
            <w:shd w:val="clear" w:color="auto" w:fill="D6E3BC" w:themeFill="accent3" w:themeFillTint="66"/>
          </w:tcPr>
          <w:p w:rsidR="00E15214" w:rsidRPr="00C33222" w:rsidRDefault="00E15214" w:rsidP="0055646E">
            <w:pPr>
              <w:widowControl w:val="0"/>
              <w:autoSpaceDN w:val="0"/>
              <w:jc w:val="center"/>
              <w:rPr>
                <w:sz w:val="18"/>
                <w:szCs w:val="18"/>
              </w:rPr>
            </w:pPr>
            <w:r w:rsidRPr="00C33222">
              <w:rPr>
                <w:sz w:val="18"/>
                <w:szCs w:val="18"/>
              </w:rPr>
              <w:t>1</w:t>
            </w:r>
          </w:p>
        </w:tc>
        <w:tc>
          <w:tcPr>
            <w:tcW w:w="250"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sz w:val="18"/>
                <w:szCs w:val="18"/>
              </w:rPr>
            </w:pPr>
            <w:r w:rsidRPr="00C33222">
              <w:rPr>
                <w:sz w:val="18"/>
                <w:szCs w:val="18"/>
              </w:rPr>
              <w:t>1</w:t>
            </w:r>
          </w:p>
        </w:tc>
        <w:tc>
          <w:tcPr>
            <w:tcW w:w="410"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b/>
                <w:sz w:val="18"/>
                <w:szCs w:val="18"/>
              </w:rPr>
            </w:pPr>
            <w:r w:rsidRPr="00C33222">
              <w:rPr>
                <w:b/>
                <w:sz w:val="18"/>
                <w:szCs w:val="18"/>
              </w:rPr>
              <w:t>19</w:t>
            </w:r>
          </w:p>
        </w:tc>
        <w:tc>
          <w:tcPr>
            <w:tcW w:w="404"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jc w:val="center"/>
              <w:rPr>
                <w:b/>
                <w:sz w:val="18"/>
                <w:szCs w:val="18"/>
              </w:rPr>
            </w:pPr>
            <w:r w:rsidRPr="00C33222">
              <w:rPr>
                <w:b/>
                <w:sz w:val="18"/>
                <w:szCs w:val="18"/>
              </w:rPr>
              <w:t>27</w:t>
            </w:r>
          </w:p>
        </w:tc>
        <w:tc>
          <w:tcPr>
            <w:tcW w:w="26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jc w:val="center"/>
              <w:rPr>
                <w:b/>
                <w:sz w:val="18"/>
                <w:szCs w:val="18"/>
              </w:rPr>
            </w:pPr>
            <w:r w:rsidRPr="00C33222">
              <w:rPr>
                <w:b/>
                <w:sz w:val="18"/>
                <w:szCs w:val="18"/>
              </w:rPr>
              <w:t>7</w:t>
            </w:r>
          </w:p>
        </w:tc>
        <w:tc>
          <w:tcPr>
            <w:tcW w:w="403"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jc w:val="center"/>
              <w:rPr>
                <w:b/>
                <w:sz w:val="18"/>
                <w:szCs w:val="18"/>
              </w:rPr>
            </w:pPr>
            <w:r w:rsidRPr="00C33222">
              <w:rPr>
                <w:b/>
                <w:sz w:val="18"/>
                <w:szCs w:val="18"/>
              </w:rPr>
              <w:t>1</w:t>
            </w:r>
          </w:p>
        </w:tc>
        <w:tc>
          <w:tcPr>
            <w:tcW w:w="269"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widowControl w:val="0"/>
              <w:autoSpaceDN w:val="0"/>
              <w:jc w:val="center"/>
              <w:rPr>
                <w:sz w:val="18"/>
                <w:szCs w:val="18"/>
              </w:rPr>
            </w:pPr>
            <w:r w:rsidRPr="00C33222">
              <w:rPr>
                <w:sz w:val="18"/>
                <w:szCs w:val="18"/>
              </w:rPr>
              <w:t>1</w:t>
            </w:r>
          </w:p>
        </w:tc>
        <w:tc>
          <w:tcPr>
            <w:tcW w:w="269" w:type="dxa"/>
            <w:tcBorders>
              <w:top w:val="single" w:sz="18" w:space="0" w:color="auto"/>
              <w:left w:val="single" w:sz="4" w:space="0" w:color="000000" w:themeColor="text1"/>
              <w:bottom w:val="single" w:sz="4" w:space="0" w:color="000000" w:themeColor="text1"/>
              <w:right w:val="single" w:sz="4" w:space="0" w:color="auto"/>
            </w:tcBorders>
            <w:shd w:val="clear" w:color="auto" w:fill="D6E3BC" w:themeFill="accent3" w:themeFillTint="66"/>
            <w:hideMark/>
          </w:tcPr>
          <w:p w:rsidR="00E15214" w:rsidRPr="00C33222" w:rsidRDefault="00E15214" w:rsidP="0055646E">
            <w:pPr>
              <w:widowControl w:val="0"/>
              <w:autoSpaceDN w:val="0"/>
              <w:jc w:val="center"/>
              <w:rPr>
                <w:sz w:val="18"/>
                <w:szCs w:val="18"/>
              </w:rPr>
            </w:pPr>
          </w:p>
        </w:tc>
        <w:tc>
          <w:tcPr>
            <w:tcW w:w="403" w:type="dxa"/>
            <w:tcBorders>
              <w:top w:val="single" w:sz="18" w:space="0" w:color="auto"/>
              <w:left w:val="single" w:sz="4" w:space="0" w:color="auto"/>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sz w:val="18"/>
                <w:szCs w:val="18"/>
              </w:rPr>
            </w:pPr>
          </w:p>
        </w:tc>
        <w:tc>
          <w:tcPr>
            <w:tcW w:w="403"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jc w:val="center"/>
              <w:rPr>
                <w:sz w:val="14"/>
                <w:szCs w:val="14"/>
              </w:rPr>
            </w:pPr>
            <w:r w:rsidRPr="00C33222">
              <w:rPr>
                <w:sz w:val="14"/>
                <w:szCs w:val="14"/>
              </w:rPr>
              <w:t>0,5</w:t>
            </w:r>
          </w:p>
        </w:tc>
        <w:tc>
          <w:tcPr>
            <w:tcW w:w="404"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sz w:val="14"/>
                <w:szCs w:val="14"/>
              </w:rPr>
            </w:pPr>
            <w:r w:rsidRPr="00C33222">
              <w:rPr>
                <w:sz w:val="14"/>
                <w:szCs w:val="14"/>
              </w:rPr>
              <w:t>0,5</w:t>
            </w:r>
          </w:p>
        </w:tc>
        <w:tc>
          <w:tcPr>
            <w:tcW w:w="26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jc w:val="center"/>
              <w:rPr>
                <w:sz w:val="18"/>
                <w:szCs w:val="18"/>
              </w:rPr>
            </w:pPr>
          </w:p>
        </w:tc>
        <w:tc>
          <w:tcPr>
            <w:tcW w:w="403"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jc w:val="center"/>
              <w:rPr>
                <w:sz w:val="18"/>
                <w:szCs w:val="18"/>
              </w:rPr>
            </w:pPr>
          </w:p>
        </w:tc>
        <w:tc>
          <w:tcPr>
            <w:tcW w:w="269"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jc w:val="center"/>
              <w:rPr>
                <w:sz w:val="18"/>
                <w:szCs w:val="18"/>
              </w:rPr>
            </w:pPr>
          </w:p>
        </w:tc>
        <w:tc>
          <w:tcPr>
            <w:tcW w:w="403"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auto"/>
            <w:hideMark/>
          </w:tcPr>
          <w:p w:rsidR="00E15214" w:rsidRPr="00C33222" w:rsidRDefault="00E15214" w:rsidP="0055646E">
            <w:pPr>
              <w:jc w:val="center"/>
              <w:rPr>
                <w:sz w:val="14"/>
                <w:szCs w:val="14"/>
              </w:rPr>
            </w:pPr>
            <w:r w:rsidRPr="00C33222">
              <w:rPr>
                <w:sz w:val="14"/>
                <w:szCs w:val="14"/>
              </w:rPr>
              <w:t>0,5</w:t>
            </w:r>
          </w:p>
        </w:tc>
        <w:tc>
          <w:tcPr>
            <w:tcW w:w="269"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widowControl w:val="0"/>
              <w:autoSpaceDN w:val="0"/>
              <w:jc w:val="center"/>
              <w:rPr>
                <w:sz w:val="18"/>
                <w:szCs w:val="18"/>
              </w:rPr>
            </w:pPr>
          </w:p>
        </w:tc>
        <w:tc>
          <w:tcPr>
            <w:tcW w:w="396"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widowControl w:val="0"/>
              <w:autoSpaceDN w:val="0"/>
              <w:jc w:val="center"/>
              <w:rPr>
                <w:sz w:val="18"/>
                <w:szCs w:val="18"/>
              </w:rPr>
            </w:pPr>
          </w:p>
        </w:tc>
        <w:tc>
          <w:tcPr>
            <w:tcW w:w="272"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widowControl w:val="0"/>
              <w:autoSpaceDN w:val="0"/>
              <w:jc w:val="center"/>
              <w:rPr>
                <w:sz w:val="18"/>
                <w:szCs w:val="18"/>
              </w:rPr>
            </w:pPr>
          </w:p>
        </w:tc>
        <w:tc>
          <w:tcPr>
            <w:tcW w:w="269"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widowControl w:val="0"/>
              <w:autoSpaceDN w:val="0"/>
              <w:jc w:val="center"/>
              <w:rPr>
                <w:sz w:val="18"/>
                <w:szCs w:val="18"/>
              </w:rPr>
            </w:pPr>
          </w:p>
        </w:tc>
        <w:tc>
          <w:tcPr>
            <w:tcW w:w="26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widowControl w:val="0"/>
              <w:autoSpaceDN w:val="0"/>
              <w:jc w:val="center"/>
              <w:rPr>
                <w:sz w:val="18"/>
                <w:szCs w:val="18"/>
              </w:rPr>
            </w:pPr>
          </w:p>
        </w:tc>
        <w:tc>
          <w:tcPr>
            <w:tcW w:w="466"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widowControl w:val="0"/>
              <w:autoSpaceDN w:val="0"/>
              <w:jc w:val="center"/>
              <w:rPr>
                <w:sz w:val="18"/>
                <w:szCs w:val="18"/>
              </w:rPr>
            </w:pPr>
            <w:r w:rsidRPr="00C33222">
              <w:rPr>
                <w:sz w:val="18"/>
                <w:szCs w:val="18"/>
              </w:rPr>
              <w:t>1</w:t>
            </w:r>
          </w:p>
        </w:tc>
        <w:tc>
          <w:tcPr>
            <w:tcW w:w="481"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sz w:val="18"/>
                <w:szCs w:val="18"/>
              </w:rPr>
            </w:pPr>
          </w:p>
        </w:tc>
        <w:tc>
          <w:tcPr>
            <w:tcW w:w="425"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sz w:val="14"/>
                <w:szCs w:val="14"/>
              </w:rPr>
            </w:pPr>
            <w:r w:rsidRPr="00C33222">
              <w:rPr>
                <w:sz w:val="14"/>
                <w:szCs w:val="14"/>
              </w:rPr>
              <w:t>0,5</w:t>
            </w:r>
          </w:p>
        </w:tc>
        <w:tc>
          <w:tcPr>
            <w:tcW w:w="425"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b/>
                <w:sz w:val="16"/>
                <w:szCs w:val="16"/>
              </w:rPr>
            </w:pPr>
          </w:p>
        </w:tc>
        <w:tc>
          <w:tcPr>
            <w:tcW w:w="284"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b/>
                <w:sz w:val="18"/>
                <w:szCs w:val="18"/>
              </w:rPr>
            </w:pPr>
          </w:p>
        </w:tc>
        <w:tc>
          <w:tcPr>
            <w:tcW w:w="268"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b/>
                <w:sz w:val="18"/>
                <w:szCs w:val="18"/>
              </w:rPr>
            </w:pPr>
          </w:p>
        </w:tc>
        <w:tc>
          <w:tcPr>
            <w:tcW w:w="554" w:type="dxa"/>
            <w:tcBorders>
              <w:top w:val="single" w:sz="18" w:space="0" w:color="auto"/>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3F045B" w:rsidRDefault="00E15214" w:rsidP="0055646E">
            <w:pPr>
              <w:jc w:val="center"/>
            </w:pPr>
            <w:r w:rsidRPr="003F045B">
              <w:rPr>
                <w:b/>
                <w:sz w:val="18"/>
                <w:szCs w:val="18"/>
              </w:rPr>
              <w:t>34</w:t>
            </w:r>
          </w:p>
        </w:tc>
      </w:tr>
      <w:tr w:rsidR="00B87010" w:rsidRPr="00C33222" w:rsidTr="009969F2">
        <w:trPr>
          <w:gridAfter w:val="2"/>
          <w:wAfter w:w="604" w:type="dxa"/>
          <w:cantSplit/>
          <w:trHeight w:val="230"/>
          <w:jc w:val="center"/>
        </w:trPr>
        <w:tc>
          <w:tcPr>
            <w:tcW w:w="42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hideMark/>
          </w:tcPr>
          <w:p w:rsidR="00E15214" w:rsidRPr="00ED3EBF" w:rsidRDefault="00E15214" w:rsidP="0055646E">
            <w:pPr>
              <w:rPr>
                <w:b/>
                <w:sz w:val="20"/>
                <w:szCs w:val="20"/>
              </w:rPr>
            </w:pPr>
            <w:r w:rsidRPr="00ED3EBF">
              <w:rPr>
                <w:b/>
                <w:sz w:val="20"/>
                <w:szCs w:val="20"/>
              </w:rPr>
              <w:t>1</w:t>
            </w:r>
            <w:r>
              <w:rPr>
                <w:b/>
                <w:sz w:val="20"/>
                <w:szCs w:val="20"/>
              </w:rPr>
              <w:t>0</w:t>
            </w:r>
          </w:p>
        </w:tc>
        <w:tc>
          <w:tcPr>
            <w:tcW w:w="1505" w:type="dxa"/>
            <w:tcBorders>
              <w:top w:val="single" w:sz="4" w:space="0" w:color="auto"/>
              <w:left w:val="single" w:sz="4" w:space="0" w:color="000000" w:themeColor="text1"/>
              <w:bottom w:val="single" w:sz="4" w:space="0" w:color="000000" w:themeColor="text1"/>
              <w:right w:val="single" w:sz="4" w:space="0" w:color="auto"/>
            </w:tcBorders>
            <w:shd w:val="clear" w:color="auto" w:fill="D6E3BC" w:themeFill="accent3" w:themeFillTint="66"/>
            <w:hideMark/>
          </w:tcPr>
          <w:p w:rsidR="00E15214" w:rsidRPr="00C33222" w:rsidRDefault="00E15214" w:rsidP="0055646E">
            <w:pPr>
              <w:widowControl w:val="0"/>
              <w:autoSpaceDN w:val="0"/>
              <w:rPr>
                <w:sz w:val="18"/>
                <w:szCs w:val="18"/>
              </w:rPr>
            </w:pPr>
            <w:r w:rsidRPr="00C33222">
              <w:rPr>
                <w:sz w:val="18"/>
                <w:szCs w:val="18"/>
              </w:rPr>
              <w:t>Тоцкий И.</w:t>
            </w:r>
          </w:p>
        </w:tc>
        <w:tc>
          <w:tcPr>
            <w:tcW w:w="39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rPr>
                <w:b/>
                <w:sz w:val="18"/>
                <w:szCs w:val="18"/>
              </w:rPr>
            </w:pPr>
            <w:r w:rsidRPr="00C33222">
              <w:rPr>
                <w:b/>
                <w:sz w:val="18"/>
                <w:szCs w:val="18"/>
              </w:rPr>
              <w:t>3</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rPr>
                <w:b/>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rPr>
                <w:b/>
                <w:sz w:val="18"/>
                <w:szCs w:val="18"/>
              </w:rPr>
            </w:pP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rPr>
                <w:b/>
                <w:sz w:val="18"/>
                <w:szCs w:val="18"/>
              </w:rPr>
            </w:pP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widowControl w:val="0"/>
              <w:autoSpaceDN w:val="0"/>
              <w:rPr>
                <w:b/>
                <w:sz w:val="18"/>
                <w:szCs w:val="18"/>
              </w:rPr>
            </w:pPr>
            <w:r w:rsidRPr="00C33222">
              <w:rPr>
                <w:b/>
                <w:sz w:val="18"/>
                <w:szCs w:val="18"/>
              </w:rPr>
              <w:t>5</w:t>
            </w:r>
          </w:p>
        </w:tc>
        <w:tc>
          <w:tcPr>
            <w:tcW w:w="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widowControl w:val="0"/>
              <w:autoSpaceDN w:val="0"/>
              <w:rPr>
                <w:b/>
                <w:sz w:val="18"/>
                <w:szCs w:val="18"/>
              </w:rPr>
            </w:pPr>
          </w:p>
        </w:tc>
        <w:tc>
          <w:tcPr>
            <w:tcW w:w="2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widowControl w:val="0"/>
              <w:autoSpaceDN w:val="0"/>
              <w:rPr>
                <w:b/>
                <w:sz w:val="18"/>
                <w:szCs w:val="18"/>
              </w:rPr>
            </w:pPr>
          </w:p>
        </w:t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jc w:val="center"/>
              <w:rPr>
                <w:b/>
                <w:sz w:val="18"/>
                <w:szCs w:val="18"/>
              </w:rPr>
            </w:pPr>
            <w:r w:rsidRPr="00C33222">
              <w:rPr>
                <w:b/>
                <w:sz w:val="18"/>
                <w:szCs w:val="18"/>
              </w:rPr>
              <w:t>8</w:t>
            </w:r>
          </w:p>
        </w:tc>
        <w:tc>
          <w:tcPr>
            <w:tcW w:w="3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widowControl w:val="0"/>
              <w:autoSpaceDN w:val="0"/>
              <w:jc w:val="center"/>
              <w:rPr>
                <w:sz w:val="18"/>
                <w:szCs w:val="18"/>
              </w:rPr>
            </w:pPr>
            <w:r w:rsidRPr="00C33222">
              <w:rPr>
                <w:sz w:val="18"/>
                <w:szCs w:val="18"/>
              </w:rPr>
              <w:t>2</w:t>
            </w:r>
          </w:p>
        </w:tc>
        <w:tc>
          <w:tcPr>
            <w:tcW w:w="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jc w:val="center"/>
              <w:rPr>
                <w:sz w:val="18"/>
                <w:szCs w:val="18"/>
              </w:rPr>
            </w:pPr>
            <w:r w:rsidRPr="00C33222">
              <w:rPr>
                <w:sz w:val="18"/>
                <w:szCs w:val="18"/>
              </w:rPr>
              <w:t>5</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jc w:val="center"/>
              <w:rPr>
                <w:sz w:val="18"/>
                <w:szCs w:val="18"/>
              </w:rPr>
            </w:pPr>
            <w:r w:rsidRPr="00C33222">
              <w:rPr>
                <w:sz w:val="18"/>
                <w:szCs w:val="18"/>
              </w:rPr>
              <w:t>3</w:t>
            </w:r>
          </w:p>
        </w:tc>
        <w:tc>
          <w:tcPr>
            <w:tcW w:w="2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jc w:val="center"/>
              <w:rPr>
                <w:sz w:val="18"/>
                <w:szCs w:val="18"/>
              </w:rPr>
            </w:pPr>
            <w:r w:rsidRPr="00C33222">
              <w:rPr>
                <w:sz w:val="18"/>
                <w:szCs w:val="18"/>
              </w:rPr>
              <w:t>1</w:t>
            </w:r>
          </w:p>
        </w:tc>
        <w:tc>
          <w:tcPr>
            <w:tcW w:w="3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jc w:val="center"/>
              <w:rPr>
                <w:color w:val="FF0000"/>
                <w:sz w:val="18"/>
                <w:szCs w:val="18"/>
              </w:rPr>
            </w:pPr>
            <w:r>
              <w:rPr>
                <w:color w:val="FF0000"/>
                <w:sz w:val="18"/>
                <w:szCs w:val="18"/>
              </w:rPr>
              <w:t>2</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widowControl w:val="0"/>
              <w:autoSpaceDN w:val="0"/>
              <w:jc w:val="center"/>
              <w:rPr>
                <w:sz w:val="18"/>
                <w:szCs w:val="18"/>
              </w:rPr>
            </w:pPr>
          </w:p>
        </w:tc>
        <w:tc>
          <w:tcPr>
            <w:tcW w:w="281" w:type="dxa"/>
            <w:tcBorders>
              <w:top w:val="single" w:sz="4" w:space="0" w:color="000000" w:themeColor="text1"/>
              <w:left w:val="single" w:sz="4" w:space="0" w:color="auto"/>
              <w:bottom w:val="single" w:sz="4" w:space="0" w:color="000000" w:themeColor="text1"/>
              <w:right w:val="single" w:sz="4" w:space="0" w:color="auto"/>
            </w:tcBorders>
            <w:shd w:val="clear" w:color="auto" w:fill="D6E3BC" w:themeFill="accent3" w:themeFillTint="66"/>
          </w:tcPr>
          <w:p w:rsidR="00E15214" w:rsidRPr="00C33222" w:rsidRDefault="00E15214" w:rsidP="0055646E">
            <w:pPr>
              <w:widowControl w:val="0"/>
              <w:autoSpaceDN w:val="0"/>
              <w:jc w:val="center"/>
              <w:rPr>
                <w:sz w:val="18"/>
                <w:szCs w:val="18"/>
              </w:rPr>
            </w:pPr>
          </w:p>
        </w:tc>
        <w:tc>
          <w:tcPr>
            <w:tcW w:w="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sz w:val="18"/>
                <w:szCs w:val="18"/>
              </w:rPr>
            </w:pPr>
            <w:r w:rsidRPr="00C33222">
              <w:rPr>
                <w:sz w:val="18"/>
                <w:szCs w:val="18"/>
              </w:rPr>
              <w:t>1</w:t>
            </w:r>
          </w:p>
        </w:tc>
        <w:tc>
          <w:tcPr>
            <w:tcW w:w="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b/>
                <w:sz w:val="18"/>
                <w:szCs w:val="18"/>
              </w:rPr>
            </w:pPr>
            <w:r w:rsidRPr="00C33222">
              <w:rPr>
                <w:b/>
                <w:sz w:val="18"/>
                <w:szCs w:val="18"/>
              </w:rPr>
              <w:t>20</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jc w:val="center"/>
              <w:rPr>
                <w:b/>
                <w:sz w:val="18"/>
                <w:szCs w:val="18"/>
              </w:rPr>
            </w:pPr>
            <w:r w:rsidRPr="00C33222">
              <w:rPr>
                <w:b/>
                <w:sz w:val="18"/>
                <w:szCs w:val="18"/>
              </w:rPr>
              <w:t>28</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jc w:val="center"/>
              <w:rPr>
                <w:b/>
                <w:sz w:val="18"/>
                <w:szCs w:val="18"/>
              </w:rPr>
            </w:pPr>
            <w:r>
              <w:rPr>
                <w:b/>
                <w:sz w:val="18"/>
                <w:szCs w:val="18"/>
              </w:rPr>
              <w:t>6</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jc w:val="center"/>
              <w:rPr>
                <w:sz w:val="18"/>
                <w:szCs w:val="18"/>
              </w:rPr>
            </w:pPr>
            <w:r w:rsidRPr="00C33222">
              <w:rPr>
                <w:sz w:val="18"/>
                <w:szCs w:val="18"/>
              </w:rPr>
              <w:t>1</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6E3BC" w:themeFill="accent3" w:themeFillTint="66"/>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jc w:val="center"/>
              <w:rPr>
                <w:sz w:val="14"/>
                <w:szCs w:val="14"/>
              </w:rPr>
            </w:pPr>
            <w:r w:rsidRPr="00C33222">
              <w:rPr>
                <w:sz w:val="14"/>
                <w:szCs w:val="14"/>
              </w:rPr>
              <w:t>0,5</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sz w:val="14"/>
                <w:szCs w:val="14"/>
              </w:rPr>
            </w:pPr>
            <w:r w:rsidRPr="00C33222">
              <w:rPr>
                <w:sz w:val="14"/>
                <w:szCs w:val="14"/>
              </w:rPr>
              <w:t>0,5</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jc w:val="center"/>
              <w:rPr>
                <w:sz w:val="18"/>
                <w:szCs w:val="18"/>
              </w:rPr>
            </w:pPr>
          </w:p>
        </w:tc>
        <w:tc>
          <w:tcPr>
            <w:tcW w:w="40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hideMark/>
          </w:tcPr>
          <w:p w:rsidR="00E15214" w:rsidRPr="00C33222" w:rsidRDefault="00E15214" w:rsidP="0055646E">
            <w:pPr>
              <w:jc w:val="center"/>
              <w:rPr>
                <w:sz w:val="14"/>
                <w:szCs w:val="14"/>
              </w:rPr>
            </w:pPr>
            <w:r w:rsidRPr="00C33222">
              <w:rPr>
                <w:sz w:val="14"/>
                <w:szCs w:val="14"/>
              </w:rPr>
              <w:t>0,5</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widowControl w:val="0"/>
              <w:autoSpaceDN w:val="0"/>
              <w:jc w:val="center"/>
              <w:rPr>
                <w:sz w:val="18"/>
                <w:szCs w:val="18"/>
              </w:rPr>
            </w:pP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widowControl w:val="0"/>
              <w:autoSpaceDN w:val="0"/>
              <w:jc w:val="center"/>
              <w:rPr>
                <w:sz w:val="18"/>
                <w:szCs w:val="18"/>
              </w:rPr>
            </w:pPr>
          </w:p>
        </w:tc>
        <w:tc>
          <w:tcPr>
            <w:tcW w:w="2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widowControl w:val="0"/>
              <w:autoSpaceDN w:val="0"/>
              <w:jc w:val="center"/>
              <w:rPr>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widowControl w:val="0"/>
              <w:autoSpaceDN w:val="0"/>
              <w:jc w:val="center"/>
              <w:rPr>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widowControl w:val="0"/>
              <w:autoSpaceDN w:val="0"/>
              <w:jc w:val="center"/>
              <w:rPr>
                <w:sz w:val="18"/>
                <w:szCs w:val="18"/>
              </w:rPr>
            </w:pP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widowControl w:val="0"/>
              <w:autoSpaceDN w:val="0"/>
              <w:jc w:val="center"/>
              <w:rPr>
                <w:sz w:val="18"/>
                <w:szCs w:val="18"/>
              </w:rPr>
            </w:pPr>
            <w:r w:rsidRPr="00C33222">
              <w:rPr>
                <w:sz w:val="18"/>
                <w:szCs w:val="18"/>
              </w:rPr>
              <w:t>1</w:t>
            </w: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sz w:val="16"/>
                <w:szCs w:val="16"/>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sz w:val="14"/>
                <w:szCs w:val="14"/>
              </w:rPr>
            </w:pPr>
            <w:r w:rsidRPr="00C33222">
              <w:rPr>
                <w:sz w:val="14"/>
                <w:szCs w:val="14"/>
              </w:rPr>
              <w:t>0,5</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b/>
                <w:color w:val="FF0000"/>
                <w:sz w:val="16"/>
                <w:szCs w:val="16"/>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b/>
                <w:color w:val="FF0000"/>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b/>
                <w:color w:val="FF0000"/>
                <w:sz w:val="18"/>
                <w:szCs w:val="18"/>
              </w:rPr>
            </w:pP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3F045B" w:rsidRDefault="00E15214" w:rsidP="0055646E">
            <w:pPr>
              <w:jc w:val="center"/>
            </w:pPr>
            <w:r w:rsidRPr="003F045B">
              <w:rPr>
                <w:b/>
                <w:sz w:val="18"/>
                <w:szCs w:val="18"/>
              </w:rPr>
              <w:t>34</w:t>
            </w:r>
          </w:p>
        </w:tc>
      </w:tr>
      <w:tr w:rsidR="00B87010" w:rsidRPr="00C33222" w:rsidTr="009969F2">
        <w:trPr>
          <w:gridAfter w:val="2"/>
          <w:wAfter w:w="604" w:type="dxa"/>
          <w:cantSplit/>
          <w:trHeight w:val="210"/>
          <w:jc w:val="center"/>
        </w:trPr>
        <w:tc>
          <w:tcPr>
            <w:tcW w:w="42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hideMark/>
          </w:tcPr>
          <w:p w:rsidR="00E15214" w:rsidRPr="00ED3EBF" w:rsidRDefault="00E15214" w:rsidP="0055646E">
            <w:pPr>
              <w:rPr>
                <w:b/>
                <w:sz w:val="20"/>
                <w:szCs w:val="20"/>
              </w:rPr>
            </w:pPr>
            <w:r w:rsidRPr="00ED3EBF">
              <w:rPr>
                <w:b/>
                <w:sz w:val="20"/>
                <w:szCs w:val="20"/>
              </w:rPr>
              <w:t>1</w:t>
            </w:r>
            <w:r>
              <w:rPr>
                <w:b/>
                <w:sz w:val="20"/>
                <w:szCs w:val="20"/>
              </w:rPr>
              <w:t>1</w:t>
            </w:r>
          </w:p>
        </w:tc>
        <w:tc>
          <w:tcPr>
            <w:tcW w:w="1505" w:type="dxa"/>
            <w:tcBorders>
              <w:top w:val="single" w:sz="4" w:space="0" w:color="auto"/>
              <w:left w:val="single" w:sz="4" w:space="0" w:color="000000" w:themeColor="text1"/>
              <w:bottom w:val="single" w:sz="4" w:space="0" w:color="000000" w:themeColor="text1"/>
              <w:right w:val="single" w:sz="4" w:space="0" w:color="auto"/>
            </w:tcBorders>
            <w:shd w:val="clear" w:color="auto" w:fill="D6E3BC" w:themeFill="accent3" w:themeFillTint="66"/>
            <w:hideMark/>
          </w:tcPr>
          <w:p w:rsidR="00E15214" w:rsidRPr="00C33222" w:rsidRDefault="00E15214" w:rsidP="0055646E">
            <w:pPr>
              <w:rPr>
                <w:sz w:val="18"/>
                <w:szCs w:val="18"/>
              </w:rPr>
            </w:pPr>
            <w:r w:rsidRPr="00C33222">
              <w:rPr>
                <w:sz w:val="18"/>
                <w:szCs w:val="18"/>
              </w:rPr>
              <w:t>Лубков А.</w:t>
            </w:r>
          </w:p>
        </w:tc>
        <w:tc>
          <w:tcPr>
            <w:tcW w:w="39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rPr>
                <w:b/>
                <w:sz w:val="18"/>
                <w:szCs w:val="18"/>
              </w:rPr>
            </w:pPr>
            <w:r w:rsidRPr="00C33222">
              <w:rPr>
                <w:b/>
                <w:sz w:val="18"/>
                <w:szCs w:val="18"/>
              </w:rPr>
              <w:t>3</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rPr>
                <w:b/>
                <w:sz w:val="18"/>
                <w:szCs w:val="18"/>
              </w:rPr>
            </w:pPr>
            <w:r w:rsidRPr="00C33222">
              <w:rPr>
                <w:b/>
                <w:sz w:val="18"/>
                <w:szCs w:val="18"/>
              </w:rPr>
              <w:t>2</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rPr>
                <w:b/>
                <w:sz w:val="18"/>
                <w:szCs w:val="18"/>
              </w:rPr>
            </w:pP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rPr>
                <w:b/>
                <w:sz w:val="18"/>
                <w:szCs w:val="18"/>
              </w:rPr>
            </w:pP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rPr>
                <w:b/>
                <w:sz w:val="18"/>
                <w:szCs w:val="18"/>
              </w:rPr>
            </w:pPr>
            <w:r w:rsidRPr="00C33222">
              <w:rPr>
                <w:b/>
                <w:sz w:val="18"/>
                <w:szCs w:val="18"/>
              </w:rPr>
              <w:t>5</w:t>
            </w:r>
          </w:p>
        </w:tc>
        <w:tc>
          <w:tcPr>
            <w:tcW w:w="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rPr>
                <w:b/>
                <w:sz w:val="18"/>
                <w:szCs w:val="18"/>
              </w:rPr>
            </w:pPr>
          </w:p>
        </w:tc>
        <w:tc>
          <w:tcPr>
            <w:tcW w:w="2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rPr>
                <w:b/>
                <w:sz w:val="18"/>
                <w:szCs w:val="18"/>
              </w:rPr>
            </w:pPr>
          </w:p>
        </w:t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jc w:val="center"/>
              <w:rPr>
                <w:b/>
                <w:sz w:val="18"/>
                <w:szCs w:val="18"/>
              </w:rPr>
            </w:pPr>
            <w:r w:rsidRPr="00C33222">
              <w:rPr>
                <w:b/>
                <w:sz w:val="18"/>
                <w:szCs w:val="18"/>
              </w:rPr>
              <w:t>10</w:t>
            </w:r>
          </w:p>
        </w:tc>
        <w:tc>
          <w:tcPr>
            <w:tcW w:w="3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sz w:val="18"/>
                <w:szCs w:val="18"/>
              </w:rPr>
            </w:pPr>
            <w:r w:rsidRPr="00C33222">
              <w:rPr>
                <w:sz w:val="18"/>
                <w:szCs w:val="18"/>
              </w:rPr>
              <w:t>2</w:t>
            </w:r>
          </w:p>
        </w:tc>
        <w:tc>
          <w:tcPr>
            <w:tcW w:w="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jc w:val="center"/>
              <w:rPr>
                <w:sz w:val="18"/>
                <w:szCs w:val="18"/>
              </w:rPr>
            </w:pPr>
            <w:r w:rsidRPr="00C33222">
              <w:rPr>
                <w:sz w:val="18"/>
                <w:szCs w:val="18"/>
              </w:rPr>
              <w:t>5</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jc w:val="center"/>
              <w:rPr>
                <w:sz w:val="18"/>
                <w:szCs w:val="18"/>
              </w:rPr>
            </w:pPr>
            <w:r w:rsidRPr="00C33222">
              <w:rPr>
                <w:sz w:val="18"/>
                <w:szCs w:val="18"/>
              </w:rPr>
              <w:t>3</w:t>
            </w:r>
          </w:p>
        </w:tc>
        <w:tc>
          <w:tcPr>
            <w:tcW w:w="2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jc w:val="center"/>
              <w:rPr>
                <w:sz w:val="18"/>
                <w:szCs w:val="18"/>
              </w:rPr>
            </w:pPr>
            <w:r w:rsidRPr="00C33222">
              <w:rPr>
                <w:sz w:val="18"/>
                <w:szCs w:val="18"/>
              </w:rPr>
              <w:t>1</w:t>
            </w:r>
          </w:p>
        </w:tc>
        <w:tc>
          <w:tcPr>
            <w:tcW w:w="3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jc w:val="center"/>
              <w:rPr>
                <w:sz w:val="18"/>
                <w:szCs w:val="18"/>
              </w:rPr>
            </w:pPr>
            <w:r w:rsidRPr="00C33222">
              <w:rPr>
                <w:sz w:val="18"/>
                <w:szCs w:val="18"/>
              </w:rPr>
              <w:t>2</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sz w:val="18"/>
                <w:szCs w:val="18"/>
              </w:rPr>
            </w:pPr>
          </w:p>
        </w:tc>
        <w:tc>
          <w:tcPr>
            <w:tcW w:w="281" w:type="dxa"/>
            <w:tcBorders>
              <w:top w:val="single" w:sz="4" w:space="0" w:color="000000" w:themeColor="text1"/>
              <w:left w:val="single" w:sz="4" w:space="0" w:color="auto"/>
              <w:bottom w:val="single" w:sz="4" w:space="0" w:color="000000" w:themeColor="text1"/>
              <w:right w:val="single" w:sz="4" w:space="0" w:color="auto"/>
            </w:tcBorders>
            <w:shd w:val="clear" w:color="auto" w:fill="D6E3BC" w:themeFill="accent3" w:themeFillTint="66"/>
          </w:tcPr>
          <w:p w:rsidR="00E15214" w:rsidRPr="00C33222" w:rsidRDefault="00E15214" w:rsidP="0055646E">
            <w:pPr>
              <w:jc w:val="center"/>
              <w:rPr>
                <w:sz w:val="18"/>
                <w:szCs w:val="18"/>
              </w:rPr>
            </w:pPr>
          </w:p>
        </w:tc>
        <w:tc>
          <w:tcPr>
            <w:tcW w:w="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sz w:val="18"/>
                <w:szCs w:val="18"/>
              </w:rPr>
            </w:pPr>
            <w:r w:rsidRPr="00C33222">
              <w:rPr>
                <w:sz w:val="18"/>
                <w:szCs w:val="18"/>
              </w:rPr>
              <w:t>1</w:t>
            </w:r>
          </w:p>
        </w:tc>
        <w:tc>
          <w:tcPr>
            <w:tcW w:w="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b/>
                <w:sz w:val="18"/>
                <w:szCs w:val="18"/>
              </w:rPr>
            </w:pPr>
            <w:r w:rsidRPr="00C33222">
              <w:rPr>
                <w:b/>
                <w:sz w:val="18"/>
                <w:szCs w:val="18"/>
              </w:rPr>
              <w:t>20</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jc w:val="center"/>
              <w:rPr>
                <w:b/>
                <w:sz w:val="18"/>
                <w:szCs w:val="18"/>
              </w:rPr>
            </w:pPr>
            <w:r w:rsidRPr="00C33222">
              <w:rPr>
                <w:b/>
                <w:sz w:val="18"/>
                <w:szCs w:val="18"/>
              </w:rPr>
              <w:t>30</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jc w:val="center"/>
              <w:rPr>
                <w:b/>
                <w:sz w:val="18"/>
                <w:szCs w:val="18"/>
              </w:rPr>
            </w:pPr>
            <w:r w:rsidRPr="00C33222">
              <w:rPr>
                <w:b/>
                <w:sz w:val="18"/>
                <w:szCs w:val="18"/>
              </w:rPr>
              <w:t>4</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jc w:val="center"/>
              <w:rPr>
                <w:sz w:val="18"/>
                <w:szCs w:val="18"/>
              </w:rPr>
            </w:pPr>
            <w:r w:rsidRPr="00C33222">
              <w:rPr>
                <w:sz w:val="18"/>
                <w:szCs w:val="18"/>
              </w:rPr>
              <w:t>1</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6E3BC" w:themeFill="accent3" w:themeFillTint="66"/>
            <w:hideMark/>
          </w:tcPr>
          <w:p w:rsidR="00E15214" w:rsidRPr="00C33222" w:rsidRDefault="00E15214" w:rsidP="0055646E">
            <w:pPr>
              <w:jc w:val="center"/>
              <w:rPr>
                <w:sz w:val="18"/>
                <w:szCs w:val="18"/>
              </w:rPr>
            </w:pPr>
          </w:p>
        </w:tc>
        <w:tc>
          <w:tcPr>
            <w:tcW w:w="40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jc w:val="center"/>
              <w:rPr>
                <w:sz w:val="14"/>
                <w:szCs w:val="14"/>
              </w:rPr>
            </w:pP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sz w:val="14"/>
                <w:szCs w:val="14"/>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jc w:val="center"/>
              <w:rPr>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C33222" w:rsidRDefault="00E15214" w:rsidP="0055646E">
            <w:pPr>
              <w:jc w:val="center"/>
              <w:rPr>
                <w:sz w:val="18"/>
                <w:szCs w:val="18"/>
              </w:rPr>
            </w:pPr>
          </w:p>
        </w:tc>
        <w:tc>
          <w:tcPr>
            <w:tcW w:w="40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hideMark/>
          </w:tcPr>
          <w:p w:rsidR="00E15214" w:rsidRPr="00C33222" w:rsidRDefault="00E15214" w:rsidP="0055646E">
            <w:pPr>
              <w:jc w:val="center"/>
              <w:rPr>
                <w:sz w:val="14"/>
                <w:szCs w:val="14"/>
              </w:rPr>
            </w:pPr>
            <w:r w:rsidRPr="00C33222">
              <w:rPr>
                <w:sz w:val="14"/>
                <w:szCs w:val="14"/>
              </w:rPr>
              <w:t>0,5</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sz w:val="18"/>
                <w:szCs w:val="18"/>
              </w:rPr>
            </w:pP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sz w:val="18"/>
                <w:szCs w:val="18"/>
              </w:rPr>
            </w:pPr>
          </w:p>
        </w:tc>
        <w:tc>
          <w:tcPr>
            <w:tcW w:w="2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sz w:val="18"/>
                <w:szCs w:val="18"/>
              </w:rPr>
            </w:pP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sz w:val="18"/>
                <w:szCs w:val="18"/>
              </w:rPr>
            </w:pPr>
            <w:r w:rsidRPr="00C33222">
              <w:rPr>
                <w:sz w:val="18"/>
                <w:szCs w:val="18"/>
              </w:rPr>
              <w:t>1</w:t>
            </w: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color w:val="FF0000"/>
                <w:sz w:val="18"/>
                <w:szCs w:val="1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sz w:val="14"/>
                <w:szCs w:val="14"/>
              </w:rPr>
            </w:pPr>
            <w:r w:rsidRPr="00C33222">
              <w:rPr>
                <w:sz w:val="14"/>
                <w:szCs w:val="14"/>
              </w:rPr>
              <w:t>0,5</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b/>
                <w:sz w:val="18"/>
                <w:szCs w:val="1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b/>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rsidR="00E15214" w:rsidRPr="00C33222" w:rsidRDefault="00E15214" w:rsidP="0055646E">
            <w:pPr>
              <w:jc w:val="center"/>
              <w:rPr>
                <w:b/>
                <w:sz w:val="18"/>
                <w:szCs w:val="18"/>
              </w:rPr>
            </w:pP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E15214" w:rsidRPr="003F045B" w:rsidRDefault="00E15214" w:rsidP="0055646E">
            <w:pPr>
              <w:jc w:val="center"/>
            </w:pPr>
            <w:r w:rsidRPr="003F045B">
              <w:rPr>
                <w:b/>
                <w:sz w:val="18"/>
                <w:szCs w:val="18"/>
              </w:rPr>
              <w:t>34</w:t>
            </w:r>
          </w:p>
        </w:tc>
      </w:tr>
      <w:tr w:rsidR="00B87010" w:rsidRPr="00C33222" w:rsidTr="009969F2">
        <w:trPr>
          <w:gridAfter w:val="2"/>
          <w:wAfter w:w="604" w:type="dxa"/>
          <w:cantSplit/>
          <w:trHeight w:val="139"/>
          <w:jc w:val="center"/>
        </w:trPr>
        <w:tc>
          <w:tcPr>
            <w:tcW w:w="42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hideMark/>
          </w:tcPr>
          <w:p w:rsidR="00E15214" w:rsidRPr="00ED3EBF" w:rsidRDefault="00E15214" w:rsidP="0055646E">
            <w:pPr>
              <w:rPr>
                <w:b/>
                <w:sz w:val="20"/>
                <w:szCs w:val="20"/>
              </w:rPr>
            </w:pPr>
            <w:r w:rsidRPr="00ED3EBF">
              <w:rPr>
                <w:b/>
                <w:sz w:val="20"/>
                <w:szCs w:val="20"/>
              </w:rPr>
              <w:t>1</w:t>
            </w:r>
            <w:r>
              <w:rPr>
                <w:b/>
                <w:sz w:val="20"/>
                <w:szCs w:val="20"/>
              </w:rPr>
              <w:t>2</w:t>
            </w:r>
          </w:p>
        </w:tc>
        <w:tc>
          <w:tcPr>
            <w:tcW w:w="1505" w:type="dxa"/>
            <w:tcBorders>
              <w:top w:val="single" w:sz="4" w:space="0" w:color="auto"/>
              <w:left w:val="single" w:sz="4" w:space="0" w:color="000000" w:themeColor="text1"/>
              <w:bottom w:val="single" w:sz="4" w:space="0" w:color="000000" w:themeColor="text1"/>
              <w:right w:val="single" w:sz="4" w:space="0" w:color="auto"/>
            </w:tcBorders>
            <w:shd w:val="clear" w:color="auto" w:fill="E4E9B7"/>
            <w:hideMark/>
          </w:tcPr>
          <w:p w:rsidR="00E15214" w:rsidRPr="00C33222" w:rsidRDefault="00E15214" w:rsidP="0055646E">
            <w:pPr>
              <w:rPr>
                <w:sz w:val="18"/>
                <w:szCs w:val="18"/>
              </w:rPr>
            </w:pPr>
            <w:r w:rsidRPr="00C33222">
              <w:rPr>
                <w:sz w:val="18"/>
                <w:szCs w:val="18"/>
              </w:rPr>
              <w:t>Лебедев К.</w:t>
            </w:r>
          </w:p>
        </w:tc>
        <w:tc>
          <w:tcPr>
            <w:tcW w:w="39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4E9B7"/>
            <w:hideMark/>
          </w:tcPr>
          <w:p w:rsidR="00E15214" w:rsidRPr="00C33222" w:rsidRDefault="00E15214" w:rsidP="0055646E">
            <w:pPr>
              <w:rPr>
                <w:b/>
                <w:sz w:val="18"/>
                <w:szCs w:val="18"/>
              </w:rPr>
            </w:pPr>
            <w:r w:rsidRPr="00C33222">
              <w:rPr>
                <w:b/>
                <w:sz w:val="18"/>
                <w:szCs w:val="18"/>
              </w:rPr>
              <w:t>3</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hideMark/>
          </w:tcPr>
          <w:p w:rsidR="00E15214" w:rsidRPr="00C33222" w:rsidRDefault="00E15214" w:rsidP="0055646E">
            <w:pPr>
              <w:rPr>
                <w:b/>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hideMark/>
          </w:tcPr>
          <w:p w:rsidR="00E15214" w:rsidRPr="00C33222" w:rsidRDefault="00E15214" w:rsidP="0055646E">
            <w:pPr>
              <w:rPr>
                <w:b/>
                <w:sz w:val="18"/>
                <w:szCs w:val="18"/>
              </w:rPr>
            </w:pP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hideMark/>
          </w:tcPr>
          <w:p w:rsidR="00E15214" w:rsidRPr="00C33222" w:rsidRDefault="00E15214" w:rsidP="0055646E">
            <w:pPr>
              <w:rPr>
                <w:b/>
                <w:sz w:val="18"/>
                <w:szCs w:val="18"/>
              </w:rPr>
            </w:pPr>
          </w:p>
        </w:tc>
        <w:tc>
          <w:tcPr>
            <w:tcW w:w="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tcPr>
          <w:p w:rsidR="00E15214" w:rsidRPr="00C33222" w:rsidRDefault="00E15214" w:rsidP="0055646E">
            <w:pPr>
              <w:rPr>
                <w:b/>
                <w:sz w:val="18"/>
                <w:szCs w:val="18"/>
              </w:rPr>
            </w:pPr>
          </w:p>
        </w:tc>
        <w:tc>
          <w:tcPr>
            <w:tcW w:w="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tcPr>
          <w:p w:rsidR="00E15214" w:rsidRPr="00C33222" w:rsidRDefault="00E15214" w:rsidP="0055646E">
            <w:pPr>
              <w:rPr>
                <w:b/>
                <w:sz w:val="18"/>
                <w:szCs w:val="18"/>
              </w:rPr>
            </w:pPr>
          </w:p>
        </w:tc>
        <w:tc>
          <w:tcPr>
            <w:tcW w:w="2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tcPr>
          <w:p w:rsidR="00E15214" w:rsidRPr="00C33222" w:rsidRDefault="00E15214" w:rsidP="0055646E">
            <w:pPr>
              <w:rPr>
                <w:b/>
                <w:sz w:val="18"/>
                <w:szCs w:val="18"/>
              </w:rPr>
            </w:pPr>
            <w:r w:rsidRPr="00C33222">
              <w:rPr>
                <w:b/>
                <w:sz w:val="18"/>
                <w:szCs w:val="18"/>
              </w:rPr>
              <w:t>3</w:t>
            </w:r>
          </w:p>
        </w:t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hideMark/>
          </w:tcPr>
          <w:p w:rsidR="00E15214" w:rsidRPr="00C33222" w:rsidRDefault="00E15214" w:rsidP="0055646E">
            <w:pPr>
              <w:jc w:val="center"/>
              <w:rPr>
                <w:b/>
                <w:sz w:val="18"/>
                <w:szCs w:val="18"/>
              </w:rPr>
            </w:pPr>
            <w:r w:rsidRPr="00C33222">
              <w:rPr>
                <w:b/>
                <w:sz w:val="18"/>
                <w:szCs w:val="18"/>
              </w:rPr>
              <w:t>6</w:t>
            </w:r>
          </w:p>
        </w:tc>
        <w:tc>
          <w:tcPr>
            <w:tcW w:w="3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hideMark/>
          </w:tcPr>
          <w:p w:rsidR="00E15214" w:rsidRPr="00C33222" w:rsidRDefault="00E15214" w:rsidP="0055646E">
            <w:pPr>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hideMark/>
          </w:tcPr>
          <w:p w:rsidR="00E15214" w:rsidRPr="00C33222" w:rsidRDefault="00E15214" w:rsidP="0055646E">
            <w:pPr>
              <w:jc w:val="center"/>
              <w:rPr>
                <w:sz w:val="18"/>
                <w:szCs w:val="18"/>
              </w:rPr>
            </w:pPr>
            <w:r w:rsidRPr="00C33222">
              <w:rPr>
                <w:sz w:val="18"/>
                <w:szCs w:val="18"/>
              </w:rPr>
              <w:t>3</w:t>
            </w:r>
          </w:p>
        </w:tc>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tcPr>
          <w:p w:rsidR="00E15214" w:rsidRPr="00C33222" w:rsidRDefault="00E15214" w:rsidP="0055646E">
            <w:pPr>
              <w:jc w:val="center"/>
              <w:rPr>
                <w:sz w:val="18"/>
                <w:szCs w:val="18"/>
              </w:rPr>
            </w:pPr>
            <w:r w:rsidRPr="00C33222">
              <w:rPr>
                <w:sz w:val="18"/>
                <w:szCs w:val="18"/>
              </w:rPr>
              <w:t>2</w:t>
            </w:r>
          </w:p>
        </w:tc>
        <w:tc>
          <w:tcPr>
            <w:tcW w:w="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hideMark/>
          </w:tcPr>
          <w:p w:rsidR="00E15214" w:rsidRPr="00C33222" w:rsidRDefault="00E15214" w:rsidP="0055646E">
            <w:pPr>
              <w:jc w:val="center"/>
              <w:rPr>
                <w:sz w:val="18"/>
                <w:szCs w:val="18"/>
              </w:rPr>
            </w:pPr>
            <w:r w:rsidRPr="00C33222">
              <w:rPr>
                <w:sz w:val="18"/>
                <w:szCs w:val="18"/>
              </w:rPr>
              <w:t>5</w:t>
            </w:r>
          </w:p>
        </w:tc>
        <w:tc>
          <w:tcPr>
            <w:tcW w:w="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hideMark/>
          </w:tcPr>
          <w:p w:rsidR="00E15214" w:rsidRPr="00C33222" w:rsidRDefault="00E15214" w:rsidP="0055646E">
            <w:pPr>
              <w:jc w:val="center"/>
              <w:rPr>
                <w:sz w:val="18"/>
                <w:szCs w:val="18"/>
              </w:rPr>
            </w:pPr>
            <w:r w:rsidRPr="00C33222">
              <w:rPr>
                <w:sz w:val="18"/>
                <w:szCs w:val="18"/>
              </w:rPr>
              <w:t>3</w:t>
            </w:r>
          </w:p>
        </w:tc>
        <w:tc>
          <w:tcPr>
            <w:tcW w:w="2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hideMark/>
          </w:tcPr>
          <w:p w:rsidR="00E15214" w:rsidRPr="00C33222" w:rsidRDefault="00E15214" w:rsidP="0055646E">
            <w:pPr>
              <w:jc w:val="center"/>
              <w:rPr>
                <w:sz w:val="18"/>
                <w:szCs w:val="18"/>
              </w:rPr>
            </w:pPr>
            <w:r w:rsidRPr="00C33222">
              <w:rPr>
                <w:sz w:val="18"/>
                <w:szCs w:val="18"/>
              </w:rPr>
              <w:t>1</w:t>
            </w:r>
          </w:p>
        </w:tc>
        <w:tc>
          <w:tcPr>
            <w:tcW w:w="3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hideMark/>
          </w:tcPr>
          <w:p w:rsidR="00E15214" w:rsidRPr="00C33222" w:rsidRDefault="00E15214" w:rsidP="0055646E">
            <w:pPr>
              <w:jc w:val="center"/>
              <w:rPr>
                <w:sz w:val="18"/>
                <w:szCs w:val="18"/>
              </w:rPr>
            </w:pPr>
            <w:r w:rsidRPr="00C33222">
              <w:rPr>
                <w:sz w:val="18"/>
                <w:szCs w:val="18"/>
              </w:rPr>
              <w:t>2</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tcPr>
          <w:p w:rsidR="00E15214" w:rsidRPr="00C33222" w:rsidRDefault="00E15214" w:rsidP="0055646E">
            <w:pPr>
              <w:jc w:val="center"/>
              <w:rPr>
                <w:sz w:val="18"/>
                <w:szCs w:val="18"/>
              </w:rPr>
            </w:pPr>
          </w:p>
        </w:tc>
        <w:tc>
          <w:tcPr>
            <w:tcW w:w="281" w:type="dxa"/>
            <w:tcBorders>
              <w:top w:val="single" w:sz="4" w:space="0" w:color="000000" w:themeColor="text1"/>
              <w:left w:val="single" w:sz="4" w:space="0" w:color="auto"/>
              <w:bottom w:val="single" w:sz="4" w:space="0" w:color="000000" w:themeColor="text1"/>
              <w:right w:val="single" w:sz="4" w:space="0" w:color="auto"/>
            </w:tcBorders>
            <w:shd w:val="clear" w:color="auto" w:fill="E4E9B7"/>
          </w:tcPr>
          <w:p w:rsidR="00E15214" w:rsidRPr="00C33222" w:rsidRDefault="00E15214" w:rsidP="0055646E">
            <w:pPr>
              <w:jc w:val="center"/>
              <w:rPr>
                <w:sz w:val="18"/>
                <w:szCs w:val="18"/>
              </w:rPr>
            </w:pPr>
          </w:p>
        </w:tc>
        <w:tc>
          <w:tcPr>
            <w:tcW w:w="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tcPr>
          <w:p w:rsidR="00E15214" w:rsidRPr="00C33222" w:rsidRDefault="00E15214" w:rsidP="0055646E">
            <w:pPr>
              <w:jc w:val="center"/>
              <w:rPr>
                <w:sz w:val="18"/>
                <w:szCs w:val="18"/>
              </w:rPr>
            </w:pPr>
            <w:r w:rsidRPr="00C33222">
              <w:rPr>
                <w:sz w:val="18"/>
                <w:szCs w:val="18"/>
              </w:rPr>
              <w:t>1</w:t>
            </w:r>
          </w:p>
        </w:tc>
        <w:tc>
          <w:tcPr>
            <w:tcW w:w="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tcPr>
          <w:p w:rsidR="00E15214" w:rsidRPr="00C33222" w:rsidRDefault="00E15214" w:rsidP="0055646E">
            <w:pPr>
              <w:jc w:val="center"/>
              <w:rPr>
                <w:b/>
                <w:sz w:val="18"/>
                <w:szCs w:val="18"/>
              </w:rPr>
            </w:pPr>
            <w:r w:rsidRPr="00C33222">
              <w:rPr>
                <w:b/>
                <w:sz w:val="18"/>
                <w:szCs w:val="18"/>
              </w:rPr>
              <w:t>20</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hideMark/>
          </w:tcPr>
          <w:p w:rsidR="00E15214" w:rsidRPr="00C33222" w:rsidRDefault="00E15214" w:rsidP="0055646E">
            <w:pPr>
              <w:jc w:val="center"/>
              <w:rPr>
                <w:b/>
                <w:sz w:val="18"/>
                <w:szCs w:val="18"/>
              </w:rPr>
            </w:pPr>
            <w:r w:rsidRPr="00C33222">
              <w:rPr>
                <w:b/>
                <w:sz w:val="18"/>
                <w:szCs w:val="18"/>
              </w:rPr>
              <w:t>26</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hideMark/>
          </w:tcPr>
          <w:p w:rsidR="00E15214" w:rsidRPr="00C33222" w:rsidRDefault="00E15214" w:rsidP="0055646E">
            <w:pPr>
              <w:jc w:val="center"/>
              <w:rPr>
                <w:b/>
                <w:sz w:val="18"/>
                <w:szCs w:val="18"/>
              </w:rPr>
            </w:pPr>
            <w:r w:rsidRPr="00C33222">
              <w:rPr>
                <w:b/>
                <w:sz w:val="18"/>
                <w:szCs w:val="18"/>
              </w:rPr>
              <w:t>8</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hideMark/>
          </w:tcPr>
          <w:p w:rsidR="00E15214" w:rsidRPr="00C33222" w:rsidRDefault="00E15214" w:rsidP="0055646E">
            <w:pPr>
              <w:widowControl w:val="0"/>
              <w:autoSpaceDN w:val="0"/>
              <w:jc w:val="center"/>
              <w:rPr>
                <w:sz w:val="18"/>
                <w:szCs w:val="18"/>
              </w:rPr>
            </w:pPr>
            <w:r w:rsidRPr="00C33222">
              <w:rPr>
                <w:sz w:val="18"/>
                <w:szCs w:val="18"/>
              </w:rPr>
              <w:t>1</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hideMark/>
          </w:tcPr>
          <w:p w:rsidR="00E15214" w:rsidRPr="00C33222" w:rsidRDefault="00E15214" w:rsidP="0055646E">
            <w:pPr>
              <w:widowControl w:val="0"/>
              <w:autoSpaceDN w:val="0"/>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tcPr>
          <w:p w:rsidR="00E15214" w:rsidRPr="00C33222" w:rsidRDefault="00E15214" w:rsidP="0055646E">
            <w:pPr>
              <w:jc w:val="center"/>
              <w:rPr>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4E9B7"/>
            <w:hideMark/>
          </w:tcPr>
          <w:p w:rsidR="00E15214" w:rsidRPr="00C33222" w:rsidRDefault="00E15214" w:rsidP="0055646E">
            <w:pPr>
              <w:rPr>
                <w:sz w:val="14"/>
                <w:szCs w:val="14"/>
              </w:rPr>
            </w:pPr>
          </w:p>
        </w:tc>
        <w:tc>
          <w:tcPr>
            <w:tcW w:w="40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4E9B7"/>
          </w:tcPr>
          <w:p w:rsidR="00E15214" w:rsidRPr="00C33222" w:rsidRDefault="00E15214" w:rsidP="0055646E">
            <w:pPr>
              <w:jc w:val="center"/>
              <w:rPr>
                <w:sz w:val="14"/>
                <w:szCs w:val="14"/>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hideMark/>
          </w:tcPr>
          <w:p w:rsidR="00E15214" w:rsidRPr="00C33222" w:rsidRDefault="00E15214" w:rsidP="0055646E">
            <w:pPr>
              <w:jc w:val="center"/>
              <w:rPr>
                <w:sz w:val="14"/>
                <w:szCs w:val="14"/>
              </w:rPr>
            </w:pPr>
            <w:r w:rsidRPr="00C33222">
              <w:rPr>
                <w:sz w:val="14"/>
                <w:szCs w:val="14"/>
              </w:rPr>
              <w:t>0,5</w:t>
            </w:r>
          </w:p>
        </w:tc>
        <w:tc>
          <w:tcPr>
            <w:tcW w:w="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tcPr>
          <w:p w:rsidR="00E15214" w:rsidRPr="00C33222" w:rsidRDefault="00E15214" w:rsidP="0055646E">
            <w:pPr>
              <w:jc w:val="center"/>
              <w:rPr>
                <w:sz w:val="14"/>
                <w:szCs w:val="14"/>
              </w:rPr>
            </w:pPr>
            <w:r w:rsidRPr="00C33222">
              <w:rPr>
                <w:sz w:val="14"/>
                <w:szCs w:val="14"/>
              </w:rPr>
              <w:t>0,5</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hideMark/>
          </w:tcPr>
          <w:p w:rsidR="00E15214" w:rsidRPr="00C33222" w:rsidRDefault="00E15214" w:rsidP="0055646E">
            <w:pPr>
              <w:jc w:val="center"/>
              <w:rPr>
                <w:sz w:val="18"/>
                <w:szCs w:val="18"/>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hideMark/>
          </w:tcPr>
          <w:p w:rsidR="00E15214" w:rsidRPr="00C33222" w:rsidRDefault="00E15214" w:rsidP="0055646E">
            <w:pPr>
              <w:jc w:val="center"/>
              <w:rPr>
                <w:sz w:val="18"/>
                <w:szCs w:val="18"/>
              </w:rPr>
            </w:pP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hideMark/>
          </w:tcPr>
          <w:p w:rsidR="00E15214" w:rsidRPr="00C33222" w:rsidRDefault="00E15214" w:rsidP="0055646E">
            <w:pPr>
              <w:jc w:val="center"/>
              <w:rPr>
                <w:sz w:val="18"/>
                <w:szCs w:val="18"/>
              </w:rPr>
            </w:pPr>
          </w:p>
        </w:tc>
        <w:tc>
          <w:tcPr>
            <w:tcW w:w="40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hideMark/>
          </w:tcPr>
          <w:p w:rsidR="00E15214" w:rsidRPr="00C33222" w:rsidRDefault="00E15214" w:rsidP="0055646E">
            <w:pPr>
              <w:jc w:val="center"/>
              <w:rPr>
                <w:sz w:val="14"/>
                <w:szCs w:val="14"/>
              </w:rPr>
            </w:pPr>
            <w:r w:rsidRPr="00C33222">
              <w:rPr>
                <w:sz w:val="14"/>
                <w:szCs w:val="14"/>
              </w:rPr>
              <w:t>0,5</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tcPr>
          <w:p w:rsidR="00E15214" w:rsidRPr="00C33222" w:rsidRDefault="00E15214" w:rsidP="0055646E">
            <w:pPr>
              <w:jc w:val="center"/>
              <w:rPr>
                <w:sz w:val="18"/>
                <w:szCs w:val="18"/>
              </w:rPr>
            </w:pP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tcPr>
          <w:p w:rsidR="00E15214" w:rsidRPr="00C33222" w:rsidRDefault="00E15214" w:rsidP="0055646E">
            <w:pPr>
              <w:rPr>
                <w:sz w:val="18"/>
                <w:szCs w:val="18"/>
              </w:rPr>
            </w:pPr>
          </w:p>
        </w:tc>
        <w:tc>
          <w:tcPr>
            <w:tcW w:w="2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tcPr>
          <w:p w:rsidR="00E15214" w:rsidRPr="00C33222" w:rsidRDefault="00E15214" w:rsidP="0055646E">
            <w:pPr>
              <w:jc w:val="center"/>
              <w:rPr>
                <w:sz w:val="18"/>
                <w:szCs w:val="18"/>
              </w:rPr>
            </w:pPr>
            <w:r w:rsidRPr="00C33222">
              <w:rPr>
                <w:sz w:val="18"/>
                <w:szCs w:val="18"/>
              </w:rPr>
              <w:t>1</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tcPr>
          <w:p w:rsidR="00E15214" w:rsidRPr="00C33222" w:rsidRDefault="00E15214" w:rsidP="0055646E">
            <w:pPr>
              <w:jc w:val="center"/>
              <w:rPr>
                <w:sz w:val="18"/>
                <w:szCs w:val="18"/>
              </w:rPr>
            </w:pPr>
            <w:r w:rsidRPr="00C33222">
              <w:rPr>
                <w:sz w:val="18"/>
                <w:szCs w:val="18"/>
              </w:rPr>
              <w:t>1</w:t>
            </w:r>
          </w:p>
        </w:tc>
        <w:tc>
          <w:tcPr>
            <w:tcW w:w="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tcPr>
          <w:p w:rsidR="00E15214" w:rsidRPr="00C33222" w:rsidRDefault="00E15214" w:rsidP="0055646E">
            <w:pPr>
              <w:jc w:val="center"/>
              <w:rPr>
                <w:sz w:val="18"/>
                <w:szCs w:val="18"/>
              </w:rPr>
            </w:pP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tcPr>
          <w:p w:rsidR="00E15214" w:rsidRPr="00C33222" w:rsidRDefault="00E15214" w:rsidP="0055646E">
            <w:pPr>
              <w:jc w:val="center"/>
              <w:rPr>
                <w:sz w:val="18"/>
                <w:szCs w:val="18"/>
              </w:rPr>
            </w:pPr>
          </w:p>
        </w:tc>
        <w:tc>
          <w:tcPr>
            <w:tcW w:w="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tcPr>
          <w:p w:rsidR="00E15214" w:rsidRPr="00C33222" w:rsidRDefault="00E15214" w:rsidP="0055646E">
            <w:pPr>
              <w:jc w:val="center"/>
              <w:rPr>
                <w:sz w:val="18"/>
                <w:szCs w:val="18"/>
              </w:rPr>
            </w:pP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tcPr>
          <w:p w:rsidR="00E15214" w:rsidRPr="00C33222" w:rsidRDefault="00E15214" w:rsidP="0055646E">
            <w:pPr>
              <w:jc w:val="center"/>
              <w:rPr>
                <w:sz w:val="18"/>
                <w:szCs w:val="1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tcPr>
          <w:p w:rsidR="00E15214" w:rsidRPr="00C33222" w:rsidRDefault="00E15214" w:rsidP="0055646E">
            <w:pPr>
              <w:jc w:val="center"/>
              <w:rPr>
                <w:b/>
                <w:sz w:val="18"/>
                <w:szCs w:val="18"/>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tcPr>
          <w:p w:rsidR="00E15214" w:rsidRPr="00C33222" w:rsidRDefault="00E15214" w:rsidP="0055646E">
            <w:pPr>
              <w:jc w:val="center"/>
              <w:rPr>
                <w:sz w:val="14"/>
                <w:szCs w:val="14"/>
              </w:rPr>
            </w:pPr>
            <w:r w:rsidRPr="00C33222">
              <w:rPr>
                <w:sz w:val="14"/>
                <w:szCs w:val="14"/>
              </w:rPr>
              <w:t>0,5</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tcPr>
          <w:p w:rsidR="00E15214" w:rsidRPr="00C33222" w:rsidRDefault="00E15214" w:rsidP="0055646E">
            <w:pPr>
              <w:jc w:val="center"/>
              <w:rPr>
                <w:b/>
                <w:sz w:val="18"/>
                <w:szCs w:val="18"/>
              </w:rPr>
            </w:pPr>
            <w:r w:rsidRPr="00C33222">
              <w:rPr>
                <w:b/>
                <w:sz w:val="18"/>
                <w:szCs w:val="18"/>
              </w:rPr>
              <w:t>1</w:t>
            </w:r>
          </w:p>
        </w:tc>
        <w:tc>
          <w:tcPr>
            <w:tcW w:w="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tcPr>
          <w:p w:rsidR="00E15214" w:rsidRPr="00C33222" w:rsidRDefault="00E15214" w:rsidP="0055646E">
            <w:pPr>
              <w:jc w:val="center"/>
              <w:rPr>
                <w:b/>
                <w:sz w:val="18"/>
                <w:szCs w:val="18"/>
              </w:rPr>
            </w:pPr>
            <w:r w:rsidRPr="00C33222">
              <w:rPr>
                <w:b/>
                <w:sz w:val="18"/>
                <w:szCs w:val="18"/>
              </w:rPr>
              <w:t>1</w:t>
            </w: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E9B7"/>
            <w:hideMark/>
          </w:tcPr>
          <w:p w:rsidR="00E15214" w:rsidRPr="003F045B" w:rsidRDefault="00E15214" w:rsidP="0055646E">
            <w:pPr>
              <w:jc w:val="center"/>
            </w:pPr>
            <w:r w:rsidRPr="003F045B">
              <w:rPr>
                <w:b/>
                <w:sz w:val="18"/>
                <w:szCs w:val="18"/>
              </w:rPr>
              <w:t>34</w:t>
            </w:r>
          </w:p>
        </w:tc>
      </w:tr>
    </w:tbl>
    <w:p w:rsidR="005C2F78" w:rsidRDefault="005C2F78">
      <w:pPr>
        <w:rPr>
          <w:sz w:val="24"/>
          <w:szCs w:val="24"/>
        </w:rPr>
      </w:pPr>
    </w:p>
    <w:p w:rsidR="006C5D31" w:rsidRDefault="006C5D31" w:rsidP="007C5010">
      <w:pPr>
        <w:jc w:val="center"/>
        <w:rPr>
          <w:b/>
        </w:rPr>
      </w:pPr>
      <w:r w:rsidRPr="0053793F">
        <w:rPr>
          <w:b/>
        </w:rPr>
        <w:t>Особенности плана</w:t>
      </w:r>
      <w:r>
        <w:rPr>
          <w:b/>
        </w:rPr>
        <w:t xml:space="preserve"> внеурочной деятельности</w:t>
      </w:r>
      <w:r w:rsidRPr="0053793F">
        <w:rPr>
          <w:b/>
        </w:rPr>
        <w:t xml:space="preserve"> среднего общего </w:t>
      </w:r>
      <w:r w:rsidR="007C5010">
        <w:rPr>
          <w:b/>
        </w:rPr>
        <w:t>образования</w:t>
      </w:r>
    </w:p>
    <w:p w:rsidR="006C5D31" w:rsidRPr="00054859" w:rsidRDefault="006C5D31" w:rsidP="006C5D31">
      <w:pPr>
        <w:ind w:firstLine="709"/>
        <w:jc w:val="both"/>
        <w:rPr>
          <w:b/>
          <w:sz w:val="24"/>
          <w:szCs w:val="24"/>
        </w:rPr>
      </w:pPr>
      <w:r w:rsidRPr="00054859">
        <w:rPr>
          <w:b/>
          <w:sz w:val="24"/>
          <w:szCs w:val="24"/>
        </w:rPr>
        <w:t xml:space="preserve">Содержательное наполнение внеурочной деятельности </w:t>
      </w:r>
    </w:p>
    <w:p w:rsidR="006C5D31" w:rsidRPr="00054859" w:rsidRDefault="006C5D31" w:rsidP="006C5D31">
      <w:pPr>
        <w:ind w:firstLine="709"/>
        <w:jc w:val="both"/>
        <w:rPr>
          <w:sz w:val="24"/>
          <w:szCs w:val="24"/>
        </w:rPr>
      </w:pPr>
      <w:r w:rsidRPr="00054859">
        <w:rPr>
          <w:sz w:val="24"/>
          <w:szCs w:val="24"/>
        </w:rPr>
        <w:t xml:space="preserve">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ОГБОУ «Пролетарская СОШ №1». </w:t>
      </w:r>
    </w:p>
    <w:p w:rsidR="006C5D31" w:rsidRPr="00054859" w:rsidRDefault="006C5D31" w:rsidP="007C5010">
      <w:pPr>
        <w:ind w:firstLine="709"/>
        <w:jc w:val="both"/>
        <w:rPr>
          <w:sz w:val="24"/>
          <w:szCs w:val="24"/>
        </w:rPr>
      </w:pPr>
      <w:r w:rsidRPr="00054859">
        <w:rPr>
          <w:sz w:val="24"/>
          <w:szCs w:val="24"/>
        </w:rPr>
        <w:t>С целью реализации принципа формирования единого образовательного пространства на ООО уровне образования часы внеурочной деятельности используются через реализацию первой модели плана внеурочной деятельности с преобладанием учебно-познавательной деятельности, когда наибольшее внимание уделяется внеурочной деятельности по учебным предметам и формированию функциональной грамотности. Функциональная грамотность реализуется в формате внеаудиторной занятости учителя-предметника.</w:t>
      </w:r>
    </w:p>
    <w:p w:rsidR="006C5D31" w:rsidRPr="00054859" w:rsidRDefault="006C5D31" w:rsidP="006C5D31">
      <w:pPr>
        <w:ind w:firstLine="709"/>
        <w:jc w:val="both"/>
        <w:rPr>
          <w:b/>
          <w:sz w:val="24"/>
          <w:szCs w:val="24"/>
        </w:rPr>
      </w:pPr>
      <w:r w:rsidRPr="00054859">
        <w:rPr>
          <w:b/>
          <w:sz w:val="24"/>
          <w:szCs w:val="24"/>
        </w:rPr>
        <w:t xml:space="preserve">Планирование внеурочной деятельности </w:t>
      </w:r>
    </w:p>
    <w:p w:rsidR="006C5D31" w:rsidRPr="00054859" w:rsidRDefault="006C5D31" w:rsidP="006C5D31">
      <w:pPr>
        <w:ind w:firstLine="709"/>
        <w:jc w:val="both"/>
        <w:rPr>
          <w:sz w:val="24"/>
          <w:szCs w:val="24"/>
        </w:rPr>
      </w:pPr>
      <w:r w:rsidRPr="00054859">
        <w:rPr>
          <w:sz w:val="24"/>
          <w:szCs w:val="24"/>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ОГБОУ «Пролетарская СОШ №1» предусмотрена часть, рекомендуемую для всех обучающихся: </w:t>
      </w:r>
    </w:p>
    <w:p w:rsidR="006C5D31" w:rsidRPr="00054859" w:rsidRDefault="006C5D31" w:rsidP="006C5D31">
      <w:pPr>
        <w:ind w:firstLine="709"/>
        <w:jc w:val="both"/>
        <w:rPr>
          <w:sz w:val="24"/>
          <w:szCs w:val="24"/>
        </w:rPr>
      </w:pPr>
      <w:r w:rsidRPr="00054859">
        <w:rPr>
          <w:sz w:val="24"/>
          <w:szCs w:val="24"/>
        </w:rPr>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r>
        <w:rPr>
          <w:sz w:val="24"/>
          <w:szCs w:val="24"/>
        </w:rPr>
        <w:t xml:space="preserve"> 10 – 11</w:t>
      </w:r>
      <w:r w:rsidRPr="00054859">
        <w:rPr>
          <w:sz w:val="24"/>
          <w:szCs w:val="24"/>
        </w:rPr>
        <w:t xml:space="preserve"> классы; </w:t>
      </w:r>
    </w:p>
    <w:p w:rsidR="006C5D31" w:rsidRPr="00054859" w:rsidRDefault="006C5D31" w:rsidP="006C5D31">
      <w:pPr>
        <w:ind w:firstLine="709"/>
        <w:jc w:val="both"/>
        <w:rPr>
          <w:sz w:val="24"/>
          <w:szCs w:val="24"/>
        </w:rPr>
      </w:pPr>
      <w:r w:rsidRPr="00054859">
        <w:rPr>
          <w:sz w:val="24"/>
          <w:szCs w:val="24"/>
        </w:rPr>
        <w:t>1 час в неделю – на занятия по формированию функциональной грамотности обучающихся (в том числе финансовой грамотности)</w:t>
      </w:r>
      <w:r>
        <w:rPr>
          <w:sz w:val="24"/>
          <w:szCs w:val="24"/>
        </w:rPr>
        <w:t xml:space="preserve"> 10 – 11</w:t>
      </w:r>
      <w:r w:rsidRPr="00054859">
        <w:rPr>
          <w:sz w:val="24"/>
          <w:szCs w:val="24"/>
        </w:rPr>
        <w:t xml:space="preserve"> классы; </w:t>
      </w:r>
    </w:p>
    <w:p w:rsidR="006C5D31" w:rsidRPr="00054859" w:rsidRDefault="006C5D31" w:rsidP="006C5D31">
      <w:pPr>
        <w:ind w:firstLine="709"/>
        <w:jc w:val="both"/>
        <w:rPr>
          <w:sz w:val="24"/>
          <w:szCs w:val="24"/>
        </w:rPr>
      </w:pPr>
      <w:r w:rsidRPr="00054859">
        <w:rPr>
          <w:sz w:val="24"/>
          <w:szCs w:val="24"/>
        </w:rPr>
        <w:t>1 час в неделю – на занятия, направленные на удовлетворение профориентационных интересов и потребностей обучающихся Профминимум будет реализован через внеурочные заня</w:t>
      </w:r>
      <w:r>
        <w:rPr>
          <w:sz w:val="24"/>
          <w:szCs w:val="24"/>
        </w:rPr>
        <w:t>тия «Россия – мои горизонты» в 10 – 11</w:t>
      </w:r>
      <w:r w:rsidRPr="00054859">
        <w:rPr>
          <w:sz w:val="24"/>
          <w:szCs w:val="24"/>
        </w:rPr>
        <w:t xml:space="preserve"> классах на базовом уровне</w:t>
      </w:r>
      <w:r>
        <w:rPr>
          <w:sz w:val="24"/>
          <w:szCs w:val="24"/>
        </w:rPr>
        <w:t>.</w:t>
      </w:r>
    </w:p>
    <w:p w:rsidR="006C5D31" w:rsidRPr="00054859" w:rsidRDefault="006C5D31" w:rsidP="006C5D31">
      <w:pPr>
        <w:ind w:firstLine="709"/>
        <w:jc w:val="both"/>
        <w:rPr>
          <w:sz w:val="24"/>
          <w:szCs w:val="24"/>
        </w:rPr>
      </w:pPr>
      <w:r w:rsidRPr="00054859">
        <w:rPr>
          <w:sz w:val="24"/>
          <w:szCs w:val="24"/>
        </w:rPr>
        <w:t xml:space="preserve">Кроме того, в вариативную часть плана внеурочной деятельности включены: </w:t>
      </w:r>
    </w:p>
    <w:p w:rsidR="006C5D31" w:rsidRPr="00054859" w:rsidRDefault="006C5D31" w:rsidP="006C5D31">
      <w:pPr>
        <w:ind w:firstLine="709"/>
        <w:jc w:val="both"/>
        <w:rPr>
          <w:sz w:val="24"/>
          <w:szCs w:val="24"/>
        </w:rPr>
      </w:pPr>
      <w:r w:rsidRPr="00054859">
        <w:rPr>
          <w:sz w:val="24"/>
          <w:szCs w:val="24"/>
        </w:rPr>
        <w:t>- занятия, связанные с реализацией особых интеллектуальных и социокультурных потребностей обучающихся;</w:t>
      </w:r>
    </w:p>
    <w:p w:rsidR="006C5D31" w:rsidRPr="00054859" w:rsidRDefault="006C5D31" w:rsidP="006C5D31">
      <w:pPr>
        <w:ind w:firstLine="709"/>
        <w:jc w:val="both"/>
        <w:rPr>
          <w:sz w:val="24"/>
          <w:szCs w:val="24"/>
        </w:rPr>
      </w:pPr>
      <w:r w:rsidRPr="00054859">
        <w:rPr>
          <w:sz w:val="24"/>
          <w:szCs w:val="24"/>
        </w:rPr>
        <w:t>-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спортивных клубах);</w:t>
      </w:r>
    </w:p>
    <w:p w:rsidR="006C5D31" w:rsidRPr="00054859" w:rsidRDefault="006C5D31" w:rsidP="006C5D31">
      <w:pPr>
        <w:ind w:firstLine="709"/>
        <w:jc w:val="both"/>
        <w:rPr>
          <w:sz w:val="24"/>
          <w:szCs w:val="24"/>
        </w:rPr>
      </w:pPr>
      <w:r w:rsidRPr="00054859">
        <w:rPr>
          <w:sz w:val="24"/>
          <w:szCs w:val="24"/>
        </w:rPr>
        <w:t xml:space="preserve">- занятия, направленные на удовлетворение социальных интересов и потребностей обучающихся.»). </w:t>
      </w:r>
    </w:p>
    <w:p w:rsidR="006C5D31" w:rsidRDefault="006C5D31" w:rsidP="006C5D31">
      <w:pPr>
        <w:ind w:firstLine="709"/>
        <w:jc w:val="both"/>
        <w:rPr>
          <w:sz w:val="24"/>
          <w:szCs w:val="24"/>
        </w:rPr>
      </w:pPr>
      <w:r w:rsidRPr="00054859">
        <w:rPr>
          <w:sz w:val="24"/>
          <w:szCs w:val="24"/>
        </w:rPr>
        <w:t>Основное содержание занятий внеурочной деятельности отражено в таблице</w:t>
      </w:r>
    </w:p>
    <w:p w:rsidR="006C5D31" w:rsidRDefault="006C5D31" w:rsidP="007C5010">
      <w:pPr>
        <w:ind w:right="260"/>
        <w:jc w:val="center"/>
        <w:rPr>
          <w:b/>
          <w:sz w:val="24"/>
          <w:szCs w:val="24"/>
        </w:rPr>
      </w:pPr>
      <w:r>
        <w:rPr>
          <w:b/>
          <w:sz w:val="24"/>
          <w:szCs w:val="24"/>
        </w:rPr>
        <w:t>П</w:t>
      </w:r>
      <w:r w:rsidRPr="00032F0C">
        <w:rPr>
          <w:b/>
          <w:sz w:val="24"/>
          <w:szCs w:val="24"/>
        </w:rPr>
        <w:t>лан внеурочной деятельности в 1</w:t>
      </w:r>
      <w:r>
        <w:rPr>
          <w:b/>
          <w:sz w:val="24"/>
          <w:szCs w:val="24"/>
        </w:rPr>
        <w:t>1</w:t>
      </w:r>
      <w:r w:rsidRPr="00032F0C">
        <w:rPr>
          <w:b/>
          <w:sz w:val="24"/>
          <w:szCs w:val="24"/>
        </w:rPr>
        <w:t>-м классе</w:t>
      </w:r>
    </w:p>
    <w:tbl>
      <w:tblPr>
        <w:tblStyle w:val="aa"/>
        <w:tblW w:w="12724" w:type="dxa"/>
        <w:tblLayout w:type="fixed"/>
        <w:tblLook w:val="04A0"/>
      </w:tblPr>
      <w:tblGrid>
        <w:gridCol w:w="7479"/>
        <w:gridCol w:w="5245"/>
      </w:tblGrid>
      <w:tr w:rsidR="006C5D31" w:rsidTr="006C5D31">
        <w:tc>
          <w:tcPr>
            <w:tcW w:w="7479" w:type="dxa"/>
            <w:tcBorders>
              <w:top w:val="single" w:sz="4" w:space="0" w:color="auto"/>
              <w:left w:val="single" w:sz="4" w:space="0" w:color="auto"/>
              <w:bottom w:val="single" w:sz="4" w:space="0" w:color="auto"/>
              <w:right w:val="single" w:sz="4" w:space="0" w:color="auto"/>
            </w:tcBorders>
            <w:hideMark/>
          </w:tcPr>
          <w:p w:rsidR="006C5D31" w:rsidRPr="006C5D31" w:rsidRDefault="006C5D31" w:rsidP="000D5E46">
            <w:pPr>
              <w:rPr>
                <w:sz w:val="24"/>
                <w:szCs w:val="24"/>
              </w:rPr>
            </w:pPr>
            <w:r w:rsidRPr="006C5D31">
              <w:rPr>
                <w:sz w:val="24"/>
                <w:szCs w:val="24"/>
              </w:rPr>
              <w:t>Формы организации внеурочной деятельности (вид детского объединения, его название)</w:t>
            </w:r>
          </w:p>
        </w:tc>
        <w:tc>
          <w:tcPr>
            <w:tcW w:w="5245" w:type="dxa"/>
            <w:tcBorders>
              <w:top w:val="single" w:sz="4" w:space="0" w:color="auto"/>
              <w:left w:val="single" w:sz="4" w:space="0" w:color="auto"/>
              <w:bottom w:val="single" w:sz="4" w:space="0" w:color="auto"/>
              <w:right w:val="single" w:sz="4" w:space="0" w:color="auto"/>
            </w:tcBorders>
            <w:hideMark/>
          </w:tcPr>
          <w:p w:rsidR="006C5D31" w:rsidRPr="006C5D31" w:rsidRDefault="006C5D31" w:rsidP="000D5E46">
            <w:pPr>
              <w:rPr>
                <w:sz w:val="24"/>
                <w:szCs w:val="24"/>
              </w:rPr>
            </w:pPr>
            <w:r w:rsidRPr="006C5D31">
              <w:rPr>
                <w:sz w:val="24"/>
                <w:szCs w:val="24"/>
              </w:rPr>
              <w:t>Объём внеурочной деятельности (класс / в час)</w:t>
            </w:r>
          </w:p>
        </w:tc>
      </w:tr>
      <w:tr w:rsidR="006C5D31" w:rsidTr="006C5D31">
        <w:tc>
          <w:tcPr>
            <w:tcW w:w="7479" w:type="dxa"/>
            <w:tcBorders>
              <w:top w:val="single" w:sz="4" w:space="0" w:color="auto"/>
              <w:left w:val="single" w:sz="4" w:space="0" w:color="auto"/>
              <w:bottom w:val="single" w:sz="4" w:space="0" w:color="auto"/>
              <w:right w:val="single" w:sz="4" w:space="0" w:color="auto"/>
            </w:tcBorders>
            <w:hideMark/>
          </w:tcPr>
          <w:p w:rsidR="006C5D31" w:rsidRPr="006C5D31" w:rsidRDefault="006C5D31" w:rsidP="000D5E46">
            <w:pPr>
              <w:rPr>
                <w:sz w:val="24"/>
                <w:szCs w:val="24"/>
              </w:rPr>
            </w:pPr>
            <w:r w:rsidRPr="006C5D31">
              <w:rPr>
                <w:bCs/>
                <w:iCs/>
                <w:sz w:val="24"/>
                <w:szCs w:val="24"/>
              </w:rPr>
              <w:t>«Разговор о важном»</w:t>
            </w:r>
          </w:p>
        </w:tc>
        <w:tc>
          <w:tcPr>
            <w:tcW w:w="5245" w:type="dxa"/>
            <w:tcBorders>
              <w:top w:val="single" w:sz="4" w:space="0" w:color="auto"/>
              <w:left w:val="single" w:sz="4" w:space="0" w:color="auto"/>
              <w:bottom w:val="single" w:sz="4" w:space="0" w:color="auto"/>
              <w:right w:val="single" w:sz="4" w:space="0" w:color="auto"/>
            </w:tcBorders>
            <w:hideMark/>
          </w:tcPr>
          <w:p w:rsidR="006C5D31" w:rsidRPr="006C5D31" w:rsidRDefault="006C5D31" w:rsidP="000D5E46">
            <w:pPr>
              <w:rPr>
                <w:sz w:val="24"/>
                <w:szCs w:val="24"/>
              </w:rPr>
            </w:pPr>
            <w:r w:rsidRPr="006C5D31">
              <w:rPr>
                <w:sz w:val="24"/>
                <w:szCs w:val="24"/>
              </w:rPr>
              <w:t xml:space="preserve">1 </w:t>
            </w:r>
          </w:p>
        </w:tc>
      </w:tr>
      <w:tr w:rsidR="006C5D31" w:rsidTr="006C5D31">
        <w:tc>
          <w:tcPr>
            <w:tcW w:w="7479" w:type="dxa"/>
            <w:tcBorders>
              <w:top w:val="single" w:sz="4" w:space="0" w:color="auto"/>
              <w:left w:val="single" w:sz="4" w:space="0" w:color="auto"/>
              <w:bottom w:val="single" w:sz="4" w:space="0" w:color="auto"/>
              <w:right w:val="single" w:sz="4" w:space="0" w:color="auto"/>
            </w:tcBorders>
            <w:hideMark/>
          </w:tcPr>
          <w:p w:rsidR="006C5D31" w:rsidRPr="006C5D31" w:rsidRDefault="006C5D31" w:rsidP="000D5E46">
            <w:pPr>
              <w:rPr>
                <w:bCs/>
                <w:iCs/>
                <w:sz w:val="24"/>
                <w:szCs w:val="24"/>
              </w:rPr>
            </w:pPr>
            <w:r w:rsidRPr="006C5D31">
              <w:rPr>
                <w:sz w:val="24"/>
                <w:szCs w:val="24"/>
              </w:rPr>
              <w:t>«Россия – мои горизонты»</w:t>
            </w:r>
          </w:p>
        </w:tc>
        <w:tc>
          <w:tcPr>
            <w:tcW w:w="5245" w:type="dxa"/>
            <w:tcBorders>
              <w:top w:val="single" w:sz="4" w:space="0" w:color="auto"/>
              <w:left w:val="single" w:sz="4" w:space="0" w:color="auto"/>
              <w:bottom w:val="single" w:sz="4" w:space="0" w:color="auto"/>
              <w:right w:val="single" w:sz="4" w:space="0" w:color="auto"/>
            </w:tcBorders>
            <w:hideMark/>
          </w:tcPr>
          <w:p w:rsidR="006C5D31" w:rsidRPr="006C5D31" w:rsidRDefault="006C5D31" w:rsidP="000D5E46">
            <w:pPr>
              <w:rPr>
                <w:sz w:val="24"/>
                <w:szCs w:val="24"/>
              </w:rPr>
            </w:pPr>
            <w:r w:rsidRPr="006C5D31">
              <w:rPr>
                <w:sz w:val="24"/>
                <w:szCs w:val="24"/>
              </w:rPr>
              <w:t>1</w:t>
            </w:r>
          </w:p>
        </w:tc>
      </w:tr>
      <w:tr w:rsidR="006C5D31" w:rsidTr="006C5D31">
        <w:tc>
          <w:tcPr>
            <w:tcW w:w="7479" w:type="dxa"/>
            <w:tcBorders>
              <w:top w:val="single" w:sz="4" w:space="0" w:color="auto"/>
              <w:left w:val="single" w:sz="4" w:space="0" w:color="auto"/>
              <w:bottom w:val="single" w:sz="4" w:space="0" w:color="auto"/>
              <w:right w:val="single" w:sz="4" w:space="0" w:color="auto"/>
            </w:tcBorders>
            <w:hideMark/>
          </w:tcPr>
          <w:p w:rsidR="006C5D31" w:rsidRPr="006C5D31" w:rsidRDefault="006C5D31" w:rsidP="000D5E46">
            <w:pPr>
              <w:rPr>
                <w:sz w:val="24"/>
                <w:szCs w:val="24"/>
              </w:rPr>
            </w:pPr>
            <w:r w:rsidRPr="006C5D31">
              <w:rPr>
                <w:bCs/>
                <w:iCs/>
                <w:sz w:val="24"/>
                <w:szCs w:val="24"/>
              </w:rPr>
              <w:t>Функциональная грамотность</w:t>
            </w:r>
          </w:p>
        </w:tc>
        <w:tc>
          <w:tcPr>
            <w:tcW w:w="5245" w:type="dxa"/>
            <w:tcBorders>
              <w:top w:val="single" w:sz="4" w:space="0" w:color="auto"/>
              <w:left w:val="single" w:sz="4" w:space="0" w:color="auto"/>
              <w:bottom w:val="single" w:sz="4" w:space="0" w:color="auto"/>
              <w:right w:val="single" w:sz="4" w:space="0" w:color="auto"/>
            </w:tcBorders>
            <w:hideMark/>
          </w:tcPr>
          <w:p w:rsidR="006C5D31" w:rsidRPr="006C5D31" w:rsidRDefault="006C5D31" w:rsidP="000D5E46">
            <w:pPr>
              <w:rPr>
                <w:sz w:val="24"/>
                <w:szCs w:val="24"/>
              </w:rPr>
            </w:pPr>
            <w:r w:rsidRPr="006C5D31">
              <w:rPr>
                <w:i/>
                <w:sz w:val="24"/>
                <w:szCs w:val="24"/>
              </w:rPr>
              <w:t xml:space="preserve">1 </w:t>
            </w:r>
          </w:p>
        </w:tc>
      </w:tr>
      <w:tr w:rsidR="006C5D31" w:rsidTr="006C5D31">
        <w:tc>
          <w:tcPr>
            <w:tcW w:w="7479" w:type="dxa"/>
            <w:tcBorders>
              <w:top w:val="single" w:sz="4" w:space="0" w:color="auto"/>
              <w:left w:val="single" w:sz="4" w:space="0" w:color="auto"/>
              <w:bottom w:val="single" w:sz="4" w:space="0" w:color="auto"/>
              <w:right w:val="single" w:sz="4" w:space="0" w:color="auto"/>
            </w:tcBorders>
            <w:hideMark/>
          </w:tcPr>
          <w:p w:rsidR="006C5D31" w:rsidRPr="006C5D31" w:rsidRDefault="006C5D31" w:rsidP="000D5E46">
            <w:pPr>
              <w:rPr>
                <w:sz w:val="24"/>
                <w:szCs w:val="24"/>
              </w:rPr>
            </w:pPr>
            <w:r w:rsidRPr="006C5D31">
              <w:rPr>
                <w:sz w:val="24"/>
                <w:szCs w:val="24"/>
              </w:rPr>
              <w:t>«Россия – моя история»</w:t>
            </w:r>
          </w:p>
        </w:tc>
        <w:tc>
          <w:tcPr>
            <w:tcW w:w="5245" w:type="dxa"/>
            <w:tcBorders>
              <w:top w:val="single" w:sz="4" w:space="0" w:color="auto"/>
              <w:left w:val="single" w:sz="4" w:space="0" w:color="auto"/>
              <w:bottom w:val="single" w:sz="4" w:space="0" w:color="auto"/>
              <w:right w:val="single" w:sz="4" w:space="0" w:color="auto"/>
            </w:tcBorders>
            <w:hideMark/>
          </w:tcPr>
          <w:p w:rsidR="006C5D31" w:rsidRPr="006C5D31" w:rsidRDefault="006C5D31" w:rsidP="000D5E46">
            <w:pPr>
              <w:rPr>
                <w:i/>
                <w:sz w:val="24"/>
                <w:szCs w:val="24"/>
              </w:rPr>
            </w:pPr>
            <w:r w:rsidRPr="006C5D31">
              <w:rPr>
                <w:i/>
                <w:sz w:val="24"/>
                <w:szCs w:val="24"/>
              </w:rPr>
              <w:t xml:space="preserve">1 </w:t>
            </w:r>
          </w:p>
        </w:tc>
      </w:tr>
      <w:tr w:rsidR="006C5D31" w:rsidTr="006C5D31">
        <w:tc>
          <w:tcPr>
            <w:tcW w:w="7479" w:type="dxa"/>
            <w:tcBorders>
              <w:top w:val="single" w:sz="4" w:space="0" w:color="auto"/>
              <w:left w:val="single" w:sz="4" w:space="0" w:color="auto"/>
              <w:bottom w:val="single" w:sz="4" w:space="0" w:color="auto"/>
              <w:right w:val="single" w:sz="4" w:space="0" w:color="auto"/>
            </w:tcBorders>
            <w:hideMark/>
          </w:tcPr>
          <w:p w:rsidR="006C5D31" w:rsidRPr="006C5D31" w:rsidRDefault="006C5D31" w:rsidP="000D5E46">
            <w:pPr>
              <w:rPr>
                <w:sz w:val="24"/>
                <w:szCs w:val="24"/>
              </w:rPr>
            </w:pPr>
            <w:r w:rsidRPr="006C5D31">
              <w:rPr>
                <w:sz w:val="24"/>
                <w:szCs w:val="24"/>
              </w:rPr>
              <w:t>НВП</w:t>
            </w:r>
          </w:p>
        </w:tc>
        <w:tc>
          <w:tcPr>
            <w:tcW w:w="5245" w:type="dxa"/>
            <w:tcBorders>
              <w:top w:val="single" w:sz="4" w:space="0" w:color="auto"/>
              <w:left w:val="single" w:sz="4" w:space="0" w:color="auto"/>
              <w:bottom w:val="single" w:sz="4" w:space="0" w:color="auto"/>
              <w:right w:val="single" w:sz="4" w:space="0" w:color="auto"/>
            </w:tcBorders>
            <w:hideMark/>
          </w:tcPr>
          <w:p w:rsidR="006C5D31" w:rsidRPr="006C5D31" w:rsidRDefault="006C5D31" w:rsidP="000D5E46">
            <w:pPr>
              <w:rPr>
                <w:i/>
                <w:sz w:val="24"/>
                <w:szCs w:val="24"/>
              </w:rPr>
            </w:pPr>
            <w:r w:rsidRPr="006C5D31">
              <w:rPr>
                <w:i/>
                <w:sz w:val="24"/>
                <w:szCs w:val="24"/>
                <w:lang w:val="en-US"/>
              </w:rPr>
              <w:t>1</w:t>
            </w:r>
            <w:r w:rsidRPr="006C5D31">
              <w:rPr>
                <w:i/>
                <w:sz w:val="24"/>
                <w:szCs w:val="24"/>
              </w:rPr>
              <w:t xml:space="preserve"> </w:t>
            </w:r>
          </w:p>
        </w:tc>
      </w:tr>
      <w:tr w:rsidR="006C5D31" w:rsidTr="006C5D31">
        <w:tc>
          <w:tcPr>
            <w:tcW w:w="7479" w:type="dxa"/>
            <w:tcBorders>
              <w:top w:val="single" w:sz="4" w:space="0" w:color="auto"/>
              <w:left w:val="single" w:sz="4" w:space="0" w:color="auto"/>
              <w:bottom w:val="single" w:sz="4" w:space="0" w:color="auto"/>
              <w:right w:val="single" w:sz="4" w:space="0" w:color="auto"/>
            </w:tcBorders>
            <w:hideMark/>
          </w:tcPr>
          <w:p w:rsidR="006C5D31" w:rsidRPr="006C5D31" w:rsidRDefault="006C5D31" w:rsidP="000D5E46">
            <w:pPr>
              <w:rPr>
                <w:b/>
                <w:sz w:val="24"/>
                <w:szCs w:val="24"/>
              </w:rPr>
            </w:pPr>
            <w:r w:rsidRPr="006C5D31">
              <w:rPr>
                <w:bCs/>
                <w:sz w:val="24"/>
                <w:szCs w:val="24"/>
              </w:rPr>
              <w:t>Итого</w:t>
            </w:r>
          </w:p>
        </w:tc>
        <w:tc>
          <w:tcPr>
            <w:tcW w:w="5245" w:type="dxa"/>
            <w:tcBorders>
              <w:top w:val="single" w:sz="4" w:space="0" w:color="auto"/>
              <w:left w:val="single" w:sz="4" w:space="0" w:color="auto"/>
              <w:bottom w:val="single" w:sz="4" w:space="0" w:color="auto"/>
              <w:right w:val="single" w:sz="4" w:space="0" w:color="auto"/>
            </w:tcBorders>
            <w:hideMark/>
          </w:tcPr>
          <w:p w:rsidR="006C5D31" w:rsidRPr="006C5D31" w:rsidRDefault="006C5D31" w:rsidP="000D5E46">
            <w:pPr>
              <w:rPr>
                <w:b/>
                <w:sz w:val="24"/>
                <w:szCs w:val="24"/>
              </w:rPr>
            </w:pPr>
            <w:r w:rsidRPr="006C5D31">
              <w:rPr>
                <w:b/>
                <w:sz w:val="24"/>
                <w:szCs w:val="24"/>
              </w:rPr>
              <w:t>5</w:t>
            </w:r>
          </w:p>
        </w:tc>
      </w:tr>
    </w:tbl>
    <w:p w:rsidR="006C5D31" w:rsidRPr="00AF58E2" w:rsidRDefault="006C5D31">
      <w:pPr>
        <w:rPr>
          <w:sz w:val="24"/>
          <w:szCs w:val="24"/>
        </w:rPr>
      </w:pPr>
    </w:p>
    <w:sectPr w:rsidR="006C5D31" w:rsidRPr="00AF58E2" w:rsidSect="005C2F78">
      <w:footerReference w:type="default" r:id="rId15"/>
      <w:pgSz w:w="16840" w:h="11910" w:orient="landscape"/>
      <w:pgMar w:top="567" w:right="760" w:bottom="301" w:left="1242" w:header="0" w:footer="975"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55B7" w:rsidRDefault="009255B7" w:rsidP="00BF6A15">
      <w:r>
        <w:separator/>
      </w:r>
    </w:p>
  </w:endnote>
  <w:endnote w:type="continuationSeparator" w:id="1">
    <w:p w:rsidR="009255B7" w:rsidRDefault="009255B7" w:rsidP="00BF6A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5A0" w:rsidRDefault="001365A0">
    <w:pPr>
      <w:pStyle w:val="a3"/>
      <w:spacing w:line="14" w:lineRule="auto"/>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55B7" w:rsidRDefault="009255B7" w:rsidP="00BF6A15">
      <w:r>
        <w:separator/>
      </w:r>
    </w:p>
  </w:footnote>
  <w:footnote w:type="continuationSeparator" w:id="1">
    <w:p w:rsidR="009255B7" w:rsidRDefault="009255B7" w:rsidP="00BF6A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405FE"/>
    <w:multiLevelType w:val="hybridMultilevel"/>
    <w:tmpl w:val="45C64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0E14C5"/>
    <w:multiLevelType w:val="hybridMultilevel"/>
    <w:tmpl w:val="19D66CA4"/>
    <w:lvl w:ilvl="0" w:tplc="04190001">
      <w:start w:val="1"/>
      <w:numFmt w:val="bullet"/>
      <w:lvlText w:val=""/>
      <w:lvlJc w:val="left"/>
      <w:pPr>
        <w:ind w:left="1640" w:hanging="360"/>
      </w:pPr>
      <w:rPr>
        <w:rFonts w:ascii="Symbol" w:hAnsi="Symbol"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2">
    <w:nsid w:val="04BE2F05"/>
    <w:multiLevelType w:val="hybridMultilevel"/>
    <w:tmpl w:val="B13A83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FF1278"/>
    <w:multiLevelType w:val="hybridMultilevel"/>
    <w:tmpl w:val="B0F672FC"/>
    <w:lvl w:ilvl="0" w:tplc="DD826D26">
      <w:start w:val="1"/>
      <w:numFmt w:val="decimal"/>
      <w:lvlText w:val="%1."/>
      <w:lvlJc w:val="left"/>
      <w:pPr>
        <w:ind w:left="1280" w:hanging="360"/>
      </w:pPr>
      <w:rPr>
        <w:rFonts w:hint="default"/>
      </w:rPr>
    </w:lvl>
    <w:lvl w:ilvl="1" w:tplc="04190019" w:tentative="1">
      <w:start w:val="1"/>
      <w:numFmt w:val="lowerLetter"/>
      <w:lvlText w:val="%2."/>
      <w:lvlJc w:val="left"/>
      <w:pPr>
        <w:ind w:left="2000" w:hanging="360"/>
      </w:pPr>
    </w:lvl>
    <w:lvl w:ilvl="2" w:tplc="0419001B" w:tentative="1">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4">
    <w:nsid w:val="0CDA4241"/>
    <w:multiLevelType w:val="hybridMultilevel"/>
    <w:tmpl w:val="A508C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2202ED"/>
    <w:multiLevelType w:val="hybridMultilevel"/>
    <w:tmpl w:val="44E20C58"/>
    <w:lvl w:ilvl="0" w:tplc="38CEB4B0">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17764D5C"/>
    <w:multiLevelType w:val="hybridMultilevel"/>
    <w:tmpl w:val="EF60E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0979F2"/>
    <w:multiLevelType w:val="hybridMultilevel"/>
    <w:tmpl w:val="1EC4B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1A111E"/>
    <w:multiLevelType w:val="hybridMultilevel"/>
    <w:tmpl w:val="FF98F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E22FB9"/>
    <w:multiLevelType w:val="hybridMultilevel"/>
    <w:tmpl w:val="2092E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FD1625"/>
    <w:multiLevelType w:val="hybridMultilevel"/>
    <w:tmpl w:val="A3FA3B4C"/>
    <w:lvl w:ilvl="0" w:tplc="3BE8AEE2">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93E7595"/>
    <w:multiLevelType w:val="hybridMultilevel"/>
    <w:tmpl w:val="78BAFD3C"/>
    <w:lvl w:ilvl="0" w:tplc="5FE43FBC">
      <w:start w:val="5"/>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2D5959C5"/>
    <w:multiLevelType w:val="hybridMultilevel"/>
    <w:tmpl w:val="0AD4CB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492FF0"/>
    <w:multiLevelType w:val="hybridMultilevel"/>
    <w:tmpl w:val="04D82984"/>
    <w:lvl w:ilvl="0" w:tplc="EA706F7A">
      <w:start w:val="4"/>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5390491"/>
    <w:multiLevelType w:val="hybridMultilevel"/>
    <w:tmpl w:val="4E801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D81DC2"/>
    <w:multiLevelType w:val="hybridMultilevel"/>
    <w:tmpl w:val="27C417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097310"/>
    <w:multiLevelType w:val="hybridMultilevel"/>
    <w:tmpl w:val="44E20C58"/>
    <w:lvl w:ilvl="0" w:tplc="38CEB4B0">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3B95720F"/>
    <w:multiLevelType w:val="hybridMultilevel"/>
    <w:tmpl w:val="19F4EE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C4F6B8E"/>
    <w:multiLevelType w:val="hybridMultilevel"/>
    <w:tmpl w:val="14741D70"/>
    <w:lvl w:ilvl="0" w:tplc="488811E0">
      <w:start w:val="1"/>
      <w:numFmt w:val="decimal"/>
      <w:lvlText w:val="%1."/>
      <w:lvlJc w:val="left"/>
      <w:pPr>
        <w:ind w:left="720" w:hanging="360"/>
      </w:pPr>
      <w:rPr>
        <w:rFonts w:hint="default"/>
        <w:sz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21490C"/>
    <w:multiLevelType w:val="hybridMultilevel"/>
    <w:tmpl w:val="A648A4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830BEB"/>
    <w:multiLevelType w:val="hybridMultilevel"/>
    <w:tmpl w:val="C79AD58C"/>
    <w:lvl w:ilvl="0" w:tplc="EB2A4202">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3380D9E"/>
    <w:multiLevelType w:val="hybridMultilevel"/>
    <w:tmpl w:val="CFB62870"/>
    <w:lvl w:ilvl="0" w:tplc="C48EEF70">
      <w:numFmt w:val="bullet"/>
      <w:lvlText w:val="–"/>
      <w:lvlJc w:val="left"/>
      <w:pPr>
        <w:ind w:left="212" w:hanging="380"/>
      </w:pPr>
      <w:rPr>
        <w:rFonts w:ascii="Times New Roman" w:eastAsia="Times New Roman" w:hAnsi="Times New Roman" w:cs="Times New Roman" w:hint="default"/>
        <w:spacing w:val="-5"/>
        <w:w w:val="100"/>
        <w:sz w:val="24"/>
        <w:szCs w:val="24"/>
        <w:lang w:val="ru-RU" w:eastAsia="en-US" w:bidi="ar-SA"/>
      </w:rPr>
    </w:lvl>
    <w:lvl w:ilvl="1" w:tplc="5866D2A6">
      <w:start w:val="10"/>
      <w:numFmt w:val="decimal"/>
      <w:lvlText w:val="%2"/>
      <w:lvlJc w:val="left"/>
      <w:pPr>
        <w:ind w:left="6927" w:hanging="276"/>
      </w:pPr>
      <w:rPr>
        <w:rFonts w:ascii="Times New Roman" w:eastAsia="Times New Roman" w:hAnsi="Times New Roman" w:cs="Times New Roman" w:hint="default"/>
        <w:b/>
        <w:bCs/>
        <w:w w:val="100"/>
        <w:sz w:val="22"/>
        <w:szCs w:val="22"/>
        <w:lang w:val="ru-RU" w:eastAsia="en-US" w:bidi="ar-SA"/>
      </w:rPr>
    </w:lvl>
    <w:lvl w:ilvl="2" w:tplc="DF6A71E0">
      <w:numFmt w:val="bullet"/>
      <w:lvlText w:val="•"/>
      <w:lvlJc w:val="left"/>
      <w:pPr>
        <w:ind w:left="7238" w:hanging="276"/>
      </w:pPr>
      <w:rPr>
        <w:rFonts w:hint="default"/>
        <w:lang w:val="ru-RU" w:eastAsia="en-US" w:bidi="ar-SA"/>
      </w:rPr>
    </w:lvl>
    <w:lvl w:ilvl="3" w:tplc="378A3ADC">
      <w:numFmt w:val="bullet"/>
      <w:lvlText w:val="•"/>
      <w:lvlJc w:val="left"/>
      <w:pPr>
        <w:ind w:left="7556" w:hanging="276"/>
      </w:pPr>
      <w:rPr>
        <w:rFonts w:hint="default"/>
        <w:lang w:val="ru-RU" w:eastAsia="en-US" w:bidi="ar-SA"/>
      </w:rPr>
    </w:lvl>
    <w:lvl w:ilvl="4" w:tplc="7444F190">
      <w:numFmt w:val="bullet"/>
      <w:lvlText w:val="•"/>
      <w:lvlJc w:val="left"/>
      <w:pPr>
        <w:ind w:left="7875" w:hanging="276"/>
      </w:pPr>
      <w:rPr>
        <w:rFonts w:hint="default"/>
        <w:lang w:val="ru-RU" w:eastAsia="en-US" w:bidi="ar-SA"/>
      </w:rPr>
    </w:lvl>
    <w:lvl w:ilvl="5" w:tplc="A98A8C48">
      <w:numFmt w:val="bullet"/>
      <w:lvlText w:val="•"/>
      <w:lvlJc w:val="left"/>
      <w:pPr>
        <w:ind w:left="8193" w:hanging="276"/>
      </w:pPr>
      <w:rPr>
        <w:rFonts w:hint="default"/>
        <w:lang w:val="ru-RU" w:eastAsia="en-US" w:bidi="ar-SA"/>
      </w:rPr>
    </w:lvl>
    <w:lvl w:ilvl="6" w:tplc="115A13B4">
      <w:numFmt w:val="bullet"/>
      <w:lvlText w:val="•"/>
      <w:lvlJc w:val="left"/>
      <w:pPr>
        <w:ind w:left="8512" w:hanging="276"/>
      </w:pPr>
      <w:rPr>
        <w:rFonts w:hint="default"/>
        <w:lang w:val="ru-RU" w:eastAsia="en-US" w:bidi="ar-SA"/>
      </w:rPr>
    </w:lvl>
    <w:lvl w:ilvl="7" w:tplc="5FD4C702">
      <w:numFmt w:val="bullet"/>
      <w:lvlText w:val="•"/>
      <w:lvlJc w:val="left"/>
      <w:pPr>
        <w:ind w:left="8830" w:hanging="276"/>
      </w:pPr>
      <w:rPr>
        <w:rFonts w:hint="default"/>
        <w:lang w:val="ru-RU" w:eastAsia="en-US" w:bidi="ar-SA"/>
      </w:rPr>
    </w:lvl>
    <w:lvl w:ilvl="8" w:tplc="285C9DC4">
      <w:numFmt w:val="bullet"/>
      <w:lvlText w:val="•"/>
      <w:lvlJc w:val="left"/>
      <w:pPr>
        <w:ind w:left="9149" w:hanging="276"/>
      </w:pPr>
      <w:rPr>
        <w:rFonts w:hint="default"/>
        <w:lang w:val="ru-RU" w:eastAsia="en-US" w:bidi="ar-SA"/>
      </w:rPr>
    </w:lvl>
  </w:abstractNum>
  <w:abstractNum w:abstractNumId="22">
    <w:nsid w:val="4768273E"/>
    <w:multiLevelType w:val="hybridMultilevel"/>
    <w:tmpl w:val="A508C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225398"/>
    <w:multiLevelType w:val="hybridMultilevel"/>
    <w:tmpl w:val="44E20C58"/>
    <w:lvl w:ilvl="0" w:tplc="38CEB4B0">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4B1E0B0A"/>
    <w:multiLevelType w:val="hybridMultilevel"/>
    <w:tmpl w:val="28FCAEE6"/>
    <w:lvl w:ilvl="0" w:tplc="3E9AFC06">
      <w:start w:val="1"/>
      <w:numFmt w:val="decimal"/>
      <w:lvlText w:val="%1."/>
      <w:lvlJc w:val="left"/>
      <w:pPr>
        <w:ind w:left="868" w:hanging="360"/>
      </w:pPr>
      <w:rPr>
        <w:rFonts w:hint="default"/>
      </w:rPr>
    </w:lvl>
    <w:lvl w:ilvl="1" w:tplc="04190019" w:tentative="1">
      <w:start w:val="1"/>
      <w:numFmt w:val="lowerLetter"/>
      <w:lvlText w:val="%2."/>
      <w:lvlJc w:val="left"/>
      <w:pPr>
        <w:ind w:left="1588" w:hanging="360"/>
      </w:pPr>
    </w:lvl>
    <w:lvl w:ilvl="2" w:tplc="0419001B" w:tentative="1">
      <w:start w:val="1"/>
      <w:numFmt w:val="lowerRoman"/>
      <w:lvlText w:val="%3."/>
      <w:lvlJc w:val="right"/>
      <w:pPr>
        <w:ind w:left="2308" w:hanging="180"/>
      </w:pPr>
    </w:lvl>
    <w:lvl w:ilvl="3" w:tplc="0419000F" w:tentative="1">
      <w:start w:val="1"/>
      <w:numFmt w:val="decimal"/>
      <w:lvlText w:val="%4."/>
      <w:lvlJc w:val="left"/>
      <w:pPr>
        <w:ind w:left="3028" w:hanging="360"/>
      </w:pPr>
    </w:lvl>
    <w:lvl w:ilvl="4" w:tplc="04190019" w:tentative="1">
      <w:start w:val="1"/>
      <w:numFmt w:val="lowerLetter"/>
      <w:lvlText w:val="%5."/>
      <w:lvlJc w:val="left"/>
      <w:pPr>
        <w:ind w:left="3748" w:hanging="360"/>
      </w:pPr>
    </w:lvl>
    <w:lvl w:ilvl="5" w:tplc="0419001B" w:tentative="1">
      <w:start w:val="1"/>
      <w:numFmt w:val="lowerRoman"/>
      <w:lvlText w:val="%6."/>
      <w:lvlJc w:val="right"/>
      <w:pPr>
        <w:ind w:left="4468" w:hanging="180"/>
      </w:pPr>
    </w:lvl>
    <w:lvl w:ilvl="6" w:tplc="0419000F" w:tentative="1">
      <w:start w:val="1"/>
      <w:numFmt w:val="decimal"/>
      <w:lvlText w:val="%7."/>
      <w:lvlJc w:val="left"/>
      <w:pPr>
        <w:ind w:left="5188" w:hanging="360"/>
      </w:pPr>
    </w:lvl>
    <w:lvl w:ilvl="7" w:tplc="04190019" w:tentative="1">
      <w:start w:val="1"/>
      <w:numFmt w:val="lowerLetter"/>
      <w:lvlText w:val="%8."/>
      <w:lvlJc w:val="left"/>
      <w:pPr>
        <w:ind w:left="5908" w:hanging="360"/>
      </w:pPr>
    </w:lvl>
    <w:lvl w:ilvl="8" w:tplc="0419001B" w:tentative="1">
      <w:start w:val="1"/>
      <w:numFmt w:val="lowerRoman"/>
      <w:lvlText w:val="%9."/>
      <w:lvlJc w:val="right"/>
      <w:pPr>
        <w:ind w:left="6628" w:hanging="180"/>
      </w:pPr>
    </w:lvl>
  </w:abstractNum>
  <w:abstractNum w:abstractNumId="25">
    <w:nsid w:val="4FC571C3"/>
    <w:multiLevelType w:val="hybridMultilevel"/>
    <w:tmpl w:val="1EC26284"/>
    <w:lvl w:ilvl="0" w:tplc="7E7CD78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0AF0DFE"/>
    <w:multiLevelType w:val="hybridMultilevel"/>
    <w:tmpl w:val="F85C7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3884636"/>
    <w:multiLevelType w:val="hybridMultilevel"/>
    <w:tmpl w:val="E07C7EB8"/>
    <w:lvl w:ilvl="0" w:tplc="F4808ABA">
      <w:start w:val="1"/>
      <w:numFmt w:val="decimal"/>
      <w:lvlText w:val="%1."/>
      <w:lvlJc w:val="left"/>
      <w:pPr>
        <w:tabs>
          <w:tab w:val="num" w:pos="927"/>
        </w:tabs>
        <w:ind w:left="927" w:hanging="360"/>
      </w:pPr>
      <w:rPr>
        <w:color w:val="auto"/>
      </w:rPr>
    </w:lvl>
    <w:lvl w:ilvl="1" w:tplc="9E5CB908" w:tentative="1">
      <w:start w:val="1"/>
      <w:numFmt w:val="decimal"/>
      <w:lvlText w:val="%2."/>
      <w:lvlJc w:val="left"/>
      <w:pPr>
        <w:tabs>
          <w:tab w:val="num" w:pos="1647"/>
        </w:tabs>
        <w:ind w:left="1647" w:hanging="360"/>
      </w:pPr>
    </w:lvl>
    <w:lvl w:ilvl="2" w:tplc="056EB2CE" w:tentative="1">
      <w:start w:val="1"/>
      <w:numFmt w:val="decimal"/>
      <w:lvlText w:val="%3."/>
      <w:lvlJc w:val="left"/>
      <w:pPr>
        <w:tabs>
          <w:tab w:val="num" w:pos="2367"/>
        </w:tabs>
        <w:ind w:left="2367" w:hanging="360"/>
      </w:pPr>
    </w:lvl>
    <w:lvl w:ilvl="3" w:tplc="06E276E8" w:tentative="1">
      <w:start w:val="1"/>
      <w:numFmt w:val="decimal"/>
      <w:lvlText w:val="%4."/>
      <w:lvlJc w:val="left"/>
      <w:pPr>
        <w:tabs>
          <w:tab w:val="num" w:pos="3087"/>
        </w:tabs>
        <w:ind w:left="3087" w:hanging="360"/>
      </w:pPr>
    </w:lvl>
    <w:lvl w:ilvl="4" w:tplc="0E2E545A" w:tentative="1">
      <w:start w:val="1"/>
      <w:numFmt w:val="decimal"/>
      <w:lvlText w:val="%5."/>
      <w:lvlJc w:val="left"/>
      <w:pPr>
        <w:tabs>
          <w:tab w:val="num" w:pos="3807"/>
        </w:tabs>
        <w:ind w:left="3807" w:hanging="360"/>
      </w:pPr>
    </w:lvl>
    <w:lvl w:ilvl="5" w:tplc="5262EE30" w:tentative="1">
      <w:start w:val="1"/>
      <w:numFmt w:val="decimal"/>
      <w:lvlText w:val="%6."/>
      <w:lvlJc w:val="left"/>
      <w:pPr>
        <w:tabs>
          <w:tab w:val="num" w:pos="4527"/>
        </w:tabs>
        <w:ind w:left="4527" w:hanging="360"/>
      </w:pPr>
    </w:lvl>
    <w:lvl w:ilvl="6" w:tplc="3AF42F1E" w:tentative="1">
      <w:start w:val="1"/>
      <w:numFmt w:val="decimal"/>
      <w:lvlText w:val="%7."/>
      <w:lvlJc w:val="left"/>
      <w:pPr>
        <w:tabs>
          <w:tab w:val="num" w:pos="5247"/>
        </w:tabs>
        <w:ind w:left="5247" w:hanging="360"/>
      </w:pPr>
    </w:lvl>
    <w:lvl w:ilvl="7" w:tplc="D6E23F6E" w:tentative="1">
      <w:start w:val="1"/>
      <w:numFmt w:val="decimal"/>
      <w:lvlText w:val="%8."/>
      <w:lvlJc w:val="left"/>
      <w:pPr>
        <w:tabs>
          <w:tab w:val="num" w:pos="5967"/>
        </w:tabs>
        <w:ind w:left="5967" w:hanging="360"/>
      </w:pPr>
    </w:lvl>
    <w:lvl w:ilvl="8" w:tplc="BC28D47E" w:tentative="1">
      <w:start w:val="1"/>
      <w:numFmt w:val="decimal"/>
      <w:lvlText w:val="%9."/>
      <w:lvlJc w:val="left"/>
      <w:pPr>
        <w:tabs>
          <w:tab w:val="num" w:pos="6687"/>
        </w:tabs>
        <w:ind w:left="6687" w:hanging="360"/>
      </w:pPr>
    </w:lvl>
  </w:abstractNum>
  <w:abstractNum w:abstractNumId="28">
    <w:nsid w:val="539305DE"/>
    <w:multiLevelType w:val="hybridMultilevel"/>
    <w:tmpl w:val="6142946A"/>
    <w:lvl w:ilvl="0" w:tplc="10B45034">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548B1904"/>
    <w:multiLevelType w:val="hybridMultilevel"/>
    <w:tmpl w:val="E63878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6E67835"/>
    <w:multiLevelType w:val="hybridMultilevel"/>
    <w:tmpl w:val="ADC25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CD472C9"/>
    <w:multiLevelType w:val="hybridMultilevel"/>
    <w:tmpl w:val="D0C6C9CA"/>
    <w:lvl w:ilvl="0" w:tplc="65445770">
      <w:start w:val="1"/>
      <w:numFmt w:val="decimal"/>
      <w:lvlText w:val="%1."/>
      <w:lvlJc w:val="left"/>
      <w:pPr>
        <w:ind w:left="868" w:hanging="360"/>
      </w:pPr>
      <w:rPr>
        <w:rFonts w:hint="default"/>
      </w:rPr>
    </w:lvl>
    <w:lvl w:ilvl="1" w:tplc="04190019" w:tentative="1">
      <w:start w:val="1"/>
      <w:numFmt w:val="lowerLetter"/>
      <w:lvlText w:val="%2."/>
      <w:lvlJc w:val="left"/>
      <w:pPr>
        <w:ind w:left="1588" w:hanging="360"/>
      </w:pPr>
    </w:lvl>
    <w:lvl w:ilvl="2" w:tplc="0419001B" w:tentative="1">
      <w:start w:val="1"/>
      <w:numFmt w:val="lowerRoman"/>
      <w:lvlText w:val="%3."/>
      <w:lvlJc w:val="right"/>
      <w:pPr>
        <w:ind w:left="2308" w:hanging="180"/>
      </w:pPr>
    </w:lvl>
    <w:lvl w:ilvl="3" w:tplc="0419000F" w:tentative="1">
      <w:start w:val="1"/>
      <w:numFmt w:val="decimal"/>
      <w:lvlText w:val="%4."/>
      <w:lvlJc w:val="left"/>
      <w:pPr>
        <w:ind w:left="3028" w:hanging="360"/>
      </w:pPr>
    </w:lvl>
    <w:lvl w:ilvl="4" w:tplc="04190019" w:tentative="1">
      <w:start w:val="1"/>
      <w:numFmt w:val="lowerLetter"/>
      <w:lvlText w:val="%5."/>
      <w:lvlJc w:val="left"/>
      <w:pPr>
        <w:ind w:left="3748" w:hanging="360"/>
      </w:pPr>
    </w:lvl>
    <w:lvl w:ilvl="5" w:tplc="0419001B" w:tentative="1">
      <w:start w:val="1"/>
      <w:numFmt w:val="lowerRoman"/>
      <w:lvlText w:val="%6."/>
      <w:lvlJc w:val="right"/>
      <w:pPr>
        <w:ind w:left="4468" w:hanging="180"/>
      </w:pPr>
    </w:lvl>
    <w:lvl w:ilvl="6" w:tplc="0419000F" w:tentative="1">
      <w:start w:val="1"/>
      <w:numFmt w:val="decimal"/>
      <w:lvlText w:val="%7."/>
      <w:lvlJc w:val="left"/>
      <w:pPr>
        <w:ind w:left="5188" w:hanging="360"/>
      </w:pPr>
    </w:lvl>
    <w:lvl w:ilvl="7" w:tplc="04190019" w:tentative="1">
      <w:start w:val="1"/>
      <w:numFmt w:val="lowerLetter"/>
      <w:lvlText w:val="%8."/>
      <w:lvlJc w:val="left"/>
      <w:pPr>
        <w:ind w:left="5908" w:hanging="360"/>
      </w:pPr>
    </w:lvl>
    <w:lvl w:ilvl="8" w:tplc="0419001B" w:tentative="1">
      <w:start w:val="1"/>
      <w:numFmt w:val="lowerRoman"/>
      <w:lvlText w:val="%9."/>
      <w:lvlJc w:val="right"/>
      <w:pPr>
        <w:ind w:left="6628" w:hanging="180"/>
      </w:pPr>
    </w:lvl>
  </w:abstractNum>
  <w:abstractNum w:abstractNumId="32">
    <w:nsid w:val="60E02F20"/>
    <w:multiLevelType w:val="hybridMultilevel"/>
    <w:tmpl w:val="44E20C58"/>
    <w:lvl w:ilvl="0" w:tplc="38CEB4B0">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61CA4A3C"/>
    <w:multiLevelType w:val="hybridMultilevel"/>
    <w:tmpl w:val="29BEA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0897911"/>
    <w:multiLevelType w:val="hybridMultilevel"/>
    <w:tmpl w:val="9D58E24C"/>
    <w:lvl w:ilvl="0" w:tplc="29620512">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3F55EC5"/>
    <w:multiLevelType w:val="hybridMultilevel"/>
    <w:tmpl w:val="0D560A36"/>
    <w:lvl w:ilvl="0" w:tplc="5EE61474">
      <w:start w:val="7"/>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6">
    <w:nsid w:val="78511D0B"/>
    <w:multiLevelType w:val="hybridMultilevel"/>
    <w:tmpl w:val="D15A28D6"/>
    <w:lvl w:ilvl="0" w:tplc="1D9C3724">
      <w:start w:val="1"/>
      <w:numFmt w:val="decimal"/>
      <w:lvlText w:val="%1."/>
      <w:lvlJc w:val="left"/>
      <w:pPr>
        <w:ind w:left="720" w:hanging="360"/>
      </w:pPr>
      <w:rPr>
        <w:rFonts w:ascii="Times New Roman" w:eastAsiaTheme="minorEastAsia"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B677B2F"/>
    <w:multiLevelType w:val="hybridMultilevel"/>
    <w:tmpl w:val="06CAEBA0"/>
    <w:lvl w:ilvl="0" w:tplc="D8EC796E">
      <w:numFmt w:val="bullet"/>
      <w:lvlText w:val=""/>
      <w:lvlJc w:val="left"/>
      <w:pPr>
        <w:ind w:left="496" w:hanging="284"/>
      </w:pPr>
      <w:rPr>
        <w:rFonts w:ascii="Symbol" w:eastAsia="Symbol" w:hAnsi="Symbol" w:cs="Symbol" w:hint="default"/>
        <w:w w:val="100"/>
        <w:sz w:val="24"/>
        <w:szCs w:val="24"/>
        <w:lang w:val="ru-RU" w:eastAsia="en-US" w:bidi="ar-SA"/>
      </w:rPr>
    </w:lvl>
    <w:lvl w:ilvl="1" w:tplc="03C88072">
      <w:numFmt w:val="bullet"/>
      <w:lvlText w:val=""/>
      <w:lvlJc w:val="left"/>
      <w:pPr>
        <w:ind w:left="933" w:hanging="360"/>
      </w:pPr>
      <w:rPr>
        <w:rFonts w:ascii="Symbol" w:eastAsia="Symbol" w:hAnsi="Symbol" w:cs="Symbol" w:hint="default"/>
        <w:w w:val="100"/>
        <w:sz w:val="24"/>
        <w:szCs w:val="24"/>
        <w:lang w:val="ru-RU" w:eastAsia="en-US" w:bidi="ar-SA"/>
      </w:rPr>
    </w:lvl>
    <w:lvl w:ilvl="2" w:tplc="260E4568">
      <w:numFmt w:val="bullet"/>
      <w:lvlText w:val="•"/>
      <w:lvlJc w:val="left"/>
      <w:pPr>
        <w:ind w:left="2280" w:hanging="360"/>
      </w:pPr>
      <w:rPr>
        <w:rFonts w:hint="default"/>
        <w:lang w:val="ru-RU" w:eastAsia="en-US" w:bidi="ar-SA"/>
      </w:rPr>
    </w:lvl>
    <w:lvl w:ilvl="3" w:tplc="28B28FDA">
      <w:numFmt w:val="bullet"/>
      <w:lvlText w:val="•"/>
      <w:lvlJc w:val="left"/>
      <w:pPr>
        <w:ind w:left="3275" w:hanging="360"/>
      </w:pPr>
      <w:rPr>
        <w:rFonts w:hint="default"/>
        <w:lang w:val="ru-RU" w:eastAsia="en-US" w:bidi="ar-SA"/>
      </w:rPr>
    </w:lvl>
    <w:lvl w:ilvl="4" w:tplc="3B7A2658">
      <w:numFmt w:val="bullet"/>
      <w:lvlText w:val="•"/>
      <w:lvlJc w:val="left"/>
      <w:pPr>
        <w:ind w:left="4271" w:hanging="360"/>
      </w:pPr>
      <w:rPr>
        <w:rFonts w:hint="default"/>
        <w:lang w:val="ru-RU" w:eastAsia="en-US" w:bidi="ar-SA"/>
      </w:rPr>
    </w:lvl>
    <w:lvl w:ilvl="5" w:tplc="5972D3EC">
      <w:numFmt w:val="bullet"/>
      <w:lvlText w:val="•"/>
      <w:lvlJc w:val="left"/>
      <w:pPr>
        <w:ind w:left="5267" w:hanging="360"/>
      </w:pPr>
      <w:rPr>
        <w:rFonts w:hint="default"/>
        <w:lang w:val="ru-RU" w:eastAsia="en-US" w:bidi="ar-SA"/>
      </w:rPr>
    </w:lvl>
    <w:lvl w:ilvl="6" w:tplc="A7C00F74">
      <w:numFmt w:val="bullet"/>
      <w:lvlText w:val="•"/>
      <w:lvlJc w:val="left"/>
      <w:pPr>
        <w:ind w:left="6263" w:hanging="360"/>
      </w:pPr>
      <w:rPr>
        <w:rFonts w:hint="default"/>
        <w:lang w:val="ru-RU" w:eastAsia="en-US" w:bidi="ar-SA"/>
      </w:rPr>
    </w:lvl>
    <w:lvl w:ilvl="7" w:tplc="5A92EDBA">
      <w:numFmt w:val="bullet"/>
      <w:lvlText w:val="•"/>
      <w:lvlJc w:val="left"/>
      <w:pPr>
        <w:ind w:left="7259" w:hanging="360"/>
      </w:pPr>
      <w:rPr>
        <w:rFonts w:hint="default"/>
        <w:lang w:val="ru-RU" w:eastAsia="en-US" w:bidi="ar-SA"/>
      </w:rPr>
    </w:lvl>
    <w:lvl w:ilvl="8" w:tplc="ADE26CF0">
      <w:numFmt w:val="bullet"/>
      <w:lvlText w:val="•"/>
      <w:lvlJc w:val="left"/>
      <w:pPr>
        <w:ind w:left="8254" w:hanging="360"/>
      </w:pPr>
      <w:rPr>
        <w:rFonts w:hint="default"/>
        <w:lang w:val="ru-RU" w:eastAsia="en-US" w:bidi="ar-SA"/>
      </w:rPr>
    </w:lvl>
  </w:abstractNum>
  <w:num w:numId="1">
    <w:abstractNumId w:val="21"/>
  </w:num>
  <w:num w:numId="2">
    <w:abstractNumId w:val="37"/>
  </w:num>
  <w:num w:numId="3">
    <w:abstractNumId w:val="30"/>
  </w:num>
  <w:num w:numId="4">
    <w:abstractNumId w:val="0"/>
  </w:num>
  <w:num w:numId="5">
    <w:abstractNumId w:val="9"/>
  </w:num>
  <w:num w:numId="6">
    <w:abstractNumId w:val="14"/>
  </w:num>
  <w:num w:numId="7">
    <w:abstractNumId w:val="2"/>
  </w:num>
  <w:num w:numId="8">
    <w:abstractNumId w:val="33"/>
  </w:num>
  <w:num w:numId="9">
    <w:abstractNumId w:val="19"/>
  </w:num>
  <w:num w:numId="10">
    <w:abstractNumId w:val="25"/>
  </w:num>
  <w:num w:numId="11">
    <w:abstractNumId w:val="18"/>
  </w:num>
  <w:num w:numId="12">
    <w:abstractNumId w:val="29"/>
  </w:num>
  <w:num w:numId="13">
    <w:abstractNumId w:val="7"/>
  </w:num>
  <w:num w:numId="14">
    <w:abstractNumId w:val="20"/>
  </w:num>
  <w:num w:numId="15">
    <w:abstractNumId w:val="15"/>
  </w:num>
  <w:num w:numId="16">
    <w:abstractNumId w:val="26"/>
  </w:num>
  <w:num w:numId="17">
    <w:abstractNumId w:val="13"/>
  </w:num>
  <w:num w:numId="18">
    <w:abstractNumId w:val="4"/>
  </w:num>
  <w:num w:numId="19">
    <w:abstractNumId w:val="22"/>
  </w:num>
  <w:num w:numId="20">
    <w:abstractNumId w:val="28"/>
  </w:num>
  <w:num w:numId="21">
    <w:abstractNumId w:val="35"/>
  </w:num>
  <w:num w:numId="22">
    <w:abstractNumId w:val="16"/>
  </w:num>
  <w:num w:numId="23">
    <w:abstractNumId w:val="5"/>
  </w:num>
  <w:num w:numId="24">
    <w:abstractNumId w:val="32"/>
  </w:num>
  <w:num w:numId="25">
    <w:abstractNumId w:val="23"/>
  </w:num>
  <w:num w:numId="26">
    <w:abstractNumId w:val="3"/>
  </w:num>
  <w:num w:numId="27">
    <w:abstractNumId w:val="10"/>
  </w:num>
  <w:num w:numId="28">
    <w:abstractNumId w:val="11"/>
  </w:num>
  <w:num w:numId="29">
    <w:abstractNumId w:val="6"/>
  </w:num>
  <w:num w:numId="30">
    <w:abstractNumId w:val="27"/>
  </w:num>
  <w:num w:numId="31">
    <w:abstractNumId w:val="34"/>
  </w:num>
  <w:num w:numId="32">
    <w:abstractNumId w:val="17"/>
  </w:num>
  <w:num w:numId="33">
    <w:abstractNumId w:val="8"/>
  </w:num>
  <w:num w:numId="34">
    <w:abstractNumId w:val="24"/>
  </w:num>
  <w:num w:numId="35">
    <w:abstractNumId w:val="31"/>
  </w:num>
  <w:num w:numId="36">
    <w:abstractNumId w:val="12"/>
  </w:num>
  <w:num w:numId="37">
    <w:abstractNumId w:val="36"/>
  </w:num>
  <w:num w:numId="38">
    <w:abstractNumId w:val="1"/>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115714"/>
  </w:hdrShapeDefaults>
  <w:footnotePr>
    <w:footnote w:id="0"/>
    <w:footnote w:id="1"/>
  </w:footnotePr>
  <w:endnotePr>
    <w:endnote w:id="0"/>
    <w:endnote w:id="1"/>
  </w:endnotePr>
  <w:compat>
    <w:ulTrailSpace/>
    <w:shapeLayoutLikeWW8/>
  </w:compat>
  <w:rsids>
    <w:rsidRoot w:val="00BF6A15"/>
    <w:rsid w:val="00002B15"/>
    <w:rsid w:val="000237AB"/>
    <w:rsid w:val="00042FEE"/>
    <w:rsid w:val="0005454C"/>
    <w:rsid w:val="00061888"/>
    <w:rsid w:val="000625EF"/>
    <w:rsid w:val="00072749"/>
    <w:rsid w:val="00080DD6"/>
    <w:rsid w:val="00084861"/>
    <w:rsid w:val="00086CE4"/>
    <w:rsid w:val="000906B5"/>
    <w:rsid w:val="00091772"/>
    <w:rsid w:val="00097FC8"/>
    <w:rsid w:val="000A1280"/>
    <w:rsid w:val="000A2D10"/>
    <w:rsid w:val="000D1871"/>
    <w:rsid w:val="000D1FA1"/>
    <w:rsid w:val="000E1E25"/>
    <w:rsid w:val="000E3748"/>
    <w:rsid w:val="000F1875"/>
    <w:rsid w:val="000F6A01"/>
    <w:rsid w:val="00112D83"/>
    <w:rsid w:val="00115278"/>
    <w:rsid w:val="00116351"/>
    <w:rsid w:val="001258DC"/>
    <w:rsid w:val="001365A0"/>
    <w:rsid w:val="00137BF9"/>
    <w:rsid w:val="00146F4E"/>
    <w:rsid w:val="0014798D"/>
    <w:rsid w:val="0015646F"/>
    <w:rsid w:val="00163F18"/>
    <w:rsid w:val="00164417"/>
    <w:rsid w:val="00166B22"/>
    <w:rsid w:val="001754EA"/>
    <w:rsid w:val="00180A15"/>
    <w:rsid w:val="00181129"/>
    <w:rsid w:val="00183724"/>
    <w:rsid w:val="00192CFF"/>
    <w:rsid w:val="001A0A8A"/>
    <w:rsid w:val="001A2550"/>
    <w:rsid w:val="001B2229"/>
    <w:rsid w:val="001C7258"/>
    <w:rsid w:val="001D02A0"/>
    <w:rsid w:val="001D0CAB"/>
    <w:rsid w:val="001D3BE4"/>
    <w:rsid w:val="001E769D"/>
    <w:rsid w:val="001E7B58"/>
    <w:rsid w:val="001F3DD0"/>
    <w:rsid w:val="00201E44"/>
    <w:rsid w:val="0020378C"/>
    <w:rsid w:val="00220857"/>
    <w:rsid w:val="00225779"/>
    <w:rsid w:val="00234C0D"/>
    <w:rsid w:val="00237EFC"/>
    <w:rsid w:val="00242035"/>
    <w:rsid w:val="002521FF"/>
    <w:rsid w:val="00253A9D"/>
    <w:rsid w:val="002541FF"/>
    <w:rsid w:val="00260572"/>
    <w:rsid w:val="002611F3"/>
    <w:rsid w:val="0027293B"/>
    <w:rsid w:val="00277078"/>
    <w:rsid w:val="00277F94"/>
    <w:rsid w:val="002A1C62"/>
    <w:rsid w:val="002A6024"/>
    <w:rsid w:val="002B478C"/>
    <w:rsid w:val="002D207B"/>
    <w:rsid w:val="002E1477"/>
    <w:rsid w:val="002F08A0"/>
    <w:rsid w:val="002F1D41"/>
    <w:rsid w:val="0030141D"/>
    <w:rsid w:val="00302F95"/>
    <w:rsid w:val="0030731C"/>
    <w:rsid w:val="00323E96"/>
    <w:rsid w:val="00325400"/>
    <w:rsid w:val="00326FC2"/>
    <w:rsid w:val="00345177"/>
    <w:rsid w:val="003575E2"/>
    <w:rsid w:val="003606A4"/>
    <w:rsid w:val="00364184"/>
    <w:rsid w:val="003706E3"/>
    <w:rsid w:val="003A225B"/>
    <w:rsid w:val="003A583D"/>
    <w:rsid w:val="003B6776"/>
    <w:rsid w:val="003B76C2"/>
    <w:rsid w:val="003C48D3"/>
    <w:rsid w:val="003D5C85"/>
    <w:rsid w:val="003E3F7A"/>
    <w:rsid w:val="003F00FD"/>
    <w:rsid w:val="003F0488"/>
    <w:rsid w:val="003F17EA"/>
    <w:rsid w:val="003F6576"/>
    <w:rsid w:val="003F6BBC"/>
    <w:rsid w:val="00404386"/>
    <w:rsid w:val="004056DA"/>
    <w:rsid w:val="00405897"/>
    <w:rsid w:val="00423764"/>
    <w:rsid w:val="0042376F"/>
    <w:rsid w:val="00427935"/>
    <w:rsid w:val="00433DB2"/>
    <w:rsid w:val="00441314"/>
    <w:rsid w:val="004424A8"/>
    <w:rsid w:val="00447F4E"/>
    <w:rsid w:val="00475B74"/>
    <w:rsid w:val="00476348"/>
    <w:rsid w:val="0048478E"/>
    <w:rsid w:val="004906A2"/>
    <w:rsid w:val="004A1F89"/>
    <w:rsid w:val="004B3716"/>
    <w:rsid w:val="004C3D1F"/>
    <w:rsid w:val="004E1FBB"/>
    <w:rsid w:val="004E2207"/>
    <w:rsid w:val="00501C10"/>
    <w:rsid w:val="00502542"/>
    <w:rsid w:val="00505041"/>
    <w:rsid w:val="00510873"/>
    <w:rsid w:val="00514228"/>
    <w:rsid w:val="00523F75"/>
    <w:rsid w:val="00524456"/>
    <w:rsid w:val="00524B7B"/>
    <w:rsid w:val="00524C82"/>
    <w:rsid w:val="00526011"/>
    <w:rsid w:val="00537BBA"/>
    <w:rsid w:val="0055646E"/>
    <w:rsid w:val="00574069"/>
    <w:rsid w:val="0057532C"/>
    <w:rsid w:val="00580394"/>
    <w:rsid w:val="005963CD"/>
    <w:rsid w:val="005A0A55"/>
    <w:rsid w:val="005A1F3F"/>
    <w:rsid w:val="005A7B5D"/>
    <w:rsid w:val="005B4046"/>
    <w:rsid w:val="005B777E"/>
    <w:rsid w:val="005C2F78"/>
    <w:rsid w:val="005C3ADC"/>
    <w:rsid w:val="005D0141"/>
    <w:rsid w:val="005E1579"/>
    <w:rsid w:val="005E4132"/>
    <w:rsid w:val="005F6021"/>
    <w:rsid w:val="005F6484"/>
    <w:rsid w:val="00606754"/>
    <w:rsid w:val="00611E3F"/>
    <w:rsid w:val="00615043"/>
    <w:rsid w:val="00622E65"/>
    <w:rsid w:val="0062734C"/>
    <w:rsid w:val="006374D8"/>
    <w:rsid w:val="00643653"/>
    <w:rsid w:val="00646C1B"/>
    <w:rsid w:val="00651AF4"/>
    <w:rsid w:val="00662A16"/>
    <w:rsid w:val="00667B43"/>
    <w:rsid w:val="006809D0"/>
    <w:rsid w:val="00687DAF"/>
    <w:rsid w:val="006A677A"/>
    <w:rsid w:val="006B6903"/>
    <w:rsid w:val="006C103D"/>
    <w:rsid w:val="006C348F"/>
    <w:rsid w:val="006C5B74"/>
    <w:rsid w:val="006C5D31"/>
    <w:rsid w:val="006C6D9C"/>
    <w:rsid w:val="006C6F54"/>
    <w:rsid w:val="006D3AC8"/>
    <w:rsid w:val="006E1DA4"/>
    <w:rsid w:val="0070145E"/>
    <w:rsid w:val="007030D4"/>
    <w:rsid w:val="00710C9D"/>
    <w:rsid w:val="007155C5"/>
    <w:rsid w:val="007178B2"/>
    <w:rsid w:val="00723197"/>
    <w:rsid w:val="00741154"/>
    <w:rsid w:val="0074146B"/>
    <w:rsid w:val="00744197"/>
    <w:rsid w:val="00746839"/>
    <w:rsid w:val="00750CC7"/>
    <w:rsid w:val="007635DC"/>
    <w:rsid w:val="00770716"/>
    <w:rsid w:val="00774A03"/>
    <w:rsid w:val="00776557"/>
    <w:rsid w:val="00777E33"/>
    <w:rsid w:val="007A5D5C"/>
    <w:rsid w:val="007A7C61"/>
    <w:rsid w:val="007B42DF"/>
    <w:rsid w:val="007B494E"/>
    <w:rsid w:val="007B672E"/>
    <w:rsid w:val="007C0A4D"/>
    <w:rsid w:val="007C5010"/>
    <w:rsid w:val="007D02EF"/>
    <w:rsid w:val="007D27F4"/>
    <w:rsid w:val="007D34AC"/>
    <w:rsid w:val="007E1AB9"/>
    <w:rsid w:val="007E6E13"/>
    <w:rsid w:val="007E7641"/>
    <w:rsid w:val="007F2D22"/>
    <w:rsid w:val="007F52A0"/>
    <w:rsid w:val="00824806"/>
    <w:rsid w:val="00835E6D"/>
    <w:rsid w:val="00837945"/>
    <w:rsid w:val="00871D87"/>
    <w:rsid w:val="00871EB2"/>
    <w:rsid w:val="00875131"/>
    <w:rsid w:val="00881EC0"/>
    <w:rsid w:val="0089444F"/>
    <w:rsid w:val="008958D4"/>
    <w:rsid w:val="0089632A"/>
    <w:rsid w:val="008A71AB"/>
    <w:rsid w:val="008B6A1B"/>
    <w:rsid w:val="008C08C1"/>
    <w:rsid w:val="008C3494"/>
    <w:rsid w:val="008C5949"/>
    <w:rsid w:val="008C755E"/>
    <w:rsid w:val="008D1B1C"/>
    <w:rsid w:val="008D73F7"/>
    <w:rsid w:val="008E18C9"/>
    <w:rsid w:val="008E1AAC"/>
    <w:rsid w:val="008E3733"/>
    <w:rsid w:val="008E4518"/>
    <w:rsid w:val="008E73D8"/>
    <w:rsid w:val="008E77AD"/>
    <w:rsid w:val="008F3E32"/>
    <w:rsid w:val="008F5497"/>
    <w:rsid w:val="0091126F"/>
    <w:rsid w:val="00911AE0"/>
    <w:rsid w:val="009251C2"/>
    <w:rsid w:val="009255B7"/>
    <w:rsid w:val="00930ADB"/>
    <w:rsid w:val="00935242"/>
    <w:rsid w:val="00937584"/>
    <w:rsid w:val="00940249"/>
    <w:rsid w:val="0094074A"/>
    <w:rsid w:val="00942F23"/>
    <w:rsid w:val="0094543B"/>
    <w:rsid w:val="00951A79"/>
    <w:rsid w:val="00952D3B"/>
    <w:rsid w:val="00955EAA"/>
    <w:rsid w:val="0096205C"/>
    <w:rsid w:val="009777C9"/>
    <w:rsid w:val="0098018F"/>
    <w:rsid w:val="009969F2"/>
    <w:rsid w:val="0099722E"/>
    <w:rsid w:val="009A3E91"/>
    <w:rsid w:val="009A45C2"/>
    <w:rsid w:val="009B079A"/>
    <w:rsid w:val="009B2600"/>
    <w:rsid w:val="009B326B"/>
    <w:rsid w:val="009B4672"/>
    <w:rsid w:val="009C0B95"/>
    <w:rsid w:val="009C1C75"/>
    <w:rsid w:val="009C2B4A"/>
    <w:rsid w:val="009D7005"/>
    <w:rsid w:val="009E582C"/>
    <w:rsid w:val="009E7CE2"/>
    <w:rsid w:val="009F3705"/>
    <w:rsid w:val="00A0482F"/>
    <w:rsid w:val="00A229F4"/>
    <w:rsid w:val="00A25B7F"/>
    <w:rsid w:val="00A26235"/>
    <w:rsid w:val="00A33928"/>
    <w:rsid w:val="00A353FD"/>
    <w:rsid w:val="00A42C51"/>
    <w:rsid w:val="00A504CD"/>
    <w:rsid w:val="00A56E15"/>
    <w:rsid w:val="00A716A7"/>
    <w:rsid w:val="00A72A3D"/>
    <w:rsid w:val="00A80EEA"/>
    <w:rsid w:val="00A81AF7"/>
    <w:rsid w:val="00A94E2D"/>
    <w:rsid w:val="00AB1E52"/>
    <w:rsid w:val="00AC002D"/>
    <w:rsid w:val="00AC0297"/>
    <w:rsid w:val="00AC7211"/>
    <w:rsid w:val="00AD339E"/>
    <w:rsid w:val="00AD3DEC"/>
    <w:rsid w:val="00AE5439"/>
    <w:rsid w:val="00AF13A8"/>
    <w:rsid w:val="00AF58E2"/>
    <w:rsid w:val="00AF5B79"/>
    <w:rsid w:val="00AF6FA8"/>
    <w:rsid w:val="00B127A6"/>
    <w:rsid w:val="00B21AB2"/>
    <w:rsid w:val="00B22DB4"/>
    <w:rsid w:val="00B36A91"/>
    <w:rsid w:val="00B43CF7"/>
    <w:rsid w:val="00B61682"/>
    <w:rsid w:val="00B63844"/>
    <w:rsid w:val="00B661E9"/>
    <w:rsid w:val="00B80EF3"/>
    <w:rsid w:val="00B841EC"/>
    <w:rsid w:val="00B87010"/>
    <w:rsid w:val="00B92CCC"/>
    <w:rsid w:val="00B94CCA"/>
    <w:rsid w:val="00B9579B"/>
    <w:rsid w:val="00BA2628"/>
    <w:rsid w:val="00BA5BD0"/>
    <w:rsid w:val="00BB2914"/>
    <w:rsid w:val="00BC0B69"/>
    <w:rsid w:val="00BC141A"/>
    <w:rsid w:val="00BC2AAA"/>
    <w:rsid w:val="00BC38D1"/>
    <w:rsid w:val="00BD0ADA"/>
    <w:rsid w:val="00BD5480"/>
    <w:rsid w:val="00BD6064"/>
    <w:rsid w:val="00BD7F8C"/>
    <w:rsid w:val="00BE69FB"/>
    <w:rsid w:val="00BF4018"/>
    <w:rsid w:val="00BF4927"/>
    <w:rsid w:val="00BF6A15"/>
    <w:rsid w:val="00C0424C"/>
    <w:rsid w:val="00C1657E"/>
    <w:rsid w:val="00C16AF7"/>
    <w:rsid w:val="00C22FDC"/>
    <w:rsid w:val="00C266C9"/>
    <w:rsid w:val="00C30780"/>
    <w:rsid w:val="00C3092E"/>
    <w:rsid w:val="00C3474A"/>
    <w:rsid w:val="00C365F4"/>
    <w:rsid w:val="00C36D9F"/>
    <w:rsid w:val="00C4055C"/>
    <w:rsid w:val="00C458B3"/>
    <w:rsid w:val="00C474BF"/>
    <w:rsid w:val="00C61537"/>
    <w:rsid w:val="00C83662"/>
    <w:rsid w:val="00C83EBA"/>
    <w:rsid w:val="00C854A7"/>
    <w:rsid w:val="00C904C5"/>
    <w:rsid w:val="00C97DFA"/>
    <w:rsid w:val="00CA01C4"/>
    <w:rsid w:val="00CA587C"/>
    <w:rsid w:val="00CB1689"/>
    <w:rsid w:val="00CB79B6"/>
    <w:rsid w:val="00CC0DD0"/>
    <w:rsid w:val="00CC796E"/>
    <w:rsid w:val="00CD702E"/>
    <w:rsid w:val="00CE5DF7"/>
    <w:rsid w:val="00CE639A"/>
    <w:rsid w:val="00D10BDF"/>
    <w:rsid w:val="00D111B0"/>
    <w:rsid w:val="00D31920"/>
    <w:rsid w:val="00D355C7"/>
    <w:rsid w:val="00D376AA"/>
    <w:rsid w:val="00D40735"/>
    <w:rsid w:val="00D43298"/>
    <w:rsid w:val="00D452A1"/>
    <w:rsid w:val="00D5135C"/>
    <w:rsid w:val="00D55400"/>
    <w:rsid w:val="00D60B4B"/>
    <w:rsid w:val="00D6217F"/>
    <w:rsid w:val="00D66EC9"/>
    <w:rsid w:val="00D677C9"/>
    <w:rsid w:val="00D7287B"/>
    <w:rsid w:val="00D756A5"/>
    <w:rsid w:val="00D808B8"/>
    <w:rsid w:val="00D80F06"/>
    <w:rsid w:val="00D82E1B"/>
    <w:rsid w:val="00D86937"/>
    <w:rsid w:val="00D94CFF"/>
    <w:rsid w:val="00D96EE3"/>
    <w:rsid w:val="00DA0028"/>
    <w:rsid w:val="00DA01E3"/>
    <w:rsid w:val="00DA49B8"/>
    <w:rsid w:val="00DA7A2D"/>
    <w:rsid w:val="00DC50B5"/>
    <w:rsid w:val="00DC55AE"/>
    <w:rsid w:val="00DC68EB"/>
    <w:rsid w:val="00DD600C"/>
    <w:rsid w:val="00DE2903"/>
    <w:rsid w:val="00DF0A6A"/>
    <w:rsid w:val="00E064AA"/>
    <w:rsid w:val="00E15214"/>
    <w:rsid w:val="00E2471B"/>
    <w:rsid w:val="00E261D9"/>
    <w:rsid w:val="00E43BB5"/>
    <w:rsid w:val="00E456E8"/>
    <w:rsid w:val="00E51D8E"/>
    <w:rsid w:val="00E522CA"/>
    <w:rsid w:val="00E5391F"/>
    <w:rsid w:val="00E54BE8"/>
    <w:rsid w:val="00E57DCB"/>
    <w:rsid w:val="00E651CE"/>
    <w:rsid w:val="00E713E0"/>
    <w:rsid w:val="00E76976"/>
    <w:rsid w:val="00E85389"/>
    <w:rsid w:val="00E87B49"/>
    <w:rsid w:val="00E9241F"/>
    <w:rsid w:val="00EB1883"/>
    <w:rsid w:val="00EB44D3"/>
    <w:rsid w:val="00EC2382"/>
    <w:rsid w:val="00EC2F71"/>
    <w:rsid w:val="00EC2FDB"/>
    <w:rsid w:val="00EC64EC"/>
    <w:rsid w:val="00EC6536"/>
    <w:rsid w:val="00ED1CD3"/>
    <w:rsid w:val="00ED6157"/>
    <w:rsid w:val="00EE40D9"/>
    <w:rsid w:val="00EE79EB"/>
    <w:rsid w:val="00EF7A53"/>
    <w:rsid w:val="00F00792"/>
    <w:rsid w:val="00F02CF8"/>
    <w:rsid w:val="00F2443E"/>
    <w:rsid w:val="00F260C1"/>
    <w:rsid w:val="00F26D78"/>
    <w:rsid w:val="00F371B5"/>
    <w:rsid w:val="00F42A59"/>
    <w:rsid w:val="00F47514"/>
    <w:rsid w:val="00F5109E"/>
    <w:rsid w:val="00F5292D"/>
    <w:rsid w:val="00F6082B"/>
    <w:rsid w:val="00F63D71"/>
    <w:rsid w:val="00F65EB9"/>
    <w:rsid w:val="00F66A84"/>
    <w:rsid w:val="00F73E95"/>
    <w:rsid w:val="00F744F2"/>
    <w:rsid w:val="00F763FE"/>
    <w:rsid w:val="00F76C17"/>
    <w:rsid w:val="00F9065B"/>
    <w:rsid w:val="00F90FBD"/>
    <w:rsid w:val="00F97B76"/>
    <w:rsid w:val="00FB3615"/>
    <w:rsid w:val="00FB491B"/>
    <w:rsid w:val="00FB58C7"/>
    <w:rsid w:val="00FC0214"/>
    <w:rsid w:val="00FC1828"/>
    <w:rsid w:val="00FC1B0D"/>
    <w:rsid w:val="00FC36EC"/>
    <w:rsid w:val="00FC7C4E"/>
    <w:rsid w:val="00FD2F0C"/>
    <w:rsid w:val="00FD5583"/>
    <w:rsid w:val="00FE54A5"/>
    <w:rsid w:val="00FE6344"/>
    <w:rsid w:val="00FE7493"/>
    <w:rsid w:val="00FF2149"/>
    <w:rsid w:val="00FF26F7"/>
    <w:rsid w:val="00FF462F"/>
    <w:rsid w:val="00FF4B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57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F6A15"/>
    <w:rPr>
      <w:rFonts w:ascii="Times New Roman" w:eastAsia="Times New Roman" w:hAnsi="Times New Roman" w:cs="Times New Roman"/>
      <w:lang w:val="ru-RU"/>
    </w:rPr>
  </w:style>
  <w:style w:type="paragraph" w:styleId="4">
    <w:name w:val="heading 4"/>
    <w:basedOn w:val="a"/>
    <w:link w:val="40"/>
    <w:uiPriority w:val="9"/>
    <w:qFormat/>
    <w:rsid w:val="00B36A91"/>
    <w:pPr>
      <w:widowControl/>
      <w:autoSpaceDE/>
      <w:autoSpaceDN/>
      <w:spacing w:before="100" w:beforeAutospacing="1" w:after="100" w:afterAutospacing="1"/>
      <w:outlineLvl w:val="3"/>
    </w:pPr>
    <w:rPr>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F6A15"/>
    <w:tblPr>
      <w:tblInd w:w="0" w:type="dxa"/>
      <w:tblCellMar>
        <w:top w:w="0" w:type="dxa"/>
        <w:left w:w="0" w:type="dxa"/>
        <w:bottom w:w="0" w:type="dxa"/>
        <w:right w:w="0" w:type="dxa"/>
      </w:tblCellMar>
    </w:tblPr>
  </w:style>
  <w:style w:type="paragraph" w:styleId="a3">
    <w:name w:val="Body Text"/>
    <w:basedOn w:val="a"/>
    <w:link w:val="a4"/>
    <w:uiPriority w:val="1"/>
    <w:qFormat/>
    <w:rsid w:val="00BF6A15"/>
    <w:pPr>
      <w:jc w:val="both"/>
    </w:pPr>
    <w:rPr>
      <w:sz w:val="24"/>
      <w:szCs w:val="24"/>
    </w:rPr>
  </w:style>
  <w:style w:type="paragraph" w:customStyle="1" w:styleId="Heading1">
    <w:name w:val="Heading 1"/>
    <w:basedOn w:val="a"/>
    <w:uiPriority w:val="1"/>
    <w:qFormat/>
    <w:rsid w:val="00BF6A15"/>
    <w:pPr>
      <w:ind w:left="508"/>
      <w:jc w:val="center"/>
      <w:outlineLvl w:val="1"/>
    </w:pPr>
    <w:rPr>
      <w:b/>
      <w:bCs/>
      <w:sz w:val="24"/>
      <w:szCs w:val="24"/>
    </w:rPr>
  </w:style>
  <w:style w:type="paragraph" w:styleId="a5">
    <w:name w:val="List Paragraph"/>
    <w:basedOn w:val="a"/>
    <w:link w:val="a6"/>
    <w:uiPriority w:val="1"/>
    <w:qFormat/>
    <w:rsid w:val="00BF6A15"/>
    <w:pPr>
      <w:ind w:left="496" w:hanging="284"/>
      <w:jc w:val="both"/>
    </w:pPr>
  </w:style>
  <w:style w:type="paragraph" w:customStyle="1" w:styleId="TableParagraph">
    <w:name w:val="Table Paragraph"/>
    <w:basedOn w:val="a"/>
    <w:uiPriority w:val="1"/>
    <w:qFormat/>
    <w:rsid w:val="00BF6A15"/>
  </w:style>
  <w:style w:type="paragraph" w:styleId="a7">
    <w:name w:val="Balloon Text"/>
    <w:basedOn w:val="a"/>
    <w:link w:val="a8"/>
    <w:uiPriority w:val="99"/>
    <w:semiHidden/>
    <w:unhideWhenUsed/>
    <w:rsid w:val="008D73F7"/>
    <w:rPr>
      <w:rFonts w:ascii="Tahoma" w:hAnsi="Tahoma" w:cs="Tahoma"/>
      <w:sz w:val="16"/>
      <w:szCs w:val="16"/>
    </w:rPr>
  </w:style>
  <w:style w:type="character" w:customStyle="1" w:styleId="a8">
    <w:name w:val="Текст выноски Знак"/>
    <w:basedOn w:val="a0"/>
    <w:link w:val="a7"/>
    <w:uiPriority w:val="99"/>
    <w:semiHidden/>
    <w:rsid w:val="008D73F7"/>
    <w:rPr>
      <w:rFonts w:ascii="Tahoma" w:eastAsia="Times New Roman" w:hAnsi="Tahoma" w:cs="Tahoma"/>
      <w:sz w:val="16"/>
      <w:szCs w:val="16"/>
      <w:lang w:val="ru-RU"/>
    </w:rPr>
  </w:style>
  <w:style w:type="paragraph" w:styleId="a9">
    <w:name w:val="No Spacing"/>
    <w:uiPriority w:val="1"/>
    <w:qFormat/>
    <w:rsid w:val="008D73F7"/>
    <w:pPr>
      <w:widowControl/>
      <w:autoSpaceDE/>
      <w:autoSpaceDN/>
    </w:pPr>
    <w:rPr>
      <w:rFonts w:eastAsiaTheme="minorEastAsia"/>
      <w:lang w:val="ru-RU" w:eastAsia="ru-RU"/>
    </w:rPr>
  </w:style>
  <w:style w:type="character" w:customStyle="1" w:styleId="a6">
    <w:name w:val="Абзац списка Знак"/>
    <w:link w:val="a5"/>
    <w:uiPriority w:val="1"/>
    <w:locked/>
    <w:rsid w:val="008D73F7"/>
    <w:rPr>
      <w:rFonts w:ascii="Times New Roman" w:eastAsia="Times New Roman" w:hAnsi="Times New Roman" w:cs="Times New Roman"/>
      <w:lang w:val="ru-RU"/>
    </w:rPr>
  </w:style>
  <w:style w:type="paragraph" w:customStyle="1" w:styleId="Default">
    <w:name w:val="Default"/>
    <w:rsid w:val="003A225B"/>
    <w:pPr>
      <w:widowControl/>
      <w:adjustRightInd w:val="0"/>
    </w:pPr>
    <w:rPr>
      <w:rFonts w:ascii="Arial" w:eastAsia="Times New Roman" w:hAnsi="Arial" w:cs="Arial"/>
      <w:color w:val="000000"/>
      <w:sz w:val="24"/>
      <w:szCs w:val="24"/>
      <w:lang w:val="ru-RU" w:eastAsia="ru-RU"/>
    </w:rPr>
  </w:style>
  <w:style w:type="table" w:styleId="aa">
    <w:name w:val="Table Grid"/>
    <w:basedOn w:val="a1"/>
    <w:uiPriority w:val="59"/>
    <w:rsid w:val="00D86937"/>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5E1579"/>
    <w:rPr>
      <w:rFonts w:ascii="Times New Roman" w:eastAsia="Times New Roman" w:hAnsi="Times New Roman" w:cs="Times New Roman"/>
      <w:sz w:val="24"/>
      <w:szCs w:val="24"/>
      <w:lang w:val="ru-RU"/>
    </w:rPr>
  </w:style>
  <w:style w:type="paragraph" w:styleId="ab">
    <w:name w:val="header"/>
    <w:basedOn w:val="a"/>
    <w:link w:val="ac"/>
    <w:uiPriority w:val="99"/>
    <w:semiHidden/>
    <w:unhideWhenUsed/>
    <w:rsid w:val="00DC50B5"/>
    <w:pPr>
      <w:widowControl/>
      <w:tabs>
        <w:tab w:val="center" w:pos="4677"/>
        <w:tab w:val="right" w:pos="9355"/>
      </w:tabs>
      <w:autoSpaceDE/>
      <w:autoSpaceDN/>
    </w:pPr>
    <w:rPr>
      <w:rFonts w:asciiTheme="minorHAnsi" w:eastAsiaTheme="minorEastAsia" w:hAnsiTheme="minorHAnsi" w:cstheme="minorBidi"/>
      <w:lang w:eastAsia="ru-RU"/>
    </w:rPr>
  </w:style>
  <w:style w:type="character" w:customStyle="1" w:styleId="ac">
    <w:name w:val="Верхний колонтитул Знак"/>
    <w:basedOn w:val="a0"/>
    <w:link w:val="ab"/>
    <w:uiPriority w:val="99"/>
    <w:semiHidden/>
    <w:rsid w:val="00DC50B5"/>
    <w:rPr>
      <w:rFonts w:eastAsiaTheme="minorEastAsia"/>
      <w:lang w:val="ru-RU" w:eastAsia="ru-RU"/>
    </w:rPr>
  </w:style>
  <w:style w:type="paragraph" w:styleId="ad">
    <w:name w:val="footer"/>
    <w:basedOn w:val="a"/>
    <w:link w:val="ae"/>
    <w:uiPriority w:val="99"/>
    <w:semiHidden/>
    <w:unhideWhenUsed/>
    <w:rsid w:val="00DC50B5"/>
    <w:pPr>
      <w:widowControl/>
      <w:tabs>
        <w:tab w:val="center" w:pos="4677"/>
        <w:tab w:val="right" w:pos="9355"/>
      </w:tabs>
      <w:autoSpaceDE/>
      <w:autoSpaceDN/>
    </w:pPr>
    <w:rPr>
      <w:rFonts w:asciiTheme="minorHAnsi" w:eastAsiaTheme="minorEastAsia" w:hAnsiTheme="minorHAnsi" w:cstheme="minorBidi"/>
      <w:lang w:eastAsia="ru-RU"/>
    </w:rPr>
  </w:style>
  <w:style w:type="character" w:customStyle="1" w:styleId="ae">
    <w:name w:val="Нижний колонтитул Знак"/>
    <w:basedOn w:val="a0"/>
    <w:link w:val="ad"/>
    <w:uiPriority w:val="99"/>
    <w:semiHidden/>
    <w:rsid w:val="00DC50B5"/>
    <w:rPr>
      <w:rFonts w:eastAsiaTheme="minorEastAsia"/>
      <w:lang w:val="ru-RU" w:eastAsia="ru-RU"/>
    </w:rPr>
  </w:style>
  <w:style w:type="paragraph" w:styleId="af">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uiPriority w:val="99"/>
    <w:unhideWhenUsed/>
    <w:qFormat/>
    <w:rsid w:val="006C6D9C"/>
    <w:pPr>
      <w:widowControl/>
      <w:autoSpaceDE/>
      <w:autoSpaceDN/>
      <w:spacing w:after="210"/>
      <w:ind w:firstLine="284"/>
      <w:jc w:val="both"/>
    </w:pPr>
    <w:rPr>
      <w:sz w:val="24"/>
      <w:szCs w:val="24"/>
      <w:lang w:eastAsia="ru-RU"/>
    </w:rPr>
  </w:style>
  <w:style w:type="character" w:styleId="af0">
    <w:name w:val="Hyperlink"/>
    <w:basedOn w:val="a0"/>
    <w:uiPriority w:val="99"/>
    <w:unhideWhenUsed/>
    <w:rsid w:val="00B36A91"/>
    <w:rPr>
      <w:color w:val="0000FF" w:themeColor="hyperlink"/>
      <w:u w:val="single"/>
    </w:rPr>
  </w:style>
  <w:style w:type="character" w:customStyle="1" w:styleId="revlinks-hidden">
    <w:name w:val="rev_links-hidden"/>
    <w:basedOn w:val="a0"/>
    <w:rsid w:val="00B36A91"/>
  </w:style>
  <w:style w:type="character" w:customStyle="1" w:styleId="40">
    <w:name w:val="Заголовок 4 Знак"/>
    <w:basedOn w:val="a0"/>
    <w:link w:val="4"/>
    <w:uiPriority w:val="9"/>
    <w:rsid w:val="00B36A91"/>
    <w:rPr>
      <w:rFonts w:ascii="Times New Roman" w:eastAsia="Times New Roman" w:hAnsi="Times New Roman" w:cs="Times New Roman"/>
      <w:b/>
      <w:bCs/>
      <w:sz w:val="24"/>
      <w:szCs w:val="24"/>
      <w:lang w:val="ru-RU" w:eastAsia="ru-RU"/>
    </w:rPr>
  </w:style>
  <w:style w:type="paragraph" w:customStyle="1" w:styleId="s3">
    <w:name w:val="s_3"/>
    <w:basedOn w:val="a"/>
    <w:rsid w:val="00B36A91"/>
    <w:pPr>
      <w:widowControl/>
      <w:autoSpaceDE/>
      <w:autoSpaceDN/>
      <w:spacing w:before="100" w:beforeAutospacing="1" w:after="100" w:afterAutospacing="1"/>
    </w:pPr>
    <w:rPr>
      <w:sz w:val="24"/>
      <w:szCs w:val="24"/>
      <w:lang w:eastAsia="ru-RU"/>
    </w:rPr>
  </w:style>
  <w:style w:type="paragraph" w:customStyle="1" w:styleId="s52">
    <w:name w:val="s_52"/>
    <w:basedOn w:val="a"/>
    <w:rsid w:val="00B36A91"/>
    <w:pPr>
      <w:widowControl/>
      <w:autoSpaceDE/>
      <w:autoSpaceDN/>
      <w:spacing w:before="100" w:beforeAutospacing="1" w:after="100" w:afterAutospacing="1"/>
    </w:pPr>
    <w:rPr>
      <w:sz w:val="24"/>
      <w:szCs w:val="24"/>
      <w:lang w:eastAsia="ru-RU"/>
    </w:rPr>
  </w:style>
  <w:style w:type="character" w:styleId="af1">
    <w:name w:val="Emphasis"/>
    <w:basedOn w:val="a0"/>
    <w:qFormat/>
    <w:rsid w:val="00B87010"/>
    <w:rPr>
      <w:i/>
      <w:iCs/>
    </w:rPr>
  </w:style>
</w:styles>
</file>

<file path=word/webSettings.xml><?xml version="1.0" encoding="utf-8"?>
<w:webSettings xmlns:r="http://schemas.openxmlformats.org/officeDocument/2006/relationships" xmlns:w="http://schemas.openxmlformats.org/wordprocessingml/2006/main">
  <w:divs>
    <w:div w:id="1730297568">
      <w:bodyDiv w:val="1"/>
      <w:marLeft w:val="0"/>
      <w:marRight w:val="0"/>
      <w:marTop w:val="0"/>
      <w:marBottom w:val="0"/>
      <w:divBdr>
        <w:top w:val="none" w:sz="0" w:space="0" w:color="auto"/>
        <w:left w:val="none" w:sz="0" w:space="0" w:color="auto"/>
        <w:bottom w:val="none" w:sz="0" w:space="0" w:color="auto"/>
        <w:right w:val="none" w:sz="0" w:space="0" w:color="auto"/>
      </w:divBdr>
      <w:divsChild>
        <w:div w:id="160668959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ormativ.kontur.ru/document?moduleId=1&amp;documentId=33365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ormativ.kontur.ru/document?moduleId=1&amp;documentId=258088"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ormativ.kontur.ru/document?moduleId=1&amp;documentId=236306"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normativ.kontur.ru/document?moduleId=1&amp;documentId=225845" TargetMode="External"/><Relationship Id="rId4" Type="http://schemas.openxmlformats.org/officeDocument/2006/relationships/settings" Target="settings.xml"/><Relationship Id="rId9" Type="http://schemas.openxmlformats.org/officeDocument/2006/relationships/hyperlink" Target="https://base.garant.ru/70188902/" TargetMode="External"/><Relationship Id="rId14" Type="http://schemas.openxmlformats.org/officeDocument/2006/relationships/hyperlink" Target="https://normativ.kontur.ru/document?moduleId=1&amp;documentId=3391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9D933-58C5-4823-BD89-82AF39E0F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3648</TotalTime>
  <Pages>8</Pages>
  <Words>3122</Words>
  <Characters>17800</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
  <LinksUpToDate>false</LinksUpToDate>
  <CharactersWithSpaces>20881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РСШ2</dc:creator>
  <cp:lastModifiedBy>FoxLine</cp:lastModifiedBy>
  <cp:revision>265</cp:revision>
  <cp:lastPrinted>2023-09-25T12:09:00Z</cp:lastPrinted>
  <dcterms:created xsi:type="dcterms:W3CDTF">2020-07-14T09:00:00Z</dcterms:created>
  <dcterms:modified xsi:type="dcterms:W3CDTF">2023-09-30T09:51:00Z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2020-06-12T00:00:00Z</vt:filetime>
  </property>
  <property fmtid="{D5CDD505-2E9C-101B-9397-08002B2CF9AE}" pid="3" name="Creator">
    <vt:lpwstr>Microsoft® Office Word 2007</vt:lpwstr>
  </property>
  <property fmtid="{D5CDD505-2E9C-101B-9397-08002B2CF9AE}" pid="4" name="LastSaved">
    <vt:filetime>2020-07-14T00:00:00Z</vt:filetime>
  </property>
</Properties>
</file>