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BA8" w:rsidRPr="00104BA8" w:rsidRDefault="00104BA8" w:rsidP="00104BA8">
      <w:pPr>
        <w:widowControl w:val="0"/>
        <w:spacing w:after="0" w:line="239" w:lineRule="auto"/>
        <w:ind w:left="2691" w:right="3041" w:firstLine="1193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</w:pPr>
      <w:r w:rsidRPr="00104BA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А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нно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а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ции  к раб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чим  прог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р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аммам 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Pr="007F24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истории, обществознанию, праву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(базовый и углубленный уровни),   р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али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з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мым   на уровн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 xml:space="preserve">е 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среднего 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бщ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  <w:lang w:eastAsia="ru-RU"/>
        </w:rPr>
        <w:t>е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 обра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  <w:lang w:eastAsia="ru-RU"/>
        </w:rPr>
        <w:t>з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в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104BA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ния по ФГОС СОО</w:t>
      </w:r>
    </w:p>
    <w:p w:rsidR="00104BA8" w:rsidRPr="00104BA8" w:rsidRDefault="00104BA8" w:rsidP="00104BA8">
      <w:pPr>
        <w:spacing w:after="0" w:line="2" w:lineRule="exact"/>
        <w:rPr>
          <w:rFonts w:ascii="Times New Roman" w:eastAsia="Times New Roman" w:hAnsi="Times New Roman" w:cs="Times New Roman"/>
          <w:spacing w:val="1"/>
          <w:sz w:val="2"/>
          <w:szCs w:val="2"/>
          <w:lang w:eastAsia="ru-RU"/>
        </w:rPr>
      </w:pPr>
    </w:p>
    <w:tbl>
      <w:tblPr>
        <w:tblW w:w="0" w:type="auto"/>
        <w:tblInd w:w="-2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31"/>
        <w:gridCol w:w="1406"/>
        <w:gridCol w:w="1406"/>
        <w:gridCol w:w="3456"/>
        <w:gridCol w:w="1314"/>
        <w:gridCol w:w="2511"/>
        <w:gridCol w:w="3853"/>
      </w:tblGrid>
      <w:tr w:rsidR="00104BA8" w:rsidRPr="00104BA8" w:rsidTr="007E7BF1">
        <w:trPr>
          <w:cantSplit/>
          <w:trHeight w:hRule="exact" w:val="1638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104BA8" w:rsidRDefault="00104BA8" w:rsidP="00104BA8">
            <w:pPr>
              <w:widowControl w:val="0"/>
              <w:spacing w:before="6" w:after="0" w:line="240" w:lineRule="auto"/>
              <w:ind w:left="22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едмет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104BA8" w:rsidRDefault="00104BA8" w:rsidP="00104BA8">
            <w:pPr>
              <w:widowControl w:val="0"/>
              <w:spacing w:before="6" w:after="0" w:line="240" w:lineRule="auto"/>
              <w:ind w:left="275" w:right="2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 разработки рабочей программы 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104BA8" w:rsidRDefault="00104BA8" w:rsidP="00104BA8">
            <w:pPr>
              <w:widowControl w:val="0"/>
              <w:spacing w:before="6" w:after="0" w:line="240" w:lineRule="auto"/>
              <w:ind w:left="275" w:right="2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  <w:p w:rsidR="00104BA8" w:rsidRPr="00104BA8" w:rsidRDefault="00104BA8" w:rsidP="00104BA8">
            <w:pPr>
              <w:widowControl w:val="0"/>
              <w:spacing w:before="6" w:after="0" w:line="240" w:lineRule="auto"/>
              <w:ind w:left="275" w:right="2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обучения</w:t>
            </w:r>
          </w:p>
        </w:tc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104BA8" w:rsidRDefault="00104BA8" w:rsidP="00104BA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104BA8">
              <w:rPr>
                <w:rFonts w:ascii="Times New Roman" w:eastAsia="Calibri" w:hAnsi="Times New Roman" w:cs="Times New Roman"/>
                <w:lang w:eastAsia="ru-RU"/>
              </w:rPr>
              <w:t>Программа, на основании которой составлена рабочая программа соо</w:t>
            </w:r>
            <w:r w:rsidRPr="00104BA8">
              <w:rPr>
                <w:rFonts w:ascii="Times New Roman" w:eastAsia="Calibri" w:hAnsi="Times New Roman" w:cs="Times New Roman"/>
                <w:spacing w:val="1"/>
                <w:lang w:eastAsia="ru-RU"/>
              </w:rPr>
              <w:t>т</w:t>
            </w:r>
            <w:r w:rsidRPr="00104BA8">
              <w:rPr>
                <w:rFonts w:ascii="Times New Roman" w:eastAsia="Calibri" w:hAnsi="Times New Roman" w:cs="Times New Roman"/>
                <w:lang w:eastAsia="ru-RU"/>
              </w:rPr>
              <w:t>ве</w:t>
            </w:r>
            <w:r w:rsidRPr="00104BA8">
              <w:rPr>
                <w:rFonts w:ascii="Times New Roman" w:eastAsia="Calibri" w:hAnsi="Times New Roman" w:cs="Times New Roman"/>
                <w:spacing w:val="2"/>
                <w:lang w:eastAsia="ru-RU"/>
              </w:rPr>
              <w:t>т</w:t>
            </w:r>
            <w:r w:rsidRPr="00104BA8">
              <w:rPr>
                <w:rFonts w:ascii="Times New Roman" w:eastAsia="Calibri" w:hAnsi="Times New Roman" w:cs="Times New Roman"/>
                <w:spacing w:val="-3"/>
                <w:lang w:eastAsia="ru-RU"/>
              </w:rPr>
              <w:t>с</w:t>
            </w:r>
            <w:r w:rsidRPr="00104BA8">
              <w:rPr>
                <w:rFonts w:ascii="Times New Roman" w:eastAsia="Calibri" w:hAnsi="Times New Roman" w:cs="Times New Roman"/>
                <w:spacing w:val="1"/>
                <w:lang w:eastAsia="ru-RU"/>
              </w:rPr>
              <w:t>т</w:t>
            </w:r>
            <w:r w:rsidRPr="00104BA8">
              <w:rPr>
                <w:rFonts w:ascii="Times New Roman" w:eastAsia="Calibri" w:hAnsi="Times New Roman" w:cs="Times New Roman"/>
                <w:lang w:eastAsia="ru-RU"/>
              </w:rPr>
              <w:t>в</w:t>
            </w:r>
            <w:r w:rsidRPr="00104BA8">
              <w:rPr>
                <w:rFonts w:ascii="Times New Roman" w:eastAsia="Calibri" w:hAnsi="Times New Roman" w:cs="Times New Roman"/>
                <w:spacing w:val="1"/>
                <w:lang w:eastAsia="ru-RU"/>
              </w:rPr>
              <w:t>и</w:t>
            </w:r>
            <w:r w:rsidRPr="00104BA8">
              <w:rPr>
                <w:rFonts w:ascii="Times New Roman" w:eastAsia="Calibri" w:hAnsi="Times New Roman" w:cs="Times New Roman"/>
                <w:lang w:eastAsia="ru-RU"/>
              </w:rPr>
              <w:t xml:space="preserve">и с </w:t>
            </w:r>
            <w:r w:rsidRPr="00104BA8">
              <w:rPr>
                <w:rFonts w:ascii="Times New Roman" w:eastAsia="Calibri" w:hAnsi="Times New Roman" w:cs="Times New Roman"/>
                <w:spacing w:val="-1"/>
                <w:lang w:eastAsia="ru-RU"/>
              </w:rPr>
              <w:t>че</w:t>
            </w:r>
            <w:r w:rsidRPr="00104BA8">
              <w:rPr>
                <w:rFonts w:ascii="Times New Roman" w:eastAsia="Calibri" w:hAnsi="Times New Roman" w:cs="Times New Roman"/>
                <w:lang w:eastAsia="ru-RU"/>
              </w:rPr>
              <w:t>м сос</w:t>
            </w:r>
            <w:r w:rsidRPr="00104BA8">
              <w:rPr>
                <w:rFonts w:ascii="Times New Roman" w:eastAsia="Calibri" w:hAnsi="Times New Roman" w:cs="Times New Roman"/>
                <w:spacing w:val="1"/>
                <w:lang w:eastAsia="ru-RU"/>
              </w:rPr>
              <w:t>т</w:t>
            </w:r>
            <w:r w:rsidRPr="00104BA8">
              <w:rPr>
                <w:rFonts w:ascii="Times New Roman" w:eastAsia="Calibri" w:hAnsi="Times New Roman" w:cs="Times New Roman"/>
                <w:lang w:eastAsia="ru-RU"/>
              </w:rPr>
              <w:t>авлена</w:t>
            </w:r>
          </w:p>
          <w:p w:rsidR="00104BA8" w:rsidRPr="00104BA8" w:rsidRDefault="00104BA8" w:rsidP="00104BA8">
            <w:pPr>
              <w:widowControl w:val="0"/>
              <w:spacing w:after="0" w:line="240" w:lineRule="auto"/>
              <w:ind w:left="8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рабочая п</w:t>
            </w:r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ограмма</w:t>
            </w:r>
          </w:p>
        </w:tc>
        <w:tc>
          <w:tcPr>
            <w:tcW w:w="1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104BA8" w:rsidRDefault="00104BA8" w:rsidP="00104BA8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104BA8" w:rsidRDefault="00104BA8" w:rsidP="00104BA8">
            <w:pPr>
              <w:widowControl w:val="0"/>
              <w:spacing w:before="6" w:after="0" w:line="240" w:lineRule="auto"/>
              <w:ind w:left="179" w:right="12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 для изуч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 п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р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едме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104BA8" w:rsidRDefault="00104BA8" w:rsidP="00104BA8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Рабочая программа ориентирована  на 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спользован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и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УМ</w:t>
            </w:r>
            <w:r w:rsidRPr="00104BA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</w:p>
        </w:tc>
      </w:tr>
      <w:tr w:rsidR="00104BA8" w:rsidRPr="00104BA8" w:rsidTr="007E7BF1">
        <w:trPr>
          <w:cantSplit/>
          <w:trHeight w:hRule="exact" w:val="6470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104BA8" w:rsidRDefault="00104BA8" w:rsidP="00104BA8">
            <w:pPr>
              <w:widowControl w:val="0"/>
              <w:spacing w:before="3" w:after="0" w:line="240" w:lineRule="auto"/>
              <w:ind w:left="108" w:right="200"/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color w:val="000000"/>
                <w:spacing w:val="3"/>
                <w:lang w:eastAsia="ru-RU"/>
              </w:rPr>
              <w:t>Обществознание (базовый уровень изучения)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104BA8" w:rsidRDefault="00104BA8" w:rsidP="00104BA8">
            <w:pPr>
              <w:widowControl w:val="0"/>
              <w:spacing w:before="3" w:after="0" w:line="240" w:lineRule="auto"/>
              <w:ind w:left="108" w:right="1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1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104BA8" w:rsidRDefault="00104BA8" w:rsidP="00104BA8">
            <w:pPr>
              <w:widowControl w:val="0"/>
              <w:spacing w:before="3" w:after="0" w:line="240" w:lineRule="auto"/>
              <w:ind w:left="108" w:right="1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среднее общее образование </w:t>
            </w:r>
          </w:p>
        </w:tc>
        <w:tc>
          <w:tcPr>
            <w:tcW w:w="34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104BA8" w:rsidRDefault="00104BA8" w:rsidP="00104BA8">
            <w:pPr>
              <w:widowControl w:val="0"/>
              <w:spacing w:before="6" w:after="0" w:line="240" w:lineRule="auto"/>
              <w:ind w:right="93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Рабочая программа к линии УМК </w:t>
            </w:r>
          </w:p>
          <w:p w:rsidR="00104BA8" w:rsidRPr="00104BA8" w:rsidRDefault="00104BA8" w:rsidP="00104BA8">
            <w:pPr>
              <w:widowControl w:val="0"/>
              <w:spacing w:before="6" w:after="0" w:line="240" w:lineRule="auto"/>
              <w:ind w:right="937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Л.Н. Боголюбова. Обществознание, базовый  уровень, 10-11 классы. Москва, «Просвещение», 2019 год</w:t>
            </w:r>
          </w:p>
        </w:tc>
        <w:tc>
          <w:tcPr>
            <w:tcW w:w="13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104BA8" w:rsidRDefault="00104BA8" w:rsidP="00104BA8">
            <w:pPr>
              <w:widowControl w:val="0"/>
              <w:spacing w:before="6" w:after="0" w:line="240" w:lineRule="auto"/>
              <w:ind w:left="526"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10-11</w:t>
            </w:r>
          </w:p>
        </w:tc>
        <w:tc>
          <w:tcPr>
            <w:tcW w:w="25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104BA8" w:rsidRDefault="00104BA8" w:rsidP="00104BA8">
            <w:pPr>
              <w:widowControl w:val="0"/>
              <w:spacing w:before="6" w:after="0" w:line="240" w:lineRule="auto"/>
              <w:ind w:left="179" w:right="1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10 кл.-68 часов  в год (2 ч. в </w:t>
            </w:r>
            <w:proofErr w:type="spellStart"/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нед</w:t>
            </w:r>
            <w:proofErr w:type="spellEnd"/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  <w:p w:rsidR="00104BA8" w:rsidRPr="00104BA8" w:rsidRDefault="00104BA8" w:rsidP="00104BA8">
            <w:pPr>
              <w:widowControl w:val="0"/>
              <w:spacing w:before="6" w:after="0" w:line="240" w:lineRule="auto"/>
              <w:ind w:left="179" w:right="1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04BA8" w:rsidRPr="00104BA8" w:rsidRDefault="00104BA8" w:rsidP="00104BA8">
            <w:pPr>
              <w:widowControl w:val="0"/>
              <w:spacing w:before="6" w:after="0" w:line="240" w:lineRule="auto"/>
              <w:ind w:left="179" w:right="1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11 кл.-68 часов  в год (2 ч. в </w:t>
            </w:r>
            <w:proofErr w:type="spellStart"/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нед</w:t>
            </w:r>
            <w:proofErr w:type="spellEnd"/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  <w:p w:rsidR="00104BA8" w:rsidRPr="00104BA8" w:rsidRDefault="00104BA8" w:rsidP="00104BA8">
            <w:pPr>
              <w:widowControl w:val="0"/>
              <w:spacing w:before="6" w:after="0" w:line="240" w:lineRule="auto"/>
              <w:ind w:left="179" w:right="1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8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4BA8" w:rsidRPr="00104BA8" w:rsidRDefault="00104BA8" w:rsidP="00104B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4BA8">
              <w:rPr>
                <w:rFonts w:ascii="Times New Roman" w:eastAsia="Calibri" w:hAnsi="Times New Roman" w:cs="Times New Roman"/>
                <w:color w:val="404040"/>
                <w:lang w:eastAsia="ru-RU"/>
              </w:rPr>
              <w:t xml:space="preserve">Программа: Обществознание. </w:t>
            </w:r>
            <w:r w:rsidRPr="00104BA8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Примерные рабочие программы. Предметная линия учебников под редакцией Л. Н. Боголюбова. 10-11 классы: базовый уровень :</w:t>
            </w:r>
            <w:proofErr w:type="spellStart"/>
            <w:r w:rsidRPr="00104BA8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Лазебникова</w:t>
            </w:r>
            <w:proofErr w:type="spellEnd"/>
            <w:r w:rsidRPr="00104BA8">
              <w:rPr>
                <w:rFonts w:ascii="Times New Roman" w:eastAsia="Calibri" w:hAnsi="Times New Roman" w:cs="Times New Roman"/>
                <w:color w:val="222222"/>
                <w:sz w:val="20"/>
                <w:szCs w:val="20"/>
                <w:shd w:val="clear" w:color="auto" w:fill="FFFFFF"/>
                <w:lang w:eastAsia="ru-RU"/>
              </w:rPr>
              <w:t>, Н. И. Городецкая, Е. Л. Рутковская. - Москва : Просвещение, 2019</w:t>
            </w:r>
          </w:p>
          <w:p w:rsidR="00104BA8" w:rsidRPr="00104BA8" w:rsidRDefault="00104BA8" w:rsidP="00104BA8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04BA8" w:rsidRPr="00104BA8" w:rsidRDefault="00104BA8" w:rsidP="00104BA8">
            <w:pPr>
              <w:spacing w:after="0"/>
              <w:rPr>
                <w:rFonts w:ascii="Times New Roman" w:eastAsia="Calibri" w:hAnsi="Times New Roman" w:cs="Times New Roman"/>
                <w:color w:val="404040"/>
                <w:szCs w:val="24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Учебник:</w:t>
            </w:r>
            <w:r w:rsidRPr="00104BA8">
              <w:rPr>
                <w:rFonts w:ascii="Times New Roman" w:eastAsia="Calibri" w:hAnsi="Times New Roman" w:cs="Times New Roman"/>
                <w:color w:val="404040"/>
                <w:szCs w:val="24"/>
                <w:lang w:eastAsia="ru-RU"/>
              </w:rPr>
              <w:t xml:space="preserve"> Обществознание. 10 класс: учеб. для </w:t>
            </w:r>
            <w:proofErr w:type="spellStart"/>
            <w:r w:rsidRPr="00104BA8">
              <w:rPr>
                <w:rFonts w:ascii="Times New Roman" w:eastAsia="Calibri" w:hAnsi="Times New Roman" w:cs="Times New Roman"/>
                <w:color w:val="404040"/>
                <w:szCs w:val="24"/>
                <w:lang w:eastAsia="ru-RU"/>
              </w:rPr>
              <w:t>общеобразоват</w:t>
            </w:r>
            <w:proofErr w:type="spellEnd"/>
            <w:r w:rsidRPr="00104BA8">
              <w:rPr>
                <w:rFonts w:ascii="Times New Roman" w:eastAsia="Calibri" w:hAnsi="Times New Roman" w:cs="Times New Roman"/>
                <w:color w:val="404040"/>
                <w:szCs w:val="24"/>
                <w:lang w:eastAsia="ru-RU"/>
              </w:rPr>
              <w:t xml:space="preserve">. организаций: базовый уровень/ Л.Н. Боголюбов и др.); под ред. Л.Н. Боголюбова, А.Ю. </w:t>
            </w:r>
            <w:proofErr w:type="spellStart"/>
            <w:r w:rsidRPr="00104BA8">
              <w:rPr>
                <w:rFonts w:ascii="Times New Roman" w:eastAsia="Calibri" w:hAnsi="Times New Roman" w:cs="Times New Roman"/>
                <w:color w:val="404040"/>
                <w:szCs w:val="24"/>
                <w:lang w:eastAsia="ru-RU"/>
              </w:rPr>
              <w:t>Лазебниковой</w:t>
            </w:r>
            <w:proofErr w:type="spellEnd"/>
            <w:r w:rsidRPr="00104BA8">
              <w:rPr>
                <w:rFonts w:ascii="Times New Roman" w:eastAsia="Calibri" w:hAnsi="Times New Roman" w:cs="Times New Roman"/>
                <w:color w:val="404040"/>
                <w:szCs w:val="24"/>
                <w:lang w:eastAsia="ru-RU"/>
              </w:rPr>
              <w:t>. – 2-е изд.. - М.: Просвещение, 2020</w:t>
            </w:r>
          </w:p>
          <w:p w:rsidR="00104BA8" w:rsidRPr="00104BA8" w:rsidRDefault="00104BA8" w:rsidP="00104BA8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04BA8" w:rsidRPr="00104BA8" w:rsidRDefault="00104BA8" w:rsidP="00104BA8">
            <w:pPr>
              <w:spacing w:after="0"/>
              <w:rPr>
                <w:rFonts w:ascii="Times New Roman" w:eastAsia="Calibri" w:hAnsi="Times New Roman" w:cs="Times New Roman"/>
                <w:color w:val="404040"/>
                <w:szCs w:val="24"/>
                <w:lang w:eastAsia="ru-RU"/>
              </w:rPr>
            </w:pPr>
            <w:r w:rsidRPr="00104BA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Учебник:</w:t>
            </w:r>
            <w:r w:rsidRPr="00104BA8">
              <w:rPr>
                <w:rFonts w:ascii="Times New Roman" w:eastAsia="Calibri" w:hAnsi="Times New Roman" w:cs="Times New Roman"/>
                <w:color w:val="404040"/>
                <w:szCs w:val="24"/>
                <w:lang w:eastAsia="ru-RU"/>
              </w:rPr>
              <w:t xml:space="preserve"> Обществознание. 11 класс: учеб. для </w:t>
            </w:r>
            <w:proofErr w:type="spellStart"/>
            <w:r w:rsidRPr="00104BA8">
              <w:rPr>
                <w:rFonts w:ascii="Times New Roman" w:eastAsia="Calibri" w:hAnsi="Times New Roman" w:cs="Times New Roman"/>
                <w:color w:val="404040"/>
                <w:szCs w:val="24"/>
                <w:lang w:eastAsia="ru-RU"/>
              </w:rPr>
              <w:t>общеобразоват</w:t>
            </w:r>
            <w:proofErr w:type="spellEnd"/>
            <w:r w:rsidRPr="00104BA8">
              <w:rPr>
                <w:rFonts w:ascii="Times New Roman" w:eastAsia="Calibri" w:hAnsi="Times New Roman" w:cs="Times New Roman"/>
                <w:color w:val="404040"/>
                <w:szCs w:val="24"/>
                <w:lang w:eastAsia="ru-RU"/>
              </w:rPr>
              <w:t xml:space="preserve">. организаций: базовый уровень/ Л.Н. Боголюбов и др.); под ред. Л.Н. Боголюбова, А.Ю. </w:t>
            </w:r>
            <w:proofErr w:type="spellStart"/>
            <w:r w:rsidRPr="00104BA8">
              <w:rPr>
                <w:rFonts w:ascii="Times New Roman" w:eastAsia="Calibri" w:hAnsi="Times New Roman" w:cs="Times New Roman"/>
                <w:color w:val="404040"/>
                <w:szCs w:val="24"/>
                <w:lang w:eastAsia="ru-RU"/>
              </w:rPr>
              <w:t>Лазебниковой</w:t>
            </w:r>
            <w:proofErr w:type="spellEnd"/>
            <w:r w:rsidRPr="00104BA8">
              <w:rPr>
                <w:rFonts w:ascii="Times New Roman" w:eastAsia="Calibri" w:hAnsi="Times New Roman" w:cs="Times New Roman"/>
                <w:color w:val="404040"/>
                <w:szCs w:val="24"/>
                <w:lang w:eastAsia="ru-RU"/>
              </w:rPr>
              <w:t>. – 2-е изд.. - М.: Просвещение, 2020</w:t>
            </w:r>
          </w:p>
          <w:p w:rsidR="00104BA8" w:rsidRPr="00104BA8" w:rsidRDefault="00104BA8" w:rsidP="00104BA8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:rsidR="00104BA8" w:rsidRPr="00104BA8" w:rsidRDefault="00104BA8" w:rsidP="00104BA8">
            <w:pPr>
              <w:widowControl w:val="0"/>
              <w:spacing w:before="6" w:after="0" w:line="240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:rsidR="00CB17A5" w:rsidRPr="00A925F6" w:rsidRDefault="00CB17A5">
      <w:pPr>
        <w:rPr>
          <w:rFonts w:ascii="Times New Roman" w:hAnsi="Times New Roman" w:cs="Times New Roman"/>
        </w:rPr>
      </w:pPr>
    </w:p>
    <w:sectPr w:rsidR="00CB17A5" w:rsidRPr="00A925F6" w:rsidSect="00CB2E13">
      <w:pgSz w:w="16838" w:h="11906" w:orient="landscape"/>
      <w:pgMar w:top="794" w:right="535" w:bottom="850" w:left="102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EFD"/>
    <w:rsid w:val="00104BA8"/>
    <w:rsid w:val="00664BC0"/>
    <w:rsid w:val="007F24FB"/>
    <w:rsid w:val="00852EFD"/>
    <w:rsid w:val="00A925F6"/>
    <w:rsid w:val="00CB1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FoxLine</cp:lastModifiedBy>
  <cp:revision>4</cp:revision>
  <dcterms:created xsi:type="dcterms:W3CDTF">2022-09-13T21:55:00Z</dcterms:created>
  <dcterms:modified xsi:type="dcterms:W3CDTF">2022-09-14T05:39:00Z</dcterms:modified>
</cp:coreProperties>
</file>