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5A" w:rsidRDefault="0024645A" w:rsidP="0024645A">
      <w:pPr>
        <w:pStyle w:val="a9"/>
        <w:spacing w:after="0" w:line="240" w:lineRule="auto"/>
        <w:jc w:val="center"/>
        <w:rPr>
          <w:rFonts w:ascii="Times New Roman" w:hAnsi="Times New Roman"/>
          <w:sz w:val="24"/>
          <w:szCs w:val="24"/>
        </w:rPr>
      </w:pPr>
      <w:r>
        <w:rPr>
          <w:rFonts w:ascii="Times New Roman" w:hAnsi="Times New Roman"/>
          <w:sz w:val="24"/>
          <w:szCs w:val="24"/>
        </w:rPr>
        <w:t>Областное государственное бюджетное общеобразовательное учреждение</w:t>
      </w:r>
    </w:p>
    <w:p w:rsidR="0024645A" w:rsidRDefault="0024645A" w:rsidP="0024645A">
      <w:pPr>
        <w:pStyle w:val="a9"/>
        <w:spacing w:after="0" w:line="240" w:lineRule="auto"/>
        <w:jc w:val="center"/>
        <w:rPr>
          <w:rFonts w:ascii="Times New Roman" w:hAnsi="Times New Roman"/>
          <w:sz w:val="24"/>
          <w:szCs w:val="24"/>
        </w:rPr>
      </w:pPr>
      <w:r>
        <w:rPr>
          <w:rFonts w:ascii="Times New Roman" w:hAnsi="Times New Roman"/>
          <w:sz w:val="24"/>
          <w:szCs w:val="24"/>
        </w:rPr>
        <w:t>«Пролетарская средняя общеобразовательная школа №1»</w:t>
      </w:r>
    </w:p>
    <w:p w:rsidR="0024645A" w:rsidRDefault="0024645A" w:rsidP="0024645A">
      <w:pPr>
        <w:pStyle w:val="a9"/>
        <w:spacing w:after="0" w:line="240" w:lineRule="auto"/>
        <w:jc w:val="center"/>
        <w:rPr>
          <w:rFonts w:ascii="Times New Roman" w:hAnsi="Times New Roman"/>
          <w:sz w:val="24"/>
          <w:szCs w:val="24"/>
        </w:rPr>
      </w:pPr>
      <w:r>
        <w:rPr>
          <w:rFonts w:ascii="Times New Roman" w:hAnsi="Times New Roman"/>
          <w:sz w:val="24"/>
          <w:szCs w:val="24"/>
        </w:rPr>
        <w:t>Белгородской области</w:t>
      </w:r>
    </w:p>
    <w:p w:rsidR="0024645A" w:rsidRDefault="0024645A" w:rsidP="0024645A">
      <w:pPr>
        <w:pStyle w:val="a9"/>
        <w:spacing w:after="0" w:line="240" w:lineRule="auto"/>
        <w:jc w:val="center"/>
        <w:rPr>
          <w:rFonts w:ascii="Times New Roman" w:hAnsi="Times New Roman"/>
          <w:sz w:val="24"/>
          <w:szCs w:val="24"/>
        </w:rPr>
      </w:pPr>
    </w:p>
    <w:p w:rsidR="0024645A" w:rsidRDefault="0024645A" w:rsidP="0024645A">
      <w:pPr>
        <w:pStyle w:val="a9"/>
        <w:spacing w:after="0" w:line="240" w:lineRule="auto"/>
        <w:jc w:val="center"/>
        <w:rPr>
          <w:rFonts w:ascii="Times New Roman" w:hAnsi="Times New Roman"/>
          <w:sz w:val="24"/>
          <w:szCs w:val="24"/>
        </w:rPr>
      </w:pPr>
    </w:p>
    <w:p w:rsidR="0024645A" w:rsidRDefault="0024645A" w:rsidP="0024645A">
      <w:pPr>
        <w:spacing w:after="0" w:line="240" w:lineRule="auto"/>
        <w:rPr>
          <w:rFonts w:ascii="Times New Roman" w:hAnsi="Times New Roman"/>
          <w:noProof/>
          <w:sz w:val="24"/>
          <w:szCs w:val="24"/>
        </w:rPr>
      </w:pPr>
    </w:p>
    <w:tbl>
      <w:tblPr>
        <w:tblpPr w:leftFromText="180" w:rightFromText="180" w:bottomFromText="200" w:vertAnchor="text" w:horzAnchor="margin" w:tblpXSpec="center" w:tblpY="201"/>
        <w:tblW w:w="10173" w:type="dxa"/>
        <w:tblLook w:val="01E0"/>
      </w:tblPr>
      <w:tblGrid>
        <w:gridCol w:w="3794"/>
        <w:gridCol w:w="1417"/>
        <w:gridCol w:w="4962"/>
      </w:tblGrid>
      <w:tr w:rsidR="0024645A" w:rsidTr="0024645A">
        <w:trPr>
          <w:trHeight w:val="1967"/>
        </w:trPr>
        <w:tc>
          <w:tcPr>
            <w:tcW w:w="3794" w:type="dxa"/>
            <w:hideMark/>
          </w:tcPr>
          <w:p w:rsidR="0024645A" w:rsidRDefault="0024645A" w:rsidP="0024645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Рассмотрена</w:t>
            </w:r>
          </w:p>
          <w:p w:rsidR="0024645A" w:rsidRDefault="0024645A" w:rsidP="0024645A">
            <w:pPr>
              <w:tabs>
                <w:tab w:val="left" w:pos="-426"/>
              </w:tabs>
              <w:spacing w:after="0" w:line="240" w:lineRule="auto"/>
              <w:ind w:left="-426" w:firstLine="426"/>
              <w:jc w:val="both"/>
              <w:rPr>
                <w:rFonts w:ascii="Times New Roman" w:hAnsi="Times New Roman"/>
                <w:bCs/>
              </w:rPr>
            </w:pPr>
            <w:r>
              <w:rPr>
                <w:rFonts w:ascii="Times New Roman" w:hAnsi="Times New Roman"/>
                <w:bCs/>
              </w:rPr>
              <w:t xml:space="preserve">на педагогическом совете </w:t>
            </w:r>
          </w:p>
          <w:p w:rsidR="0024645A" w:rsidRDefault="0024645A" w:rsidP="0024645A">
            <w:pPr>
              <w:tabs>
                <w:tab w:val="left" w:pos="-426"/>
              </w:tabs>
              <w:spacing w:after="0" w:line="240" w:lineRule="auto"/>
              <w:ind w:left="-426" w:firstLine="426"/>
              <w:jc w:val="both"/>
              <w:rPr>
                <w:rFonts w:ascii="Times New Roman" w:hAnsi="Times New Roman"/>
                <w:bCs/>
              </w:rPr>
            </w:pPr>
            <w:r>
              <w:rPr>
                <w:rFonts w:ascii="Times New Roman" w:hAnsi="Times New Roman"/>
                <w:bCs/>
              </w:rPr>
              <w:t>ОГБОУ «Пролетарская СОШ №1»</w:t>
            </w:r>
          </w:p>
          <w:p w:rsidR="0024645A" w:rsidRDefault="0024645A" w:rsidP="0024645A">
            <w:pPr>
              <w:spacing w:after="0" w:line="240" w:lineRule="auto"/>
              <w:jc w:val="both"/>
              <w:rPr>
                <w:rFonts w:ascii="Times New Roman" w:hAnsi="Times New Roman"/>
                <w:bCs/>
              </w:rPr>
            </w:pPr>
            <w:r>
              <w:rPr>
                <w:rFonts w:ascii="Times New Roman" w:hAnsi="Times New Roman"/>
                <w:bCs/>
              </w:rPr>
              <w:t>Протокол №  11  от  23.06. 2023 г.</w:t>
            </w:r>
          </w:p>
        </w:tc>
        <w:tc>
          <w:tcPr>
            <w:tcW w:w="1417" w:type="dxa"/>
          </w:tcPr>
          <w:p w:rsidR="0024645A" w:rsidRDefault="0024645A" w:rsidP="0024645A">
            <w:pPr>
              <w:spacing w:after="0" w:line="240" w:lineRule="auto"/>
              <w:jc w:val="right"/>
              <w:rPr>
                <w:rFonts w:ascii="Times New Roman" w:hAnsi="Times New Roman"/>
                <w:bCs/>
              </w:rPr>
            </w:pPr>
          </w:p>
        </w:tc>
        <w:tc>
          <w:tcPr>
            <w:tcW w:w="4962" w:type="dxa"/>
          </w:tcPr>
          <w:p w:rsidR="005243E2" w:rsidRDefault="005243E2" w:rsidP="005243E2">
            <w:pPr>
              <w:spacing w:after="0" w:line="240" w:lineRule="auto"/>
              <w:ind w:left="252"/>
              <w:jc w:val="right"/>
              <w:rPr>
                <w:rFonts w:ascii="Times New Roman" w:hAnsi="Times New Roman"/>
                <w:bCs/>
              </w:rPr>
            </w:pPr>
          </w:p>
          <w:p w:rsidR="0024645A" w:rsidRDefault="0024645A" w:rsidP="0024645A">
            <w:pPr>
              <w:spacing w:after="0" w:line="240" w:lineRule="auto"/>
              <w:jc w:val="right"/>
              <w:rPr>
                <w:rFonts w:ascii="Times New Roman" w:hAnsi="Times New Roman"/>
                <w:bCs/>
              </w:rPr>
            </w:pPr>
            <w:r>
              <w:rPr>
                <w:rFonts w:ascii="Times New Roman" w:hAnsi="Times New Roman"/>
                <w:bCs/>
              </w:rPr>
              <w:t>.</w:t>
            </w:r>
          </w:p>
          <w:p w:rsidR="0024645A" w:rsidRDefault="0024645A" w:rsidP="0024645A">
            <w:pPr>
              <w:spacing w:after="0" w:line="240" w:lineRule="auto"/>
              <w:jc w:val="right"/>
              <w:rPr>
                <w:rFonts w:ascii="Times New Roman" w:hAnsi="Times New Roman"/>
                <w:bCs/>
              </w:rPr>
            </w:pPr>
          </w:p>
        </w:tc>
      </w:tr>
    </w:tbl>
    <w:p w:rsidR="0024645A" w:rsidRDefault="0024645A" w:rsidP="0024645A">
      <w:pPr>
        <w:spacing w:after="0" w:line="240" w:lineRule="auto"/>
        <w:rPr>
          <w:rFonts w:ascii="Times New Roman" w:hAnsi="Times New Roman"/>
          <w:noProof/>
          <w:sz w:val="24"/>
          <w:szCs w:val="24"/>
        </w:rPr>
      </w:pPr>
    </w:p>
    <w:p w:rsidR="0024645A" w:rsidRDefault="0024645A" w:rsidP="0024645A">
      <w:pPr>
        <w:spacing w:after="0" w:line="240" w:lineRule="auto"/>
        <w:rPr>
          <w:rFonts w:ascii="Times New Roman" w:hAnsi="Times New Roman"/>
          <w:noProof/>
          <w:sz w:val="24"/>
          <w:szCs w:val="24"/>
        </w:rPr>
      </w:pPr>
    </w:p>
    <w:p w:rsidR="0024645A" w:rsidRDefault="0024645A" w:rsidP="0024645A">
      <w:pPr>
        <w:spacing w:after="0" w:line="240" w:lineRule="auto"/>
        <w:rPr>
          <w:rFonts w:ascii="Times New Roman" w:hAnsi="Times New Roman"/>
          <w:noProof/>
          <w:sz w:val="24"/>
          <w:szCs w:val="24"/>
        </w:rPr>
      </w:pPr>
    </w:p>
    <w:p w:rsidR="0024645A" w:rsidRDefault="0024645A" w:rsidP="0024645A">
      <w:pPr>
        <w:spacing w:after="0" w:line="240" w:lineRule="auto"/>
        <w:rPr>
          <w:rFonts w:ascii="Times New Roman" w:hAnsi="Times New Roman"/>
          <w:noProof/>
          <w:sz w:val="24"/>
          <w:szCs w:val="24"/>
        </w:rPr>
      </w:pPr>
    </w:p>
    <w:p w:rsidR="005243E2" w:rsidRDefault="005243E2"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 xml:space="preserve">Проект </w:t>
      </w:r>
    </w:p>
    <w:p w:rsidR="0024645A" w:rsidRDefault="005243E2"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Основной общеообразовательной программы</w:t>
      </w:r>
    </w:p>
    <w:p w:rsidR="0024645A" w:rsidRDefault="0024645A"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начального общего образования (3-4 класс)</w:t>
      </w:r>
    </w:p>
    <w:p w:rsidR="0024645A" w:rsidRDefault="0024645A"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Областного государственного бюджетного                         общеобразовательного учреждения</w:t>
      </w:r>
    </w:p>
    <w:p w:rsidR="0024645A" w:rsidRDefault="0024645A"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 xml:space="preserve">«Пролетарская средняя </w:t>
      </w:r>
    </w:p>
    <w:p w:rsidR="0024645A" w:rsidRDefault="0024645A"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общеобразовательная школа №1»</w:t>
      </w:r>
    </w:p>
    <w:p w:rsidR="0024645A" w:rsidRDefault="0024645A" w:rsidP="0024645A">
      <w:pPr>
        <w:spacing w:after="0" w:line="240" w:lineRule="auto"/>
        <w:jc w:val="center"/>
        <w:rPr>
          <w:rFonts w:ascii="Times New Roman" w:hAnsi="Times New Roman"/>
          <w:b/>
          <w:noProof/>
          <w:sz w:val="40"/>
          <w:szCs w:val="24"/>
        </w:rPr>
      </w:pPr>
      <w:r>
        <w:rPr>
          <w:rFonts w:ascii="Times New Roman" w:hAnsi="Times New Roman"/>
          <w:b/>
          <w:noProof/>
          <w:sz w:val="40"/>
          <w:szCs w:val="24"/>
        </w:rPr>
        <w:t>Белгородской области</w:t>
      </w:r>
    </w:p>
    <w:p w:rsidR="0024645A" w:rsidRDefault="0024645A" w:rsidP="0024645A">
      <w:pPr>
        <w:spacing w:after="0" w:line="240" w:lineRule="auto"/>
        <w:jc w:val="center"/>
        <w:rPr>
          <w:rFonts w:ascii="Times New Roman" w:hAnsi="Times New Roman"/>
          <w:b/>
          <w:noProof/>
          <w:sz w:val="36"/>
          <w:szCs w:val="24"/>
        </w:rPr>
      </w:pPr>
      <w:r>
        <w:rPr>
          <w:rFonts w:ascii="Times New Roman" w:hAnsi="Times New Roman"/>
          <w:b/>
          <w:noProof/>
          <w:sz w:val="36"/>
          <w:szCs w:val="24"/>
        </w:rPr>
        <w:t>(с изменением)</w:t>
      </w: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 w:val="36"/>
          <w:szCs w:val="24"/>
        </w:rPr>
      </w:pPr>
    </w:p>
    <w:p w:rsidR="0024645A" w:rsidRDefault="0024645A" w:rsidP="0024645A">
      <w:pPr>
        <w:spacing w:after="0" w:line="240" w:lineRule="auto"/>
        <w:jc w:val="center"/>
        <w:rPr>
          <w:rFonts w:ascii="Times New Roman" w:hAnsi="Times New Roman"/>
          <w:b/>
          <w:noProof/>
          <w:szCs w:val="24"/>
        </w:rPr>
      </w:pPr>
    </w:p>
    <w:p w:rsidR="0024645A" w:rsidRDefault="0024645A" w:rsidP="0024645A">
      <w:pPr>
        <w:spacing w:after="0" w:line="240" w:lineRule="auto"/>
        <w:jc w:val="center"/>
        <w:rPr>
          <w:rFonts w:ascii="Times New Roman" w:hAnsi="Times New Roman"/>
          <w:b/>
          <w:noProof/>
          <w:szCs w:val="24"/>
        </w:rPr>
      </w:pPr>
    </w:p>
    <w:p w:rsidR="00562653" w:rsidRPr="005243E2" w:rsidRDefault="0024645A" w:rsidP="005243E2">
      <w:pPr>
        <w:spacing w:after="0" w:line="240" w:lineRule="auto"/>
        <w:jc w:val="center"/>
        <w:rPr>
          <w:rFonts w:ascii="Times New Roman" w:hAnsi="Times New Roman"/>
          <w:noProof/>
          <w:szCs w:val="24"/>
        </w:rPr>
      </w:pPr>
      <w:r>
        <w:rPr>
          <w:rFonts w:ascii="Times New Roman" w:hAnsi="Times New Roman"/>
          <w:noProof/>
          <w:szCs w:val="24"/>
        </w:rPr>
        <w:t>п.Пролетарский, 2023 год</w:t>
      </w:r>
      <w:bookmarkStart w:id="0" w:name="_GoBack"/>
      <w:bookmarkEnd w:id="0"/>
    </w:p>
    <w:tbl>
      <w:tblPr>
        <w:tblpPr w:leftFromText="180" w:rightFromText="180" w:vertAnchor="text" w:horzAnchor="page" w:tblpX="853" w:tblpY="-126"/>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778"/>
        <w:gridCol w:w="42"/>
        <w:gridCol w:w="1261"/>
      </w:tblGrid>
      <w:tr w:rsidR="00143EDE" w:rsidRPr="00E07A2E" w:rsidTr="00143EDE">
        <w:trPr>
          <w:trHeight w:val="281"/>
        </w:trPr>
        <w:tc>
          <w:tcPr>
            <w:tcW w:w="828" w:type="dxa"/>
          </w:tcPr>
          <w:p w:rsidR="00143EDE" w:rsidRPr="00E07A2E" w:rsidRDefault="00143EDE" w:rsidP="00143EDE">
            <w:pPr>
              <w:tabs>
                <w:tab w:val="left" w:pos="330"/>
              </w:tabs>
              <w:snapToGrid w:val="0"/>
              <w:spacing w:after="0" w:line="240" w:lineRule="auto"/>
              <w:jc w:val="center"/>
              <w:rPr>
                <w:rFonts w:ascii="Times New Roman" w:hAnsi="Times New Roman"/>
                <w:sz w:val="24"/>
                <w:szCs w:val="24"/>
              </w:rPr>
            </w:pPr>
          </w:p>
        </w:tc>
        <w:tc>
          <w:tcPr>
            <w:tcW w:w="8820" w:type="dxa"/>
            <w:gridSpan w:val="2"/>
          </w:tcPr>
          <w:p w:rsidR="00143EDE" w:rsidRPr="00E07A2E" w:rsidRDefault="00143EDE" w:rsidP="00143EDE">
            <w:pPr>
              <w:tabs>
                <w:tab w:val="left" w:pos="330"/>
              </w:tabs>
              <w:snapToGrid w:val="0"/>
              <w:spacing w:after="0" w:line="240" w:lineRule="auto"/>
              <w:jc w:val="center"/>
              <w:rPr>
                <w:rFonts w:ascii="Times New Roman" w:hAnsi="Times New Roman"/>
                <w:b/>
                <w:sz w:val="24"/>
                <w:szCs w:val="24"/>
              </w:rPr>
            </w:pPr>
            <w:r w:rsidRPr="00E07A2E">
              <w:rPr>
                <w:rFonts w:ascii="Times New Roman" w:hAnsi="Times New Roman"/>
                <w:b/>
                <w:sz w:val="24"/>
                <w:szCs w:val="24"/>
              </w:rPr>
              <w:t>Содержание программы</w:t>
            </w:r>
          </w:p>
        </w:tc>
        <w:tc>
          <w:tcPr>
            <w:tcW w:w="1261" w:type="dxa"/>
          </w:tcPr>
          <w:p w:rsidR="00143EDE" w:rsidRPr="00E07A2E" w:rsidRDefault="00143EDE" w:rsidP="00143EDE">
            <w:pPr>
              <w:tabs>
                <w:tab w:val="left" w:pos="330"/>
              </w:tabs>
              <w:snapToGrid w:val="0"/>
              <w:spacing w:after="0" w:line="240" w:lineRule="auto"/>
              <w:jc w:val="center"/>
              <w:rPr>
                <w:rFonts w:ascii="Times New Roman" w:hAnsi="Times New Roman"/>
                <w:sz w:val="24"/>
                <w:szCs w:val="24"/>
              </w:rPr>
            </w:pPr>
          </w:p>
        </w:tc>
      </w:tr>
      <w:tr w:rsidR="00143EDE" w:rsidRPr="00E07A2E" w:rsidTr="00143EDE">
        <w:tc>
          <w:tcPr>
            <w:tcW w:w="10909" w:type="dxa"/>
            <w:gridSpan w:val="4"/>
          </w:tcPr>
          <w:p w:rsidR="00143EDE" w:rsidRPr="00E07A2E" w:rsidRDefault="00143EDE" w:rsidP="00143EDE">
            <w:pPr>
              <w:tabs>
                <w:tab w:val="left" w:pos="643"/>
              </w:tabs>
              <w:spacing w:after="0" w:line="240" w:lineRule="auto"/>
              <w:jc w:val="both"/>
              <w:rPr>
                <w:rFonts w:ascii="Times New Roman" w:hAnsi="Times New Roman"/>
                <w:sz w:val="24"/>
                <w:szCs w:val="24"/>
              </w:rPr>
            </w:pPr>
            <w:r w:rsidRPr="00E07A2E">
              <w:rPr>
                <w:rFonts w:ascii="Times New Roman" w:hAnsi="Times New Roman"/>
                <w:sz w:val="24"/>
                <w:szCs w:val="24"/>
              </w:rPr>
              <w:t xml:space="preserve">            Общие   положения                                                                         </w:t>
            </w:r>
            <w:r w:rsidR="007077B2">
              <w:rPr>
                <w:rFonts w:ascii="Times New Roman" w:hAnsi="Times New Roman"/>
                <w:sz w:val="24"/>
                <w:szCs w:val="24"/>
              </w:rPr>
              <w:t xml:space="preserve">                                           </w:t>
            </w:r>
            <w:r w:rsidRPr="00E07A2E">
              <w:rPr>
                <w:rFonts w:ascii="Times New Roman" w:hAnsi="Times New Roman"/>
                <w:sz w:val="24"/>
                <w:szCs w:val="24"/>
              </w:rPr>
              <w:t xml:space="preserve"> </w:t>
            </w:r>
            <w:r w:rsidR="007077B2">
              <w:rPr>
                <w:rFonts w:ascii="Times New Roman" w:hAnsi="Times New Roman"/>
                <w:sz w:val="24"/>
                <w:szCs w:val="24"/>
              </w:rPr>
              <w:t xml:space="preserve"> 3</w:t>
            </w:r>
            <w:r>
              <w:rPr>
                <w:rFonts w:ascii="Times New Roman" w:hAnsi="Times New Roman"/>
                <w:sz w:val="24"/>
                <w:szCs w:val="24"/>
              </w:rPr>
              <w:t>-5</w:t>
            </w:r>
          </w:p>
          <w:p w:rsidR="00143EDE" w:rsidRPr="00E07A2E" w:rsidRDefault="00143EDE" w:rsidP="00143EDE">
            <w:pPr>
              <w:tabs>
                <w:tab w:val="left" w:pos="643"/>
              </w:tabs>
              <w:spacing w:after="0" w:line="240" w:lineRule="auto"/>
              <w:jc w:val="center"/>
              <w:rPr>
                <w:rFonts w:ascii="Times New Roman" w:hAnsi="Times New Roman"/>
                <w:b/>
                <w:i/>
                <w:sz w:val="24"/>
                <w:szCs w:val="24"/>
              </w:rPr>
            </w:pPr>
            <w:r w:rsidRPr="00E07A2E">
              <w:rPr>
                <w:rFonts w:ascii="Times New Roman" w:hAnsi="Times New Roman"/>
                <w:b/>
                <w:i/>
                <w:sz w:val="24"/>
                <w:szCs w:val="24"/>
                <w:lang w:val="en-US"/>
              </w:rPr>
              <w:t>I</w:t>
            </w:r>
            <w:r w:rsidRPr="00E07A2E">
              <w:rPr>
                <w:rFonts w:ascii="Times New Roman" w:hAnsi="Times New Roman"/>
                <w:b/>
                <w:i/>
                <w:sz w:val="24"/>
                <w:szCs w:val="24"/>
              </w:rPr>
              <w:t>.   ЦЕЛЕВОЙ РАЗДЕЛ</w:t>
            </w:r>
          </w:p>
        </w:tc>
      </w:tr>
      <w:tr w:rsidR="00143EDE" w:rsidRPr="00E07A2E" w:rsidTr="00143EDE">
        <w:trPr>
          <w:trHeight w:val="342"/>
        </w:trPr>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1.1</w:t>
            </w:r>
          </w:p>
        </w:tc>
        <w:tc>
          <w:tcPr>
            <w:tcW w:w="8820" w:type="dxa"/>
            <w:gridSpan w:val="2"/>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Пояснительная записка</w:t>
            </w:r>
          </w:p>
        </w:tc>
        <w:tc>
          <w:tcPr>
            <w:tcW w:w="1261" w:type="dxa"/>
          </w:tcPr>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 xml:space="preserve">  5</w:t>
            </w:r>
            <w:r w:rsidRPr="00E07A2E">
              <w:rPr>
                <w:rFonts w:ascii="Times New Roman" w:hAnsi="Times New Roman"/>
                <w:sz w:val="24"/>
                <w:szCs w:val="24"/>
              </w:rPr>
              <w:t>-</w:t>
            </w:r>
            <w:r w:rsidR="007077B2">
              <w:rPr>
                <w:rFonts w:ascii="Times New Roman" w:hAnsi="Times New Roman"/>
                <w:sz w:val="24"/>
                <w:szCs w:val="24"/>
              </w:rPr>
              <w:t>6</w:t>
            </w:r>
          </w:p>
        </w:tc>
      </w:tr>
      <w:tr w:rsidR="00143EDE" w:rsidRPr="00E07A2E" w:rsidTr="00143EDE">
        <w:trPr>
          <w:trHeight w:val="3966"/>
        </w:trPr>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1.2</w:t>
            </w:r>
          </w:p>
        </w:tc>
        <w:tc>
          <w:tcPr>
            <w:tcW w:w="8820" w:type="dxa"/>
            <w:gridSpan w:val="2"/>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 xml:space="preserve">Планируемые результаты освоения обучающимися основной образовательной программы </w:t>
            </w:r>
          </w:p>
          <w:p w:rsidR="00143EDE" w:rsidRPr="00E07A2E" w:rsidRDefault="00143EDE" w:rsidP="00143EDE">
            <w:pPr>
              <w:pStyle w:val="26"/>
              <w:tabs>
                <w:tab w:val="left" w:pos="873"/>
                <w:tab w:val="right" w:leader="dot" w:pos="10065"/>
              </w:tabs>
              <w:spacing w:before="0"/>
              <w:ind w:left="0" w:firstLine="142"/>
              <w:rPr>
                <w:b w:val="0"/>
                <w:noProof/>
                <w:sz w:val="24"/>
                <w:szCs w:val="24"/>
              </w:rPr>
            </w:pPr>
            <w:r w:rsidRPr="00E07A2E">
              <w:rPr>
                <w:b w:val="0"/>
                <w:noProof/>
                <w:sz w:val="24"/>
                <w:szCs w:val="24"/>
              </w:rPr>
              <w:t>1.2.1.</w:t>
            </w:r>
            <w:r w:rsidRPr="00E07A2E">
              <w:rPr>
                <w:noProof/>
                <w:sz w:val="24"/>
                <w:szCs w:val="24"/>
                <w:lang w:eastAsia="ja-JP"/>
              </w:rPr>
              <w:tab/>
            </w:r>
            <w:r w:rsidRPr="00E07A2E">
              <w:rPr>
                <w:b w:val="0"/>
                <w:noProof/>
                <w:sz w:val="24"/>
                <w:szCs w:val="24"/>
              </w:rPr>
              <w:t xml:space="preserve">Формирование универсальных учебных действий                                                                                             </w:t>
            </w:r>
          </w:p>
          <w:p w:rsidR="00143EDE" w:rsidRPr="00E07A2E" w:rsidRDefault="00143EDE" w:rsidP="00143EDE">
            <w:pPr>
              <w:pStyle w:val="26"/>
              <w:tabs>
                <w:tab w:val="left" w:pos="873"/>
                <w:tab w:val="right" w:leader="dot" w:pos="10065"/>
              </w:tabs>
              <w:spacing w:before="0"/>
              <w:ind w:left="0" w:firstLine="142"/>
              <w:rPr>
                <w:b w:val="0"/>
                <w:noProof/>
                <w:sz w:val="24"/>
                <w:szCs w:val="24"/>
                <w:lang w:eastAsia="ja-JP"/>
              </w:rPr>
            </w:pPr>
            <w:r w:rsidRPr="00E07A2E">
              <w:rPr>
                <w:b w:val="0"/>
                <w:noProof/>
                <w:sz w:val="24"/>
                <w:szCs w:val="24"/>
              </w:rPr>
              <w:t>1.2.1.1.</w:t>
            </w:r>
            <w:r w:rsidRPr="00E07A2E">
              <w:rPr>
                <w:b w:val="0"/>
                <w:noProof/>
                <w:sz w:val="24"/>
                <w:szCs w:val="24"/>
                <w:lang w:eastAsia="ja-JP"/>
              </w:rPr>
              <w:tab/>
            </w:r>
            <w:r w:rsidRPr="00E07A2E">
              <w:rPr>
                <w:b w:val="0"/>
                <w:noProof/>
                <w:sz w:val="24"/>
                <w:szCs w:val="24"/>
              </w:rPr>
              <w:t>Чтение. Работа с текстом (метапредметные результаты)</w:t>
            </w:r>
          </w:p>
          <w:p w:rsidR="00143EDE" w:rsidRPr="00E07A2E" w:rsidRDefault="00143EDE" w:rsidP="00143EDE">
            <w:pPr>
              <w:pStyle w:val="26"/>
              <w:tabs>
                <w:tab w:val="left" w:pos="873"/>
                <w:tab w:val="right" w:leader="dot" w:pos="10065"/>
              </w:tabs>
              <w:spacing w:before="0"/>
              <w:ind w:left="0" w:firstLine="142"/>
              <w:rPr>
                <w:b w:val="0"/>
                <w:noProof/>
                <w:sz w:val="24"/>
                <w:szCs w:val="24"/>
                <w:lang w:eastAsia="ja-JP"/>
              </w:rPr>
            </w:pPr>
            <w:r w:rsidRPr="00E07A2E">
              <w:rPr>
                <w:b w:val="0"/>
                <w:noProof/>
                <w:sz w:val="24"/>
                <w:szCs w:val="24"/>
              </w:rPr>
              <w:t>1.2.1.2.</w:t>
            </w:r>
            <w:r w:rsidRPr="00E07A2E">
              <w:rPr>
                <w:b w:val="0"/>
                <w:noProof/>
                <w:sz w:val="24"/>
                <w:szCs w:val="24"/>
                <w:lang w:eastAsia="ja-JP"/>
              </w:rPr>
              <w:tab/>
            </w:r>
            <w:r w:rsidRPr="00E07A2E">
              <w:rPr>
                <w:b w:val="0"/>
                <w:noProof/>
                <w:sz w:val="24"/>
                <w:szCs w:val="24"/>
              </w:rPr>
              <w:t xml:space="preserve">Формирование ИКТ­компетентности обучающихся (метапредметные результаты) </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1.2.2.</w:t>
            </w:r>
            <w:r w:rsidRPr="00E07A2E">
              <w:rPr>
                <w:b w:val="0"/>
                <w:noProof/>
                <w:sz w:val="24"/>
                <w:szCs w:val="24"/>
                <w:lang w:eastAsia="ja-JP"/>
              </w:rPr>
              <w:tab/>
            </w:r>
            <w:r w:rsidRPr="00E07A2E">
              <w:rPr>
                <w:b w:val="0"/>
                <w:noProof/>
                <w:sz w:val="24"/>
                <w:szCs w:val="24"/>
              </w:rPr>
              <w:t>Русский язык</w:t>
            </w:r>
            <w:r w:rsidRPr="00E07A2E">
              <w:rPr>
                <w:b w:val="0"/>
                <w:noProof/>
                <w:sz w:val="24"/>
                <w:szCs w:val="24"/>
              </w:rPr>
              <w:tab/>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rPr>
            </w:pPr>
            <w:r w:rsidRPr="00E07A2E">
              <w:rPr>
                <w:b w:val="0"/>
                <w:noProof/>
                <w:sz w:val="24"/>
                <w:szCs w:val="24"/>
              </w:rPr>
              <w:t>1.2.3.</w:t>
            </w:r>
            <w:r w:rsidRPr="00E07A2E">
              <w:rPr>
                <w:b w:val="0"/>
                <w:noProof/>
                <w:sz w:val="24"/>
                <w:szCs w:val="24"/>
                <w:lang w:eastAsia="ja-JP"/>
              </w:rPr>
              <w:tab/>
            </w:r>
            <w:r w:rsidRPr="00E07A2E">
              <w:rPr>
                <w:b w:val="0"/>
                <w:noProof/>
                <w:sz w:val="24"/>
                <w:szCs w:val="24"/>
              </w:rPr>
              <w:t>Литературное чтение</w:t>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 xml:space="preserve"> 1.2.4.       Родной язык</w:t>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 xml:space="preserve"> 1.2.5.      Литературное чтение на родном языке      </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1.2.6.</w:t>
            </w:r>
            <w:r w:rsidRPr="00E07A2E">
              <w:rPr>
                <w:b w:val="0"/>
                <w:noProof/>
                <w:sz w:val="24"/>
                <w:szCs w:val="24"/>
                <w:lang w:eastAsia="ja-JP"/>
              </w:rPr>
              <w:tab/>
            </w:r>
            <w:r w:rsidRPr="00E07A2E">
              <w:rPr>
                <w:b w:val="0"/>
                <w:noProof/>
                <w:sz w:val="24"/>
                <w:szCs w:val="24"/>
              </w:rPr>
              <w:t xml:space="preserve">Иностранный язык (английский) </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1.2.7.</w:t>
            </w:r>
            <w:r w:rsidRPr="00E07A2E">
              <w:rPr>
                <w:b w:val="0"/>
                <w:noProof/>
                <w:sz w:val="24"/>
                <w:szCs w:val="24"/>
                <w:lang w:eastAsia="ja-JP"/>
              </w:rPr>
              <w:tab/>
            </w:r>
            <w:r w:rsidRPr="00E07A2E">
              <w:rPr>
                <w:b w:val="0"/>
                <w:noProof/>
                <w:sz w:val="24"/>
                <w:szCs w:val="24"/>
              </w:rPr>
              <w:t>Математика и информатика</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rPr>
            </w:pPr>
            <w:r w:rsidRPr="00E07A2E">
              <w:rPr>
                <w:b w:val="0"/>
                <w:noProof/>
                <w:sz w:val="24"/>
                <w:szCs w:val="24"/>
              </w:rPr>
              <w:t>1.2.8.</w:t>
            </w:r>
            <w:r w:rsidRPr="00E07A2E">
              <w:rPr>
                <w:b w:val="0"/>
                <w:noProof/>
                <w:sz w:val="24"/>
                <w:szCs w:val="24"/>
                <w:lang w:eastAsia="ja-JP"/>
              </w:rPr>
              <w:tab/>
            </w:r>
            <w:r w:rsidRPr="00E07A2E">
              <w:rPr>
                <w:b w:val="0"/>
                <w:noProof/>
                <w:sz w:val="24"/>
                <w:szCs w:val="24"/>
              </w:rPr>
              <w:t xml:space="preserve">Окружающий мир </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1.2.9.      Основы религиозных культур и светской этики</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1.2.10.</w:t>
            </w:r>
            <w:r w:rsidRPr="00E07A2E">
              <w:rPr>
                <w:b w:val="0"/>
                <w:noProof/>
                <w:sz w:val="24"/>
                <w:szCs w:val="24"/>
                <w:lang w:eastAsia="ja-JP"/>
              </w:rPr>
              <w:tab/>
            </w:r>
            <w:r w:rsidRPr="00E07A2E">
              <w:rPr>
                <w:b w:val="0"/>
                <w:noProof/>
                <w:sz w:val="24"/>
                <w:szCs w:val="24"/>
              </w:rPr>
              <w:t>Изобразительное искусство</w:t>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1.2.11.</w:t>
            </w:r>
            <w:r w:rsidRPr="00E07A2E">
              <w:rPr>
                <w:b w:val="0"/>
                <w:noProof/>
                <w:sz w:val="24"/>
                <w:szCs w:val="24"/>
                <w:lang w:eastAsia="ja-JP"/>
              </w:rPr>
              <w:tab/>
            </w:r>
            <w:r w:rsidRPr="00E07A2E">
              <w:rPr>
                <w:b w:val="0"/>
                <w:noProof/>
                <w:sz w:val="24"/>
                <w:szCs w:val="24"/>
              </w:rPr>
              <w:t>Музыка</w:t>
            </w:r>
            <w:r w:rsidRPr="00E07A2E">
              <w:rPr>
                <w:b w:val="0"/>
                <w:noProof/>
                <w:sz w:val="24"/>
                <w:szCs w:val="24"/>
              </w:rPr>
              <w:tab/>
            </w:r>
          </w:p>
          <w:p w:rsidR="00143EDE" w:rsidRPr="00E07A2E" w:rsidRDefault="00143EDE" w:rsidP="00143EDE">
            <w:pPr>
              <w:pStyle w:val="26"/>
              <w:tabs>
                <w:tab w:val="left" w:pos="873"/>
                <w:tab w:val="left" w:pos="2268"/>
                <w:tab w:val="right" w:leader="dot" w:pos="10065"/>
              </w:tabs>
              <w:spacing w:before="0"/>
              <w:ind w:left="0" w:firstLine="142"/>
              <w:rPr>
                <w:b w:val="0"/>
                <w:noProof/>
                <w:sz w:val="24"/>
                <w:szCs w:val="24"/>
                <w:lang w:eastAsia="ja-JP"/>
              </w:rPr>
            </w:pPr>
            <w:r w:rsidRPr="00E07A2E">
              <w:rPr>
                <w:b w:val="0"/>
                <w:noProof/>
                <w:sz w:val="24"/>
                <w:szCs w:val="24"/>
              </w:rPr>
              <w:t>1.2.12.</w:t>
            </w:r>
            <w:r w:rsidRPr="00E07A2E">
              <w:rPr>
                <w:b w:val="0"/>
                <w:noProof/>
                <w:sz w:val="24"/>
                <w:szCs w:val="24"/>
                <w:lang w:eastAsia="ja-JP"/>
              </w:rPr>
              <w:tab/>
            </w:r>
            <w:r w:rsidRPr="00E07A2E">
              <w:rPr>
                <w:b w:val="0"/>
                <w:noProof/>
                <w:sz w:val="24"/>
                <w:szCs w:val="24"/>
              </w:rPr>
              <w:t>Технология</w:t>
            </w:r>
            <w:r w:rsidRPr="00E07A2E">
              <w:rPr>
                <w:b w:val="0"/>
                <w:noProof/>
                <w:sz w:val="24"/>
                <w:szCs w:val="24"/>
              </w:rPr>
              <w:tab/>
            </w:r>
          </w:p>
          <w:p w:rsidR="00143EDE" w:rsidRPr="00E07A2E" w:rsidRDefault="00143EDE" w:rsidP="00143EDE">
            <w:pPr>
              <w:pStyle w:val="26"/>
              <w:tabs>
                <w:tab w:val="left" w:pos="873"/>
                <w:tab w:val="left" w:pos="2268"/>
                <w:tab w:val="right" w:leader="dot" w:pos="10065"/>
              </w:tabs>
              <w:spacing w:before="0"/>
              <w:ind w:left="0" w:firstLine="142"/>
              <w:rPr>
                <w:sz w:val="24"/>
                <w:szCs w:val="24"/>
              </w:rPr>
            </w:pPr>
            <w:r w:rsidRPr="00E07A2E">
              <w:rPr>
                <w:b w:val="0"/>
                <w:noProof/>
                <w:sz w:val="24"/>
                <w:szCs w:val="24"/>
              </w:rPr>
              <w:t>1.2.13.</w:t>
            </w:r>
            <w:r w:rsidRPr="00E07A2E">
              <w:rPr>
                <w:b w:val="0"/>
                <w:noProof/>
                <w:sz w:val="24"/>
                <w:szCs w:val="24"/>
                <w:lang w:eastAsia="ja-JP"/>
              </w:rPr>
              <w:tab/>
            </w:r>
            <w:r w:rsidRPr="00E07A2E">
              <w:rPr>
                <w:b w:val="0"/>
                <w:noProof/>
                <w:sz w:val="24"/>
                <w:szCs w:val="24"/>
              </w:rPr>
              <w:t>Физическая культура</w:t>
            </w:r>
          </w:p>
        </w:tc>
        <w:tc>
          <w:tcPr>
            <w:tcW w:w="1261" w:type="dxa"/>
          </w:tcPr>
          <w:p w:rsidR="007077B2" w:rsidRPr="00374F11" w:rsidRDefault="007077B2" w:rsidP="007077B2">
            <w:pPr>
              <w:spacing w:after="0" w:line="240" w:lineRule="auto"/>
              <w:jc w:val="center"/>
              <w:rPr>
                <w:rFonts w:ascii="Times New Roman" w:hAnsi="Times New Roman"/>
                <w:sz w:val="24"/>
                <w:szCs w:val="24"/>
              </w:rPr>
            </w:pPr>
            <w:r>
              <w:rPr>
                <w:rFonts w:ascii="Times New Roman" w:hAnsi="Times New Roman"/>
                <w:sz w:val="24"/>
                <w:szCs w:val="24"/>
              </w:rPr>
              <w:t>6</w:t>
            </w:r>
            <w:r w:rsidR="00977782">
              <w:rPr>
                <w:rFonts w:ascii="Times New Roman" w:hAnsi="Times New Roman"/>
                <w:sz w:val="24"/>
                <w:szCs w:val="24"/>
              </w:rPr>
              <w:t>-12</w:t>
            </w:r>
          </w:p>
          <w:p w:rsidR="00143EDE" w:rsidRPr="00374F11" w:rsidRDefault="00143EDE" w:rsidP="007077B2">
            <w:pPr>
              <w:snapToGrid w:val="0"/>
              <w:spacing w:after="0" w:line="240" w:lineRule="auto"/>
              <w:jc w:val="center"/>
              <w:rPr>
                <w:rFonts w:ascii="Times New Roman" w:hAnsi="Times New Roman"/>
                <w:sz w:val="24"/>
                <w:szCs w:val="24"/>
              </w:rPr>
            </w:pPr>
          </w:p>
          <w:p w:rsidR="00143EDE" w:rsidRPr="00374F11" w:rsidRDefault="00977782" w:rsidP="007077B2">
            <w:pPr>
              <w:spacing w:after="0" w:line="240" w:lineRule="auto"/>
              <w:jc w:val="center"/>
              <w:rPr>
                <w:rFonts w:ascii="Times New Roman" w:hAnsi="Times New Roman"/>
                <w:sz w:val="24"/>
                <w:szCs w:val="24"/>
              </w:rPr>
            </w:pPr>
            <w:r>
              <w:rPr>
                <w:rFonts w:ascii="Times New Roman" w:hAnsi="Times New Roman"/>
                <w:sz w:val="24"/>
                <w:szCs w:val="24"/>
              </w:rPr>
              <w:t>12-20</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20-21</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21-23</w:t>
            </w:r>
          </w:p>
          <w:p w:rsidR="00143EDE" w:rsidRPr="00374F11" w:rsidRDefault="00143EDE" w:rsidP="007077B2">
            <w:pPr>
              <w:spacing w:after="0" w:line="240" w:lineRule="auto"/>
              <w:jc w:val="center"/>
              <w:rPr>
                <w:rFonts w:ascii="Times New Roman" w:hAnsi="Times New Roman"/>
                <w:sz w:val="24"/>
                <w:szCs w:val="24"/>
              </w:rPr>
            </w:pP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24-26</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26-29</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29-30</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30-31</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31-35</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35-37</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37-39</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39-43</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43-46</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46-48</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48-51</w:t>
            </w:r>
          </w:p>
          <w:p w:rsidR="00143EDE" w:rsidRPr="00374F11" w:rsidRDefault="00143EDE" w:rsidP="007077B2">
            <w:pPr>
              <w:spacing w:after="0" w:line="240" w:lineRule="auto"/>
              <w:jc w:val="center"/>
              <w:rPr>
                <w:rFonts w:ascii="Times New Roman" w:hAnsi="Times New Roman"/>
                <w:sz w:val="24"/>
                <w:szCs w:val="24"/>
              </w:rPr>
            </w:pPr>
            <w:r w:rsidRPr="00374F11">
              <w:rPr>
                <w:rFonts w:ascii="Times New Roman" w:hAnsi="Times New Roman"/>
                <w:sz w:val="24"/>
                <w:szCs w:val="24"/>
              </w:rPr>
              <w:t>51-52</w:t>
            </w: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1.3</w:t>
            </w:r>
          </w:p>
        </w:tc>
        <w:tc>
          <w:tcPr>
            <w:tcW w:w="8820" w:type="dxa"/>
            <w:gridSpan w:val="2"/>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Система оценки достижения планируемых результатов освоения основной образовательной программы</w:t>
            </w:r>
          </w:p>
        </w:tc>
        <w:tc>
          <w:tcPr>
            <w:tcW w:w="1261" w:type="dxa"/>
          </w:tcPr>
          <w:p w:rsidR="00143EDE" w:rsidRPr="00374F11" w:rsidRDefault="00143EDE" w:rsidP="00143EDE">
            <w:pPr>
              <w:snapToGrid w:val="0"/>
              <w:spacing w:after="0" w:line="240" w:lineRule="auto"/>
              <w:rPr>
                <w:rFonts w:ascii="Times New Roman" w:hAnsi="Times New Roman"/>
                <w:sz w:val="24"/>
                <w:szCs w:val="24"/>
              </w:rPr>
            </w:pPr>
            <w:r w:rsidRPr="00374F11">
              <w:rPr>
                <w:rFonts w:ascii="Times New Roman" w:hAnsi="Times New Roman"/>
                <w:sz w:val="24"/>
                <w:szCs w:val="24"/>
              </w:rPr>
              <w:t>53-72</w:t>
            </w:r>
          </w:p>
        </w:tc>
      </w:tr>
      <w:tr w:rsidR="00143EDE" w:rsidRPr="00E07A2E" w:rsidTr="00143EDE">
        <w:tc>
          <w:tcPr>
            <w:tcW w:w="10909" w:type="dxa"/>
            <w:gridSpan w:val="4"/>
          </w:tcPr>
          <w:p w:rsidR="00143EDE" w:rsidRPr="00E07A2E" w:rsidRDefault="00143EDE" w:rsidP="00143EDE">
            <w:pPr>
              <w:tabs>
                <w:tab w:val="left" w:pos="643"/>
              </w:tabs>
              <w:spacing w:after="0" w:line="240" w:lineRule="auto"/>
              <w:jc w:val="center"/>
              <w:rPr>
                <w:rFonts w:ascii="Times New Roman" w:hAnsi="Times New Roman"/>
                <w:b/>
                <w:i/>
                <w:sz w:val="24"/>
                <w:szCs w:val="24"/>
              </w:rPr>
            </w:pPr>
            <w:r w:rsidRPr="00E07A2E">
              <w:rPr>
                <w:rFonts w:ascii="Times New Roman" w:hAnsi="Times New Roman"/>
                <w:b/>
                <w:i/>
                <w:sz w:val="24"/>
                <w:szCs w:val="24"/>
                <w:lang w:val="en-US"/>
              </w:rPr>
              <w:t>II</w:t>
            </w:r>
            <w:r w:rsidRPr="00E07A2E">
              <w:rPr>
                <w:rFonts w:ascii="Times New Roman" w:hAnsi="Times New Roman"/>
                <w:b/>
                <w:i/>
                <w:sz w:val="24"/>
                <w:szCs w:val="24"/>
              </w:rPr>
              <w:t>.  СОДЕРЖАТЕЛЬНЫЙ   РАЗДЕЛ</w:t>
            </w: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2.1</w:t>
            </w:r>
          </w:p>
        </w:tc>
        <w:tc>
          <w:tcPr>
            <w:tcW w:w="8778" w:type="dxa"/>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 xml:space="preserve">Программа формирования универсальных учебных действий </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у обучающихся на уровне  начального общего образования</w:t>
            </w:r>
          </w:p>
        </w:tc>
        <w:tc>
          <w:tcPr>
            <w:tcW w:w="1303" w:type="dxa"/>
            <w:gridSpan w:val="2"/>
          </w:tcPr>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 xml:space="preserve"> 73-110</w:t>
            </w:r>
          </w:p>
        </w:tc>
      </w:tr>
      <w:tr w:rsidR="00143EDE" w:rsidRPr="00E07A2E" w:rsidTr="00143EDE">
        <w:trPr>
          <w:trHeight w:val="3596"/>
        </w:trPr>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Pr>
                <w:rFonts w:ascii="Times New Roman" w:hAnsi="Times New Roman"/>
                <w:sz w:val="24"/>
                <w:szCs w:val="24"/>
              </w:rPr>
              <w:t>2.2</w:t>
            </w:r>
          </w:p>
        </w:tc>
        <w:tc>
          <w:tcPr>
            <w:tcW w:w="8778" w:type="dxa"/>
          </w:tcPr>
          <w:p w:rsidR="00143EDE" w:rsidRPr="00E07A2E" w:rsidRDefault="00143EDE" w:rsidP="00143EDE">
            <w:pPr>
              <w:pStyle w:val="Style15"/>
              <w:widowControl/>
              <w:numPr>
                <w:ilvl w:val="0"/>
                <w:numId w:val="2"/>
              </w:numPr>
              <w:tabs>
                <w:tab w:val="left" w:pos="562"/>
              </w:tabs>
              <w:spacing w:line="240" w:lineRule="auto"/>
              <w:ind w:firstLine="720"/>
              <w:rPr>
                <w:rFonts w:ascii="Times New Roman" w:hAnsi="Times New Roman"/>
              </w:rPr>
            </w:pPr>
            <w:r w:rsidRPr="00E07A2E">
              <w:rPr>
                <w:rStyle w:val="FontStyle47"/>
                <w:sz w:val="24"/>
                <w:szCs w:val="24"/>
              </w:rPr>
              <w:t>Программы отдельных учебных предметов, курсов</w:t>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2.2.1.</w:t>
            </w:r>
            <w:r w:rsidRPr="00E07A2E">
              <w:rPr>
                <w:rFonts w:ascii="Times New Roman" w:hAnsi="Times New Roman"/>
                <w:sz w:val="24"/>
                <w:szCs w:val="24"/>
                <w:lang w:eastAsia="ar-SA"/>
              </w:rPr>
              <w:tab/>
              <w:t xml:space="preserve">  Общие положения</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w:t>
            </w:r>
            <w:r w:rsidRPr="00E07A2E">
              <w:rPr>
                <w:rFonts w:ascii="Times New Roman" w:hAnsi="Times New Roman"/>
                <w:sz w:val="24"/>
                <w:szCs w:val="24"/>
                <w:lang w:eastAsia="ar-SA"/>
              </w:rPr>
              <w:tab/>
              <w:t xml:space="preserve">  Основное содержание учебных предметов</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2.2.2.1.</w:t>
            </w:r>
            <w:r w:rsidRPr="00E07A2E">
              <w:rPr>
                <w:rFonts w:ascii="Times New Roman" w:hAnsi="Times New Roman"/>
                <w:sz w:val="24"/>
                <w:szCs w:val="24"/>
                <w:lang w:eastAsia="ar-SA"/>
              </w:rPr>
              <w:tab/>
              <w:t xml:space="preserve">   Русский язык</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2.2.2.2.</w:t>
            </w:r>
            <w:r w:rsidRPr="00E07A2E">
              <w:rPr>
                <w:rFonts w:ascii="Times New Roman" w:hAnsi="Times New Roman"/>
                <w:sz w:val="24"/>
                <w:szCs w:val="24"/>
                <w:lang w:eastAsia="ar-SA"/>
              </w:rPr>
              <w:tab/>
              <w:t xml:space="preserve">   Литературное чтение</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2.2.2.3.</w:t>
            </w:r>
            <w:r w:rsidRPr="00E07A2E">
              <w:rPr>
                <w:rFonts w:ascii="Times New Roman" w:hAnsi="Times New Roman"/>
                <w:sz w:val="24"/>
                <w:szCs w:val="24"/>
                <w:lang w:eastAsia="ar-SA"/>
              </w:rPr>
              <w:tab/>
              <w:t xml:space="preserve">   Иностранный язык (английский)</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2.2.2.4.</w:t>
            </w:r>
            <w:r w:rsidRPr="00E07A2E">
              <w:rPr>
                <w:rFonts w:ascii="Times New Roman" w:hAnsi="Times New Roman"/>
                <w:sz w:val="24"/>
                <w:szCs w:val="24"/>
                <w:lang w:eastAsia="ar-SA"/>
              </w:rPr>
              <w:tab/>
              <w:t xml:space="preserve">   Математика и информатика</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2.2.2.5.</w:t>
            </w:r>
            <w:r w:rsidRPr="00E07A2E">
              <w:rPr>
                <w:rFonts w:ascii="Times New Roman" w:hAnsi="Times New Roman"/>
                <w:sz w:val="24"/>
                <w:szCs w:val="24"/>
                <w:lang w:eastAsia="ar-SA"/>
              </w:rPr>
              <w:tab/>
              <w:t xml:space="preserve">   Окружающий мир</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2.2.2.6.</w:t>
            </w:r>
            <w:r w:rsidRPr="00E07A2E">
              <w:rPr>
                <w:rFonts w:ascii="Times New Roman" w:hAnsi="Times New Roman"/>
                <w:sz w:val="24"/>
                <w:szCs w:val="24"/>
                <w:lang w:eastAsia="ar-SA"/>
              </w:rPr>
              <w:tab/>
              <w:t xml:space="preserve">   Основы религиозных культур и светской этики</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2.2.2.7 .  Изобразительное искусство</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2.2.2.8.</w:t>
            </w:r>
            <w:r w:rsidRPr="00E07A2E">
              <w:rPr>
                <w:rFonts w:ascii="Times New Roman" w:hAnsi="Times New Roman"/>
                <w:sz w:val="24"/>
                <w:szCs w:val="24"/>
                <w:lang w:eastAsia="ar-SA"/>
              </w:rPr>
              <w:tab/>
              <w:t xml:space="preserve">   Музыка</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2.2.2.9.</w:t>
            </w:r>
            <w:r w:rsidRPr="00E07A2E">
              <w:rPr>
                <w:rFonts w:ascii="Times New Roman" w:hAnsi="Times New Roman"/>
                <w:sz w:val="24"/>
                <w:szCs w:val="24"/>
                <w:lang w:eastAsia="ar-SA"/>
              </w:rPr>
              <w:tab/>
              <w:t xml:space="preserve">   Технология</w:t>
            </w:r>
            <w:r w:rsidRPr="00E07A2E">
              <w:rPr>
                <w:rFonts w:ascii="Times New Roman" w:hAnsi="Times New Roman"/>
                <w:sz w:val="24"/>
                <w:szCs w:val="24"/>
                <w:lang w:eastAsia="ar-SA"/>
              </w:rPr>
              <w:tab/>
            </w:r>
          </w:p>
          <w:p w:rsidR="00143EDE" w:rsidRPr="00E07A2E" w:rsidRDefault="00143EDE" w:rsidP="00143EDE">
            <w:pPr>
              <w:spacing w:after="0" w:line="240" w:lineRule="auto"/>
              <w:rPr>
                <w:rFonts w:ascii="Times New Roman" w:hAnsi="Times New Roman"/>
                <w:sz w:val="24"/>
                <w:szCs w:val="24"/>
                <w:lang w:eastAsia="ar-SA"/>
              </w:rPr>
            </w:pPr>
            <w:r w:rsidRPr="00E07A2E">
              <w:rPr>
                <w:rFonts w:ascii="Times New Roman" w:hAnsi="Times New Roman"/>
                <w:sz w:val="24"/>
                <w:szCs w:val="24"/>
                <w:lang w:eastAsia="ar-SA"/>
              </w:rPr>
              <w:t>2.2.2.10.  Физическая культура</w:t>
            </w:r>
          </w:p>
        </w:tc>
        <w:tc>
          <w:tcPr>
            <w:tcW w:w="1303" w:type="dxa"/>
            <w:gridSpan w:val="2"/>
          </w:tcPr>
          <w:p w:rsidR="00143ED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11</w:t>
            </w:r>
            <w:r w:rsidRPr="00E07A2E">
              <w:rPr>
                <w:rFonts w:ascii="Times New Roman" w:hAnsi="Times New Roman"/>
                <w:sz w:val="24"/>
                <w:szCs w:val="24"/>
              </w:rPr>
              <w:t>-</w:t>
            </w:r>
            <w:r>
              <w:rPr>
                <w:rFonts w:ascii="Times New Roman" w:hAnsi="Times New Roman"/>
                <w:sz w:val="24"/>
                <w:szCs w:val="24"/>
              </w:rPr>
              <w:t>113</w:t>
            </w:r>
          </w:p>
          <w:p w:rsidR="00143EDE" w:rsidRDefault="00143EDE" w:rsidP="00143EDE">
            <w:pPr>
              <w:snapToGrid w:val="0"/>
              <w:spacing w:after="0" w:line="240" w:lineRule="auto"/>
              <w:rPr>
                <w:rFonts w:ascii="Times New Roman" w:hAnsi="Times New Roman"/>
                <w:sz w:val="24"/>
                <w:szCs w:val="24"/>
              </w:rPr>
            </w:pPr>
          </w:p>
          <w:p w:rsidR="00143EDE" w:rsidRDefault="00143EDE" w:rsidP="00143EDE">
            <w:pPr>
              <w:snapToGrid w:val="0"/>
              <w:spacing w:after="0" w:line="240" w:lineRule="auto"/>
              <w:rPr>
                <w:rFonts w:ascii="Times New Roman" w:hAnsi="Times New Roman"/>
                <w:sz w:val="24"/>
                <w:szCs w:val="24"/>
              </w:rPr>
            </w:pPr>
          </w:p>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113</w:t>
            </w:r>
            <w:r w:rsidRPr="00E07A2E">
              <w:rPr>
                <w:rFonts w:ascii="Times New Roman" w:hAnsi="Times New Roman"/>
                <w:sz w:val="24"/>
                <w:szCs w:val="24"/>
              </w:rPr>
              <w:t>-1</w:t>
            </w:r>
            <w:r>
              <w:rPr>
                <w:rFonts w:ascii="Times New Roman" w:hAnsi="Times New Roman"/>
                <w:sz w:val="24"/>
                <w:szCs w:val="24"/>
              </w:rPr>
              <w:t>25</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25</w:t>
            </w:r>
            <w:r w:rsidRPr="00E07A2E">
              <w:rPr>
                <w:rFonts w:ascii="Times New Roman" w:hAnsi="Times New Roman"/>
                <w:sz w:val="24"/>
                <w:szCs w:val="24"/>
              </w:rPr>
              <w:t>-1</w:t>
            </w:r>
            <w:r>
              <w:rPr>
                <w:rFonts w:ascii="Times New Roman" w:hAnsi="Times New Roman"/>
                <w:sz w:val="24"/>
                <w:szCs w:val="24"/>
              </w:rPr>
              <w:t>32</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32-148</w:t>
            </w:r>
          </w:p>
          <w:p w:rsidR="00143ED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48-158</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58</w:t>
            </w:r>
            <w:r w:rsidRPr="00E07A2E">
              <w:rPr>
                <w:rFonts w:ascii="Times New Roman" w:hAnsi="Times New Roman"/>
                <w:sz w:val="24"/>
                <w:szCs w:val="24"/>
              </w:rPr>
              <w:t>-1</w:t>
            </w:r>
            <w:r>
              <w:rPr>
                <w:rFonts w:ascii="Times New Roman" w:hAnsi="Times New Roman"/>
                <w:sz w:val="24"/>
                <w:szCs w:val="24"/>
              </w:rPr>
              <w:t>64</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65</w:t>
            </w:r>
            <w:r w:rsidRPr="00E07A2E">
              <w:rPr>
                <w:rFonts w:ascii="Times New Roman" w:hAnsi="Times New Roman"/>
                <w:sz w:val="24"/>
                <w:szCs w:val="24"/>
              </w:rPr>
              <w:t>-1</w:t>
            </w:r>
            <w:r>
              <w:rPr>
                <w:rFonts w:ascii="Times New Roman" w:hAnsi="Times New Roman"/>
                <w:sz w:val="24"/>
                <w:szCs w:val="24"/>
              </w:rPr>
              <w:t>75</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75-181</w:t>
            </w:r>
          </w:p>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1</w:t>
            </w:r>
            <w:r>
              <w:rPr>
                <w:rFonts w:ascii="Times New Roman" w:hAnsi="Times New Roman"/>
                <w:sz w:val="24"/>
                <w:szCs w:val="24"/>
              </w:rPr>
              <w:t>81-191</w:t>
            </w:r>
          </w:p>
          <w:p w:rsidR="00143ED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191</w:t>
            </w:r>
            <w:r w:rsidRPr="00E07A2E">
              <w:rPr>
                <w:rFonts w:ascii="Times New Roman" w:hAnsi="Times New Roman"/>
                <w:sz w:val="24"/>
                <w:szCs w:val="24"/>
              </w:rPr>
              <w:t>-</w:t>
            </w:r>
            <w:r>
              <w:rPr>
                <w:rFonts w:ascii="Times New Roman" w:hAnsi="Times New Roman"/>
                <w:sz w:val="24"/>
                <w:szCs w:val="24"/>
              </w:rPr>
              <w:t>200</w:t>
            </w:r>
          </w:p>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200-215</w:t>
            </w:r>
          </w:p>
        </w:tc>
      </w:tr>
      <w:tr w:rsidR="00143EDE" w:rsidRPr="00E07A2E" w:rsidTr="00143EDE">
        <w:trPr>
          <w:trHeight w:val="572"/>
        </w:trPr>
        <w:tc>
          <w:tcPr>
            <w:tcW w:w="828" w:type="dxa"/>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2.3</w:t>
            </w:r>
          </w:p>
        </w:tc>
        <w:tc>
          <w:tcPr>
            <w:tcW w:w="8778" w:type="dxa"/>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Style w:val="dash0410005f0431005f0437005f0430005f0446005f0020005f0441005f043f005f0438005f0441005f043a005f0430005f005fchar1char1"/>
              </w:rPr>
              <w:t>Программа духовно-нравственного воспитания, развития обучающихся  при получении начального общего образования</w:t>
            </w:r>
          </w:p>
        </w:tc>
        <w:tc>
          <w:tcPr>
            <w:tcW w:w="1303" w:type="dxa"/>
            <w:gridSpan w:val="2"/>
          </w:tcPr>
          <w:p w:rsidR="00143ED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216-270</w:t>
            </w:r>
          </w:p>
          <w:p w:rsidR="00143EDE" w:rsidRPr="00E07A2E" w:rsidRDefault="00143EDE" w:rsidP="00143EDE">
            <w:pPr>
              <w:snapToGrid w:val="0"/>
              <w:spacing w:after="0" w:line="240" w:lineRule="auto"/>
              <w:rPr>
                <w:rFonts w:ascii="Times New Roman" w:hAnsi="Times New Roman"/>
                <w:sz w:val="24"/>
                <w:szCs w:val="24"/>
              </w:rPr>
            </w:pP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2.4</w:t>
            </w:r>
          </w:p>
        </w:tc>
        <w:tc>
          <w:tcPr>
            <w:tcW w:w="8778" w:type="dxa"/>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Программа формирования экологической культуры, здорового и безопасного образа жизни</w:t>
            </w:r>
          </w:p>
        </w:tc>
        <w:tc>
          <w:tcPr>
            <w:tcW w:w="1303" w:type="dxa"/>
            <w:gridSpan w:val="2"/>
          </w:tcPr>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270</w:t>
            </w:r>
            <w:r w:rsidRPr="00E07A2E">
              <w:rPr>
                <w:rFonts w:ascii="Times New Roman" w:hAnsi="Times New Roman"/>
                <w:sz w:val="24"/>
                <w:szCs w:val="24"/>
              </w:rPr>
              <w:t>-2</w:t>
            </w:r>
            <w:r>
              <w:rPr>
                <w:rFonts w:ascii="Times New Roman" w:hAnsi="Times New Roman"/>
                <w:sz w:val="24"/>
                <w:szCs w:val="24"/>
              </w:rPr>
              <w:t>78</w:t>
            </w: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2.5</w:t>
            </w:r>
          </w:p>
        </w:tc>
        <w:tc>
          <w:tcPr>
            <w:tcW w:w="8778" w:type="dxa"/>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 xml:space="preserve">Программа коррекционной работы </w:t>
            </w:r>
          </w:p>
        </w:tc>
        <w:tc>
          <w:tcPr>
            <w:tcW w:w="1303" w:type="dxa"/>
            <w:gridSpan w:val="2"/>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2</w:t>
            </w:r>
            <w:r>
              <w:rPr>
                <w:rFonts w:ascii="Times New Roman" w:hAnsi="Times New Roman"/>
                <w:sz w:val="24"/>
                <w:szCs w:val="24"/>
              </w:rPr>
              <w:t>78-290</w:t>
            </w:r>
          </w:p>
        </w:tc>
      </w:tr>
      <w:tr w:rsidR="00143EDE" w:rsidRPr="00E07A2E" w:rsidTr="00143EDE">
        <w:tc>
          <w:tcPr>
            <w:tcW w:w="10909" w:type="dxa"/>
            <w:gridSpan w:val="4"/>
          </w:tcPr>
          <w:p w:rsidR="00143EDE" w:rsidRPr="00E07A2E" w:rsidRDefault="00143EDE" w:rsidP="00143EDE">
            <w:pPr>
              <w:tabs>
                <w:tab w:val="left" w:pos="643"/>
              </w:tabs>
              <w:spacing w:after="0" w:line="240" w:lineRule="auto"/>
              <w:jc w:val="center"/>
              <w:rPr>
                <w:rFonts w:ascii="Times New Roman" w:hAnsi="Times New Roman"/>
                <w:i/>
                <w:sz w:val="24"/>
                <w:szCs w:val="24"/>
              </w:rPr>
            </w:pPr>
            <w:r w:rsidRPr="00E07A2E">
              <w:rPr>
                <w:rFonts w:ascii="Times New Roman" w:hAnsi="Times New Roman"/>
                <w:b/>
                <w:i/>
                <w:sz w:val="24"/>
                <w:szCs w:val="24"/>
                <w:lang w:val="en-US"/>
              </w:rPr>
              <w:t>III</w:t>
            </w:r>
            <w:r w:rsidRPr="00E07A2E">
              <w:rPr>
                <w:rFonts w:ascii="Times New Roman" w:hAnsi="Times New Roman"/>
                <w:b/>
                <w:i/>
                <w:sz w:val="24"/>
                <w:szCs w:val="24"/>
              </w:rPr>
              <w:t>. ОРГАНИЗАЦИОННЫЙ  РАЗДЕЛ</w:t>
            </w:r>
          </w:p>
        </w:tc>
      </w:tr>
      <w:tr w:rsidR="00143EDE" w:rsidRPr="00E07A2E" w:rsidTr="00143EDE">
        <w:trPr>
          <w:trHeight w:val="298"/>
        </w:trPr>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3.1</w:t>
            </w:r>
          </w:p>
        </w:tc>
        <w:tc>
          <w:tcPr>
            <w:tcW w:w="8820" w:type="dxa"/>
            <w:gridSpan w:val="2"/>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Учебный  план НОО</w:t>
            </w:r>
          </w:p>
        </w:tc>
        <w:tc>
          <w:tcPr>
            <w:tcW w:w="1261" w:type="dxa"/>
          </w:tcPr>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291</w:t>
            </w:r>
            <w:r w:rsidRPr="00E07A2E">
              <w:rPr>
                <w:rFonts w:ascii="Times New Roman" w:hAnsi="Times New Roman"/>
                <w:sz w:val="24"/>
                <w:szCs w:val="24"/>
              </w:rPr>
              <w:t>-</w:t>
            </w:r>
            <w:r>
              <w:rPr>
                <w:rFonts w:ascii="Times New Roman" w:hAnsi="Times New Roman"/>
                <w:sz w:val="24"/>
                <w:szCs w:val="24"/>
              </w:rPr>
              <w:t>295</w:t>
            </w: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3.2  3.2.1</w:t>
            </w:r>
          </w:p>
        </w:tc>
        <w:tc>
          <w:tcPr>
            <w:tcW w:w="8820" w:type="dxa"/>
            <w:gridSpan w:val="2"/>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План внеурочной деятельности</w:t>
            </w:r>
          </w:p>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 xml:space="preserve">Календарный учебный график </w:t>
            </w:r>
          </w:p>
        </w:tc>
        <w:tc>
          <w:tcPr>
            <w:tcW w:w="1261" w:type="dxa"/>
          </w:tcPr>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295-304</w:t>
            </w:r>
          </w:p>
          <w:p w:rsidR="00143EDE" w:rsidRPr="00E07A2E" w:rsidRDefault="00143EDE" w:rsidP="00143EDE">
            <w:pPr>
              <w:snapToGrid w:val="0"/>
              <w:spacing w:after="0" w:line="240" w:lineRule="auto"/>
              <w:rPr>
                <w:rFonts w:ascii="Times New Roman" w:hAnsi="Times New Roman"/>
                <w:sz w:val="24"/>
                <w:szCs w:val="24"/>
              </w:rPr>
            </w:pPr>
            <w:r>
              <w:rPr>
                <w:rFonts w:ascii="Times New Roman" w:hAnsi="Times New Roman"/>
                <w:sz w:val="24"/>
                <w:szCs w:val="24"/>
              </w:rPr>
              <w:t>304</w:t>
            </w:r>
          </w:p>
        </w:tc>
      </w:tr>
      <w:tr w:rsidR="00143EDE" w:rsidRPr="00E07A2E" w:rsidTr="00143EDE">
        <w:tc>
          <w:tcPr>
            <w:tcW w:w="828" w:type="dxa"/>
          </w:tcPr>
          <w:p w:rsidR="00143EDE" w:rsidRPr="00E07A2E" w:rsidRDefault="00143EDE" w:rsidP="00143EDE">
            <w:pPr>
              <w:snapToGrid w:val="0"/>
              <w:spacing w:after="0" w:line="240" w:lineRule="auto"/>
              <w:jc w:val="center"/>
              <w:rPr>
                <w:rFonts w:ascii="Times New Roman" w:hAnsi="Times New Roman"/>
                <w:sz w:val="24"/>
                <w:szCs w:val="24"/>
              </w:rPr>
            </w:pPr>
            <w:r w:rsidRPr="00E07A2E">
              <w:rPr>
                <w:rFonts w:ascii="Times New Roman" w:hAnsi="Times New Roman"/>
                <w:sz w:val="24"/>
                <w:szCs w:val="24"/>
              </w:rPr>
              <w:t>3.3</w:t>
            </w:r>
          </w:p>
        </w:tc>
        <w:tc>
          <w:tcPr>
            <w:tcW w:w="8820" w:type="dxa"/>
            <w:gridSpan w:val="2"/>
          </w:tcPr>
          <w:p w:rsidR="00143EDE" w:rsidRPr="00E07A2E" w:rsidRDefault="00143EDE" w:rsidP="00143EDE">
            <w:pPr>
              <w:tabs>
                <w:tab w:val="left" w:pos="330"/>
              </w:tabs>
              <w:snapToGrid w:val="0"/>
              <w:spacing w:after="0" w:line="240" w:lineRule="auto"/>
              <w:rPr>
                <w:rFonts w:ascii="Times New Roman" w:hAnsi="Times New Roman"/>
                <w:sz w:val="24"/>
                <w:szCs w:val="24"/>
              </w:rPr>
            </w:pPr>
            <w:r w:rsidRPr="00E07A2E">
              <w:rPr>
                <w:rFonts w:ascii="Times New Roman" w:hAnsi="Times New Roman"/>
                <w:sz w:val="24"/>
                <w:szCs w:val="24"/>
              </w:rPr>
              <w:t xml:space="preserve">Система условий  реализации ООП НОО </w:t>
            </w:r>
          </w:p>
        </w:tc>
        <w:tc>
          <w:tcPr>
            <w:tcW w:w="1261" w:type="dxa"/>
          </w:tcPr>
          <w:p w:rsidR="00143EDE" w:rsidRPr="00E07A2E" w:rsidRDefault="00143EDE" w:rsidP="00143EDE">
            <w:pPr>
              <w:snapToGrid w:val="0"/>
              <w:spacing w:after="0" w:line="240" w:lineRule="auto"/>
              <w:rPr>
                <w:rFonts w:ascii="Times New Roman" w:hAnsi="Times New Roman"/>
                <w:sz w:val="24"/>
                <w:szCs w:val="24"/>
              </w:rPr>
            </w:pPr>
            <w:r w:rsidRPr="00E07A2E">
              <w:rPr>
                <w:rFonts w:ascii="Times New Roman" w:hAnsi="Times New Roman"/>
                <w:sz w:val="24"/>
                <w:szCs w:val="24"/>
              </w:rPr>
              <w:t>3</w:t>
            </w:r>
            <w:r>
              <w:rPr>
                <w:rFonts w:ascii="Times New Roman" w:hAnsi="Times New Roman"/>
                <w:sz w:val="24"/>
                <w:szCs w:val="24"/>
              </w:rPr>
              <w:t>04</w:t>
            </w:r>
            <w:r w:rsidRPr="00E07A2E">
              <w:rPr>
                <w:rFonts w:ascii="Times New Roman" w:hAnsi="Times New Roman"/>
                <w:sz w:val="24"/>
                <w:szCs w:val="24"/>
              </w:rPr>
              <w:t>-3</w:t>
            </w:r>
            <w:r>
              <w:rPr>
                <w:rFonts w:ascii="Times New Roman" w:hAnsi="Times New Roman"/>
                <w:sz w:val="24"/>
                <w:szCs w:val="24"/>
              </w:rPr>
              <w:t>26</w:t>
            </w:r>
          </w:p>
        </w:tc>
      </w:tr>
    </w:tbl>
    <w:p w:rsidR="004D1A09" w:rsidRPr="00E07A2E" w:rsidRDefault="004D1A09" w:rsidP="00310D40">
      <w:pPr>
        <w:tabs>
          <w:tab w:val="left" w:pos="5145"/>
        </w:tabs>
        <w:spacing w:after="0" w:line="240" w:lineRule="auto"/>
        <w:jc w:val="center"/>
        <w:rPr>
          <w:rFonts w:ascii="Times New Roman" w:hAnsi="Times New Roman"/>
          <w:b/>
          <w:sz w:val="24"/>
          <w:szCs w:val="24"/>
        </w:rPr>
      </w:pPr>
      <w:r w:rsidRPr="00E07A2E">
        <w:rPr>
          <w:rFonts w:ascii="Times New Roman" w:hAnsi="Times New Roman"/>
          <w:b/>
          <w:sz w:val="24"/>
          <w:szCs w:val="24"/>
        </w:rPr>
        <w:lastRenderedPageBreak/>
        <w:t>Общие положения</w:t>
      </w:r>
    </w:p>
    <w:p w:rsidR="00D6668A" w:rsidRDefault="00D6668A" w:rsidP="007C6826">
      <w:pPr>
        <w:pStyle w:val="a9"/>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Основная образовательная программа начального общего образования </w:t>
      </w:r>
      <w:r w:rsidR="007C6826">
        <w:rPr>
          <w:rFonts w:ascii="Times New Roman" w:hAnsi="Times New Roman"/>
          <w:sz w:val="24"/>
          <w:szCs w:val="24"/>
        </w:rPr>
        <w:t>Областное государственное бюджетное общеобразовательное учреждение «Пролетарская средняя общеобразовательная школа №1» Белгородской области</w:t>
      </w:r>
      <w:r w:rsidRPr="00E07A2E">
        <w:rPr>
          <w:rFonts w:ascii="Times New Roman" w:hAnsi="Times New Roman"/>
          <w:sz w:val="24"/>
          <w:szCs w:val="24"/>
        </w:rPr>
        <w:t xml:space="preserve"> (далее ООП НОО)   разработана  в соответствии с нормативными документами:</w:t>
      </w:r>
    </w:p>
    <w:p w:rsidR="00143EDE" w:rsidRPr="00143EDE" w:rsidRDefault="00143EDE" w:rsidP="00143EDE">
      <w:pPr>
        <w:pStyle w:val="a9"/>
        <w:spacing w:after="0" w:line="240" w:lineRule="auto"/>
        <w:ind w:firstLine="709"/>
        <w:jc w:val="both"/>
        <w:rPr>
          <w:rFonts w:ascii="Times New Roman" w:hAnsi="Times New Roman"/>
          <w:sz w:val="24"/>
          <w:szCs w:val="24"/>
        </w:rPr>
      </w:pPr>
    </w:p>
    <w:p w:rsidR="00143EDE" w:rsidRDefault="00143EDE"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Федеральный закон от 29.12.2012 № 273-ФЗ «Об образовании  в Российской Федерации» (с </w:t>
      </w:r>
      <w:proofErr w:type="spellStart"/>
      <w:r w:rsidRPr="00143EDE">
        <w:rPr>
          <w:rFonts w:ascii="Times New Roman" w:hAnsi="Times New Roman"/>
          <w:sz w:val="24"/>
          <w:szCs w:val="24"/>
        </w:rPr>
        <w:t>изм</w:t>
      </w:r>
      <w:proofErr w:type="spellEnd"/>
      <w:r w:rsidRPr="00143EDE">
        <w:rPr>
          <w:rFonts w:ascii="Times New Roman" w:hAnsi="Times New Roman"/>
          <w:sz w:val="24"/>
          <w:szCs w:val="24"/>
        </w:rPr>
        <w:t xml:space="preserve">. и доп., </w:t>
      </w:r>
      <w:r>
        <w:rPr>
          <w:rFonts w:ascii="Times New Roman" w:hAnsi="Times New Roman"/>
          <w:sz w:val="24"/>
          <w:szCs w:val="24"/>
        </w:rPr>
        <w:t xml:space="preserve">вступ. в силу с 28.02.2023). </w:t>
      </w:r>
    </w:p>
    <w:p w:rsidR="00143EDE" w:rsidRDefault="00143EDE"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 </w:t>
      </w:r>
    </w:p>
    <w:p w:rsidR="00143EDE" w:rsidRDefault="00143EDE"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 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 </w:t>
      </w:r>
    </w:p>
    <w:p w:rsidR="00143EDE" w:rsidRDefault="00143EDE"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 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 </w:t>
      </w:r>
    </w:p>
    <w:p w:rsidR="00143EDE" w:rsidRDefault="00D6668A"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Конвенция ООН о правах ребенка.</w:t>
      </w:r>
    </w:p>
    <w:p w:rsidR="00143EDE" w:rsidRDefault="00D6668A"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Конституция Российской Федерации (Ст.1,10,17,15,19,32,43,50,51,52).</w:t>
      </w:r>
    </w:p>
    <w:p w:rsidR="00143EDE" w:rsidRDefault="00C371AD"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Семейный кодекс РФ. Раздел 4 «</w:t>
      </w:r>
      <w:r w:rsidR="00D6668A" w:rsidRPr="00143EDE">
        <w:rPr>
          <w:rFonts w:ascii="Times New Roman" w:hAnsi="Times New Roman"/>
          <w:sz w:val="24"/>
          <w:szCs w:val="24"/>
        </w:rPr>
        <w:t>Права и обязанности родителей и детей».</w:t>
      </w:r>
    </w:p>
    <w:p w:rsidR="00143EDE" w:rsidRDefault="00550707"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РФ от 6.10.2009 г. № 373  (в ред. </w:t>
      </w:r>
      <w:r w:rsidR="00007CFC" w:rsidRPr="00143EDE">
        <w:rPr>
          <w:rFonts w:ascii="Times New Roman" w:hAnsi="Times New Roman"/>
          <w:sz w:val="24"/>
          <w:szCs w:val="24"/>
        </w:rPr>
        <w:t>от</w:t>
      </w:r>
      <w:r w:rsidRPr="00143EDE">
        <w:rPr>
          <w:rFonts w:ascii="Times New Roman" w:hAnsi="Times New Roman"/>
          <w:sz w:val="24"/>
          <w:szCs w:val="24"/>
        </w:rPr>
        <w:t xml:space="preserve"> 31.12.2015г.</w:t>
      </w:r>
      <w:r w:rsidR="00007CFC" w:rsidRPr="00143EDE">
        <w:rPr>
          <w:rFonts w:ascii="Times New Roman" w:hAnsi="Times New Roman"/>
          <w:sz w:val="24"/>
          <w:szCs w:val="24"/>
        </w:rPr>
        <w:t>).</w:t>
      </w:r>
    </w:p>
    <w:p w:rsidR="00143EDE" w:rsidRDefault="00C12930"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.12. 2014 г. № 1598.</w:t>
      </w:r>
    </w:p>
    <w:p w:rsidR="00143EDE" w:rsidRPr="00143EDE" w:rsidRDefault="00264968" w:rsidP="00143EDE">
      <w:pPr>
        <w:pStyle w:val="a9"/>
        <w:numPr>
          <w:ilvl w:val="0"/>
          <w:numId w:val="7"/>
        </w:numPr>
        <w:spacing w:after="0" w:line="240" w:lineRule="auto"/>
        <w:jc w:val="both"/>
        <w:rPr>
          <w:rFonts w:ascii="Times New Roman" w:hAnsi="Times New Roman"/>
          <w:sz w:val="24"/>
          <w:szCs w:val="24"/>
        </w:rPr>
      </w:pPr>
      <w:r w:rsidRPr="00E07A2E">
        <w:t xml:space="preserve"> </w:t>
      </w:r>
      <w:r w:rsidRPr="00143EDE">
        <w:rPr>
          <w:rFonts w:ascii="Times New Roman" w:hAnsi="Times New Roman"/>
          <w:sz w:val="24"/>
        </w:rPr>
        <w:t>Государственная программа Российской Федерации «Развитие образования» на 2018-2025 годы, утверждена  постановлением  правительства Российской Федерации от 26.12.2017г. №1642.</w:t>
      </w:r>
    </w:p>
    <w:p w:rsidR="00143EDE" w:rsidRDefault="00D6668A"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30.08.2013 №1015 (в ред. </w:t>
      </w:r>
      <w:r w:rsidR="00E7414C" w:rsidRPr="00143EDE">
        <w:rPr>
          <w:rFonts w:ascii="Times New Roman" w:hAnsi="Times New Roman"/>
          <w:sz w:val="24"/>
          <w:szCs w:val="24"/>
          <w:shd w:val="clear" w:color="auto" w:fill="FFFFFF"/>
        </w:rPr>
        <w:t>от 17.07.2015г.</w:t>
      </w:r>
      <w:r w:rsidR="00E7414C" w:rsidRPr="00143EDE">
        <w:rPr>
          <w:rFonts w:ascii="Times New Roman" w:hAnsi="Times New Roman"/>
          <w:sz w:val="24"/>
          <w:szCs w:val="24"/>
        </w:rPr>
        <w:t>)</w:t>
      </w:r>
      <w:r w:rsidR="00007CFC" w:rsidRPr="00143EDE">
        <w:rPr>
          <w:rFonts w:ascii="Times New Roman" w:hAnsi="Times New Roman"/>
          <w:sz w:val="24"/>
          <w:szCs w:val="24"/>
        </w:rPr>
        <w:t>.</w:t>
      </w:r>
    </w:p>
    <w:p w:rsidR="00264968" w:rsidRPr="00143EDE" w:rsidRDefault="00264968" w:rsidP="00143EDE">
      <w:pPr>
        <w:pStyle w:val="a9"/>
        <w:numPr>
          <w:ilvl w:val="0"/>
          <w:numId w:val="7"/>
        </w:numPr>
        <w:spacing w:after="0" w:line="240" w:lineRule="auto"/>
        <w:jc w:val="both"/>
        <w:rPr>
          <w:rFonts w:ascii="Times New Roman" w:hAnsi="Times New Roman"/>
          <w:sz w:val="24"/>
          <w:szCs w:val="24"/>
        </w:rPr>
      </w:pPr>
      <w:r w:rsidRPr="00143EDE">
        <w:rPr>
          <w:rFonts w:ascii="Times New Roman" w:hAnsi="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23.08.2017г. № 816;</w:t>
      </w:r>
    </w:p>
    <w:p w:rsidR="00007CFC" w:rsidRPr="00E07A2E" w:rsidRDefault="00007CFC" w:rsidP="007C6826">
      <w:pPr>
        <w:numPr>
          <w:ilvl w:val="0"/>
          <w:numId w:val="7"/>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Постановление Главного государственного санитарного врача РФ от 29.12.2010г. № 189 «Об утверждении </w:t>
      </w:r>
      <w:proofErr w:type="spellStart"/>
      <w:r w:rsidRPr="00E07A2E">
        <w:rPr>
          <w:rFonts w:ascii="Times New Roman" w:hAnsi="Times New Roman"/>
          <w:sz w:val="24"/>
          <w:szCs w:val="24"/>
        </w:rPr>
        <w:t>СанПиН</w:t>
      </w:r>
      <w:proofErr w:type="spellEnd"/>
      <w:r w:rsidRPr="00E07A2E">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w:t>
      </w:r>
      <w:r w:rsidR="00264968" w:rsidRPr="00E07A2E">
        <w:rPr>
          <w:rFonts w:ascii="Times New Roman" w:hAnsi="Times New Roman"/>
          <w:sz w:val="24"/>
          <w:szCs w:val="24"/>
        </w:rPr>
        <w:t xml:space="preserve">льных учреждениях)», (в ред. </w:t>
      </w:r>
      <w:r w:rsidRPr="00E07A2E">
        <w:rPr>
          <w:rFonts w:ascii="Times New Roman" w:hAnsi="Times New Roman"/>
          <w:sz w:val="24"/>
          <w:szCs w:val="24"/>
        </w:rPr>
        <w:t>от 24.10.2015г.).</w:t>
      </w:r>
    </w:p>
    <w:p w:rsidR="002F3228" w:rsidRPr="00E07A2E" w:rsidRDefault="002D2611" w:rsidP="007C6826">
      <w:pPr>
        <w:numPr>
          <w:ilvl w:val="0"/>
          <w:numId w:val="7"/>
        </w:numPr>
        <w:tabs>
          <w:tab w:val="clear" w:pos="502"/>
          <w:tab w:val="num" w:pos="14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Постановление Правительства РФ от 11.06.2014 г. № 540 «Об</w:t>
      </w:r>
      <w:r w:rsidR="002F3228" w:rsidRPr="00E07A2E">
        <w:rPr>
          <w:rFonts w:ascii="Times New Roman" w:hAnsi="Times New Roman"/>
          <w:sz w:val="24"/>
          <w:szCs w:val="24"/>
        </w:rPr>
        <w:t xml:space="preserve"> утверждении Положения о Всероссийском физкультурно-спортивном комплексе «Готов к труду и обороне» (ГТО)» (в ред. от 06.03.2018г.).</w:t>
      </w:r>
    </w:p>
    <w:p w:rsidR="00E42CC3" w:rsidRPr="00E07A2E" w:rsidRDefault="00E42CC3" w:rsidP="007C6826">
      <w:pPr>
        <w:numPr>
          <w:ilvl w:val="0"/>
          <w:numId w:val="7"/>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lastRenderedPageBreak/>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E07A2E">
        <w:rPr>
          <w:rFonts w:ascii="Times New Roman" w:hAnsi="Times New Roman"/>
          <w:sz w:val="24"/>
          <w:szCs w:val="24"/>
        </w:rPr>
        <w:t>Минобрнауки</w:t>
      </w:r>
      <w:proofErr w:type="spellEnd"/>
      <w:r w:rsidRPr="00E07A2E">
        <w:rPr>
          <w:rFonts w:ascii="Times New Roman" w:hAnsi="Times New Roman"/>
          <w:sz w:val="24"/>
          <w:szCs w:val="24"/>
        </w:rPr>
        <w:t xml:space="preserve"> России от 28.12.2010 г. № 2106, зарегистрированы в Минюсте России 2.02.2011 г., регистрационный номер 19676).</w:t>
      </w:r>
    </w:p>
    <w:p w:rsidR="00E42CC3" w:rsidRPr="00E07A2E" w:rsidRDefault="00E42CC3" w:rsidP="007C6826">
      <w:pPr>
        <w:numPr>
          <w:ilvl w:val="0"/>
          <w:numId w:val="7"/>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E07A2E">
        <w:rPr>
          <w:rFonts w:ascii="Times New Roman" w:hAnsi="Times New Roman"/>
          <w:sz w:val="24"/>
          <w:szCs w:val="24"/>
        </w:rPr>
        <w:t>Минобрнауки</w:t>
      </w:r>
      <w:proofErr w:type="spellEnd"/>
      <w:r w:rsidRPr="00E07A2E">
        <w:rPr>
          <w:rFonts w:ascii="Times New Roman" w:hAnsi="Times New Roman"/>
          <w:sz w:val="24"/>
          <w:szCs w:val="24"/>
        </w:rPr>
        <w:t xml:space="preserve"> России от 4.10.2010 г. № 986, зарегистрированы в Минюсте России 3.02.2011 г., регистрационный номер 19682).</w:t>
      </w:r>
    </w:p>
    <w:p w:rsidR="00D30D6C" w:rsidRPr="00E07A2E" w:rsidRDefault="00E42CC3" w:rsidP="007C6826">
      <w:pPr>
        <w:numPr>
          <w:ilvl w:val="0"/>
          <w:numId w:val="7"/>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Приказ Минтруда России от 18.10.2013г.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образования)(воспитатель, учитель)»</w:t>
      </w:r>
      <w:r w:rsidR="00D30D6C" w:rsidRPr="00E07A2E">
        <w:rPr>
          <w:rFonts w:ascii="Times New Roman" w:hAnsi="Times New Roman"/>
          <w:sz w:val="24"/>
          <w:szCs w:val="24"/>
        </w:rPr>
        <w:t xml:space="preserve"> (ред. от 05.08.2016г.)</w:t>
      </w:r>
      <w:r w:rsidR="00286409" w:rsidRPr="00E07A2E">
        <w:rPr>
          <w:rFonts w:ascii="Times New Roman" w:hAnsi="Times New Roman"/>
          <w:sz w:val="24"/>
          <w:szCs w:val="24"/>
        </w:rPr>
        <w:t>.</w:t>
      </w:r>
    </w:p>
    <w:p w:rsidR="00E42CC3" w:rsidRPr="00E07A2E" w:rsidRDefault="00E42CC3" w:rsidP="007C6826">
      <w:pPr>
        <w:numPr>
          <w:ilvl w:val="0"/>
          <w:numId w:val="7"/>
        </w:numPr>
        <w:tabs>
          <w:tab w:val="clear" w:pos="502"/>
          <w:tab w:val="left" w:pos="284"/>
          <w:tab w:val="num" w:pos="360"/>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Приказ </w:t>
      </w:r>
      <w:proofErr w:type="spellStart"/>
      <w:r w:rsidRPr="00E07A2E">
        <w:rPr>
          <w:rFonts w:ascii="Times New Roman" w:hAnsi="Times New Roman"/>
          <w:sz w:val="24"/>
          <w:szCs w:val="24"/>
        </w:rPr>
        <w:t>Минздравсоцраз</w:t>
      </w:r>
      <w:r w:rsidR="00905509" w:rsidRPr="00E07A2E">
        <w:rPr>
          <w:rFonts w:ascii="Times New Roman" w:hAnsi="Times New Roman"/>
          <w:sz w:val="24"/>
          <w:szCs w:val="24"/>
        </w:rPr>
        <w:t>вития</w:t>
      </w:r>
      <w:proofErr w:type="spellEnd"/>
      <w:r w:rsidR="00905509" w:rsidRPr="00E07A2E">
        <w:rPr>
          <w:rFonts w:ascii="Times New Roman" w:hAnsi="Times New Roman"/>
          <w:sz w:val="24"/>
          <w:szCs w:val="24"/>
        </w:rPr>
        <w:t xml:space="preserve"> РФ от 26.08.2010 N 761н  «</w:t>
      </w:r>
      <w:r w:rsidRPr="00E07A2E">
        <w:rPr>
          <w:rFonts w:ascii="Times New Roman" w:hAnsi="Times New Roman"/>
          <w:sz w:val="24"/>
          <w:szCs w:val="24"/>
        </w:rPr>
        <w:t>Об утверждении Единого квалификационного справочника должностей руководителей, с</w:t>
      </w:r>
      <w:r w:rsidR="00905509" w:rsidRPr="00E07A2E">
        <w:rPr>
          <w:rFonts w:ascii="Times New Roman" w:hAnsi="Times New Roman"/>
          <w:sz w:val="24"/>
          <w:szCs w:val="24"/>
        </w:rPr>
        <w:t>пециалистов и служащих, раздел «</w:t>
      </w:r>
      <w:r w:rsidRPr="00E07A2E">
        <w:rPr>
          <w:rFonts w:ascii="Times New Roman" w:hAnsi="Times New Roman"/>
          <w:sz w:val="24"/>
          <w:szCs w:val="24"/>
        </w:rPr>
        <w:t>Квалификационные характеристики долж</w:t>
      </w:r>
      <w:r w:rsidR="00905509" w:rsidRPr="00E07A2E">
        <w:rPr>
          <w:rFonts w:ascii="Times New Roman" w:hAnsi="Times New Roman"/>
          <w:sz w:val="24"/>
          <w:szCs w:val="24"/>
        </w:rPr>
        <w:t>ностей работников образования»</w:t>
      </w:r>
      <w:r w:rsidR="00B4370C" w:rsidRPr="00E07A2E">
        <w:rPr>
          <w:rFonts w:ascii="Times New Roman" w:hAnsi="Times New Roman"/>
          <w:sz w:val="24"/>
          <w:szCs w:val="24"/>
        </w:rPr>
        <w:t>(ред. от 31.05.2011)</w:t>
      </w:r>
      <w:r w:rsidRPr="00E07A2E">
        <w:rPr>
          <w:rFonts w:ascii="Times New Roman" w:hAnsi="Times New Roman"/>
          <w:sz w:val="24"/>
          <w:szCs w:val="24"/>
        </w:rPr>
        <w:t xml:space="preserve">. </w:t>
      </w:r>
    </w:p>
    <w:p w:rsidR="00945A54" w:rsidRPr="00E07A2E" w:rsidRDefault="00945A54" w:rsidP="007C6826">
      <w:pPr>
        <w:widowControl w:val="0"/>
        <w:numPr>
          <w:ilvl w:val="0"/>
          <w:numId w:val="7"/>
        </w:numPr>
        <w:tabs>
          <w:tab w:val="clear" w:pos="502"/>
          <w:tab w:val="num" w:pos="0"/>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Приказ Министерства образования и науки Российской Федерации от 31.03 2014г. № 253 </w:t>
      </w:r>
      <w:r w:rsidRPr="00E07A2E">
        <w:rPr>
          <w:rFonts w:ascii="Times New Roman" w:hAnsi="Times New Roman"/>
          <w:bCs/>
          <w:sz w:val="24"/>
          <w:szCs w:val="24"/>
        </w:rPr>
        <w:t>«</w:t>
      </w:r>
      <w:r w:rsidRPr="00E07A2E">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Министерства образования и науки Российской Федерации от 08.06.2015г. № 576, от 28.12.2015г. № 1529, от 26.01.2016г. № 38, от 21.04.2016 № 459; от 29.12.2016 №1677; от 8.06.2017 № 535; от 20.06.2017г. № 581 ; от 5.07.2017г.№ 629.</w:t>
      </w:r>
    </w:p>
    <w:p w:rsidR="00945A54" w:rsidRPr="00E07A2E" w:rsidRDefault="00945A54" w:rsidP="007C6826">
      <w:pPr>
        <w:pStyle w:val="1"/>
        <w:numPr>
          <w:ilvl w:val="0"/>
          <w:numId w:val="7"/>
        </w:numPr>
        <w:tabs>
          <w:tab w:val="clear" w:pos="502"/>
          <w:tab w:val="num" w:pos="0"/>
          <w:tab w:val="left" w:pos="284"/>
          <w:tab w:val="left" w:pos="426"/>
        </w:tabs>
        <w:spacing w:before="0" w:after="0"/>
        <w:ind w:left="0" w:firstLine="709"/>
        <w:jc w:val="both"/>
        <w:rPr>
          <w:rFonts w:ascii="Times New Roman" w:hAnsi="Times New Roman" w:cs="Times New Roman"/>
          <w:b w:val="0"/>
          <w:sz w:val="24"/>
          <w:szCs w:val="24"/>
        </w:rPr>
      </w:pPr>
      <w:r w:rsidRPr="00E07A2E">
        <w:rPr>
          <w:rFonts w:ascii="Times New Roman" w:hAnsi="Times New Roman" w:cs="Times New Roman"/>
          <w:b w:val="0"/>
          <w:sz w:val="24"/>
          <w:szCs w:val="24"/>
        </w:rPr>
        <w:t xml:space="preserve">Приказ </w:t>
      </w:r>
      <w:proofErr w:type="spellStart"/>
      <w:r w:rsidRPr="00E07A2E">
        <w:rPr>
          <w:rFonts w:ascii="Times New Roman" w:hAnsi="Times New Roman" w:cs="Times New Roman"/>
          <w:b w:val="0"/>
          <w:sz w:val="24"/>
          <w:szCs w:val="24"/>
        </w:rPr>
        <w:t>Минобрнауки</w:t>
      </w:r>
      <w:proofErr w:type="spellEnd"/>
      <w:r w:rsidRPr="00E07A2E">
        <w:rPr>
          <w:rFonts w:ascii="Times New Roman" w:hAnsi="Times New Roman" w:cs="Times New Roman"/>
          <w:b w:val="0"/>
          <w:sz w:val="24"/>
          <w:szCs w:val="24"/>
        </w:rPr>
        <w:t xml:space="preserve"> РФ от 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C451E" w:rsidRPr="00E07A2E">
        <w:rPr>
          <w:rFonts w:ascii="Times New Roman" w:hAnsi="Times New Roman" w:cs="Times New Roman"/>
          <w:b w:val="0"/>
          <w:sz w:val="24"/>
          <w:szCs w:val="24"/>
        </w:rPr>
        <w:t>»</w:t>
      </w:r>
      <w:r w:rsidRPr="00E07A2E">
        <w:rPr>
          <w:rFonts w:ascii="Times New Roman" w:hAnsi="Times New Roman" w:cs="Times New Roman"/>
          <w:b w:val="0"/>
          <w:sz w:val="24"/>
          <w:szCs w:val="24"/>
        </w:rPr>
        <w:t>.</w:t>
      </w:r>
    </w:p>
    <w:p w:rsidR="00945A54" w:rsidRPr="00E07A2E" w:rsidRDefault="00945A54" w:rsidP="007C6826">
      <w:pPr>
        <w:pStyle w:val="Default"/>
        <w:numPr>
          <w:ilvl w:val="0"/>
          <w:numId w:val="7"/>
        </w:numPr>
        <w:tabs>
          <w:tab w:val="clear" w:pos="502"/>
          <w:tab w:val="num" w:pos="0"/>
          <w:tab w:val="left" w:pos="284"/>
        </w:tabs>
        <w:ind w:left="0" w:firstLine="709"/>
        <w:jc w:val="both"/>
        <w:rPr>
          <w:color w:val="auto"/>
        </w:rPr>
      </w:pPr>
      <w:r w:rsidRPr="00E07A2E">
        <w:rPr>
          <w:color w:val="auto"/>
        </w:rPr>
        <w:t>Приказ Министерства образования и науки РФ от 29.04.2015 г. № 450 «О прядке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061ECC" w:rsidRPr="00E07A2E" w:rsidRDefault="00061ECC" w:rsidP="007C6826">
      <w:pPr>
        <w:pStyle w:val="Default"/>
        <w:numPr>
          <w:ilvl w:val="0"/>
          <w:numId w:val="7"/>
        </w:numPr>
        <w:tabs>
          <w:tab w:val="clear" w:pos="502"/>
          <w:tab w:val="num" w:pos="0"/>
          <w:tab w:val="left" w:pos="284"/>
        </w:tabs>
        <w:ind w:left="0" w:firstLine="709"/>
        <w:jc w:val="both"/>
        <w:rPr>
          <w:color w:val="auto"/>
        </w:rPr>
      </w:pPr>
      <w:r w:rsidRPr="00E07A2E">
        <w:rPr>
          <w:color w:val="auto"/>
        </w:rPr>
        <w:t xml:space="preserve">Приказ </w:t>
      </w:r>
      <w:proofErr w:type="spellStart"/>
      <w:r w:rsidRPr="00E07A2E">
        <w:rPr>
          <w:color w:val="auto"/>
        </w:rPr>
        <w:t>Минобрнауки</w:t>
      </w:r>
      <w:proofErr w:type="spellEnd"/>
      <w:r w:rsidRPr="00E07A2E">
        <w:rPr>
          <w:color w:val="auto"/>
        </w:rPr>
        <w:t xml:space="preserve">  РФ от 30.03. 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w:t>
      </w:r>
    </w:p>
    <w:p w:rsidR="00061ECC" w:rsidRPr="00E07A2E"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09.04.2016 г. № 637-р. </w:t>
      </w:r>
    </w:p>
    <w:p w:rsidR="00061ECC" w:rsidRPr="00E07A2E"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Концепция развития математического образования в Российской Федерации, утвержденная распоряжением Правительства России от 24.12.2013 г.</w:t>
      </w:r>
      <w:r w:rsidR="007C6826">
        <w:t xml:space="preserve"> </w:t>
      </w:r>
      <w:r w:rsidRPr="00E07A2E">
        <w:t>№ 2506-р.</w:t>
      </w:r>
    </w:p>
    <w:p w:rsidR="002C4585"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lastRenderedPageBreak/>
        <w:t>Концепция развития детского и юношеского чтения в Российской Федерации, утвержденная распоряжением Правительства Российской Федерации от 03.06. 2017 г.</w:t>
      </w:r>
    </w:p>
    <w:p w:rsidR="00061ECC" w:rsidRPr="00E07A2E"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 1155-р.</w:t>
      </w:r>
    </w:p>
    <w:p w:rsidR="002C4585"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Стратегия развития воспитания в Российской Федерации на период до 2025 года, утвержденная распоряжением Правительства Российской Федерации от 29 .05.2015 г.</w:t>
      </w:r>
    </w:p>
    <w:p w:rsidR="00061ECC" w:rsidRPr="00E07A2E"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 xml:space="preserve">№ 996-р. </w:t>
      </w:r>
    </w:p>
    <w:p w:rsidR="00061ECC" w:rsidRPr="00E07A2E" w:rsidRDefault="00061ECC" w:rsidP="007C6826">
      <w:pPr>
        <w:pStyle w:val="af5"/>
        <w:numPr>
          <w:ilvl w:val="0"/>
          <w:numId w:val="7"/>
        </w:numPr>
        <w:tabs>
          <w:tab w:val="clear" w:pos="502"/>
          <w:tab w:val="left" w:pos="0"/>
          <w:tab w:val="left" w:pos="142"/>
          <w:tab w:val="left" w:pos="284"/>
          <w:tab w:val="left" w:pos="426"/>
          <w:tab w:val="left" w:pos="1276"/>
        </w:tabs>
        <w:ind w:left="0" w:firstLine="709"/>
        <w:contextualSpacing w:val="0"/>
        <w:jc w:val="both"/>
      </w:pPr>
      <w:r w:rsidRPr="00E07A2E">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 .08. 2009 г. № 1101.</w:t>
      </w:r>
    </w:p>
    <w:p w:rsidR="00E42CC3" w:rsidRPr="00E07A2E" w:rsidRDefault="00E42CC3" w:rsidP="007C6826">
      <w:pPr>
        <w:numPr>
          <w:ilvl w:val="0"/>
          <w:numId w:val="7"/>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Концепция духовно-нравственного развития и воспитания российских школьников.</w:t>
      </w:r>
    </w:p>
    <w:p w:rsidR="0066204C" w:rsidRPr="00E07A2E" w:rsidRDefault="0066204C" w:rsidP="007C6826">
      <w:pPr>
        <w:pStyle w:val="af5"/>
        <w:widowControl w:val="0"/>
        <w:numPr>
          <w:ilvl w:val="0"/>
          <w:numId w:val="7"/>
        </w:numPr>
        <w:tabs>
          <w:tab w:val="left" w:pos="284"/>
        </w:tabs>
        <w:ind w:left="0" w:firstLine="709"/>
        <w:contextualSpacing w:val="0"/>
        <w:jc w:val="both"/>
      </w:pPr>
      <w:r w:rsidRPr="00E07A2E">
        <w:t>Стратегия развития воспитания в Российской Федерации на период до 2025 года (утверждена Распоряжением Правительства РФ от 29 мая 2015 года№996-р).</w:t>
      </w:r>
    </w:p>
    <w:p w:rsidR="0066204C" w:rsidRPr="00E07A2E" w:rsidRDefault="0066204C" w:rsidP="007C6826">
      <w:pPr>
        <w:numPr>
          <w:ilvl w:val="0"/>
          <w:numId w:val="7"/>
        </w:numPr>
        <w:tabs>
          <w:tab w:val="clear" w:pos="502"/>
          <w:tab w:val="left" w:pos="284"/>
          <w:tab w:val="num" w:pos="360"/>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Департамента общего образования </w:t>
      </w:r>
      <w:proofErr w:type="spellStart"/>
      <w:r w:rsidRPr="00E07A2E">
        <w:rPr>
          <w:rFonts w:ascii="Times New Roman" w:hAnsi="Times New Roman"/>
          <w:sz w:val="24"/>
          <w:szCs w:val="24"/>
        </w:rPr>
        <w:t>Минобрнауки</w:t>
      </w:r>
      <w:proofErr w:type="spellEnd"/>
      <w:r w:rsidRPr="00E07A2E">
        <w:rPr>
          <w:rFonts w:ascii="Times New Roman" w:hAnsi="Times New Roman"/>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D6668A" w:rsidRPr="00E07A2E" w:rsidRDefault="00D6668A" w:rsidP="007C6826">
      <w:pPr>
        <w:numPr>
          <w:ilvl w:val="0"/>
          <w:numId w:val="7"/>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Минобразования РФ от 12.07.2000 N 22-06-788 «О создании безопасных условий жизнедеятельности обучающихся в образовательных учреждениях». </w:t>
      </w:r>
    </w:p>
    <w:p w:rsidR="00D6668A" w:rsidRPr="00E07A2E" w:rsidRDefault="00D6668A" w:rsidP="007C6826">
      <w:pPr>
        <w:numPr>
          <w:ilvl w:val="0"/>
          <w:numId w:val="7"/>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Министерства образования и науки РФ от 24 октября 2011 г. №МД-1427/03 </w:t>
      </w:r>
      <w:r w:rsidRPr="00E07A2E">
        <w:rPr>
          <w:rFonts w:ascii="Times New Roman" w:hAnsi="Times New Roman"/>
          <w:b/>
          <w:bCs/>
          <w:sz w:val="24"/>
          <w:szCs w:val="24"/>
        </w:rPr>
        <w:t>«</w:t>
      </w:r>
      <w:r w:rsidRPr="00E07A2E">
        <w:rPr>
          <w:rFonts w:ascii="Times New Roman" w:hAnsi="Times New Roman"/>
          <w:sz w:val="24"/>
          <w:szCs w:val="24"/>
        </w:rPr>
        <w:t xml:space="preserve">Об обеспечении преподавания комплексного учебного курса ОРКСЭ». </w:t>
      </w:r>
    </w:p>
    <w:p w:rsidR="002B7AB2" w:rsidRPr="00E07A2E" w:rsidRDefault="002B7AB2" w:rsidP="007C6826">
      <w:pPr>
        <w:numPr>
          <w:ilvl w:val="0"/>
          <w:numId w:val="7"/>
        </w:numPr>
        <w:tabs>
          <w:tab w:val="left" w:pos="284"/>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31 марта 2015г. 308-461 «О направлении регламента выбора модуля курса</w:t>
      </w:r>
      <w:r w:rsidR="007C6826">
        <w:rPr>
          <w:rFonts w:ascii="Times New Roman" w:hAnsi="Times New Roman"/>
          <w:sz w:val="24"/>
          <w:szCs w:val="24"/>
        </w:rPr>
        <w:t xml:space="preserve"> </w:t>
      </w:r>
      <w:r w:rsidRPr="00E07A2E">
        <w:rPr>
          <w:rFonts w:ascii="Times New Roman" w:hAnsi="Times New Roman"/>
          <w:sz w:val="24"/>
          <w:szCs w:val="24"/>
        </w:rPr>
        <w:t>ОРКСЭ».</w:t>
      </w:r>
    </w:p>
    <w:p w:rsidR="002B7AB2" w:rsidRPr="00E07A2E" w:rsidRDefault="002B7AB2" w:rsidP="007C6826">
      <w:pPr>
        <w:pStyle w:val="af5"/>
        <w:widowControl w:val="0"/>
        <w:numPr>
          <w:ilvl w:val="0"/>
          <w:numId w:val="7"/>
        </w:numPr>
        <w:tabs>
          <w:tab w:val="clear" w:pos="502"/>
          <w:tab w:val="left" w:pos="284"/>
          <w:tab w:val="left" w:pos="964"/>
        </w:tabs>
        <w:ind w:left="0" w:firstLine="709"/>
        <w:contextualSpacing w:val="0"/>
        <w:jc w:val="both"/>
      </w:pPr>
      <w:r w:rsidRPr="00E07A2E">
        <w:t xml:space="preserve">Письмо </w:t>
      </w:r>
      <w:proofErr w:type="spellStart"/>
      <w:r w:rsidRPr="00E07A2E">
        <w:t>Минобрнауки</w:t>
      </w:r>
      <w:proofErr w:type="spellEnd"/>
      <w:r w:rsidRPr="00E07A2E">
        <w:t xml:space="preserve"> России от 25.05.2015 г. №08-761 «Об    изучении </w:t>
      </w:r>
    </w:p>
    <w:p w:rsidR="002B7AB2" w:rsidRPr="00E07A2E" w:rsidRDefault="002B7AB2" w:rsidP="007C6826">
      <w:pPr>
        <w:pStyle w:val="af5"/>
        <w:widowControl w:val="0"/>
        <w:tabs>
          <w:tab w:val="left" w:pos="284"/>
          <w:tab w:val="left" w:pos="964"/>
        </w:tabs>
        <w:ind w:left="0" w:firstLine="709"/>
        <w:contextualSpacing w:val="0"/>
        <w:jc w:val="both"/>
      </w:pPr>
      <w:r w:rsidRPr="00E07A2E">
        <w:t>предметных областей: «Основы религиозных культур и светской этики» и «Основы духовно-нравственной культуры народов России».</w:t>
      </w:r>
    </w:p>
    <w:p w:rsidR="00D6668A" w:rsidRPr="00E07A2E" w:rsidRDefault="00D6668A" w:rsidP="007C6826">
      <w:pPr>
        <w:pStyle w:val="35"/>
        <w:numPr>
          <w:ilvl w:val="0"/>
          <w:numId w:val="7"/>
        </w:numPr>
        <w:tabs>
          <w:tab w:val="left" w:pos="284"/>
          <w:tab w:val="num" w:pos="360"/>
        </w:tabs>
        <w:suppressAutoHyphens/>
        <w:ind w:left="0" w:firstLine="709"/>
        <w:jc w:val="both"/>
        <w:rPr>
          <w:rFonts w:ascii="Times New Roman" w:hAnsi="Times New Roman" w:cs="Times New Roman"/>
          <w:sz w:val="24"/>
          <w:szCs w:val="24"/>
        </w:rPr>
      </w:pPr>
      <w:r w:rsidRPr="00E07A2E">
        <w:rPr>
          <w:rFonts w:ascii="Times New Roman" w:hAnsi="Times New Roman" w:cs="Times New Roman"/>
          <w:sz w:val="24"/>
          <w:szCs w:val="24"/>
        </w:rPr>
        <w:t>Письмо МО РФ № 220/11-13 от 20.02.1999</w:t>
      </w:r>
      <w:r w:rsidR="00136C8A" w:rsidRPr="00E07A2E">
        <w:rPr>
          <w:rFonts w:ascii="Times New Roman" w:hAnsi="Times New Roman" w:cs="Times New Roman"/>
          <w:sz w:val="24"/>
          <w:szCs w:val="24"/>
        </w:rPr>
        <w:t>г.</w:t>
      </w:r>
      <w:r w:rsidRPr="00E07A2E">
        <w:rPr>
          <w:rFonts w:ascii="Times New Roman" w:hAnsi="Times New Roman" w:cs="Times New Roman"/>
          <w:sz w:val="24"/>
          <w:szCs w:val="24"/>
        </w:rPr>
        <w:t xml:space="preserve"> «О недопустимости перегрузок обучающихся в начальной школе». </w:t>
      </w:r>
    </w:p>
    <w:p w:rsidR="00136C8A" w:rsidRPr="00E07A2E" w:rsidRDefault="00136C8A" w:rsidP="007C6826">
      <w:pPr>
        <w:pStyle w:val="35"/>
        <w:numPr>
          <w:ilvl w:val="0"/>
          <w:numId w:val="7"/>
        </w:numPr>
        <w:tabs>
          <w:tab w:val="left" w:pos="284"/>
          <w:tab w:val="num" w:pos="360"/>
        </w:tabs>
        <w:suppressAutoHyphens/>
        <w:ind w:left="0" w:firstLine="709"/>
        <w:jc w:val="both"/>
        <w:rPr>
          <w:rFonts w:ascii="Times New Roman" w:hAnsi="Times New Roman" w:cs="Times New Roman"/>
          <w:sz w:val="24"/>
          <w:szCs w:val="24"/>
        </w:rPr>
      </w:pPr>
      <w:r w:rsidRPr="00E07A2E">
        <w:rPr>
          <w:rFonts w:ascii="Times New Roman" w:hAnsi="Times New Roman" w:cs="Times New Roman"/>
          <w:sz w:val="24"/>
          <w:szCs w:val="24"/>
        </w:rPr>
        <w:t>Письмо МО РФ от 25.09.2000г. № 2021/11-13  «Об организации обучения  в первом классе четырехлетней начальной школы ( в ред. от 20.04.2001г.).</w:t>
      </w:r>
    </w:p>
    <w:p w:rsidR="00D6668A" w:rsidRPr="00E07A2E" w:rsidRDefault="00D6668A" w:rsidP="007C6826">
      <w:pPr>
        <w:pStyle w:val="35"/>
        <w:numPr>
          <w:ilvl w:val="0"/>
          <w:numId w:val="7"/>
        </w:numPr>
        <w:tabs>
          <w:tab w:val="left" w:pos="284"/>
          <w:tab w:val="num" w:pos="360"/>
        </w:tabs>
        <w:suppressAutoHyphens/>
        <w:ind w:left="0" w:firstLine="709"/>
        <w:jc w:val="both"/>
        <w:rPr>
          <w:rFonts w:ascii="Times New Roman" w:hAnsi="Times New Roman" w:cs="Times New Roman"/>
          <w:sz w:val="24"/>
          <w:szCs w:val="24"/>
        </w:rPr>
      </w:pPr>
      <w:r w:rsidRPr="00E07A2E">
        <w:rPr>
          <w:rFonts w:ascii="Times New Roman" w:hAnsi="Times New Roman" w:cs="Times New Roman"/>
          <w:sz w:val="24"/>
          <w:szCs w:val="24"/>
        </w:rPr>
        <w:t>Письмо  МО РФ и НИИ гигиены и охраны здоровья детей и подростков РАМ № 199/13 от 28.03.2002 «Рекомендации по использованию компьютеров в начальной школе».</w:t>
      </w:r>
    </w:p>
    <w:p w:rsidR="00635BD3" w:rsidRPr="00E07A2E" w:rsidRDefault="00635BD3" w:rsidP="007C6826">
      <w:pPr>
        <w:pStyle w:val="msonormalcxspmiddle"/>
        <w:numPr>
          <w:ilvl w:val="0"/>
          <w:numId w:val="7"/>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Министерства образования и науки Российской Федерации от 16.05.2012г. № МД-520/19 «Об оснащении спортивных залов и сооружений общеобразовательных учреждений».</w:t>
      </w:r>
    </w:p>
    <w:p w:rsidR="00635BD3" w:rsidRPr="00E07A2E" w:rsidRDefault="00635BD3" w:rsidP="007C6826">
      <w:pPr>
        <w:pStyle w:val="msonormalcxspmiddle"/>
        <w:numPr>
          <w:ilvl w:val="0"/>
          <w:numId w:val="7"/>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Министерства образования и науки Российской Федерации от 09.10.2017 № ТС-945/08 «О реализации прав граждан на получение образования на родном языке».</w:t>
      </w:r>
    </w:p>
    <w:p w:rsidR="00635BD3" w:rsidRPr="00E07A2E" w:rsidRDefault="00635BD3" w:rsidP="007C6826">
      <w:pPr>
        <w:pStyle w:val="msonormalcxspmiddle"/>
        <w:numPr>
          <w:ilvl w:val="0"/>
          <w:numId w:val="7"/>
        </w:numPr>
        <w:tabs>
          <w:tab w:val="clear" w:pos="502"/>
          <w:tab w:val="left" w:pos="0"/>
          <w:tab w:val="left" w:pos="142"/>
          <w:tab w:val="left" w:pos="1260"/>
        </w:tabs>
        <w:autoSpaceDE w:val="0"/>
        <w:autoSpaceDN w:val="0"/>
        <w:adjustRightInd w:val="0"/>
        <w:ind w:left="0" w:firstLine="709"/>
        <w:contextualSpacing/>
        <w:rPr>
          <w:lang w:val="ru-RU"/>
        </w:rPr>
      </w:pPr>
      <w:r w:rsidRPr="00E07A2E">
        <w:rPr>
          <w:lang w:val="ru-RU"/>
        </w:rPr>
        <w:t>Письмо Федеральной службы по надзору в сфере образования и науки (</w:t>
      </w:r>
      <w:proofErr w:type="spellStart"/>
      <w:r w:rsidRPr="00E07A2E">
        <w:rPr>
          <w:lang w:val="ru-RU"/>
        </w:rPr>
        <w:t>Рособрнадзор</w:t>
      </w:r>
      <w:proofErr w:type="spellEnd"/>
      <w:r w:rsidRPr="00E07A2E">
        <w:rPr>
          <w:lang w:val="ru-RU"/>
        </w:rPr>
        <w:t>) «Об изучении родных языков из числа языков народов Российской Федерации» от 20.06.2018 года №05-192.</w:t>
      </w:r>
    </w:p>
    <w:p w:rsidR="0066204C" w:rsidRPr="00E03C98" w:rsidRDefault="0066204C" w:rsidP="007C6826">
      <w:pPr>
        <w:numPr>
          <w:ilvl w:val="0"/>
          <w:numId w:val="7"/>
        </w:numPr>
        <w:tabs>
          <w:tab w:val="left" w:pos="0"/>
          <w:tab w:val="left" w:pos="284"/>
          <w:tab w:val="left" w:pos="426"/>
        </w:tabs>
        <w:spacing w:after="0" w:line="240" w:lineRule="auto"/>
        <w:ind w:left="0" w:firstLine="709"/>
        <w:jc w:val="both"/>
        <w:rPr>
          <w:rStyle w:val="style11"/>
          <w:rFonts w:ascii="Times New Roman" w:hAnsi="Times New Roman"/>
          <w:color w:val="auto"/>
          <w:sz w:val="24"/>
          <w:szCs w:val="24"/>
        </w:rPr>
      </w:pPr>
      <w:r w:rsidRPr="00E07A2E">
        <w:rPr>
          <w:rStyle w:val="style11"/>
          <w:rFonts w:ascii="Times New Roman" w:hAnsi="Times New Roman"/>
          <w:color w:val="auto"/>
          <w:sz w:val="24"/>
          <w:szCs w:val="24"/>
        </w:rPr>
        <w:t xml:space="preserve">Закон Белгородской области от 31.10.2014г. № 341 «Об образовании </w:t>
      </w:r>
      <w:r w:rsidRPr="00E03C98">
        <w:rPr>
          <w:rStyle w:val="style11"/>
          <w:rFonts w:ascii="Times New Roman" w:hAnsi="Times New Roman"/>
          <w:color w:val="auto"/>
          <w:sz w:val="24"/>
          <w:szCs w:val="24"/>
        </w:rPr>
        <w:t>в Белгородской области»</w:t>
      </w:r>
      <w:r w:rsidRPr="00E03C98">
        <w:rPr>
          <w:rFonts w:ascii="Times New Roman" w:hAnsi="Times New Roman"/>
          <w:sz w:val="24"/>
          <w:szCs w:val="24"/>
        </w:rPr>
        <w:t xml:space="preserve"> (в ред. от  08.11.2017г.)</w:t>
      </w:r>
      <w:r w:rsidRPr="00E03C98">
        <w:rPr>
          <w:rStyle w:val="style11"/>
          <w:rFonts w:ascii="Times New Roman" w:hAnsi="Times New Roman"/>
          <w:color w:val="auto"/>
          <w:sz w:val="24"/>
          <w:szCs w:val="24"/>
        </w:rPr>
        <w:t>.</w:t>
      </w:r>
    </w:p>
    <w:p w:rsidR="0066204C" w:rsidRPr="00E07A2E" w:rsidRDefault="0066204C" w:rsidP="007C6826">
      <w:pPr>
        <w:numPr>
          <w:ilvl w:val="0"/>
          <w:numId w:val="7"/>
        </w:numPr>
        <w:tabs>
          <w:tab w:val="clear" w:pos="502"/>
          <w:tab w:val="left" w:pos="0"/>
          <w:tab w:val="num" w:pos="142"/>
          <w:tab w:val="left" w:pos="284"/>
        </w:tabs>
        <w:spacing w:after="0" w:line="240" w:lineRule="auto"/>
        <w:ind w:left="0" w:firstLine="709"/>
        <w:jc w:val="both"/>
        <w:rPr>
          <w:rFonts w:ascii="Times New Roman" w:hAnsi="Times New Roman"/>
          <w:sz w:val="24"/>
          <w:szCs w:val="24"/>
        </w:rPr>
      </w:pPr>
      <w:r w:rsidRPr="00E07A2E">
        <w:rPr>
          <w:rFonts w:ascii="Times New Roman" w:eastAsia="Calibri" w:hAnsi="Times New Roman"/>
          <w:sz w:val="24"/>
          <w:szCs w:val="24"/>
          <w:lang w:eastAsia="en-US"/>
        </w:rPr>
        <w:t>Стратегия развития дошкол</w:t>
      </w:r>
      <w:r w:rsidR="00945A54" w:rsidRPr="00E07A2E">
        <w:rPr>
          <w:rFonts w:ascii="Times New Roman" w:eastAsia="Calibri" w:hAnsi="Times New Roman"/>
          <w:sz w:val="24"/>
          <w:szCs w:val="24"/>
          <w:lang w:eastAsia="en-US"/>
        </w:rPr>
        <w:t xml:space="preserve">ьного, общего и дополнительного </w:t>
      </w:r>
      <w:r w:rsidRPr="00E07A2E">
        <w:rPr>
          <w:rFonts w:ascii="Times New Roman" w:eastAsia="Calibri" w:hAnsi="Times New Roman"/>
          <w:sz w:val="24"/>
          <w:szCs w:val="24"/>
          <w:lang w:eastAsia="en-US"/>
        </w:rPr>
        <w:t>образования Белгородской области на 2013-2020 годы, утвержденная постановлением Правительства Белгородской обл. от 28.10.2013 г. №431-пп (в ред. от 19.06.2017г.).</w:t>
      </w:r>
    </w:p>
    <w:p w:rsidR="0066204C" w:rsidRPr="00E07A2E" w:rsidRDefault="0066204C" w:rsidP="007C6826">
      <w:pPr>
        <w:numPr>
          <w:ilvl w:val="0"/>
          <w:numId w:val="7"/>
        </w:numPr>
        <w:tabs>
          <w:tab w:val="clear" w:pos="502"/>
          <w:tab w:val="left" w:pos="0"/>
          <w:tab w:val="num" w:pos="142"/>
          <w:tab w:val="left" w:pos="284"/>
        </w:tabs>
        <w:spacing w:after="0" w:line="240" w:lineRule="auto"/>
        <w:ind w:left="0" w:firstLine="709"/>
        <w:jc w:val="both"/>
        <w:rPr>
          <w:rFonts w:ascii="Times New Roman" w:hAnsi="Times New Roman"/>
          <w:sz w:val="24"/>
          <w:szCs w:val="24"/>
          <w:shd w:val="clear" w:color="auto" w:fill="FFFFFF"/>
        </w:rPr>
      </w:pPr>
      <w:r w:rsidRPr="00E07A2E">
        <w:rPr>
          <w:rFonts w:ascii="Times New Roman" w:hAnsi="Times New Roman"/>
          <w:sz w:val="24"/>
          <w:szCs w:val="24"/>
          <w:shd w:val="clear" w:color="auto" w:fill="FFFFFF"/>
        </w:rPr>
        <w:lastRenderedPageBreak/>
        <w:t xml:space="preserve">  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w:t>
      </w:r>
      <w:r w:rsidRPr="00E07A2E">
        <w:rPr>
          <w:rFonts w:ascii="Times New Roman" w:hAnsi="Times New Roman"/>
          <w:sz w:val="24"/>
          <w:szCs w:val="24"/>
        </w:rPr>
        <w:t xml:space="preserve"> (в ред. от 28.12.2017г.)</w:t>
      </w:r>
      <w:r w:rsidRPr="00E07A2E">
        <w:rPr>
          <w:rFonts w:ascii="Times New Roman" w:hAnsi="Times New Roman"/>
          <w:sz w:val="24"/>
          <w:szCs w:val="24"/>
          <w:shd w:val="clear" w:color="auto" w:fill="FFFFFF"/>
        </w:rPr>
        <w:t>.</w:t>
      </w:r>
    </w:p>
    <w:p w:rsidR="00D6668A" w:rsidRPr="00E07A2E" w:rsidRDefault="00D6668A" w:rsidP="007C6826">
      <w:pPr>
        <w:numPr>
          <w:ilvl w:val="0"/>
          <w:numId w:val="24"/>
        </w:numPr>
        <w:tabs>
          <w:tab w:val="left" w:pos="284"/>
          <w:tab w:val="left" w:pos="426"/>
        </w:tabs>
        <w:autoSpaceDE w:val="0"/>
        <w:autoSpaceDN w:val="0"/>
        <w:adjustRightInd w:val="0"/>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Письмо департамента образования, культуры и молодежной политики Белгородской области от 21 февраля 2014 года № 9-06/1086-НМ «О промежуточной аттестации обучающихся общеобразовательных учреждений». </w:t>
      </w:r>
    </w:p>
    <w:p w:rsidR="0066204C" w:rsidRPr="00E07A2E" w:rsidRDefault="0066204C" w:rsidP="007C6826">
      <w:pPr>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shd w:val="clear" w:color="auto" w:fill="FFFFFF"/>
        </w:rPr>
        <w:t>Письмо департамента образования Белгородской области от 10 февраля 2017 года № 9-09/01/644 «О балльном оценивании»;</w:t>
      </w:r>
    </w:p>
    <w:p w:rsidR="0066204C" w:rsidRPr="00E07A2E" w:rsidRDefault="0066204C" w:rsidP="007C6826">
      <w:pPr>
        <w:pStyle w:val="ad"/>
        <w:numPr>
          <w:ilvl w:val="0"/>
          <w:numId w:val="24"/>
        </w:numPr>
        <w:tabs>
          <w:tab w:val="left" w:pos="-284"/>
          <w:tab w:val="left" w:pos="284"/>
          <w:tab w:val="left" w:pos="426"/>
        </w:tabs>
        <w:autoSpaceDE w:val="0"/>
        <w:autoSpaceDN w:val="0"/>
        <w:adjustRightInd w:val="0"/>
        <w:spacing w:after="0"/>
        <w:ind w:left="0" w:firstLine="709"/>
        <w:jc w:val="both"/>
      </w:pPr>
      <w:r w:rsidRPr="00E07A2E">
        <w:rPr>
          <w:shd w:val="clear" w:color="auto" w:fill="FFFFFF"/>
        </w:rPr>
        <w:t>Письмо департамента образования Белгородской области от 10 февраля 2017 года № 9-09/01/643 «О ступенчатом режиме обучения»;</w:t>
      </w:r>
    </w:p>
    <w:p w:rsidR="00D6668A" w:rsidRPr="00E07A2E" w:rsidRDefault="00D6668A" w:rsidP="007C6826">
      <w:pPr>
        <w:numPr>
          <w:ilvl w:val="0"/>
          <w:numId w:val="7"/>
        </w:numPr>
        <w:tabs>
          <w:tab w:val="left" w:pos="-142"/>
          <w:tab w:val="left" w:pos="284"/>
          <w:tab w:val="num" w:pos="360"/>
        </w:tabs>
        <w:suppressAutoHyphen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Устав ОУ.</w:t>
      </w:r>
    </w:p>
    <w:p w:rsidR="006B0C25"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 xml:space="preserve">ООП НОО разработана в соответствии с требованиями федерального государственного образовательного </w:t>
      </w:r>
      <w:r w:rsidRPr="00E07A2E">
        <w:rPr>
          <w:rFonts w:ascii="Times New Roman" w:hAnsi="Times New Roman"/>
          <w:color w:val="auto"/>
          <w:spacing w:val="-2"/>
          <w:sz w:val="24"/>
          <w:szCs w:val="24"/>
        </w:rPr>
        <w:t>стандарта начального общего образования (далее </w:t>
      </w:r>
      <w:r w:rsidRPr="00E07A2E">
        <w:rPr>
          <w:rFonts w:ascii="Times New Roman" w:hAnsi="Times New Roman"/>
          <w:color w:val="auto"/>
          <w:sz w:val="24"/>
          <w:szCs w:val="24"/>
        </w:rPr>
        <w:t>–</w:t>
      </w:r>
      <w:r w:rsidRPr="00E07A2E">
        <w:rPr>
          <w:rFonts w:ascii="Times New Roman" w:hAnsi="Times New Roman"/>
          <w:color w:val="auto"/>
          <w:spacing w:val="-2"/>
          <w:sz w:val="24"/>
          <w:szCs w:val="24"/>
        </w:rPr>
        <w:t xml:space="preserve"> ФГОС НОО)</w:t>
      </w:r>
      <w:r w:rsidRPr="00E07A2E">
        <w:rPr>
          <w:rFonts w:ascii="Times New Roman" w:hAnsi="Times New Roman"/>
          <w:color w:val="auto"/>
          <w:sz w:val="24"/>
          <w:szCs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D6668A" w:rsidRPr="00E07A2E" w:rsidRDefault="004E51CA" w:rsidP="007C6826">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ООП </w:t>
      </w:r>
      <w:r w:rsidR="00D6668A" w:rsidRPr="00E07A2E">
        <w:rPr>
          <w:rFonts w:ascii="Times New Roman" w:hAnsi="Times New Roman"/>
          <w:sz w:val="24"/>
          <w:szCs w:val="24"/>
        </w:rPr>
        <w:t xml:space="preserve">НОО </w:t>
      </w:r>
      <w:r w:rsidR="00D6668A" w:rsidRPr="00E07A2E">
        <w:rPr>
          <w:rFonts w:ascii="Times New Roman" w:hAnsi="Times New Roman"/>
          <w:b/>
          <w:sz w:val="24"/>
          <w:szCs w:val="24"/>
        </w:rPr>
        <w:t>содержит три раздела</w:t>
      </w:r>
      <w:r w:rsidR="00D6668A" w:rsidRPr="00E07A2E">
        <w:rPr>
          <w:rFonts w:ascii="Times New Roman" w:hAnsi="Times New Roman"/>
          <w:sz w:val="24"/>
          <w:szCs w:val="24"/>
        </w:rPr>
        <w:t>: целевой, содержательный и организационный.</w:t>
      </w:r>
    </w:p>
    <w:p w:rsidR="001F6710"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b/>
          <w:bCs/>
          <w:color w:val="auto"/>
          <w:sz w:val="24"/>
          <w:szCs w:val="24"/>
        </w:rPr>
        <w:t xml:space="preserve">Целевой </w:t>
      </w:r>
      <w:r w:rsidRPr="00E07A2E">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E07A2E">
        <w:rPr>
          <w:rFonts w:ascii="Times New Roman" w:hAnsi="Times New Roman"/>
          <w:color w:val="auto"/>
          <w:spacing w:val="2"/>
          <w:sz w:val="24"/>
          <w:szCs w:val="24"/>
        </w:rPr>
        <w:t>вательной программы, конкретизированные в соответствии с</w:t>
      </w:r>
      <w:r w:rsidRPr="00E07A2E">
        <w:rPr>
          <w:rFonts w:ascii="Times New Roman" w:hAnsi="Times New Roman"/>
          <w:color w:val="auto"/>
          <w:spacing w:val="-2"/>
          <w:sz w:val="24"/>
          <w:szCs w:val="24"/>
        </w:rPr>
        <w:t xml:space="preserve"> требованиями ФГОС НОО и учитывающие региональные, на</w:t>
      </w:r>
      <w:r w:rsidRPr="00E07A2E">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F6710"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 xml:space="preserve">Целевой раздел включает: </w:t>
      </w:r>
    </w:p>
    <w:p w:rsidR="001F6710" w:rsidRPr="00E07A2E" w:rsidRDefault="001F6710" w:rsidP="007C6826">
      <w:pPr>
        <w:pStyle w:val="affff"/>
        <w:numPr>
          <w:ilvl w:val="0"/>
          <w:numId w:val="29"/>
        </w:numPr>
        <w:tabs>
          <w:tab w:val="left" w:pos="284"/>
          <w:tab w:val="left" w:pos="709"/>
          <w:tab w:val="left" w:pos="851"/>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пояснительную записку;</w:t>
      </w:r>
    </w:p>
    <w:p w:rsidR="001F6710" w:rsidRPr="00E07A2E" w:rsidRDefault="001F6710" w:rsidP="007C6826">
      <w:pPr>
        <w:pStyle w:val="affff"/>
        <w:numPr>
          <w:ilvl w:val="0"/>
          <w:numId w:val="29"/>
        </w:numPr>
        <w:tabs>
          <w:tab w:val="left" w:pos="284"/>
          <w:tab w:val="left" w:pos="709"/>
          <w:tab w:val="left" w:pos="851"/>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планируемые результаты освоения обучающимися основной образовательной программы;</w:t>
      </w:r>
    </w:p>
    <w:p w:rsidR="001F6710" w:rsidRPr="00E07A2E" w:rsidRDefault="001F6710" w:rsidP="007C6826">
      <w:pPr>
        <w:pStyle w:val="affff"/>
        <w:numPr>
          <w:ilvl w:val="0"/>
          <w:numId w:val="29"/>
        </w:numPr>
        <w:tabs>
          <w:tab w:val="left" w:pos="284"/>
          <w:tab w:val="left" w:pos="851"/>
        </w:tabs>
        <w:spacing w:line="240" w:lineRule="auto"/>
        <w:ind w:firstLine="709"/>
        <w:rPr>
          <w:rFonts w:ascii="Times New Roman" w:hAnsi="Times New Roman"/>
          <w:color w:val="auto"/>
          <w:sz w:val="24"/>
          <w:szCs w:val="24"/>
        </w:rPr>
      </w:pPr>
      <w:r w:rsidRPr="00E07A2E">
        <w:rPr>
          <w:rFonts w:ascii="Times New Roman" w:hAnsi="Times New Roman"/>
          <w:color w:val="auto"/>
          <w:spacing w:val="4"/>
          <w:sz w:val="24"/>
          <w:szCs w:val="24"/>
        </w:rPr>
        <w:t xml:space="preserve">систему оценки достижения планируемых результатов </w:t>
      </w:r>
      <w:r w:rsidRPr="00E07A2E">
        <w:rPr>
          <w:rFonts w:ascii="Times New Roman" w:hAnsi="Times New Roman"/>
          <w:color w:val="auto"/>
          <w:sz w:val="24"/>
          <w:szCs w:val="24"/>
        </w:rPr>
        <w:t>освоения основной образовательной программы.</w:t>
      </w:r>
    </w:p>
    <w:p w:rsidR="001F6710"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b/>
          <w:bCs/>
          <w:color w:val="auto"/>
          <w:spacing w:val="2"/>
          <w:sz w:val="24"/>
          <w:szCs w:val="24"/>
        </w:rPr>
        <w:t xml:space="preserve">Содержательный </w:t>
      </w:r>
      <w:r w:rsidRPr="00E07A2E">
        <w:rPr>
          <w:rFonts w:ascii="Times New Roman" w:hAnsi="Times New Roman"/>
          <w:color w:val="auto"/>
          <w:spacing w:val="2"/>
          <w:sz w:val="24"/>
          <w:szCs w:val="24"/>
        </w:rPr>
        <w:t xml:space="preserve">раздел определяет общее содержание </w:t>
      </w:r>
      <w:r w:rsidRPr="00E07A2E">
        <w:rPr>
          <w:rFonts w:ascii="Times New Roman" w:hAnsi="Times New Roman"/>
          <w:color w:val="auto"/>
          <w:sz w:val="24"/>
          <w:szCs w:val="24"/>
        </w:rPr>
        <w:t xml:space="preserve">начального общего образования и включает образовательные </w:t>
      </w:r>
      <w:r w:rsidRPr="00E07A2E">
        <w:rPr>
          <w:rFonts w:ascii="Times New Roman" w:hAnsi="Times New Roman"/>
          <w:color w:val="auto"/>
          <w:spacing w:val="2"/>
          <w:sz w:val="24"/>
          <w:szCs w:val="24"/>
        </w:rPr>
        <w:t xml:space="preserve">программы, ориентированные на достижение личностных, </w:t>
      </w:r>
      <w:r w:rsidRPr="00E07A2E">
        <w:rPr>
          <w:rFonts w:ascii="Times New Roman" w:hAnsi="Times New Roman"/>
          <w:color w:val="auto"/>
          <w:sz w:val="24"/>
          <w:szCs w:val="24"/>
        </w:rPr>
        <w:t xml:space="preserve">предметных и </w:t>
      </w:r>
      <w:proofErr w:type="spellStart"/>
      <w:r w:rsidRPr="00E07A2E">
        <w:rPr>
          <w:rFonts w:ascii="Times New Roman" w:hAnsi="Times New Roman"/>
          <w:color w:val="auto"/>
          <w:sz w:val="24"/>
          <w:szCs w:val="24"/>
        </w:rPr>
        <w:t>метапредметных</w:t>
      </w:r>
      <w:proofErr w:type="spellEnd"/>
      <w:r w:rsidRPr="00E07A2E">
        <w:rPr>
          <w:rFonts w:ascii="Times New Roman" w:hAnsi="Times New Roman"/>
          <w:color w:val="auto"/>
          <w:sz w:val="24"/>
          <w:szCs w:val="24"/>
        </w:rPr>
        <w:t xml:space="preserve"> результатов, в том числе:</w:t>
      </w:r>
    </w:p>
    <w:p w:rsidR="001F6710" w:rsidRPr="00E07A2E" w:rsidRDefault="001F6710" w:rsidP="007C6826">
      <w:pPr>
        <w:pStyle w:val="affff"/>
        <w:numPr>
          <w:ilvl w:val="0"/>
          <w:numId w:val="30"/>
        </w:numPr>
        <w:tabs>
          <w:tab w:val="left" w:pos="284"/>
          <w:tab w:val="left" w:pos="709"/>
          <w:tab w:val="left" w:pos="851"/>
        </w:tabs>
        <w:spacing w:line="240" w:lineRule="auto"/>
        <w:ind w:left="0" w:firstLine="709"/>
        <w:rPr>
          <w:rFonts w:ascii="Times New Roman" w:hAnsi="Times New Roman"/>
          <w:color w:val="auto"/>
          <w:spacing w:val="-2"/>
          <w:sz w:val="24"/>
          <w:szCs w:val="24"/>
        </w:rPr>
      </w:pPr>
      <w:r w:rsidRPr="00E07A2E">
        <w:rPr>
          <w:rFonts w:ascii="Times New Roman" w:hAnsi="Times New Roman"/>
          <w:color w:val="auto"/>
          <w:spacing w:val="2"/>
          <w:sz w:val="24"/>
          <w:szCs w:val="24"/>
        </w:rPr>
        <w:t>программу формирования универсальных учебных дей</w:t>
      </w:r>
      <w:r w:rsidRPr="00E07A2E">
        <w:rPr>
          <w:rFonts w:ascii="Times New Roman" w:hAnsi="Times New Roman"/>
          <w:color w:val="auto"/>
          <w:spacing w:val="-2"/>
          <w:sz w:val="24"/>
          <w:szCs w:val="24"/>
        </w:rPr>
        <w:t xml:space="preserve">ствий у обучающихся; </w:t>
      </w:r>
    </w:p>
    <w:p w:rsidR="001F6710" w:rsidRPr="00E07A2E" w:rsidRDefault="001F6710" w:rsidP="007C6826">
      <w:pPr>
        <w:pStyle w:val="affff"/>
        <w:numPr>
          <w:ilvl w:val="0"/>
          <w:numId w:val="30"/>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программы отдельных учебных предметов, курсов;</w:t>
      </w:r>
    </w:p>
    <w:p w:rsidR="001F6710" w:rsidRPr="00E07A2E" w:rsidRDefault="00310916" w:rsidP="007C6826">
      <w:pPr>
        <w:pStyle w:val="affff"/>
        <w:numPr>
          <w:ilvl w:val="0"/>
          <w:numId w:val="30"/>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pacing w:val="2"/>
          <w:sz w:val="24"/>
          <w:szCs w:val="24"/>
        </w:rPr>
        <w:t xml:space="preserve">программу </w:t>
      </w:r>
      <w:proofErr w:type="spellStart"/>
      <w:r w:rsidR="001F6710" w:rsidRPr="00E07A2E">
        <w:rPr>
          <w:rFonts w:ascii="Times New Roman" w:hAnsi="Times New Roman"/>
          <w:color w:val="auto"/>
          <w:spacing w:val="2"/>
          <w:sz w:val="24"/>
          <w:szCs w:val="24"/>
        </w:rPr>
        <w:t>духовно­нравственного</w:t>
      </w:r>
      <w:proofErr w:type="spellEnd"/>
      <w:r w:rsidR="001F6710" w:rsidRPr="00E07A2E">
        <w:rPr>
          <w:rFonts w:ascii="Times New Roman" w:hAnsi="Times New Roman"/>
          <w:color w:val="auto"/>
          <w:spacing w:val="2"/>
          <w:sz w:val="24"/>
          <w:szCs w:val="24"/>
        </w:rPr>
        <w:t xml:space="preserve"> воспита</w:t>
      </w:r>
      <w:r w:rsidR="001F6710" w:rsidRPr="00E07A2E">
        <w:rPr>
          <w:rFonts w:ascii="Times New Roman" w:hAnsi="Times New Roman"/>
          <w:color w:val="auto"/>
          <w:sz w:val="24"/>
          <w:szCs w:val="24"/>
        </w:rPr>
        <w:t xml:space="preserve">ния </w:t>
      </w:r>
      <w:r w:rsidRPr="00E07A2E">
        <w:rPr>
          <w:rFonts w:ascii="Times New Roman" w:hAnsi="Times New Roman"/>
          <w:color w:val="auto"/>
          <w:sz w:val="24"/>
          <w:szCs w:val="24"/>
        </w:rPr>
        <w:t xml:space="preserve">и </w:t>
      </w:r>
      <w:r w:rsidRPr="00E07A2E">
        <w:rPr>
          <w:rFonts w:ascii="Times New Roman" w:hAnsi="Times New Roman"/>
          <w:color w:val="auto"/>
          <w:spacing w:val="2"/>
          <w:sz w:val="24"/>
          <w:szCs w:val="24"/>
        </w:rPr>
        <w:t xml:space="preserve">развития  </w:t>
      </w:r>
      <w:r w:rsidR="001F6710" w:rsidRPr="00E07A2E">
        <w:rPr>
          <w:rFonts w:ascii="Times New Roman" w:hAnsi="Times New Roman"/>
          <w:color w:val="auto"/>
          <w:sz w:val="24"/>
          <w:szCs w:val="24"/>
        </w:rPr>
        <w:t>обучающихся;</w:t>
      </w:r>
    </w:p>
    <w:p w:rsidR="001F6710" w:rsidRPr="00E07A2E" w:rsidRDefault="001F6710" w:rsidP="007C6826">
      <w:pPr>
        <w:pStyle w:val="affff"/>
        <w:numPr>
          <w:ilvl w:val="0"/>
          <w:numId w:val="30"/>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F6710" w:rsidRPr="00E07A2E" w:rsidRDefault="001F6710" w:rsidP="007C6826">
      <w:pPr>
        <w:pStyle w:val="affff"/>
        <w:numPr>
          <w:ilvl w:val="0"/>
          <w:numId w:val="30"/>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программу коррекционной работы.</w:t>
      </w:r>
    </w:p>
    <w:p w:rsidR="001F6710"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b/>
          <w:bCs/>
          <w:color w:val="auto"/>
          <w:sz w:val="24"/>
          <w:szCs w:val="24"/>
        </w:rPr>
        <w:t>Организационный</w:t>
      </w:r>
      <w:r w:rsidRPr="00E07A2E">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F6710" w:rsidRPr="00E07A2E" w:rsidRDefault="001F6710" w:rsidP="007C6826">
      <w:pPr>
        <w:pStyle w:val="affff1"/>
        <w:tabs>
          <w:tab w:val="left" w:pos="284"/>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Организационный раздел включает:</w:t>
      </w:r>
    </w:p>
    <w:p w:rsidR="001F6710" w:rsidRPr="00E07A2E" w:rsidRDefault="001F6710" w:rsidP="007C6826">
      <w:pPr>
        <w:pStyle w:val="affff"/>
        <w:numPr>
          <w:ilvl w:val="0"/>
          <w:numId w:val="31"/>
        </w:numPr>
        <w:tabs>
          <w:tab w:val="left" w:pos="284"/>
          <w:tab w:val="left" w:pos="709"/>
          <w:tab w:val="left" w:pos="851"/>
        </w:tabs>
        <w:spacing w:line="240" w:lineRule="auto"/>
        <w:ind w:left="0" w:firstLine="709"/>
        <w:rPr>
          <w:rFonts w:ascii="Times New Roman" w:hAnsi="Times New Roman"/>
          <w:color w:val="auto"/>
          <w:spacing w:val="-2"/>
          <w:sz w:val="24"/>
          <w:szCs w:val="24"/>
        </w:rPr>
      </w:pPr>
      <w:r w:rsidRPr="00E07A2E">
        <w:rPr>
          <w:rFonts w:ascii="Times New Roman" w:hAnsi="Times New Roman"/>
          <w:color w:val="auto"/>
          <w:spacing w:val="-2"/>
          <w:sz w:val="24"/>
          <w:szCs w:val="24"/>
        </w:rPr>
        <w:t>учебный план начального общего образования;</w:t>
      </w:r>
    </w:p>
    <w:p w:rsidR="001F6710" w:rsidRPr="00E07A2E" w:rsidRDefault="001F6710" w:rsidP="007C6826">
      <w:pPr>
        <w:pStyle w:val="affff"/>
        <w:numPr>
          <w:ilvl w:val="0"/>
          <w:numId w:val="31"/>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план внеурочной деятельности;</w:t>
      </w:r>
    </w:p>
    <w:p w:rsidR="001F6710" w:rsidRPr="00E07A2E" w:rsidRDefault="001F6710" w:rsidP="007C6826">
      <w:pPr>
        <w:pStyle w:val="affff"/>
        <w:numPr>
          <w:ilvl w:val="0"/>
          <w:numId w:val="31"/>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календарный учебный график;</w:t>
      </w:r>
    </w:p>
    <w:p w:rsidR="001F6710" w:rsidRPr="00E07A2E" w:rsidRDefault="001F6710" w:rsidP="007C6826">
      <w:pPr>
        <w:pStyle w:val="affff"/>
        <w:numPr>
          <w:ilvl w:val="0"/>
          <w:numId w:val="31"/>
        </w:numPr>
        <w:tabs>
          <w:tab w:val="left" w:pos="284"/>
          <w:tab w:val="left" w:pos="709"/>
          <w:tab w:val="left" w:pos="851"/>
        </w:tabs>
        <w:spacing w:line="240" w:lineRule="auto"/>
        <w:ind w:left="0" w:firstLine="709"/>
        <w:rPr>
          <w:rFonts w:ascii="Times New Roman" w:hAnsi="Times New Roman"/>
          <w:color w:val="auto"/>
          <w:sz w:val="24"/>
          <w:szCs w:val="24"/>
        </w:rPr>
      </w:pPr>
      <w:r w:rsidRPr="00E07A2E">
        <w:rPr>
          <w:rFonts w:ascii="Times New Roman" w:hAnsi="Times New Roman"/>
          <w:color w:val="auto"/>
          <w:spacing w:val="2"/>
          <w:sz w:val="24"/>
          <w:szCs w:val="24"/>
        </w:rPr>
        <w:t xml:space="preserve">систему условий реализации основной образовательной </w:t>
      </w:r>
      <w:r w:rsidRPr="00E07A2E">
        <w:rPr>
          <w:rFonts w:ascii="Times New Roman" w:hAnsi="Times New Roman"/>
          <w:color w:val="auto"/>
          <w:sz w:val="24"/>
          <w:szCs w:val="24"/>
        </w:rPr>
        <w:t>программы в соответствии с требованиями ФГОС НОО.</w:t>
      </w:r>
    </w:p>
    <w:p w:rsidR="00E03C98" w:rsidRPr="00E03C98" w:rsidRDefault="00E03C98" w:rsidP="007C6826">
      <w:pPr>
        <w:tabs>
          <w:tab w:val="left" w:pos="284"/>
        </w:tabs>
        <w:autoSpaceDE w:val="0"/>
        <w:autoSpaceDN w:val="0"/>
        <w:adjustRightInd w:val="0"/>
        <w:spacing w:after="0" w:line="240" w:lineRule="auto"/>
        <w:ind w:firstLine="709"/>
        <w:jc w:val="both"/>
        <w:textAlignment w:val="center"/>
        <w:rPr>
          <w:rFonts w:ascii="Times New Roman" w:hAnsi="Times New Roman"/>
          <w:sz w:val="24"/>
          <w:szCs w:val="24"/>
        </w:rPr>
      </w:pPr>
      <w:r>
        <w:rPr>
          <w:rFonts w:ascii="Times New Roman" w:hAnsi="Times New Roman"/>
          <w:sz w:val="24"/>
          <w:szCs w:val="24"/>
        </w:rPr>
        <w:t>ОГБОУ</w:t>
      </w:r>
      <w:r w:rsidR="00D6668A" w:rsidRPr="00E07A2E">
        <w:rPr>
          <w:rFonts w:ascii="Times New Roman" w:hAnsi="Times New Roman"/>
          <w:sz w:val="24"/>
          <w:szCs w:val="24"/>
        </w:rPr>
        <w:t xml:space="preserve"> «</w:t>
      </w:r>
      <w:r w:rsidR="0074524A">
        <w:rPr>
          <w:rFonts w:ascii="Times New Roman" w:hAnsi="Times New Roman"/>
          <w:sz w:val="24"/>
          <w:szCs w:val="24"/>
        </w:rPr>
        <w:t xml:space="preserve">Пролетарская </w:t>
      </w:r>
      <w:r w:rsidR="00314024" w:rsidRPr="00E07A2E">
        <w:rPr>
          <w:rFonts w:ascii="Times New Roman" w:hAnsi="Times New Roman"/>
          <w:sz w:val="24"/>
          <w:szCs w:val="24"/>
        </w:rPr>
        <w:t>СОШ №1</w:t>
      </w:r>
      <w:r w:rsidR="00D6668A" w:rsidRPr="00E07A2E">
        <w:rPr>
          <w:rFonts w:ascii="Times New Roman" w:hAnsi="Times New Roman"/>
          <w:sz w:val="24"/>
          <w:szCs w:val="24"/>
        </w:rPr>
        <w:t>» обеспечи</w:t>
      </w:r>
      <w:r w:rsidR="009722DB">
        <w:rPr>
          <w:rFonts w:ascii="Times New Roman" w:hAnsi="Times New Roman"/>
          <w:sz w:val="24"/>
          <w:szCs w:val="24"/>
        </w:rPr>
        <w:t xml:space="preserve">вает </w:t>
      </w:r>
      <w:r w:rsidR="00D6668A" w:rsidRPr="00E07A2E">
        <w:rPr>
          <w:rFonts w:ascii="Times New Roman" w:hAnsi="Times New Roman"/>
          <w:sz w:val="24"/>
          <w:szCs w:val="24"/>
        </w:rPr>
        <w:t xml:space="preserve"> ознакомление обучающихся и их родителей (законных представителей) как участников образовательных отношений:</w:t>
      </w:r>
      <w:r>
        <w:rPr>
          <w:rFonts w:ascii="Times New Roman" w:hAnsi="Times New Roman"/>
          <w:sz w:val="24"/>
          <w:szCs w:val="24"/>
        </w:rPr>
        <w:t xml:space="preserve"> </w:t>
      </w:r>
      <w:r w:rsidR="00D6668A" w:rsidRPr="00E07A2E">
        <w:rPr>
          <w:rFonts w:ascii="Times New Roman" w:hAnsi="Times New Roman"/>
          <w:spacing w:val="2"/>
          <w:sz w:val="24"/>
          <w:szCs w:val="24"/>
        </w:rPr>
        <w:t xml:space="preserve">с уставом и другими документами, регламентирующими </w:t>
      </w:r>
      <w:r w:rsidR="00D6668A" w:rsidRPr="00E07A2E">
        <w:rPr>
          <w:rFonts w:ascii="Times New Roman" w:hAnsi="Times New Roman"/>
          <w:spacing w:val="-3"/>
          <w:sz w:val="24"/>
          <w:szCs w:val="24"/>
        </w:rPr>
        <w:t xml:space="preserve">осуществление образовательной деятельности в </w:t>
      </w:r>
      <w:proofErr w:type="spellStart"/>
      <w:r w:rsidR="00D6668A" w:rsidRPr="00E07A2E">
        <w:rPr>
          <w:rFonts w:ascii="Times New Roman" w:hAnsi="Times New Roman"/>
          <w:spacing w:val="-3"/>
          <w:sz w:val="24"/>
          <w:szCs w:val="24"/>
        </w:rPr>
        <w:t>ОУ;</w:t>
      </w:r>
      <w:r w:rsidR="00D6668A" w:rsidRPr="00E07A2E">
        <w:rPr>
          <w:rFonts w:ascii="Times New Roman" w:hAnsi="Times New Roman"/>
          <w:spacing w:val="2"/>
          <w:sz w:val="24"/>
          <w:szCs w:val="24"/>
        </w:rPr>
        <w:t>с</w:t>
      </w:r>
      <w:proofErr w:type="spellEnd"/>
      <w:r w:rsidR="00D6668A" w:rsidRPr="00E07A2E">
        <w:rPr>
          <w:rFonts w:ascii="Times New Roman" w:hAnsi="Times New Roman"/>
          <w:spacing w:val="2"/>
          <w:sz w:val="24"/>
          <w:szCs w:val="24"/>
        </w:rPr>
        <w:t xml:space="preserve"> их правами и обязанностями в части формирования </w:t>
      </w:r>
      <w:r w:rsidR="00D6668A" w:rsidRPr="00E07A2E">
        <w:rPr>
          <w:rFonts w:ascii="Times New Roman" w:hAnsi="Times New Roman"/>
          <w:sz w:val="24"/>
          <w:szCs w:val="24"/>
        </w:rPr>
        <w:t xml:space="preserve">и реализации </w:t>
      </w:r>
      <w:r w:rsidR="00D6668A" w:rsidRPr="00E07A2E">
        <w:rPr>
          <w:rFonts w:ascii="Times New Roman" w:hAnsi="Times New Roman"/>
          <w:sz w:val="24"/>
          <w:szCs w:val="24"/>
        </w:rPr>
        <w:lastRenderedPageBreak/>
        <w:t>ООП НОО началь</w:t>
      </w:r>
      <w:r w:rsidR="00D6668A" w:rsidRPr="00E07A2E">
        <w:rPr>
          <w:rFonts w:ascii="Times New Roman" w:hAnsi="Times New Roman"/>
          <w:spacing w:val="2"/>
          <w:sz w:val="24"/>
          <w:szCs w:val="24"/>
        </w:rPr>
        <w:t>ного общего образования, установленными законодательст</w:t>
      </w:r>
      <w:r w:rsidR="00D6668A" w:rsidRPr="00E07A2E">
        <w:rPr>
          <w:rFonts w:ascii="Times New Roman" w:hAnsi="Times New Roman"/>
          <w:spacing w:val="-4"/>
          <w:sz w:val="24"/>
          <w:szCs w:val="24"/>
        </w:rPr>
        <w:t>вом Российской Федерации и Уставом ОУ</w:t>
      </w:r>
    </w:p>
    <w:p w:rsidR="006B6F49" w:rsidRPr="00E07A2E" w:rsidRDefault="000A0E50" w:rsidP="008F10CA">
      <w:pPr>
        <w:numPr>
          <w:ilvl w:val="0"/>
          <w:numId w:val="9"/>
        </w:numPr>
        <w:shd w:val="clear" w:color="auto" w:fill="FFFFFF"/>
        <w:tabs>
          <w:tab w:val="left" w:pos="567"/>
          <w:tab w:val="left" w:pos="709"/>
        </w:tabs>
        <w:spacing w:after="0" w:line="240" w:lineRule="auto"/>
        <w:ind w:left="0" w:firstLine="0"/>
        <w:jc w:val="center"/>
        <w:rPr>
          <w:rFonts w:ascii="Times New Roman" w:hAnsi="Times New Roman"/>
          <w:b/>
          <w:i/>
          <w:sz w:val="24"/>
          <w:szCs w:val="24"/>
          <w:u w:val="single"/>
        </w:rPr>
      </w:pPr>
      <w:r w:rsidRPr="00E07A2E">
        <w:rPr>
          <w:rFonts w:ascii="Times New Roman" w:hAnsi="Times New Roman"/>
          <w:b/>
          <w:i/>
          <w:sz w:val="24"/>
          <w:szCs w:val="24"/>
          <w:u w:val="single"/>
        </w:rPr>
        <w:t>ЦЕЛЕВОЙ РАЗДЕЛ</w:t>
      </w:r>
    </w:p>
    <w:p w:rsidR="000A0E50" w:rsidRDefault="000A0E50" w:rsidP="00310D40">
      <w:pPr>
        <w:shd w:val="clear" w:color="auto" w:fill="FFFFFF"/>
        <w:tabs>
          <w:tab w:val="left" w:pos="567"/>
          <w:tab w:val="left" w:pos="709"/>
        </w:tabs>
        <w:spacing w:after="0" w:line="240" w:lineRule="auto"/>
        <w:jc w:val="center"/>
        <w:rPr>
          <w:rFonts w:ascii="Times New Roman" w:hAnsi="Times New Roman"/>
          <w:b/>
          <w:sz w:val="24"/>
          <w:szCs w:val="24"/>
        </w:rPr>
      </w:pPr>
      <w:r w:rsidRPr="00E07A2E">
        <w:rPr>
          <w:rFonts w:ascii="Times New Roman" w:hAnsi="Times New Roman"/>
          <w:b/>
          <w:sz w:val="24"/>
          <w:szCs w:val="24"/>
        </w:rPr>
        <w:t>1.1.ПОЯСНИТЕЛЬНАЯ ЗАПИСКА</w:t>
      </w:r>
    </w:p>
    <w:p w:rsidR="00E03C98" w:rsidRPr="00E07A2E" w:rsidRDefault="00E03C98" w:rsidP="00310D40">
      <w:pPr>
        <w:shd w:val="clear" w:color="auto" w:fill="FFFFFF"/>
        <w:tabs>
          <w:tab w:val="left" w:pos="567"/>
          <w:tab w:val="left" w:pos="709"/>
        </w:tabs>
        <w:spacing w:after="0" w:line="240" w:lineRule="auto"/>
        <w:jc w:val="center"/>
        <w:rPr>
          <w:rFonts w:ascii="Times New Roman" w:hAnsi="Times New Roman"/>
          <w:b/>
          <w:sz w:val="24"/>
          <w:szCs w:val="24"/>
        </w:rPr>
      </w:pPr>
    </w:p>
    <w:p w:rsidR="00FB7B49" w:rsidRPr="00E07A2E" w:rsidRDefault="00FB7B49" w:rsidP="00E03C98">
      <w:pPr>
        <w:tabs>
          <w:tab w:val="left" w:pos="284"/>
        </w:tabs>
        <w:spacing w:after="0" w:line="240" w:lineRule="auto"/>
        <w:ind w:firstLine="709"/>
        <w:jc w:val="both"/>
        <w:rPr>
          <w:rFonts w:ascii="Times New Roman" w:hAnsi="Times New Roman"/>
          <w:sz w:val="24"/>
          <w:szCs w:val="24"/>
          <w:shd w:val="clear" w:color="auto" w:fill="FFFFFF"/>
        </w:rPr>
      </w:pPr>
      <w:r w:rsidRPr="00E07A2E">
        <w:rPr>
          <w:rFonts w:ascii="Times New Roman" w:hAnsi="Times New Roman"/>
          <w:b/>
          <w:bCs/>
          <w:sz w:val="24"/>
          <w:szCs w:val="24"/>
        </w:rPr>
        <w:t>Цель реализации</w:t>
      </w:r>
      <w:r w:rsidRPr="00E07A2E">
        <w:rPr>
          <w:rFonts w:ascii="Times New Roman" w:hAnsi="Times New Roman"/>
          <w:sz w:val="24"/>
          <w:szCs w:val="24"/>
        </w:rPr>
        <w:t xml:space="preserve"> ООП НОО — обеспечение выполнения требований ФГОС НОО, </w:t>
      </w:r>
      <w:r w:rsidRPr="00E07A2E">
        <w:rPr>
          <w:rFonts w:ascii="Times New Roman" w:hAnsi="Times New Roman"/>
          <w:sz w:val="24"/>
          <w:szCs w:val="24"/>
          <w:shd w:val="clear" w:color="auto" w:fill="FFFFFF"/>
        </w:rPr>
        <w:t>становление личностных характеристик выпускника:</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любящий и уважающий свой народ, свой край и свою Родину;</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уважающий традиционные духовно-нравственные и </w:t>
      </w:r>
      <w:proofErr w:type="spellStart"/>
      <w:r w:rsidRPr="00E07A2E">
        <w:rPr>
          <w:rFonts w:ascii="Times New Roman" w:hAnsi="Times New Roman"/>
          <w:sz w:val="24"/>
          <w:szCs w:val="24"/>
        </w:rPr>
        <w:t>социокультурные</w:t>
      </w:r>
      <w:proofErr w:type="spellEnd"/>
      <w:r w:rsidRPr="00E07A2E">
        <w:rPr>
          <w:rFonts w:ascii="Times New Roman" w:hAnsi="Times New Roman"/>
          <w:sz w:val="24"/>
          <w:szCs w:val="24"/>
        </w:rPr>
        <w:t xml:space="preserve"> ценности семьи, общества и народов Российской Федерации;</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владеющий основами умения учиться, способного к организации собственной учебной деятельности;</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выполняющий правила и нормы поведения, принятые в обществе; </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способный понимать последствия своих действий, оценивать поступки свои и других людей;</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доброжелательный по отношению к окружающим, способный сопереживать; умеющий слушать собеседника, готовый высказывать и пояснять свое мнение;</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уважительно относящийся к труду, участвующий в разных видах деятельности; </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любознательный, заинтересованно познающий мир;</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проявляющий интерес к произведениям отечественной и мировой литературы и искусства;</w:t>
      </w:r>
    </w:p>
    <w:p w:rsidR="00965024" w:rsidRPr="00E07A2E" w:rsidRDefault="00965024" w:rsidP="00E03C98">
      <w:pPr>
        <w:numPr>
          <w:ilvl w:val="0"/>
          <w:numId w:val="38"/>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выполняющий правила здорового и безопасного для себя и окружающих образа жизни, в том числе, в информационном пространстве.</w:t>
      </w:r>
    </w:p>
    <w:p w:rsidR="00A6185F" w:rsidRPr="00E07A2E" w:rsidRDefault="00A6185F" w:rsidP="00E03C98">
      <w:pPr>
        <w:tabs>
          <w:tab w:val="left" w:pos="284"/>
        </w:tabs>
        <w:spacing w:after="0" w:line="240" w:lineRule="auto"/>
        <w:ind w:firstLine="709"/>
        <w:jc w:val="both"/>
        <w:rPr>
          <w:rFonts w:ascii="Times New Roman" w:hAnsi="Times New Roman"/>
          <w:sz w:val="24"/>
          <w:szCs w:val="24"/>
        </w:rPr>
      </w:pPr>
    </w:p>
    <w:p w:rsidR="00FB7B49" w:rsidRPr="00E07A2E" w:rsidRDefault="00FB7B49" w:rsidP="00E03C98">
      <w:pPr>
        <w:tabs>
          <w:tab w:val="left" w:pos="284"/>
          <w:tab w:val="left" w:pos="426"/>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Для достижения поставленной цели педагогический коллектив начальной школы ОУ считает необходимым </w:t>
      </w:r>
      <w:r w:rsidRPr="00E07A2E">
        <w:rPr>
          <w:rFonts w:ascii="Times New Roman" w:hAnsi="Times New Roman"/>
          <w:bCs/>
          <w:sz w:val="24"/>
          <w:szCs w:val="24"/>
        </w:rPr>
        <w:t xml:space="preserve">решение следующих </w:t>
      </w:r>
      <w:r w:rsidRPr="00E07A2E">
        <w:rPr>
          <w:rFonts w:ascii="Times New Roman" w:hAnsi="Times New Roman"/>
          <w:b/>
          <w:bCs/>
          <w:sz w:val="24"/>
          <w:szCs w:val="24"/>
        </w:rPr>
        <w:t>задач</w:t>
      </w:r>
      <w:r w:rsidRPr="00E07A2E">
        <w:rPr>
          <w:rFonts w:ascii="Times New Roman" w:hAnsi="Times New Roman"/>
          <w:sz w:val="24"/>
          <w:szCs w:val="24"/>
        </w:rPr>
        <w:t>:</w:t>
      </w:r>
    </w:p>
    <w:p w:rsidR="00FB7B49" w:rsidRPr="00E07A2E" w:rsidRDefault="00FB7B49" w:rsidP="00E03C98">
      <w:pPr>
        <w:pStyle w:val="affff"/>
        <w:numPr>
          <w:ilvl w:val="0"/>
          <w:numId w:val="3"/>
        </w:numPr>
        <w:tabs>
          <w:tab w:val="left" w:pos="284"/>
          <w:tab w:val="left" w:pos="426"/>
        </w:tabs>
        <w:spacing w:line="240" w:lineRule="auto"/>
        <w:ind w:left="0" w:firstLine="709"/>
        <w:rPr>
          <w:rFonts w:ascii="Times New Roman" w:hAnsi="Times New Roman"/>
          <w:color w:val="auto"/>
          <w:sz w:val="24"/>
          <w:szCs w:val="24"/>
        </w:rPr>
      </w:pPr>
      <w:r w:rsidRPr="00E07A2E">
        <w:rPr>
          <w:rFonts w:ascii="Times New Roman" w:hAnsi="Times New Roman"/>
          <w:color w:val="auto"/>
          <w:spacing w:val="2"/>
          <w:sz w:val="24"/>
          <w:szCs w:val="24"/>
        </w:rPr>
        <w:t xml:space="preserve">формирование общей культуры, </w:t>
      </w:r>
      <w:proofErr w:type="spellStart"/>
      <w:r w:rsidRPr="00E07A2E">
        <w:rPr>
          <w:rFonts w:ascii="Times New Roman" w:hAnsi="Times New Roman"/>
          <w:color w:val="auto"/>
          <w:spacing w:val="2"/>
          <w:sz w:val="24"/>
          <w:szCs w:val="24"/>
        </w:rPr>
        <w:t>духовно­нравственное</w:t>
      </w:r>
      <w:proofErr w:type="spellEnd"/>
      <w:r w:rsidRPr="00E07A2E">
        <w:rPr>
          <w:rFonts w:ascii="Times New Roman" w:hAnsi="Times New Roman"/>
          <w:color w:val="auto"/>
          <w:spacing w:val="2"/>
          <w:sz w:val="24"/>
          <w:szCs w:val="24"/>
        </w:rPr>
        <w:t>,</w:t>
      </w:r>
      <w:r w:rsidRPr="00E07A2E">
        <w:rPr>
          <w:rFonts w:ascii="Times New Roman" w:hAnsi="Times New Roman"/>
          <w:color w:val="auto"/>
          <w:spacing w:val="2"/>
          <w:sz w:val="24"/>
          <w:szCs w:val="24"/>
        </w:rPr>
        <w:br/>
      </w:r>
      <w:r w:rsidRPr="00E07A2E">
        <w:rPr>
          <w:rFonts w:ascii="Times New Roman" w:hAnsi="Times New Roman"/>
          <w:color w:val="auto"/>
          <w:spacing w:val="-2"/>
          <w:sz w:val="24"/>
          <w:szCs w:val="24"/>
        </w:rPr>
        <w:t>гражданское, социальное, личностное и интеллектуальное раз</w:t>
      </w:r>
      <w:r w:rsidRPr="00E07A2E">
        <w:rPr>
          <w:rFonts w:ascii="Times New Roman" w:hAnsi="Times New Roman"/>
          <w:color w:val="auto"/>
          <w:spacing w:val="-4"/>
          <w:sz w:val="24"/>
          <w:szCs w:val="24"/>
        </w:rPr>
        <w:t>витие</w:t>
      </w:r>
      <w:r w:rsidRPr="00E07A2E">
        <w:rPr>
          <w:rFonts w:ascii="Times New Roman" w:hAnsi="Times New Roman"/>
          <w:color w:val="auto"/>
          <w:sz w:val="24"/>
          <w:szCs w:val="24"/>
        </w:rPr>
        <w:t>;</w:t>
      </w:r>
    </w:p>
    <w:p w:rsidR="00965024" w:rsidRPr="00E07A2E" w:rsidRDefault="00965024" w:rsidP="00E03C98">
      <w:pPr>
        <w:numPr>
          <w:ilvl w:val="0"/>
          <w:numId w:val="3"/>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трудовое, экологическое, физическое воспитание, формирование культуры здорового образа жизни обучающихся; </w:t>
      </w:r>
    </w:p>
    <w:p w:rsidR="00965024" w:rsidRPr="00E07A2E" w:rsidRDefault="00FB7B49" w:rsidP="00E03C98">
      <w:pPr>
        <w:pStyle w:val="af5"/>
        <w:numPr>
          <w:ilvl w:val="0"/>
          <w:numId w:val="3"/>
        </w:numPr>
        <w:tabs>
          <w:tab w:val="left" w:pos="284"/>
          <w:tab w:val="left" w:pos="426"/>
        </w:tabs>
        <w:suppressAutoHyphens/>
        <w:autoSpaceDE w:val="0"/>
        <w:ind w:left="0" w:firstLine="709"/>
        <w:contextualSpacing w:val="0"/>
        <w:jc w:val="both"/>
      </w:pPr>
      <w:r w:rsidRPr="00E07A2E">
        <w:t>формирование основ умения учиться</w:t>
      </w:r>
      <w:r w:rsidR="000311C6" w:rsidRPr="00E07A2E">
        <w:t xml:space="preserve">, ценностного отношения к </w:t>
      </w:r>
      <w:proofErr w:type="spellStart"/>
      <w:r w:rsidR="000311C6" w:rsidRPr="00E07A2E">
        <w:t>образованию</w:t>
      </w:r>
      <w:r w:rsidR="00965024" w:rsidRPr="00E07A2E">
        <w:t>и</w:t>
      </w:r>
      <w:proofErr w:type="spellEnd"/>
      <w:r w:rsidR="00965024" w:rsidRPr="00E07A2E">
        <w:t xml:space="preserve"> опыта учебно-познавательной деятельности;</w:t>
      </w:r>
    </w:p>
    <w:p w:rsidR="00FB7B49" w:rsidRPr="00E07A2E" w:rsidRDefault="00FB7B49" w:rsidP="00E03C98">
      <w:pPr>
        <w:pStyle w:val="Osnova"/>
        <w:numPr>
          <w:ilvl w:val="0"/>
          <w:numId w:val="3"/>
        </w:numPr>
        <w:tabs>
          <w:tab w:val="left" w:pos="284"/>
          <w:tab w:val="left" w:pos="426"/>
        </w:tabs>
        <w:suppressAutoHyphens w:val="0"/>
        <w:autoSpaceDN w:val="0"/>
        <w:adjustRightInd w:val="0"/>
        <w:spacing w:line="240" w:lineRule="auto"/>
        <w:ind w:left="0"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личностное развитие каждого обучающегося в соответствии с его индивидуальностью;</w:t>
      </w:r>
    </w:p>
    <w:p w:rsidR="00FB7B49" w:rsidRPr="00E07A2E" w:rsidRDefault="00FB7B49" w:rsidP="00E03C98">
      <w:pPr>
        <w:pStyle w:val="Osnova"/>
        <w:numPr>
          <w:ilvl w:val="0"/>
          <w:numId w:val="3"/>
        </w:numPr>
        <w:tabs>
          <w:tab w:val="left" w:pos="284"/>
          <w:tab w:val="left" w:pos="426"/>
        </w:tabs>
        <w:suppressAutoHyphens w:val="0"/>
        <w:autoSpaceDN w:val="0"/>
        <w:adjustRightInd w:val="0"/>
        <w:spacing w:line="240" w:lineRule="auto"/>
        <w:ind w:left="0" w:firstLine="709"/>
        <w:rPr>
          <w:rFonts w:ascii="Times New Roman" w:eastAsia="@Arial Unicode MS" w:hAnsi="Times New Roman" w:cs="Times New Roman"/>
          <w:color w:val="auto"/>
          <w:sz w:val="24"/>
          <w:szCs w:val="24"/>
          <w:lang w:val="ru-RU"/>
        </w:rPr>
      </w:pPr>
      <w:r w:rsidRPr="00E07A2E">
        <w:rPr>
          <w:rFonts w:ascii="Times New Roman" w:hAnsi="Times New Roman" w:cs="Times New Roman"/>
          <w:color w:val="auto"/>
          <w:spacing w:val="-4"/>
          <w:sz w:val="24"/>
          <w:szCs w:val="24"/>
          <w:lang w:val="ru-RU"/>
        </w:rPr>
        <w:t>обеспечение преемственности начального общего и основ</w:t>
      </w:r>
      <w:r w:rsidRPr="00E07A2E">
        <w:rPr>
          <w:rFonts w:ascii="Times New Roman" w:hAnsi="Times New Roman" w:cs="Times New Roman"/>
          <w:color w:val="auto"/>
          <w:sz w:val="24"/>
          <w:szCs w:val="24"/>
          <w:lang w:val="ru-RU"/>
        </w:rPr>
        <w:t>ного общего образования;</w:t>
      </w:r>
    </w:p>
    <w:p w:rsidR="00FB7B49" w:rsidRPr="00E07A2E" w:rsidRDefault="00FB7B49" w:rsidP="00E03C98">
      <w:pPr>
        <w:pStyle w:val="Osnova"/>
        <w:numPr>
          <w:ilvl w:val="0"/>
          <w:numId w:val="3"/>
        </w:numPr>
        <w:tabs>
          <w:tab w:val="left" w:pos="284"/>
          <w:tab w:val="left" w:pos="426"/>
        </w:tabs>
        <w:suppressAutoHyphens w:val="0"/>
        <w:autoSpaceDN w:val="0"/>
        <w:adjustRightInd w:val="0"/>
        <w:spacing w:line="240" w:lineRule="auto"/>
        <w:ind w:left="0" w:firstLine="709"/>
        <w:rPr>
          <w:rFonts w:ascii="Times New Roman" w:eastAsia="@Arial Unicode MS" w:hAnsi="Times New Roman" w:cs="Times New Roman"/>
          <w:color w:val="auto"/>
          <w:sz w:val="24"/>
          <w:szCs w:val="24"/>
          <w:lang w:val="ru-RU"/>
        </w:rPr>
      </w:pPr>
      <w:r w:rsidRPr="00E07A2E">
        <w:rPr>
          <w:rFonts w:ascii="Times New Roman" w:hAnsi="Times New Roman" w:cs="Times New Roman"/>
          <w:color w:val="auto"/>
          <w:spacing w:val="2"/>
          <w:sz w:val="24"/>
          <w:szCs w:val="24"/>
          <w:lang w:val="ru-RU"/>
        </w:rPr>
        <w:t>обеспечение доступности получения качественного на</w:t>
      </w:r>
      <w:r w:rsidRPr="00E07A2E">
        <w:rPr>
          <w:rFonts w:ascii="Times New Roman" w:hAnsi="Times New Roman" w:cs="Times New Roman"/>
          <w:color w:val="auto"/>
          <w:sz w:val="24"/>
          <w:szCs w:val="24"/>
          <w:lang w:val="ru-RU"/>
        </w:rPr>
        <w:t xml:space="preserve">чального общего образования; </w:t>
      </w:r>
      <w:r w:rsidRPr="00E07A2E">
        <w:rPr>
          <w:rFonts w:ascii="Times New Roman" w:hAnsi="Times New Roman" w:cs="Times New Roman"/>
          <w:color w:val="auto"/>
          <w:spacing w:val="2"/>
          <w:sz w:val="24"/>
          <w:szCs w:val="24"/>
          <w:lang w:val="ru-RU"/>
        </w:rPr>
        <w:t>достижение планируемых ре</w:t>
      </w:r>
      <w:r w:rsidRPr="00E07A2E">
        <w:rPr>
          <w:rFonts w:ascii="Times New Roman" w:hAnsi="Times New Roman" w:cs="Times New Roman"/>
          <w:color w:val="auto"/>
          <w:spacing w:val="-2"/>
          <w:sz w:val="24"/>
          <w:szCs w:val="24"/>
          <w:lang w:val="ru-RU"/>
        </w:rPr>
        <w:t>зультатов освоения ООП НОО</w:t>
      </w:r>
      <w:r w:rsidRPr="00E07A2E">
        <w:rPr>
          <w:rFonts w:ascii="Times New Roman" w:hAnsi="Times New Roman" w:cs="Times New Roman"/>
          <w:color w:val="auto"/>
          <w:spacing w:val="2"/>
          <w:sz w:val="24"/>
          <w:szCs w:val="24"/>
          <w:lang w:val="ru-RU"/>
        </w:rPr>
        <w:t xml:space="preserve"> всеми обучающимися, в том </w:t>
      </w:r>
      <w:r w:rsidRPr="00E07A2E">
        <w:rPr>
          <w:rFonts w:ascii="Times New Roman" w:hAnsi="Times New Roman" w:cs="Times New Roman"/>
          <w:color w:val="auto"/>
          <w:sz w:val="24"/>
          <w:szCs w:val="24"/>
          <w:lang w:val="ru-RU"/>
        </w:rPr>
        <w:t>числе детьми с ограниченными возможностями здоровья (далее - дети с ОВЗ);</w:t>
      </w:r>
    </w:p>
    <w:p w:rsidR="00FB7B49" w:rsidRPr="00E07A2E" w:rsidRDefault="00FB7B49" w:rsidP="00E03C98">
      <w:pPr>
        <w:pStyle w:val="Osnova"/>
        <w:numPr>
          <w:ilvl w:val="0"/>
          <w:numId w:val="3"/>
        </w:numPr>
        <w:tabs>
          <w:tab w:val="left" w:pos="284"/>
          <w:tab w:val="left" w:pos="426"/>
        </w:tabs>
        <w:suppressAutoHyphens w:val="0"/>
        <w:autoSpaceDN w:val="0"/>
        <w:adjustRightInd w:val="0"/>
        <w:spacing w:line="240" w:lineRule="auto"/>
        <w:ind w:left="0" w:firstLine="709"/>
        <w:rPr>
          <w:rFonts w:ascii="Times New Roman" w:eastAsia="@Arial Unicode MS" w:hAnsi="Times New Roman" w:cs="Times New Roman"/>
          <w:color w:val="auto"/>
          <w:sz w:val="24"/>
          <w:szCs w:val="24"/>
          <w:lang w:val="ru-RU"/>
        </w:rPr>
      </w:pPr>
      <w:r w:rsidRPr="00E07A2E">
        <w:rPr>
          <w:rFonts w:ascii="Times New Roman" w:hAnsi="Times New Roman" w:cs="Times New Roman"/>
          <w:color w:val="auto"/>
          <w:spacing w:val="-2"/>
          <w:sz w:val="24"/>
          <w:szCs w:val="24"/>
          <w:lang w:val="ru-RU"/>
        </w:rPr>
        <w:t>выявление и развитие способностей обучающихся, через урочную, внеурочную и внешкольную деятельность;</w:t>
      </w:r>
    </w:p>
    <w:p w:rsidR="00FB7B49" w:rsidRPr="00E07A2E" w:rsidRDefault="00FB7B49" w:rsidP="00E03C98">
      <w:pPr>
        <w:numPr>
          <w:ilvl w:val="0"/>
          <w:numId w:val="3"/>
        </w:numPr>
        <w:tabs>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использование в образовательном процессе современных образовательных технологий</w:t>
      </w:r>
      <w:r w:rsidR="001461D8" w:rsidRPr="00E07A2E">
        <w:rPr>
          <w:rFonts w:ascii="Times New Roman" w:hAnsi="Times New Roman"/>
          <w:sz w:val="24"/>
          <w:szCs w:val="24"/>
        </w:rPr>
        <w:t>.</w:t>
      </w:r>
    </w:p>
    <w:p w:rsidR="00FB7B49" w:rsidRPr="00E07A2E" w:rsidRDefault="00FB7B49" w:rsidP="00E03C98">
      <w:pPr>
        <w:tabs>
          <w:tab w:val="left" w:pos="284"/>
          <w:tab w:val="left" w:pos="426"/>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К числу планируемых результатов освоения ООП отнесены:</w:t>
      </w:r>
    </w:p>
    <w:p w:rsidR="00A57679" w:rsidRPr="00E07A2E" w:rsidRDefault="00FB7B49"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w:t>
      </w:r>
      <w:r w:rsidRPr="00E07A2E">
        <w:rPr>
          <w:rFonts w:ascii="Times New Roman" w:hAnsi="Times New Roman"/>
          <w:i/>
          <w:sz w:val="24"/>
          <w:szCs w:val="24"/>
        </w:rPr>
        <w:t>личностные результаты</w:t>
      </w:r>
      <w:r w:rsidR="00A57679" w:rsidRPr="00E07A2E">
        <w:rPr>
          <w:rFonts w:ascii="Times New Roman" w:hAnsi="Times New Roman"/>
          <w:sz w:val="24"/>
          <w:szCs w:val="24"/>
        </w:rPr>
        <w:t xml:space="preserve">–готовность и способность обучающихся к саморазвитию, </w:t>
      </w:r>
      <w:proofErr w:type="spellStart"/>
      <w:r w:rsidR="00A57679" w:rsidRPr="00E07A2E">
        <w:rPr>
          <w:rFonts w:ascii="Times New Roman" w:hAnsi="Times New Roman"/>
          <w:sz w:val="24"/>
          <w:szCs w:val="24"/>
        </w:rPr>
        <w:t>сформированность</w:t>
      </w:r>
      <w:proofErr w:type="spellEnd"/>
      <w:r w:rsidR="00A57679" w:rsidRPr="00E07A2E">
        <w:rPr>
          <w:rFonts w:ascii="Times New Roman" w:hAnsi="Times New Roman"/>
          <w:sz w:val="24"/>
          <w:szCs w:val="24"/>
        </w:rPr>
        <w:t xml:space="preserve"> мотивации к обучению и познанию, ценностно-смысловые ориентации и установки обучающихся, отражающие их индивидуально-</w:t>
      </w:r>
      <w:r w:rsidR="00A57679" w:rsidRPr="00E07A2E">
        <w:rPr>
          <w:rFonts w:ascii="Times New Roman" w:hAnsi="Times New Roman"/>
          <w:sz w:val="24"/>
          <w:szCs w:val="24"/>
        </w:rPr>
        <w:lastRenderedPageBreak/>
        <w:t xml:space="preserve">личностные позиции, социально значимые личностные качества, </w:t>
      </w:r>
      <w:proofErr w:type="spellStart"/>
      <w:r w:rsidR="00A57679" w:rsidRPr="00E07A2E">
        <w:rPr>
          <w:rFonts w:ascii="Times New Roman" w:hAnsi="Times New Roman"/>
          <w:sz w:val="24"/>
          <w:szCs w:val="24"/>
        </w:rPr>
        <w:t>сформированность</w:t>
      </w:r>
      <w:proofErr w:type="spellEnd"/>
      <w:r w:rsidR="00A57679" w:rsidRPr="00E07A2E">
        <w:rPr>
          <w:rFonts w:ascii="Times New Roman" w:hAnsi="Times New Roman"/>
          <w:sz w:val="24"/>
          <w:szCs w:val="24"/>
        </w:rPr>
        <w:t xml:space="preserve"> основ российской гражданской идентичности, активную </w:t>
      </w:r>
      <w:proofErr w:type="spellStart"/>
      <w:r w:rsidR="00A57679" w:rsidRPr="00E07A2E">
        <w:rPr>
          <w:rFonts w:ascii="Times New Roman" w:hAnsi="Times New Roman"/>
          <w:sz w:val="24"/>
          <w:szCs w:val="24"/>
        </w:rPr>
        <w:t>деятельностную</w:t>
      </w:r>
      <w:proofErr w:type="spellEnd"/>
      <w:r w:rsidR="00A57679" w:rsidRPr="00E07A2E">
        <w:rPr>
          <w:rFonts w:ascii="Times New Roman" w:hAnsi="Times New Roman"/>
          <w:sz w:val="24"/>
          <w:szCs w:val="24"/>
        </w:rPr>
        <w:t xml:space="preserve"> позицию;</w:t>
      </w:r>
    </w:p>
    <w:p w:rsidR="00FB7B49" w:rsidRPr="00E07A2E" w:rsidRDefault="00FB7B49" w:rsidP="00E03C98">
      <w:pPr>
        <w:tabs>
          <w:tab w:val="left" w:pos="284"/>
          <w:tab w:val="left" w:pos="426"/>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w:t>
      </w:r>
      <w:proofErr w:type="spellStart"/>
      <w:r w:rsidRPr="00E07A2E">
        <w:rPr>
          <w:rFonts w:ascii="Times New Roman" w:hAnsi="Times New Roman"/>
          <w:i/>
          <w:sz w:val="24"/>
          <w:szCs w:val="24"/>
        </w:rPr>
        <w:t>метапредметные</w:t>
      </w:r>
      <w:proofErr w:type="spellEnd"/>
      <w:r w:rsidRPr="00E07A2E">
        <w:rPr>
          <w:rFonts w:ascii="Times New Roman" w:hAnsi="Times New Roman"/>
          <w:sz w:val="24"/>
          <w:szCs w:val="24"/>
        </w:rPr>
        <w:t xml:space="preserve"> результаты - освоенные обучающимися универсальных учебных действий (познавательные, регулятивные и коммуникативные);</w:t>
      </w:r>
    </w:p>
    <w:p w:rsidR="00FB7B49" w:rsidRPr="00E07A2E" w:rsidRDefault="00FB7B49" w:rsidP="00E03C98">
      <w:pPr>
        <w:tabs>
          <w:tab w:val="left" w:pos="284"/>
          <w:tab w:val="left" w:pos="426"/>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i/>
          <w:sz w:val="24"/>
          <w:szCs w:val="24"/>
        </w:rPr>
        <w:t>предметные результаты</w:t>
      </w:r>
      <w:r w:rsidRPr="00E07A2E">
        <w:rPr>
          <w:rFonts w:ascii="Times New Roman" w:hAnsi="Times New Roman"/>
          <w:sz w:val="24"/>
          <w:szCs w:val="24"/>
        </w:rPr>
        <w:t xml:space="preserve"> - освоенный обучающимися в ходе изучения учебных предметов опыт специфическ</w:t>
      </w:r>
      <w:r w:rsidR="00A425CE" w:rsidRPr="00E07A2E">
        <w:rPr>
          <w:rFonts w:ascii="Times New Roman" w:hAnsi="Times New Roman"/>
          <w:sz w:val="24"/>
          <w:szCs w:val="24"/>
        </w:rPr>
        <w:t>и</w:t>
      </w:r>
      <w:r w:rsidRPr="00E07A2E">
        <w:rPr>
          <w:rFonts w:ascii="Times New Roman" w:hAnsi="Times New Roman"/>
          <w:sz w:val="24"/>
          <w:szCs w:val="24"/>
        </w:rPr>
        <w:t>й для каждой предметной области деятельности по получению нового знания, его преобразованию и применению.</w:t>
      </w:r>
    </w:p>
    <w:p w:rsidR="00FB7B49" w:rsidRPr="00E07A2E" w:rsidRDefault="00FB7B49" w:rsidP="00E03C98">
      <w:pPr>
        <w:pStyle w:val="Osnova"/>
        <w:tabs>
          <w:tab w:val="left" w:pos="284"/>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b/>
          <w:color w:val="auto"/>
          <w:sz w:val="24"/>
          <w:szCs w:val="24"/>
          <w:lang w:val="ru-RU"/>
        </w:rPr>
        <w:t xml:space="preserve">В основе реализации основной образовательной программы лежит </w:t>
      </w:r>
      <w:proofErr w:type="spellStart"/>
      <w:r w:rsidRPr="00E07A2E">
        <w:rPr>
          <w:rStyle w:val="Zag11"/>
          <w:rFonts w:ascii="Times New Roman" w:eastAsia="@Arial Unicode MS" w:hAnsi="Times New Roman" w:cs="Times New Roman"/>
          <w:b/>
          <w:color w:val="auto"/>
          <w:sz w:val="24"/>
          <w:szCs w:val="24"/>
          <w:lang w:val="ru-RU"/>
        </w:rPr>
        <w:t>системно-деятельностный</w:t>
      </w:r>
      <w:proofErr w:type="spellEnd"/>
      <w:r w:rsidRPr="00E07A2E">
        <w:rPr>
          <w:rStyle w:val="Zag11"/>
          <w:rFonts w:ascii="Times New Roman" w:eastAsia="@Arial Unicode MS" w:hAnsi="Times New Roman" w:cs="Times New Roman"/>
          <w:b/>
          <w:color w:val="auto"/>
          <w:sz w:val="24"/>
          <w:szCs w:val="24"/>
          <w:lang w:val="ru-RU"/>
        </w:rPr>
        <w:t xml:space="preserve"> подход, который предполагает</w:t>
      </w:r>
      <w:r w:rsidRPr="00E07A2E">
        <w:rPr>
          <w:rStyle w:val="Zag11"/>
          <w:rFonts w:ascii="Times New Roman" w:eastAsia="@Arial Unicode MS" w:hAnsi="Times New Roman" w:cs="Times New Roman"/>
          <w:color w:val="auto"/>
          <w:sz w:val="24"/>
          <w:szCs w:val="24"/>
          <w:lang w:val="ru-RU"/>
        </w:rPr>
        <w:t>:</w:t>
      </w:r>
    </w:p>
    <w:p w:rsidR="00FB7B49" w:rsidRPr="00E07A2E" w:rsidRDefault="00FB7B49" w:rsidP="00E03C98">
      <w:pPr>
        <w:pStyle w:val="affff"/>
        <w:numPr>
          <w:ilvl w:val="0"/>
          <w:numId w:val="36"/>
        </w:numPr>
        <w:tabs>
          <w:tab w:val="left" w:pos="284"/>
        </w:tabs>
        <w:spacing w:line="240" w:lineRule="auto"/>
        <w:ind w:left="0" w:firstLine="709"/>
        <w:rPr>
          <w:rFonts w:ascii="Times New Roman" w:hAnsi="Times New Roman"/>
          <w:color w:val="auto"/>
          <w:sz w:val="24"/>
          <w:szCs w:val="24"/>
        </w:rPr>
      </w:pPr>
      <w:r w:rsidRPr="00E07A2E">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E07A2E">
        <w:rPr>
          <w:rFonts w:ascii="Times New Roman" w:hAnsi="Times New Roman"/>
          <w:color w:val="auto"/>
          <w:spacing w:val="2"/>
          <w:sz w:val="24"/>
          <w:szCs w:val="24"/>
        </w:rPr>
        <w:t xml:space="preserve">экономики, задачам построения российского гражданского </w:t>
      </w:r>
      <w:r w:rsidRPr="00E07A2E">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E07A2E">
        <w:rPr>
          <w:rFonts w:ascii="Times New Roman" w:hAnsi="Times New Roman"/>
          <w:color w:val="auto"/>
          <w:sz w:val="24"/>
          <w:szCs w:val="24"/>
        </w:rPr>
        <w:t>полилингвального</w:t>
      </w:r>
      <w:proofErr w:type="spellEnd"/>
      <w:r w:rsidRPr="00E07A2E">
        <w:rPr>
          <w:rFonts w:ascii="Times New Roman" w:hAnsi="Times New Roman"/>
          <w:color w:val="auto"/>
          <w:sz w:val="24"/>
          <w:szCs w:val="24"/>
        </w:rPr>
        <w:t xml:space="preserve">, поликультурного и </w:t>
      </w:r>
      <w:proofErr w:type="spellStart"/>
      <w:r w:rsidRPr="00E07A2E">
        <w:rPr>
          <w:rFonts w:ascii="Times New Roman" w:hAnsi="Times New Roman"/>
          <w:color w:val="auto"/>
          <w:sz w:val="24"/>
          <w:szCs w:val="24"/>
        </w:rPr>
        <w:t>поликонфессионального</w:t>
      </w:r>
      <w:proofErr w:type="spellEnd"/>
      <w:r w:rsidRPr="00E07A2E">
        <w:rPr>
          <w:rFonts w:ascii="Times New Roman" w:hAnsi="Times New Roman"/>
          <w:color w:val="auto"/>
          <w:sz w:val="24"/>
          <w:szCs w:val="24"/>
        </w:rPr>
        <w:t xml:space="preserve"> состава;</w:t>
      </w:r>
    </w:p>
    <w:p w:rsidR="004B3791" w:rsidRPr="00E07A2E" w:rsidRDefault="004B3791" w:rsidP="00E03C98">
      <w:pPr>
        <w:numPr>
          <w:ilvl w:val="0"/>
          <w:numId w:val="36"/>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ориентацию на результаты образования как </w:t>
      </w:r>
      <w:proofErr w:type="spellStart"/>
      <w:r w:rsidRPr="00E07A2E">
        <w:rPr>
          <w:rFonts w:ascii="Times New Roman" w:hAnsi="Times New Roman"/>
          <w:sz w:val="24"/>
          <w:szCs w:val="24"/>
        </w:rPr>
        <w:t>системообразующий</w:t>
      </w:r>
      <w:proofErr w:type="spellEnd"/>
      <w:r w:rsidRPr="00E07A2E">
        <w:rPr>
          <w:rFonts w:ascii="Times New Roman" w:hAnsi="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B7B49" w:rsidRPr="00E07A2E" w:rsidRDefault="00FB7B49" w:rsidP="00E03C98">
      <w:pPr>
        <w:pStyle w:val="affff"/>
        <w:numPr>
          <w:ilvl w:val="0"/>
          <w:numId w:val="36"/>
        </w:numPr>
        <w:tabs>
          <w:tab w:val="left" w:pos="284"/>
        </w:tabs>
        <w:spacing w:line="240" w:lineRule="auto"/>
        <w:ind w:left="0" w:firstLine="709"/>
        <w:rPr>
          <w:rFonts w:ascii="Times New Roman" w:hAnsi="Times New Roman"/>
          <w:color w:val="auto"/>
          <w:sz w:val="24"/>
          <w:szCs w:val="24"/>
        </w:rPr>
      </w:pPr>
      <w:r w:rsidRPr="00E07A2E">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B3791" w:rsidRPr="00E07A2E" w:rsidRDefault="004B3791" w:rsidP="00E03C98">
      <w:pPr>
        <w:numPr>
          <w:ilvl w:val="0"/>
          <w:numId w:val="36"/>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B3791" w:rsidRPr="00E07A2E" w:rsidRDefault="004B3791" w:rsidP="00E03C98">
      <w:pPr>
        <w:numPr>
          <w:ilvl w:val="0"/>
          <w:numId w:val="36"/>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обучения и воспитания</w:t>
      </w:r>
      <w:r w:rsidR="00A425CE" w:rsidRPr="00E07A2E">
        <w:rPr>
          <w:rFonts w:ascii="Times New Roman" w:hAnsi="Times New Roman"/>
          <w:sz w:val="24"/>
          <w:szCs w:val="24"/>
        </w:rPr>
        <w:t>,</w:t>
      </w:r>
      <w:r w:rsidRPr="00E07A2E">
        <w:rPr>
          <w:rFonts w:ascii="Times New Roman" w:hAnsi="Times New Roman"/>
          <w:sz w:val="24"/>
          <w:szCs w:val="24"/>
        </w:rPr>
        <w:t xml:space="preserve"> и путей их достижения;</w:t>
      </w:r>
    </w:p>
    <w:p w:rsidR="004B3791" w:rsidRPr="00E07A2E" w:rsidRDefault="004B3791" w:rsidP="00E03C98">
      <w:pPr>
        <w:numPr>
          <w:ilvl w:val="0"/>
          <w:numId w:val="36"/>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B3791" w:rsidRPr="00E07A2E" w:rsidRDefault="004B3791" w:rsidP="00E03C98">
      <w:pPr>
        <w:numPr>
          <w:ilvl w:val="0"/>
          <w:numId w:val="36"/>
        </w:numPr>
        <w:tabs>
          <w:tab w:val="left" w:pos="284"/>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w:t>
      </w:r>
      <w:proofErr w:type="spellStart"/>
      <w:r w:rsidRPr="00E07A2E">
        <w:rPr>
          <w:rFonts w:ascii="Times New Roman" w:hAnsi="Times New Roman"/>
          <w:sz w:val="24"/>
          <w:szCs w:val="24"/>
        </w:rPr>
        <w:t>социокультурных</w:t>
      </w:r>
      <w:proofErr w:type="spellEnd"/>
      <w:r w:rsidRPr="00E07A2E">
        <w:rPr>
          <w:rFonts w:ascii="Times New Roman" w:hAnsi="Times New Roman"/>
          <w:sz w:val="24"/>
          <w:szCs w:val="24"/>
        </w:rPr>
        <w:t>, духовно-нравственных ценностей, принятых в обществе правил и норм поведения.</w:t>
      </w:r>
    </w:p>
    <w:p w:rsidR="00FB7B49" w:rsidRPr="00E07A2E" w:rsidRDefault="00FB7B49" w:rsidP="00E03C98">
      <w:pPr>
        <w:tabs>
          <w:tab w:val="left" w:pos="28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Основная образовательная программа </w:t>
      </w:r>
      <w:r w:rsidRPr="00E07A2E">
        <w:rPr>
          <w:rStyle w:val="Zag11"/>
          <w:rFonts w:ascii="Times New Roman" w:eastAsia="@Arial Unicode MS" w:hAnsi="Times New Roman"/>
          <w:b/>
          <w:sz w:val="24"/>
          <w:szCs w:val="24"/>
        </w:rPr>
        <w:t>учитывает особенности первого уровня общего образования</w:t>
      </w:r>
      <w:r w:rsidRPr="00E07A2E">
        <w:rPr>
          <w:rStyle w:val="Zag11"/>
          <w:rFonts w:ascii="Times New Roman" w:eastAsia="@Arial Unicode MS" w:hAnsi="Times New Roman"/>
          <w:sz w:val="24"/>
          <w:szCs w:val="24"/>
        </w:rPr>
        <w:t>, фундамента всего последующего обучения,  особого этапа в жизни ребёнка, который связан:</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 изменением ведущей деятельности ребёнка — переход к учебной деятельности (при сохранении значимости игровой);</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lastRenderedPageBreak/>
        <w:t>с принятием и освоением новой социальной роли ученика, выражающейся в формировании внутренней позиции школьника и определяющей перспективы личностного и познавательного развития;</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 формированием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другими участниками учебного процесса;</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 изменением самооценки ребёнка, которая приобретает черты адекватности и рефлексивности;</w:t>
      </w:r>
    </w:p>
    <w:p w:rsidR="00FB7B49" w:rsidRPr="00E07A2E" w:rsidRDefault="00FB7B49" w:rsidP="00E03C98">
      <w:pPr>
        <w:numPr>
          <w:ilvl w:val="0"/>
          <w:numId w:val="6"/>
        </w:numPr>
        <w:tabs>
          <w:tab w:val="clear" w:pos="720"/>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 моральным развитием, которое связано с характером сотрудничества со взрослыми и сверстниками, становлением основ гражданской идентичности и мировоззрения.</w:t>
      </w:r>
    </w:p>
    <w:p w:rsidR="00FB7B49" w:rsidRPr="00E07A2E" w:rsidRDefault="00FB7B49" w:rsidP="00E03C98">
      <w:pPr>
        <w:tabs>
          <w:tab w:val="left" w:pos="28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b/>
          <w:i/>
          <w:sz w:val="24"/>
          <w:szCs w:val="24"/>
        </w:rPr>
        <w:tab/>
      </w:r>
      <w:r w:rsidRPr="00E07A2E">
        <w:rPr>
          <w:rStyle w:val="Zag11"/>
          <w:rFonts w:ascii="Times New Roman" w:eastAsia="@Arial Unicode MS" w:hAnsi="Times New Roman"/>
          <w:b/>
          <w:sz w:val="24"/>
          <w:szCs w:val="24"/>
        </w:rPr>
        <w:t>Учитывает характерные для младшего школьного возраста центральные психологические новообразования</w:t>
      </w:r>
      <w:r w:rsidRPr="00E07A2E">
        <w:rPr>
          <w:rStyle w:val="Zag11"/>
          <w:rFonts w:ascii="Times New Roman" w:eastAsia="@Arial Unicode MS" w:hAnsi="Times New Roman"/>
          <w:sz w:val="24"/>
          <w:szCs w:val="24"/>
        </w:rPr>
        <w:t xml:space="preserve">, формируемые на данном уровне образования: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словесно-логическое мышление;</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произвольная смысловая память;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произвольное внимание;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письменная речь;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анализ;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рефлексия содержания, оснований и способов действий;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планирование и умение действовать во внутреннем плане;</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знаково-символическое мышление; </w:t>
      </w:r>
    </w:p>
    <w:p w:rsidR="00FB7B49" w:rsidRPr="00E07A2E" w:rsidRDefault="00FB7B49" w:rsidP="00E03C98">
      <w:pPr>
        <w:numPr>
          <w:ilvl w:val="0"/>
          <w:numId w:val="4"/>
        </w:numPr>
        <w:tabs>
          <w:tab w:val="left" w:pos="284"/>
        </w:tabs>
        <w:suppressAutoHyphens/>
        <w:spacing w:after="0" w:line="240" w:lineRule="auto"/>
        <w:ind w:left="0"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развитие целенаправленной и мотивированной активности, направленной на овладение учебной деятельностью.</w:t>
      </w:r>
    </w:p>
    <w:p w:rsidR="00FB7B49" w:rsidRPr="00E07A2E" w:rsidRDefault="00FB7B49" w:rsidP="00E03C98">
      <w:pPr>
        <w:tabs>
          <w:tab w:val="left" w:pos="284"/>
        </w:tabs>
        <w:spacing w:after="0" w:line="240" w:lineRule="auto"/>
        <w:ind w:firstLine="709"/>
        <w:jc w:val="both"/>
        <w:rPr>
          <w:rFonts w:ascii="Times New Roman" w:eastAsia="@Arial Unicode MS" w:hAnsi="Times New Roman"/>
          <w:sz w:val="24"/>
          <w:szCs w:val="24"/>
        </w:rPr>
      </w:pPr>
      <w:r w:rsidRPr="00E07A2E">
        <w:rPr>
          <w:rStyle w:val="Zag11"/>
          <w:rFonts w:ascii="Times New Roman" w:eastAsia="@Arial Unicode MS" w:hAnsi="Times New Roman"/>
          <w:b/>
          <w:sz w:val="24"/>
          <w:szCs w:val="24"/>
        </w:rPr>
        <w:t>Учитывает разный уровень развития детей</w:t>
      </w:r>
      <w:r w:rsidRPr="00E07A2E">
        <w:rPr>
          <w:rStyle w:val="Zag11"/>
          <w:rFonts w:ascii="Times New Roman" w:eastAsia="@Arial Unicode MS" w:hAnsi="Times New Roman"/>
          <w:sz w:val="24"/>
          <w:szCs w:val="24"/>
        </w:rPr>
        <w:t>, связанный с возрастными, психологическими и физиологическими индивидуальными особенностями младшего школьного возраста.</w:t>
      </w:r>
    </w:p>
    <w:p w:rsidR="00FB7B49" w:rsidRPr="00E07A2E" w:rsidRDefault="00FB7B49"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Содержание основной образовательной программы начального общего образования разработано с учетом потребностей обучающихся и их родителей, а также на основе социального заказа региона.</w:t>
      </w:r>
    </w:p>
    <w:p w:rsidR="00FC334D" w:rsidRPr="00E07A2E" w:rsidRDefault="00FC334D" w:rsidP="00E03C98">
      <w:pPr>
        <w:tabs>
          <w:tab w:val="left" w:pos="284"/>
          <w:tab w:val="left" w:pos="1291"/>
          <w:tab w:val="left" w:pos="1815"/>
          <w:tab w:val="left" w:pos="4039"/>
          <w:tab w:val="left" w:pos="4955"/>
          <w:tab w:val="left" w:pos="5871"/>
          <w:tab w:val="left" w:pos="6787"/>
          <w:tab w:val="left" w:pos="7703"/>
          <w:tab w:val="left" w:pos="8619"/>
          <w:tab w:val="left" w:pos="9535"/>
          <w:tab w:val="left" w:pos="10451"/>
          <w:tab w:val="left" w:pos="11367"/>
          <w:tab w:val="left" w:pos="12283"/>
          <w:tab w:val="left" w:pos="13199"/>
          <w:tab w:val="left" w:pos="14115"/>
          <w:tab w:val="left" w:pos="15031"/>
        </w:tabs>
        <w:spacing w:after="0" w:line="240" w:lineRule="auto"/>
        <w:ind w:firstLine="709"/>
        <w:jc w:val="both"/>
        <w:textAlignment w:val="top"/>
        <w:rPr>
          <w:rFonts w:ascii="Times New Roman" w:hAnsi="Times New Roman"/>
          <w:sz w:val="24"/>
          <w:szCs w:val="24"/>
        </w:rPr>
      </w:pPr>
      <w:r w:rsidRPr="00E07A2E">
        <w:rPr>
          <w:rFonts w:ascii="Times New Roman" w:hAnsi="Times New Roman"/>
          <w:sz w:val="24"/>
          <w:szCs w:val="24"/>
        </w:rPr>
        <w:t xml:space="preserve"> ООП НОО опирается на развивающую парадигму, представленную в виде основополагающих </w:t>
      </w:r>
      <w:r w:rsidRPr="00E07A2E">
        <w:rPr>
          <w:rFonts w:ascii="Times New Roman" w:hAnsi="Times New Roman"/>
          <w:b/>
          <w:sz w:val="24"/>
          <w:szCs w:val="24"/>
        </w:rPr>
        <w:t>принципов:</w:t>
      </w:r>
      <w:r w:rsidRPr="00E07A2E">
        <w:rPr>
          <w:rFonts w:ascii="Times New Roman" w:hAnsi="Times New Roman"/>
          <w:sz w:val="24"/>
          <w:szCs w:val="24"/>
        </w:rPr>
        <w:t xml:space="preserve"> принцип </w:t>
      </w:r>
      <w:r w:rsidR="00D32D0E" w:rsidRPr="00E07A2E">
        <w:rPr>
          <w:rFonts w:ascii="Times New Roman" w:hAnsi="Times New Roman"/>
          <w:sz w:val="24"/>
          <w:szCs w:val="24"/>
        </w:rPr>
        <w:t xml:space="preserve">гуманности,  принцип </w:t>
      </w:r>
      <w:r w:rsidRPr="00E07A2E">
        <w:rPr>
          <w:rFonts w:ascii="Times New Roman" w:hAnsi="Times New Roman"/>
          <w:sz w:val="24"/>
          <w:szCs w:val="24"/>
        </w:rPr>
        <w:t xml:space="preserve">преемственности, принцип дифференциации и индивидуализации обучения, </w:t>
      </w:r>
      <w:r w:rsidR="001564B1" w:rsidRPr="00E07A2E">
        <w:rPr>
          <w:rFonts w:ascii="Times New Roman" w:hAnsi="Times New Roman"/>
          <w:sz w:val="24"/>
          <w:szCs w:val="24"/>
        </w:rPr>
        <w:t>принцип практической направленности</w:t>
      </w:r>
      <w:r w:rsidRPr="00E07A2E">
        <w:rPr>
          <w:rFonts w:ascii="Times New Roman" w:hAnsi="Times New Roman"/>
          <w:sz w:val="24"/>
          <w:szCs w:val="24"/>
        </w:rPr>
        <w:t xml:space="preserve">, </w:t>
      </w:r>
      <w:r w:rsidR="00D32D0E" w:rsidRPr="00E07A2E">
        <w:rPr>
          <w:rFonts w:ascii="Times New Roman" w:hAnsi="Times New Roman"/>
          <w:bCs/>
          <w:sz w:val="24"/>
          <w:szCs w:val="24"/>
        </w:rPr>
        <w:t>принцип охраны и укрепления психического и физического здоровья ребенка.</w:t>
      </w:r>
    </w:p>
    <w:p w:rsidR="00FB7B49" w:rsidRPr="00E07A2E" w:rsidRDefault="00FB7B49" w:rsidP="00E03C98">
      <w:pPr>
        <w:tabs>
          <w:tab w:val="left" w:pos="284"/>
        </w:tabs>
        <w:autoSpaceDE w:val="0"/>
        <w:autoSpaceDN w:val="0"/>
        <w:adjustRightInd w:val="0"/>
        <w:spacing w:after="0" w:line="240" w:lineRule="auto"/>
        <w:ind w:firstLine="709"/>
        <w:jc w:val="both"/>
        <w:rPr>
          <w:rFonts w:ascii="Times New Roman" w:hAnsi="Times New Roman"/>
          <w:b/>
          <w:iCs/>
          <w:sz w:val="24"/>
          <w:szCs w:val="24"/>
        </w:rPr>
      </w:pPr>
      <w:r w:rsidRPr="00E07A2E">
        <w:rPr>
          <w:rFonts w:ascii="Times New Roman" w:hAnsi="Times New Roman"/>
          <w:b/>
          <w:iCs/>
          <w:sz w:val="24"/>
          <w:szCs w:val="24"/>
        </w:rPr>
        <w:t>Программа адресована:</w:t>
      </w:r>
    </w:p>
    <w:p w:rsidR="00FB7B49" w:rsidRPr="00E07A2E" w:rsidRDefault="00FB7B49" w:rsidP="00E03C98">
      <w:pPr>
        <w:tabs>
          <w:tab w:val="left" w:pos="284"/>
        </w:tabs>
        <w:autoSpaceDE w:val="0"/>
        <w:autoSpaceDN w:val="0"/>
        <w:adjustRightInd w:val="0"/>
        <w:spacing w:after="0" w:line="240" w:lineRule="auto"/>
        <w:ind w:firstLine="709"/>
        <w:jc w:val="both"/>
        <w:rPr>
          <w:rFonts w:ascii="Times New Roman" w:hAnsi="Times New Roman"/>
          <w:iCs/>
          <w:sz w:val="24"/>
          <w:szCs w:val="24"/>
        </w:rPr>
      </w:pPr>
      <w:r w:rsidRPr="00E07A2E">
        <w:rPr>
          <w:rFonts w:ascii="Times New Roman" w:hAnsi="Times New Roman"/>
          <w:i/>
          <w:iCs/>
          <w:sz w:val="24"/>
          <w:szCs w:val="24"/>
        </w:rPr>
        <w:t>Учащимся и родителям</w:t>
      </w:r>
      <w:r w:rsidRPr="00E07A2E">
        <w:rPr>
          <w:rFonts w:ascii="Times New Roman" w:hAnsi="Times New Roman"/>
          <w:iCs/>
          <w:sz w:val="24"/>
          <w:szCs w:val="24"/>
        </w:rPr>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FB7B49" w:rsidRPr="00E07A2E" w:rsidRDefault="00FB7B49" w:rsidP="00E03C98">
      <w:pPr>
        <w:tabs>
          <w:tab w:val="left" w:pos="284"/>
        </w:tabs>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i/>
          <w:sz w:val="24"/>
          <w:szCs w:val="24"/>
        </w:rPr>
        <w:t>Учителям</w:t>
      </w:r>
      <w:r w:rsidRPr="00E07A2E">
        <w:rPr>
          <w:rFonts w:ascii="Times New Roman" w:hAnsi="Times New Roman"/>
          <w:sz w:val="24"/>
          <w:szCs w:val="24"/>
        </w:rPr>
        <w:t>: для ориентира в практической образовательной деятельности.</w:t>
      </w:r>
    </w:p>
    <w:p w:rsidR="00FB7B49" w:rsidRPr="00E07A2E" w:rsidRDefault="00FB7B49" w:rsidP="00E03C98">
      <w:pPr>
        <w:tabs>
          <w:tab w:val="left" w:pos="284"/>
        </w:tabs>
        <w:autoSpaceDE w:val="0"/>
        <w:autoSpaceDN w:val="0"/>
        <w:adjustRightInd w:val="0"/>
        <w:spacing w:after="0" w:line="240" w:lineRule="auto"/>
        <w:ind w:firstLine="709"/>
        <w:jc w:val="both"/>
        <w:rPr>
          <w:rFonts w:ascii="Times New Roman" w:hAnsi="Times New Roman"/>
          <w:i/>
          <w:sz w:val="24"/>
          <w:szCs w:val="24"/>
        </w:rPr>
      </w:pPr>
      <w:r w:rsidRPr="00E07A2E">
        <w:rPr>
          <w:rFonts w:ascii="Times New Roman" w:hAnsi="Times New Roman"/>
          <w:i/>
          <w:sz w:val="24"/>
          <w:szCs w:val="24"/>
        </w:rPr>
        <w:t xml:space="preserve">Администрации: </w:t>
      </w:r>
      <w:r w:rsidRPr="00E07A2E">
        <w:rPr>
          <w:rFonts w:ascii="Times New Roman" w:hAnsi="Times New Roman"/>
          <w:sz w:val="24"/>
          <w:szCs w:val="24"/>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w:t>
      </w:r>
      <w:proofErr w:type="spellStart"/>
      <w:r w:rsidRPr="00E07A2E">
        <w:rPr>
          <w:rFonts w:ascii="Times New Roman" w:hAnsi="Times New Roman"/>
          <w:sz w:val="24"/>
          <w:szCs w:val="24"/>
        </w:rPr>
        <w:t>программы;для</w:t>
      </w:r>
      <w:proofErr w:type="spellEnd"/>
      <w:r w:rsidRPr="00E07A2E">
        <w:rPr>
          <w:rFonts w:ascii="Times New Roman" w:hAnsi="Times New Roman"/>
          <w:sz w:val="24"/>
          <w:szCs w:val="24"/>
        </w:rPr>
        <w:t xml:space="preserve"> регулирования взаимоотношений участников образовательного процесса.</w:t>
      </w:r>
    </w:p>
    <w:p w:rsidR="00FB7B49" w:rsidRPr="00E07A2E" w:rsidRDefault="00FB7B49" w:rsidP="00E03C98">
      <w:pPr>
        <w:tabs>
          <w:tab w:val="left" w:pos="284"/>
        </w:tabs>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i/>
          <w:sz w:val="24"/>
          <w:szCs w:val="24"/>
        </w:rPr>
        <w:t>Учредителю и органам управления</w:t>
      </w:r>
      <w:r w:rsidRPr="00E07A2E">
        <w:rPr>
          <w:rFonts w:ascii="Times New Roman" w:hAnsi="Times New Roman"/>
          <w:sz w:val="24"/>
          <w:szCs w:val="24"/>
        </w:rPr>
        <w:t xml:space="preserve">: для повышения объективности оценивания образовательных результатов учреждения в целом; для принятия управленческих </w:t>
      </w:r>
      <w:r w:rsidRPr="00E07A2E">
        <w:rPr>
          <w:rFonts w:ascii="Times New Roman" w:hAnsi="Times New Roman"/>
          <w:sz w:val="24"/>
          <w:szCs w:val="24"/>
        </w:rPr>
        <w:lastRenderedPageBreak/>
        <w:t>решений на основе мониторинга эффективности процесса, качества, условий и результатов образовательной деятельности школы.</w:t>
      </w:r>
    </w:p>
    <w:p w:rsidR="00FB7B49" w:rsidRPr="00E07A2E" w:rsidRDefault="00FB7B49"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015CC" w:rsidRPr="00E07A2E" w:rsidRDefault="00F015CC" w:rsidP="00E03C98">
      <w:pPr>
        <w:snapToGrid w:val="0"/>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Программа учитывает особенности начального общего образования как фундамента всего последующего обучения. С учетом условий работы образовательного учреждения, приоритетных направлений образовательной деятельности и специфики средств обучения (начальная школа работает по учебно-методическим комплексам: «Н</w:t>
      </w:r>
      <w:r w:rsidR="0074524A">
        <w:rPr>
          <w:rFonts w:ascii="Times New Roman" w:hAnsi="Times New Roman"/>
          <w:sz w:val="24"/>
          <w:szCs w:val="24"/>
        </w:rPr>
        <w:t>ачальная школа XXI века»,</w:t>
      </w:r>
      <w:r w:rsidRPr="00E07A2E">
        <w:rPr>
          <w:rFonts w:ascii="Times New Roman" w:hAnsi="Times New Roman"/>
          <w:sz w:val="24"/>
          <w:szCs w:val="24"/>
        </w:rPr>
        <w:t xml:space="preserve"> в документе раскрываются цели, принципы и подходы к отбору содержания, организации педагогической деятельности, характеризуется учебный план начальной школы.</w:t>
      </w:r>
    </w:p>
    <w:p w:rsidR="00F015CC" w:rsidRPr="00E07A2E" w:rsidRDefault="00F015CC" w:rsidP="00E03C98">
      <w:pPr>
        <w:snapToGrid w:val="0"/>
        <w:spacing w:after="0" w:line="240" w:lineRule="auto"/>
        <w:ind w:firstLine="709"/>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Педагогические технологии ориентированы на активизацию и интенсификацию учебной деятельности; развитие творческого потенциала личности каждого ученика; развитие интеллектуальных умений учащихся, необходимых им не только в учебе, но и в обычной жизни; развитие навыков коллективного взаимодействия; адаптацию ребенка в условиях социума; социализацию ученика в учебном коллективе</w:t>
      </w:r>
      <w:r w:rsidR="001E694D" w:rsidRPr="00E07A2E">
        <w:rPr>
          <w:rFonts w:ascii="Times New Roman" w:hAnsi="Times New Roman"/>
          <w:color w:val="000000" w:themeColor="text1"/>
          <w:sz w:val="24"/>
          <w:szCs w:val="24"/>
        </w:rPr>
        <w:t xml:space="preserve"> и в условиях школы как системы.</w:t>
      </w:r>
    </w:p>
    <w:p w:rsidR="006B056D" w:rsidRPr="00E07A2E" w:rsidRDefault="006B056D" w:rsidP="00E03C98">
      <w:pPr>
        <w:tabs>
          <w:tab w:val="left" w:pos="284"/>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Педагогический коллектив школы считает целесообразным обучение по УМК </w:t>
      </w:r>
      <w:r w:rsidR="00F015CC" w:rsidRPr="00E07A2E">
        <w:rPr>
          <w:rFonts w:ascii="Times New Roman" w:hAnsi="Times New Roman"/>
          <w:sz w:val="24"/>
          <w:szCs w:val="24"/>
        </w:rPr>
        <w:t xml:space="preserve"> «Начальная школа XXI века»</w:t>
      </w:r>
      <w:r w:rsidRPr="00E07A2E">
        <w:rPr>
          <w:rFonts w:ascii="Times New Roman" w:hAnsi="Times New Roman"/>
          <w:sz w:val="24"/>
          <w:szCs w:val="24"/>
        </w:rPr>
        <w:t xml:space="preserve"> так как </w:t>
      </w:r>
      <w:r w:rsidR="003043F0" w:rsidRPr="00E07A2E">
        <w:rPr>
          <w:rFonts w:ascii="Times New Roman" w:hAnsi="Times New Roman"/>
          <w:sz w:val="24"/>
          <w:szCs w:val="24"/>
        </w:rPr>
        <w:t>реализуемы</w:t>
      </w:r>
      <w:r w:rsidR="00F015CC" w:rsidRPr="00E07A2E">
        <w:rPr>
          <w:rFonts w:ascii="Times New Roman" w:hAnsi="Times New Roman"/>
          <w:sz w:val="24"/>
          <w:szCs w:val="24"/>
        </w:rPr>
        <w:t>е</w:t>
      </w:r>
      <w:r w:rsidR="003043F0" w:rsidRPr="00E07A2E">
        <w:rPr>
          <w:rFonts w:ascii="Times New Roman" w:hAnsi="Times New Roman"/>
          <w:sz w:val="24"/>
          <w:szCs w:val="24"/>
        </w:rPr>
        <w:t xml:space="preserve">   учебно-методические комплекты  ориентирован</w:t>
      </w:r>
      <w:r w:rsidR="00F015CC" w:rsidRPr="00E07A2E">
        <w:rPr>
          <w:rFonts w:ascii="Times New Roman" w:hAnsi="Times New Roman"/>
          <w:sz w:val="24"/>
          <w:szCs w:val="24"/>
        </w:rPr>
        <w:t>ы</w:t>
      </w:r>
      <w:r w:rsidR="003043F0" w:rsidRPr="00E07A2E">
        <w:rPr>
          <w:rFonts w:ascii="Times New Roman" w:hAnsi="Times New Roman"/>
          <w:sz w:val="24"/>
          <w:szCs w:val="24"/>
        </w:rPr>
        <w:t xml:space="preserve"> на всестороннее развитие личности младших школьников, </w:t>
      </w:r>
      <w:r w:rsidRPr="00E07A2E">
        <w:rPr>
          <w:rFonts w:ascii="Times New Roman" w:hAnsi="Times New Roman"/>
          <w:sz w:val="24"/>
          <w:szCs w:val="24"/>
        </w:rPr>
        <w:t>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ФГОС предполагает реализацию в образовательном учреждении как урочной, так и </w:t>
      </w:r>
      <w:r w:rsidRPr="00E07A2E">
        <w:rPr>
          <w:rFonts w:ascii="Times New Roman" w:hAnsi="Times New Roman"/>
          <w:b/>
          <w:sz w:val="24"/>
          <w:szCs w:val="24"/>
        </w:rPr>
        <w:t>внеурочной деятельности</w:t>
      </w:r>
      <w:r w:rsidRPr="00E07A2E">
        <w:rPr>
          <w:rFonts w:ascii="Times New Roman" w:hAnsi="Times New Roman"/>
          <w:sz w:val="24"/>
          <w:szCs w:val="24"/>
        </w:rPr>
        <w:t xml:space="preserve">, которые объединены единой целью - развитие личности учащегося на основе освоения способов деятельности. </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Внеурочная деятельность школьников - специально организованная деятельность, представляющая собой неотъемлемую часть образовательного процесса, отличная от урочной системы обучения. Внеурочная деятельность обеспечивает реализацию индивидуальных потребностей обучающихся, развитие их интересов; планируется на основе выявленных интересов и потребностей обучающихся и заявления родителей (законных представителей) обучающихся. </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Для организации внеурочной деятельности выбрана </w:t>
      </w:r>
      <w:r w:rsidRPr="00E07A2E">
        <w:rPr>
          <w:rFonts w:ascii="Times New Roman" w:hAnsi="Times New Roman"/>
          <w:b/>
          <w:sz w:val="24"/>
          <w:szCs w:val="24"/>
        </w:rPr>
        <w:t>оптимизационная модель</w:t>
      </w:r>
      <w:r w:rsidRPr="00E07A2E">
        <w:rPr>
          <w:rFonts w:ascii="Times New Roman" w:hAnsi="Times New Roman"/>
          <w:sz w:val="24"/>
          <w:szCs w:val="24"/>
        </w:rPr>
        <w:t>, которая разработана на основе внутренних ресурсов образовательного учреждения. В организации внеурочной деятельности принимают участие педагогические работники : учителя начальных классов, учителя–предметники (иностранного языка, ИЗО, технологии), социально-психологическая служба, вожатые, педагог-библиотекарь.</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Внеурочная   деятельность  может быть организована:</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-по направлениям: ду</w:t>
      </w:r>
      <w:r w:rsidR="002703BE" w:rsidRPr="00E07A2E">
        <w:rPr>
          <w:rFonts w:ascii="Times New Roman" w:hAnsi="Times New Roman"/>
          <w:sz w:val="24"/>
          <w:szCs w:val="24"/>
        </w:rPr>
        <w:t xml:space="preserve">ховно-нравственное, социальное, </w:t>
      </w:r>
      <w:proofErr w:type="spellStart"/>
      <w:r w:rsidRPr="00E07A2E">
        <w:rPr>
          <w:rFonts w:ascii="Times New Roman" w:hAnsi="Times New Roman"/>
          <w:sz w:val="24"/>
          <w:szCs w:val="24"/>
        </w:rPr>
        <w:t>общеинтеллектуальное</w:t>
      </w:r>
      <w:proofErr w:type="spellEnd"/>
      <w:r w:rsidRPr="00E07A2E">
        <w:rPr>
          <w:rFonts w:ascii="Times New Roman" w:hAnsi="Times New Roman"/>
          <w:sz w:val="24"/>
          <w:szCs w:val="24"/>
        </w:rPr>
        <w:t>, общекультурное, спортивно-оздоровительное;</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-по видам: игровая, познавательная, </w:t>
      </w:r>
      <w:proofErr w:type="spellStart"/>
      <w:r w:rsidRPr="00E07A2E">
        <w:rPr>
          <w:rFonts w:ascii="Times New Roman" w:hAnsi="Times New Roman"/>
          <w:sz w:val="24"/>
          <w:szCs w:val="24"/>
        </w:rPr>
        <w:t>досугово</w:t>
      </w:r>
      <w:proofErr w:type="spellEnd"/>
      <w:r w:rsidRPr="00E07A2E">
        <w:rPr>
          <w:rFonts w:ascii="Times New Roman" w:hAnsi="Times New Roman"/>
          <w:sz w:val="24"/>
          <w:szCs w:val="24"/>
        </w:rPr>
        <w:t xml:space="preserve"> - развлекательная деятельность (</w:t>
      </w:r>
      <w:proofErr w:type="spellStart"/>
      <w:r w:rsidRPr="00E07A2E">
        <w:rPr>
          <w:rFonts w:ascii="Times New Roman" w:hAnsi="Times New Roman"/>
          <w:sz w:val="24"/>
          <w:szCs w:val="24"/>
        </w:rPr>
        <w:t>досуговое</w:t>
      </w:r>
      <w:proofErr w:type="spellEnd"/>
      <w:r w:rsidRPr="00E07A2E">
        <w:rPr>
          <w:rFonts w:ascii="Times New Roman" w:hAnsi="Times New Roman"/>
          <w:sz w:val="24"/>
          <w:szCs w:val="24"/>
        </w:rPr>
        <w:t xml:space="preserve"> общение), проблемно-ценностное общение; художественное творчество, социальное творчество; техническое творчество, трудовая, спортивно-оздоровительная и туристско-краеведческая деятельность;</w:t>
      </w:r>
    </w:p>
    <w:p w:rsidR="006B056D" w:rsidRPr="00E07A2E" w:rsidRDefault="006B056D" w:rsidP="00E03C98">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-в формах: экскурсии, кружки, </w:t>
      </w:r>
      <w:r w:rsidR="00A425CE" w:rsidRPr="00E07A2E">
        <w:rPr>
          <w:rFonts w:ascii="Times New Roman" w:hAnsi="Times New Roman"/>
          <w:sz w:val="24"/>
          <w:szCs w:val="24"/>
        </w:rPr>
        <w:t xml:space="preserve">факультативы, </w:t>
      </w:r>
      <w:r w:rsidRPr="00E07A2E">
        <w:rPr>
          <w:rFonts w:ascii="Times New Roman" w:hAnsi="Times New Roman"/>
          <w:sz w:val="24"/>
          <w:szCs w:val="24"/>
        </w:rPr>
        <w:t xml:space="preserve">секции, олимпиады, конкурсы, соревнования, проекты, викторины, поисковые исследования через  организацию  </w:t>
      </w:r>
      <w:r w:rsidRPr="00E07A2E">
        <w:rPr>
          <w:rFonts w:ascii="Times New Roman" w:hAnsi="Times New Roman"/>
          <w:sz w:val="24"/>
          <w:szCs w:val="24"/>
        </w:rPr>
        <w:lastRenderedPageBreak/>
        <w:t>деятельности обучающегося во взаимодействии со сверстниками, педагогами, родителями.</w:t>
      </w:r>
    </w:p>
    <w:p w:rsidR="006B056D" w:rsidRPr="00E07A2E" w:rsidRDefault="006B056D" w:rsidP="00E03C98">
      <w:pPr>
        <w:tabs>
          <w:tab w:val="left" w:pos="284"/>
        </w:tabs>
        <w:autoSpaceDE w:val="0"/>
        <w:spacing w:after="0" w:line="240" w:lineRule="auto"/>
        <w:ind w:firstLine="709"/>
        <w:jc w:val="center"/>
        <w:rPr>
          <w:rFonts w:ascii="Times New Roman" w:hAnsi="Times New Roman"/>
          <w:sz w:val="24"/>
          <w:szCs w:val="24"/>
        </w:rPr>
      </w:pPr>
      <w:r w:rsidRPr="00E07A2E">
        <w:rPr>
          <w:rFonts w:ascii="Times New Roman" w:hAnsi="Times New Roman"/>
          <w:b/>
          <w:sz w:val="24"/>
          <w:szCs w:val="24"/>
        </w:rPr>
        <w:t>Основная образовательная программа предусматривает</w:t>
      </w:r>
      <w:r w:rsidRPr="00E07A2E">
        <w:rPr>
          <w:rFonts w:ascii="Times New Roman" w:hAnsi="Times New Roman"/>
          <w:sz w:val="24"/>
          <w:szCs w:val="24"/>
        </w:rPr>
        <w:t>:</w:t>
      </w:r>
    </w:p>
    <w:p w:rsidR="006B056D" w:rsidRPr="00E07A2E" w:rsidRDefault="006B056D" w:rsidP="00E03C98">
      <w:pPr>
        <w:tabs>
          <w:tab w:val="left" w:pos="284"/>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инвалидами, детьми с ограниченными возможностями здоровья;</w:t>
      </w:r>
    </w:p>
    <w:p w:rsidR="00CA3549" w:rsidRPr="00E07A2E" w:rsidRDefault="00CA3549" w:rsidP="00E03C98">
      <w:pPr>
        <w:tabs>
          <w:tab w:val="left" w:pos="284"/>
        </w:tabs>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w:t>
      </w:r>
      <w:r w:rsidR="0033437F" w:rsidRPr="00E07A2E">
        <w:rPr>
          <w:rFonts w:ascii="Times New Roman" w:hAnsi="Times New Roman"/>
          <w:sz w:val="24"/>
          <w:szCs w:val="24"/>
        </w:rPr>
        <w:t xml:space="preserve">обеспечение равных возможностей получения качественного начального общего образования </w:t>
      </w:r>
      <w:r w:rsidRPr="00E07A2E">
        <w:rPr>
          <w:rFonts w:ascii="Times New Roman" w:hAnsi="Times New Roman"/>
          <w:sz w:val="24"/>
          <w:szCs w:val="24"/>
        </w:rPr>
        <w:t>с учетом образовательных потребностей и способностей обучающихся (включая одаренных детей и детей с ограниченными возможностями здоровья);</w:t>
      </w:r>
    </w:p>
    <w:p w:rsidR="00CA3549" w:rsidRPr="00E07A2E" w:rsidRDefault="00CA3549" w:rsidP="00E03C98">
      <w:pPr>
        <w:numPr>
          <w:ilvl w:val="0"/>
          <w:numId w:val="37"/>
        </w:numPr>
        <w:tabs>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единство учебной и воспитательной деятельности, реализуемой совместно с семьей и иными институтами воспитания;</w:t>
      </w:r>
    </w:p>
    <w:p w:rsidR="0033437F" w:rsidRPr="00E07A2E" w:rsidRDefault="0033437F" w:rsidP="00E03C98">
      <w:pPr>
        <w:numPr>
          <w:ilvl w:val="0"/>
          <w:numId w:val="37"/>
        </w:numPr>
        <w:tabs>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духовно-нравственно</w:t>
      </w:r>
      <w:r w:rsidR="00057996" w:rsidRPr="00E07A2E">
        <w:rPr>
          <w:rFonts w:ascii="Times New Roman" w:hAnsi="Times New Roman"/>
          <w:sz w:val="24"/>
          <w:szCs w:val="24"/>
        </w:rPr>
        <w:t xml:space="preserve">е </w:t>
      </w:r>
      <w:r w:rsidRPr="00E07A2E">
        <w:rPr>
          <w:rFonts w:ascii="Times New Roman" w:hAnsi="Times New Roman"/>
          <w:sz w:val="24"/>
          <w:szCs w:val="24"/>
        </w:rPr>
        <w:t xml:space="preserve">и </w:t>
      </w:r>
      <w:proofErr w:type="spellStart"/>
      <w:r w:rsidRPr="00E07A2E">
        <w:rPr>
          <w:rFonts w:ascii="Times New Roman" w:hAnsi="Times New Roman"/>
          <w:sz w:val="24"/>
          <w:szCs w:val="24"/>
        </w:rPr>
        <w:t>социокультурно</w:t>
      </w:r>
      <w:r w:rsidR="00057996" w:rsidRPr="00E07A2E">
        <w:rPr>
          <w:rFonts w:ascii="Times New Roman" w:hAnsi="Times New Roman"/>
          <w:sz w:val="24"/>
          <w:szCs w:val="24"/>
        </w:rPr>
        <w:t>е</w:t>
      </w:r>
      <w:proofErr w:type="spellEnd"/>
      <w:r w:rsidRPr="00E07A2E">
        <w:rPr>
          <w:rFonts w:ascii="Times New Roman" w:hAnsi="Times New Roman"/>
          <w:sz w:val="24"/>
          <w:szCs w:val="24"/>
        </w:rPr>
        <w:t xml:space="preserve"> развития обучающихся; </w:t>
      </w:r>
    </w:p>
    <w:p w:rsidR="00CA3549" w:rsidRPr="00E07A2E" w:rsidRDefault="00CA3549" w:rsidP="00E03C98">
      <w:pPr>
        <w:numPr>
          <w:ilvl w:val="0"/>
          <w:numId w:val="37"/>
        </w:numPr>
        <w:tabs>
          <w:tab w:val="left" w:pos="284"/>
          <w:tab w:val="left" w:pos="426"/>
        </w:tab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обеспечение государственных гарантий уровня и качества начального общего образования на основе единства обязательных требований к условиям реализации </w:t>
      </w:r>
      <w:r w:rsidR="0033437F" w:rsidRPr="00E07A2E">
        <w:rPr>
          <w:rFonts w:ascii="Times New Roman" w:hAnsi="Times New Roman"/>
          <w:sz w:val="24"/>
          <w:szCs w:val="24"/>
        </w:rPr>
        <w:t xml:space="preserve">ООП НОО </w:t>
      </w:r>
      <w:r w:rsidRPr="00E07A2E">
        <w:rPr>
          <w:rFonts w:ascii="Times New Roman" w:hAnsi="Times New Roman"/>
          <w:sz w:val="24"/>
          <w:szCs w:val="24"/>
        </w:rPr>
        <w:t>и результатам освоения</w:t>
      </w:r>
      <w:r w:rsidR="0033437F" w:rsidRPr="00E07A2E">
        <w:rPr>
          <w:rFonts w:ascii="Times New Roman" w:hAnsi="Times New Roman"/>
          <w:sz w:val="24"/>
          <w:szCs w:val="24"/>
        </w:rPr>
        <w:t>;</w:t>
      </w:r>
    </w:p>
    <w:p w:rsidR="00657ACA" w:rsidRPr="00E07A2E" w:rsidRDefault="006B056D" w:rsidP="00E03C98">
      <w:pPr>
        <w:shd w:val="clear" w:color="auto" w:fill="FFFFFF"/>
        <w:tabs>
          <w:tab w:val="left" w:pos="2786"/>
          <w:tab w:val="left" w:pos="9355"/>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использование в образовательном процессе </w:t>
      </w:r>
      <w:r w:rsidR="0033437F" w:rsidRPr="00E07A2E">
        <w:rPr>
          <w:rFonts w:ascii="Times New Roman" w:hAnsi="Times New Roman"/>
          <w:sz w:val="24"/>
          <w:szCs w:val="24"/>
        </w:rPr>
        <w:t xml:space="preserve">различных форм образовательной деятельности обучающихся; </w:t>
      </w:r>
      <w:r w:rsidRPr="00E07A2E">
        <w:rPr>
          <w:rFonts w:ascii="Times New Roman" w:hAnsi="Times New Roman"/>
          <w:sz w:val="24"/>
          <w:szCs w:val="24"/>
        </w:rPr>
        <w:t xml:space="preserve">современных образовательных технологий </w:t>
      </w:r>
      <w:proofErr w:type="spellStart"/>
      <w:r w:rsidRPr="00E07A2E">
        <w:rPr>
          <w:rFonts w:ascii="Times New Roman" w:hAnsi="Times New Roman"/>
          <w:sz w:val="24"/>
          <w:szCs w:val="24"/>
        </w:rPr>
        <w:t>деятельностного</w:t>
      </w:r>
      <w:proofErr w:type="spellEnd"/>
      <w:r w:rsidRPr="00E07A2E">
        <w:rPr>
          <w:rFonts w:ascii="Times New Roman" w:hAnsi="Times New Roman"/>
          <w:sz w:val="24"/>
          <w:szCs w:val="24"/>
        </w:rPr>
        <w:t xml:space="preserve"> типа</w:t>
      </w:r>
      <w:r w:rsidR="0033437F" w:rsidRPr="00E07A2E">
        <w:rPr>
          <w:rFonts w:ascii="Times New Roman" w:hAnsi="Times New Roman"/>
          <w:sz w:val="24"/>
          <w:szCs w:val="24"/>
        </w:rPr>
        <w:t>.</w:t>
      </w:r>
    </w:p>
    <w:p w:rsidR="00657ACA" w:rsidRPr="00E07A2E" w:rsidRDefault="00657ACA" w:rsidP="00E03C98">
      <w:pPr>
        <w:shd w:val="clear" w:color="auto" w:fill="FFFFFF"/>
        <w:tabs>
          <w:tab w:val="left" w:pos="2786"/>
          <w:tab w:val="left" w:pos="9355"/>
        </w:tabs>
        <w:spacing w:after="0" w:line="240" w:lineRule="auto"/>
        <w:ind w:firstLine="709"/>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 xml:space="preserve"> Основным результатом начального образования должна стать </w:t>
      </w:r>
      <w:proofErr w:type="spellStart"/>
      <w:r w:rsidRPr="00E07A2E">
        <w:rPr>
          <w:rFonts w:ascii="Times New Roman" w:hAnsi="Times New Roman"/>
          <w:color w:val="000000" w:themeColor="text1"/>
          <w:sz w:val="24"/>
          <w:szCs w:val="24"/>
        </w:rPr>
        <w:t>сформированность</w:t>
      </w:r>
      <w:proofErr w:type="spellEnd"/>
      <w:r w:rsidRPr="00E07A2E">
        <w:rPr>
          <w:rFonts w:ascii="Times New Roman" w:hAnsi="Times New Roman"/>
          <w:color w:val="000000" w:themeColor="text1"/>
          <w:sz w:val="24"/>
          <w:szCs w:val="24"/>
        </w:rPr>
        <w:t xml:space="preserve"> у вы</w:t>
      </w:r>
      <w:r w:rsidRPr="00E07A2E">
        <w:rPr>
          <w:rFonts w:ascii="Times New Roman" w:hAnsi="Times New Roman"/>
          <w:color w:val="000000" w:themeColor="text1"/>
          <w:sz w:val="24"/>
          <w:szCs w:val="24"/>
        </w:rPr>
        <w:softHyphen/>
        <w:t xml:space="preserve">пускников начальной школы умения учиться, то есть умения организовать свою деятельность для решения учебных задач. </w:t>
      </w:r>
    </w:p>
    <w:p w:rsidR="00657ACA" w:rsidRPr="00E07A2E" w:rsidRDefault="00657ACA" w:rsidP="00E03C98">
      <w:pPr>
        <w:shd w:val="clear" w:color="auto" w:fill="FFFFFF"/>
        <w:tabs>
          <w:tab w:val="left" w:pos="2786"/>
          <w:tab w:val="left" w:pos="9355"/>
        </w:tabs>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z w:val="24"/>
          <w:szCs w:val="24"/>
        </w:rPr>
        <w:t xml:space="preserve">В связи с этим основной задачей работы педагогического коллектива становится формирование  личности   выпускника начальной школы. </w:t>
      </w:r>
      <w:r w:rsidRPr="00E07A2E">
        <w:rPr>
          <w:rFonts w:ascii="Times New Roman" w:hAnsi="Times New Roman"/>
          <w:color w:val="000000" w:themeColor="text1"/>
          <w:spacing w:val="-3"/>
          <w:sz w:val="24"/>
          <w:szCs w:val="24"/>
        </w:rPr>
        <w:t>«Портрет выпускника» является ориентиром для построения образовательно</w:t>
      </w:r>
      <w:r w:rsidRPr="00E07A2E">
        <w:rPr>
          <w:rFonts w:ascii="Times New Roman" w:hAnsi="Times New Roman"/>
          <w:color w:val="000000" w:themeColor="text1"/>
          <w:spacing w:val="-3"/>
          <w:sz w:val="24"/>
          <w:szCs w:val="24"/>
        </w:rPr>
        <w:softHyphen/>
        <w:t>й деятельности, согласования деятельности различных ее звеньев и структур, проектирования индивидуальных образовательных маршрутов, развертываний конт</w:t>
      </w:r>
      <w:r w:rsidRPr="00E07A2E">
        <w:rPr>
          <w:rFonts w:ascii="Times New Roman" w:hAnsi="Times New Roman"/>
          <w:color w:val="000000" w:themeColor="text1"/>
          <w:spacing w:val="-3"/>
          <w:sz w:val="24"/>
          <w:szCs w:val="24"/>
        </w:rPr>
        <w:softHyphen/>
        <w:t xml:space="preserve">рольно-оценочных и мониторинговых комплексов. </w:t>
      </w:r>
    </w:p>
    <w:p w:rsidR="00E03C98" w:rsidRDefault="00657ACA" w:rsidP="00E03C98">
      <w:pPr>
        <w:shd w:val="clear" w:color="auto" w:fill="FFFFFF"/>
        <w:tabs>
          <w:tab w:val="left" w:pos="426"/>
        </w:tabs>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8"/>
          <w:sz w:val="24"/>
          <w:szCs w:val="24"/>
        </w:rPr>
        <w:tab/>
        <w:t>«</w:t>
      </w:r>
      <w:r w:rsidRPr="00E07A2E">
        <w:rPr>
          <w:rFonts w:ascii="Times New Roman" w:hAnsi="Times New Roman"/>
          <w:color w:val="000000" w:themeColor="text1"/>
          <w:spacing w:val="-3"/>
          <w:sz w:val="24"/>
          <w:szCs w:val="24"/>
        </w:rPr>
        <w:t xml:space="preserve">Портрет выпускника начальной школы» </w:t>
      </w:r>
      <w:r w:rsidR="00E03C98">
        <w:rPr>
          <w:rFonts w:ascii="Times New Roman" w:hAnsi="Times New Roman"/>
          <w:color w:val="000000" w:themeColor="text1"/>
          <w:spacing w:val="-3"/>
          <w:sz w:val="24"/>
          <w:szCs w:val="24"/>
        </w:rPr>
        <w:t>ОГБОУ</w:t>
      </w:r>
      <w:r w:rsidR="0074524A" w:rsidRPr="00E07A2E">
        <w:rPr>
          <w:rFonts w:ascii="Times New Roman" w:hAnsi="Times New Roman"/>
          <w:sz w:val="24"/>
          <w:szCs w:val="24"/>
        </w:rPr>
        <w:t xml:space="preserve"> «</w:t>
      </w:r>
      <w:r w:rsidR="0074524A">
        <w:rPr>
          <w:rFonts w:ascii="Times New Roman" w:hAnsi="Times New Roman"/>
          <w:sz w:val="24"/>
          <w:szCs w:val="24"/>
        </w:rPr>
        <w:t xml:space="preserve">Пролетарская </w:t>
      </w:r>
      <w:r w:rsidR="0074524A" w:rsidRPr="00E07A2E">
        <w:rPr>
          <w:rFonts w:ascii="Times New Roman" w:hAnsi="Times New Roman"/>
          <w:sz w:val="24"/>
          <w:szCs w:val="24"/>
        </w:rPr>
        <w:t>СОШ №1»</w:t>
      </w:r>
      <w:r w:rsidR="00E03C98">
        <w:rPr>
          <w:rFonts w:ascii="Times New Roman" w:hAnsi="Times New Roman"/>
          <w:sz w:val="24"/>
          <w:szCs w:val="24"/>
        </w:rPr>
        <w:t xml:space="preserve"> </w:t>
      </w:r>
      <w:r w:rsidRPr="00E07A2E">
        <w:rPr>
          <w:rFonts w:ascii="Times New Roman" w:hAnsi="Times New Roman"/>
          <w:color w:val="000000" w:themeColor="text1"/>
          <w:spacing w:val="-3"/>
          <w:sz w:val="24"/>
          <w:szCs w:val="24"/>
        </w:rPr>
        <w:t xml:space="preserve">рассматривается как обобщенный социальный заказ, с учетом специфики образовательного учреждения. </w:t>
      </w:r>
    </w:p>
    <w:p w:rsidR="00657ACA" w:rsidRPr="00E07A2E" w:rsidRDefault="00657ACA" w:rsidP="00E03C98">
      <w:pPr>
        <w:shd w:val="clear" w:color="auto" w:fill="FFFFFF"/>
        <w:tabs>
          <w:tab w:val="left" w:pos="426"/>
        </w:tabs>
        <w:spacing w:after="0" w:line="240" w:lineRule="auto"/>
        <w:ind w:firstLine="709"/>
        <w:jc w:val="center"/>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Портрет  выпускника начальной школы:</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любящий свой народ, свой край и свою Родину;</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уважающий и принимающий ценности семьи и общества;</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любознательный, активно и заинтересованно познающий мир;</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xml:space="preserve">- владеющий основами умения учиться, способный к организации собственной деятельности;          </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xml:space="preserve">- готовый самостоятельно действовать и отвечать за свои поступки перед семьей и обществом;   </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доброжелательный, умеющий слушать и слышать собеседника, обосновывать свою позицию, высказывать свое мнение;</w:t>
      </w:r>
    </w:p>
    <w:p w:rsidR="00657ACA" w:rsidRPr="00E07A2E" w:rsidRDefault="00657ACA" w:rsidP="00E03C98">
      <w:pPr>
        <w:spacing w:after="0" w:line="240" w:lineRule="auto"/>
        <w:ind w:firstLine="709"/>
        <w:jc w:val="both"/>
        <w:rPr>
          <w:rFonts w:ascii="Times New Roman" w:hAnsi="Times New Roman"/>
          <w:color w:val="000000" w:themeColor="text1"/>
          <w:spacing w:val="-3"/>
          <w:sz w:val="24"/>
          <w:szCs w:val="24"/>
        </w:rPr>
      </w:pPr>
      <w:r w:rsidRPr="00E07A2E">
        <w:rPr>
          <w:rFonts w:ascii="Times New Roman" w:hAnsi="Times New Roman"/>
          <w:color w:val="000000" w:themeColor="text1"/>
          <w:spacing w:val="-3"/>
          <w:sz w:val="24"/>
          <w:szCs w:val="24"/>
        </w:rPr>
        <w:t>- выполняющий правила здорового и безопасного для себя и окружающих образа жизни.</w:t>
      </w:r>
    </w:p>
    <w:p w:rsidR="00657ACA" w:rsidRPr="00E07A2E" w:rsidRDefault="00657ACA" w:rsidP="00310D40">
      <w:pPr>
        <w:spacing w:after="0" w:line="240" w:lineRule="auto"/>
        <w:rPr>
          <w:rFonts w:ascii="Times New Roman" w:hAnsi="Times New Roman"/>
          <w:sz w:val="24"/>
          <w:szCs w:val="24"/>
          <w:lang w:eastAsia="ar-SA"/>
        </w:rPr>
      </w:pPr>
    </w:p>
    <w:p w:rsidR="00D27038" w:rsidRPr="00E07A2E" w:rsidRDefault="00D27038" w:rsidP="00310D40">
      <w:pPr>
        <w:pStyle w:val="Heading1AA"/>
        <w:rPr>
          <w:color w:val="auto"/>
          <w:sz w:val="24"/>
          <w:szCs w:val="24"/>
        </w:rPr>
      </w:pPr>
      <w:r w:rsidRPr="00E07A2E">
        <w:rPr>
          <w:color w:val="auto"/>
          <w:sz w:val="24"/>
          <w:szCs w:val="24"/>
        </w:rPr>
        <w:t>1.2. Планируемые  результаты  освоения обучающимися основной образовательной программы начального общего образования</w:t>
      </w:r>
    </w:p>
    <w:p w:rsidR="00D27038" w:rsidRPr="00E07A2E" w:rsidRDefault="00F758CF" w:rsidP="00310D40">
      <w:pPr>
        <w:spacing w:after="0" w:line="240" w:lineRule="auto"/>
        <w:rPr>
          <w:rFonts w:ascii="Times New Roman" w:hAnsi="Times New Roman"/>
          <w:i/>
          <w:sz w:val="24"/>
          <w:szCs w:val="24"/>
        </w:rPr>
      </w:pPr>
      <w:r w:rsidRPr="00E07A2E">
        <w:rPr>
          <w:rFonts w:ascii="Times New Roman" w:hAnsi="Times New Roman"/>
          <w:i/>
          <w:sz w:val="24"/>
          <w:szCs w:val="24"/>
        </w:rPr>
        <w:t xml:space="preserve">                                                                                                               Схема </w:t>
      </w:r>
      <w:r w:rsidR="00993A2F" w:rsidRPr="00E07A2E">
        <w:rPr>
          <w:rFonts w:ascii="Times New Roman" w:hAnsi="Times New Roman"/>
          <w:i/>
          <w:sz w:val="24"/>
          <w:szCs w:val="24"/>
        </w:rPr>
        <w:t>1</w:t>
      </w:r>
      <w:r w:rsidRPr="00E07A2E">
        <w:rPr>
          <w:rFonts w:ascii="Times New Roman" w:hAnsi="Times New Roman"/>
          <w:i/>
          <w:sz w:val="24"/>
          <w:szCs w:val="24"/>
        </w:rPr>
        <w:t>.</w:t>
      </w:r>
    </w:p>
    <w:p w:rsidR="00D27038" w:rsidRPr="00E07A2E" w:rsidRDefault="00DC1767" w:rsidP="00310D40">
      <w:pPr>
        <w:spacing w:after="0" w:line="240" w:lineRule="auto"/>
        <w:rPr>
          <w:rFonts w:ascii="Times New Roman" w:hAnsi="Times New Roman"/>
          <w:sz w:val="24"/>
          <w:szCs w:val="24"/>
        </w:rPr>
      </w:pPr>
      <w:r>
        <w:rPr>
          <w:rFonts w:ascii="Times New Roman" w:hAnsi="Times New Roman"/>
          <w:noProof/>
          <w:sz w:val="24"/>
          <w:szCs w:val="24"/>
        </w:rPr>
        <w:lastRenderedPageBreak/>
        <w:pict>
          <v:line id="Line 278" o:spid="_x0000_s1042" style="position:absolute;flip:x;z-index:251641856;visibility:visible" from="321.45pt,62.05pt" to="322.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">
            <v:stroke endarrow="block"/>
          </v:line>
        </w:pict>
      </w:r>
      <w:r>
        <w:rPr>
          <w:rFonts w:ascii="Times New Roman" w:hAnsi="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76" o:spid="_x0000_s1041" type="#_x0000_t84" style="position:absolute;margin-left:162.45pt;margin-top:87.25pt;width:246pt;height:3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" strokecolor="#4f81bd" strokeweight="2pt">
            <v:textbox style="mso-next-textbox:#AutoShape 276">
              <w:txbxContent>
                <w:p w:rsidR="00143EDE" w:rsidRPr="00D51403" w:rsidRDefault="00143EDE" w:rsidP="00D27038">
                  <w:pPr>
                    <w:shd w:val="clear" w:color="auto" w:fill="E0E0E0"/>
                    <w:jc w:val="center"/>
                    <w:rPr>
                      <w:b/>
                      <w:sz w:val="24"/>
                      <w:szCs w:val="24"/>
                    </w:rPr>
                  </w:pPr>
                  <w:r w:rsidRPr="00D51403">
                    <w:rPr>
                      <w:b/>
                      <w:sz w:val="24"/>
                      <w:szCs w:val="24"/>
                    </w:rPr>
                    <w:t>Подлежат количественной оценке</w:t>
                  </w:r>
                </w:p>
                <w:p w:rsidR="00143EDE" w:rsidRPr="0081554E" w:rsidRDefault="00143EDE" w:rsidP="00D27038">
                  <w:pPr>
                    <w:shd w:val="clear" w:color="auto" w:fill="E0E0E0"/>
                    <w:jc w:val="center"/>
                    <w:rPr>
                      <w:b/>
                      <w:sz w:val="28"/>
                      <w:szCs w:val="28"/>
                    </w:rPr>
                  </w:pPr>
                </w:p>
              </w:txbxContent>
            </v:textbox>
          </v:shape>
        </w:pict>
      </w:r>
      <w:r>
        <w:rPr>
          <w:rFonts w:ascii="Times New Roman" w:hAnsi="Times New Roman"/>
          <w:noProof/>
          <w:sz w:val="24"/>
          <w:szCs w:val="24"/>
        </w:rPr>
        <w:pict>
          <v:line id="Line 277" o:spid="_x0000_s1026" style="position:absolute;flip:x;z-index:251640832;visibility:visible" from="223.2pt,62.05pt" to="223.9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">
            <v:stroke endarrow="block"/>
          </v:line>
        </w:pict>
      </w:r>
      <w:r w:rsidR="00680E99" w:rsidRPr="00E07A2E">
        <w:rPr>
          <w:rFonts w:ascii="Times New Roman" w:hAnsi="Times New Roman"/>
          <w:noProof/>
          <w:sz w:val="24"/>
          <w:szCs w:val="24"/>
        </w:rPr>
        <w:drawing>
          <wp:inline distT="0" distB="0" distL="0" distR="0">
            <wp:extent cx="5629275" cy="867959"/>
            <wp:effectExtent l="0" t="19050" r="0" b="27391"/>
            <wp:docPr id="1" name="Организационная диаграмма 26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7031" w:rsidRPr="00E07A2E" w:rsidRDefault="003A7031" w:rsidP="00310D40">
      <w:pPr>
        <w:spacing w:after="0" w:line="240" w:lineRule="auto"/>
        <w:ind w:firstLine="539"/>
        <w:jc w:val="both"/>
        <w:rPr>
          <w:rFonts w:ascii="Times New Roman" w:hAnsi="Times New Roman"/>
          <w:sz w:val="24"/>
          <w:szCs w:val="24"/>
        </w:rPr>
      </w:pPr>
    </w:p>
    <w:p w:rsidR="003A7031" w:rsidRPr="00E07A2E" w:rsidRDefault="003A7031" w:rsidP="00310D40">
      <w:pPr>
        <w:spacing w:after="0" w:line="240" w:lineRule="auto"/>
        <w:ind w:firstLine="539"/>
        <w:jc w:val="both"/>
        <w:rPr>
          <w:rFonts w:ascii="Times New Roman" w:hAnsi="Times New Roman"/>
          <w:sz w:val="24"/>
          <w:szCs w:val="24"/>
        </w:rPr>
      </w:pPr>
    </w:p>
    <w:p w:rsidR="003A7031" w:rsidRPr="00E07A2E" w:rsidRDefault="003A7031" w:rsidP="00310D40">
      <w:pPr>
        <w:spacing w:after="0" w:line="240" w:lineRule="auto"/>
        <w:ind w:firstLine="539"/>
        <w:jc w:val="both"/>
        <w:rPr>
          <w:rFonts w:ascii="Times New Roman" w:hAnsi="Times New Roman"/>
          <w:sz w:val="24"/>
          <w:szCs w:val="24"/>
        </w:rPr>
      </w:pPr>
    </w:p>
    <w:p w:rsidR="003A7031" w:rsidRPr="00E07A2E" w:rsidRDefault="003A7031" w:rsidP="00310D40">
      <w:pPr>
        <w:spacing w:after="0" w:line="240" w:lineRule="auto"/>
        <w:ind w:firstLine="539"/>
        <w:jc w:val="both"/>
        <w:rPr>
          <w:rFonts w:ascii="Times New Roman" w:hAnsi="Times New Roman"/>
          <w:sz w:val="24"/>
          <w:szCs w:val="24"/>
        </w:rPr>
      </w:pPr>
    </w:p>
    <w:p w:rsidR="00897524" w:rsidRPr="00E07A2E" w:rsidRDefault="00897524" w:rsidP="00310D40">
      <w:pPr>
        <w:spacing w:after="0" w:line="240" w:lineRule="auto"/>
        <w:ind w:firstLine="539"/>
        <w:jc w:val="both"/>
        <w:rPr>
          <w:rFonts w:ascii="Times New Roman" w:hAnsi="Times New Roman"/>
          <w:sz w:val="24"/>
          <w:szCs w:val="24"/>
        </w:rPr>
      </w:pPr>
    </w:p>
    <w:p w:rsidR="009522E9" w:rsidRPr="00E07A2E" w:rsidRDefault="009522E9" w:rsidP="00E03C98">
      <w:pPr>
        <w:spacing w:after="0" w:line="240" w:lineRule="auto"/>
        <w:ind w:firstLine="709"/>
        <w:jc w:val="both"/>
        <w:rPr>
          <w:rFonts w:ascii="Times New Roman" w:hAnsi="Times New Roman"/>
          <w:sz w:val="24"/>
          <w:szCs w:val="24"/>
        </w:rPr>
      </w:pPr>
      <w:r w:rsidRPr="00E07A2E">
        <w:rPr>
          <w:rFonts w:ascii="Times New Roman" w:hAnsi="Times New Roman"/>
          <w:sz w:val="24"/>
          <w:szCs w:val="24"/>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w:t>
      </w:r>
    </w:p>
    <w:p w:rsidR="009522E9" w:rsidRPr="00E07A2E" w:rsidRDefault="009522E9" w:rsidP="00E03C98">
      <w:pPr>
        <w:pStyle w:val="Style9"/>
        <w:widowControl/>
        <w:spacing w:line="240" w:lineRule="auto"/>
        <w:ind w:firstLine="709"/>
        <w:rPr>
          <w:rStyle w:val="FontStyle47"/>
          <w:sz w:val="24"/>
          <w:szCs w:val="24"/>
        </w:rPr>
      </w:pPr>
      <w:r w:rsidRPr="00E07A2E">
        <w:rPr>
          <w:rStyle w:val="FontStyle47"/>
          <w:sz w:val="24"/>
          <w:szCs w:val="24"/>
        </w:rPr>
        <w:t>Планируемые результаты:</w:t>
      </w:r>
    </w:p>
    <w:p w:rsidR="009522E9" w:rsidRPr="00E07A2E" w:rsidRDefault="009522E9" w:rsidP="00E03C98">
      <w:pPr>
        <w:pStyle w:val="Style15"/>
        <w:widowControl/>
        <w:numPr>
          <w:ilvl w:val="0"/>
          <w:numId w:val="8"/>
        </w:numPr>
        <w:tabs>
          <w:tab w:val="left" w:pos="562"/>
        </w:tabs>
        <w:suppressAutoHyphens w:val="0"/>
        <w:autoSpaceDN w:val="0"/>
        <w:adjustRightInd w:val="0"/>
        <w:spacing w:line="240" w:lineRule="auto"/>
        <w:ind w:firstLine="709"/>
        <w:rPr>
          <w:rStyle w:val="FontStyle47"/>
          <w:sz w:val="24"/>
          <w:szCs w:val="24"/>
        </w:rPr>
      </w:pPr>
      <w:r w:rsidRPr="00E07A2E">
        <w:rPr>
          <w:rStyle w:val="FontStyle47"/>
          <w:sz w:val="24"/>
          <w:szCs w:val="24"/>
        </w:rPr>
        <w:t>обеспечивают связь между требованиями Стандарта, об</w:t>
      </w:r>
      <w:r w:rsidRPr="00E07A2E">
        <w:rPr>
          <w:rStyle w:val="FontStyle47"/>
          <w:sz w:val="24"/>
          <w:szCs w:val="24"/>
        </w:rPr>
        <w:softHyphen/>
        <w:t>разовательным процессом и системой оценки результатов освоения основной образовательной программы начального об</w:t>
      </w:r>
      <w:r w:rsidRPr="00E07A2E">
        <w:rPr>
          <w:rStyle w:val="FontStyle47"/>
          <w:sz w:val="24"/>
          <w:szCs w:val="24"/>
        </w:rPr>
        <w:softHyphen/>
        <w:t>щего образования, уточняя и конкретизируя общее понима</w:t>
      </w:r>
      <w:r w:rsidRPr="00E07A2E">
        <w:rPr>
          <w:rStyle w:val="FontStyle47"/>
          <w:sz w:val="24"/>
          <w:szCs w:val="24"/>
        </w:rPr>
        <w:softHyphen/>
        <w:t xml:space="preserve">ние личностных, </w:t>
      </w:r>
      <w:proofErr w:type="spellStart"/>
      <w:r w:rsidRPr="00E07A2E">
        <w:rPr>
          <w:rStyle w:val="FontStyle47"/>
          <w:sz w:val="24"/>
          <w:szCs w:val="24"/>
        </w:rPr>
        <w:t>метапредметных</w:t>
      </w:r>
      <w:proofErr w:type="spellEnd"/>
      <w:r w:rsidRPr="00E07A2E">
        <w:rPr>
          <w:rStyle w:val="FontStyle47"/>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522E9" w:rsidRPr="00E07A2E" w:rsidRDefault="009522E9" w:rsidP="00E03C98">
      <w:pPr>
        <w:pStyle w:val="Style15"/>
        <w:widowControl/>
        <w:numPr>
          <w:ilvl w:val="0"/>
          <w:numId w:val="8"/>
        </w:numPr>
        <w:tabs>
          <w:tab w:val="left" w:pos="562"/>
        </w:tabs>
        <w:suppressAutoHyphens w:val="0"/>
        <w:autoSpaceDN w:val="0"/>
        <w:adjustRightInd w:val="0"/>
        <w:spacing w:line="240" w:lineRule="auto"/>
        <w:ind w:firstLine="709"/>
        <w:rPr>
          <w:rStyle w:val="FontStyle47"/>
          <w:sz w:val="24"/>
          <w:szCs w:val="24"/>
        </w:rPr>
      </w:pPr>
      <w:r w:rsidRPr="00E07A2E">
        <w:rPr>
          <w:rStyle w:val="FontStyle47"/>
          <w:sz w:val="24"/>
          <w:szCs w:val="24"/>
        </w:rPr>
        <w:t xml:space="preserve">являются содержательной и </w:t>
      </w:r>
      <w:proofErr w:type="spellStart"/>
      <w:r w:rsidRPr="00E07A2E">
        <w:rPr>
          <w:rStyle w:val="FontStyle47"/>
          <w:sz w:val="24"/>
          <w:szCs w:val="24"/>
        </w:rPr>
        <w:t>критериальной</w:t>
      </w:r>
      <w:proofErr w:type="spellEnd"/>
      <w:r w:rsidRPr="00E07A2E">
        <w:rPr>
          <w:rStyle w:val="FontStyle47"/>
          <w:sz w:val="24"/>
          <w:szCs w:val="24"/>
        </w:rPr>
        <w:t xml:space="preserve"> основой для разработки программ учебных предметов, курсов, учебно-ме</w:t>
      </w:r>
      <w:r w:rsidRPr="00E07A2E">
        <w:rPr>
          <w:rStyle w:val="FontStyle47"/>
          <w:sz w:val="24"/>
          <w:szCs w:val="24"/>
        </w:rPr>
        <w:softHyphen/>
        <w:t>тодической литературы, а также для системы оценки качест</w:t>
      </w:r>
      <w:r w:rsidRPr="00E07A2E">
        <w:rPr>
          <w:rStyle w:val="FontStyle47"/>
          <w:sz w:val="24"/>
          <w:szCs w:val="24"/>
        </w:rPr>
        <w:softHyphen/>
        <w:t>ва освоения обучающимися основной образовательной про</w:t>
      </w:r>
      <w:r w:rsidRPr="00E07A2E">
        <w:rPr>
          <w:rStyle w:val="FontStyle47"/>
          <w:sz w:val="24"/>
          <w:szCs w:val="24"/>
        </w:rPr>
        <w:softHyphen/>
        <w:t>граммы начального общего образования.</w:t>
      </w:r>
    </w:p>
    <w:p w:rsidR="009522E9" w:rsidRPr="00E07A2E" w:rsidRDefault="009522E9" w:rsidP="00E03C98">
      <w:pPr>
        <w:spacing w:after="0" w:line="240" w:lineRule="auto"/>
        <w:ind w:firstLine="709"/>
        <w:jc w:val="both"/>
        <w:rPr>
          <w:rStyle w:val="FontStyle47"/>
          <w:sz w:val="24"/>
          <w:szCs w:val="24"/>
        </w:rPr>
      </w:pPr>
      <w:r w:rsidRPr="00E07A2E">
        <w:rPr>
          <w:rFonts w:ascii="Times New Roman" w:hAnsi="Times New Roman"/>
          <w:iCs/>
          <w:sz w:val="24"/>
          <w:szCs w:val="24"/>
        </w:rPr>
        <w:t>Образовательная</w:t>
      </w:r>
      <w:r w:rsidR="0020668C">
        <w:rPr>
          <w:rFonts w:ascii="Times New Roman" w:hAnsi="Times New Roman"/>
          <w:iCs/>
          <w:sz w:val="24"/>
          <w:szCs w:val="24"/>
        </w:rPr>
        <w:t xml:space="preserve"> </w:t>
      </w:r>
      <w:r w:rsidRPr="00E07A2E">
        <w:rPr>
          <w:rFonts w:ascii="Times New Roman" w:hAnsi="Times New Roman"/>
          <w:iCs/>
          <w:sz w:val="24"/>
          <w:szCs w:val="24"/>
        </w:rPr>
        <w:t>программа</w:t>
      </w:r>
      <w:r w:rsidRPr="00E07A2E">
        <w:rPr>
          <w:rFonts w:ascii="Times New Roman" w:hAnsi="Times New Roman"/>
          <w:sz w:val="24"/>
          <w:szCs w:val="24"/>
        </w:rPr>
        <w:t xml:space="preserve"> предусматривает достижение следующих результатов образования:</w:t>
      </w:r>
    </w:p>
    <w:p w:rsidR="00D27038" w:rsidRPr="00E07A2E" w:rsidRDefault="00D27038" w:rsidP="00E03C98">
      <w:pPr>
        <w:shd w:val="clear" w:color="auto" w:fill="FFFFFF"/>
        <w:spacing w:after="0" w:line="240" w:lineRule="auto"/>
        <w:ind w:firstLine="709"/>
        <w:jc w:val="both"/>
        <w:rPr>
          <w:rFonts w:ascii="Times New Roman" w:hAnsi="Times New Roman"/>
          <w:sz w:val="24"/>
          <w:szCs w:val="24"/>
        </w:rPr>
      </w:pPr>
      <w:r w:rsidRPr="00E07A2E">
        <w:rPr>
          <w:rFonts w:ascii="Times New Roman" w:hAnsi="Times New Roman"/>
          <w:b/>
          <w:sz w:val="24"/>
          <w:szCs w:val="24"/>
        </w:rPr>
        <w:t>Личностные</w:t>
      </w:r>
      <w:r w:rsidRPr="00E07A2E">
        <w:rPr>
          <w:rFonts w:ascii="Times New Roman" w:hAnsi="Times New Roman"/>
          <w:sz w:val="24"/>
          <w:szCs w:val="24"/>
        </w:rPr>
        <w:t xml:space="preserve">, отражают готовность и способность обучающихся </w:t>
      </w:r>
      <w:r w:rsidRPr="00E07A2E">
        <w:rPr>
          <w:rFonts w:ascii="Times New Roman" w:hAnsi="Times New Roman"/>
          <w:spacing w:val="-1"/>
          <w:sz w:val="24"/>
          <w:szCs w:val="24"/>
        </w:rPr>
        <w:t xml:space="preserve">к саморазвитию, </w:t>
      </w:r>
      <w:proofErr w:type="spellStart"/>
      <w:r w:rsidRPr="00E07A2E">
        <w:rPr>
          <w:rFonts w:ascii="Times New Roman" w:hAnsi="Times New Roman"/>
          <w:spacing w:val="-1"/>
          <w:sz w:val="24"/>
          <w:szCs w:val="24"/>
        </w:rPr>
        <w:t>сформированность</w:t>
      </w:r>
      <w:proofErr w:type="spellEnd"/>
      <w:r w:rsidRPr="00E07A2E">
        <w:rPr>
          <w:rFonts w:ascii="Times New Roman" w:hAnsi="Times New Roman"/>
          <w:spacing w:val="-1"/>
          <w:sz w:val="24"/>
          <w:szCs w:val="24"/>
        </w:rPr>
        <w:t xml:space="preserve"> мотивации к обучению и познанию, </w:t>
      </w:r>
      <w:r w:rsidRPr="00E07A2E">
        <w:rPr>
          <w:rFonts w:ascii="Times New Roman" w:hAnsi="Times New Roman"/>
          <w:sz w:val="24"/>
          <w:szCs w:val="24"/>
        </w:rPr>
        <w:t xml:space="preserve">ценностно-смысловые установки, т.е. индивидуально-личностные позиции, социальные компетенции, личностные качества; </w:t>
      </w:r>
      <w:proofErr w:type="spellStart"/>
      <w:r w:rsidRPr="00E07A2E">
        <w:rPr>
          <w:rFonts w:ascii="Times New Roman" w:hAnsi="Times New Roman"/>
          <w:sz w:val="24"/>
          <w:szCs w:val="24"/>
        </w:rPr>
        <w:t>сформированность</w:t>
      </w:r>
      <w:proofErr w:type="spellEnd"/>
      <w:r w:rsidRPr="00E07A2E">
        <w:rPr>
          <w:rFonts w:ascii="Times New Roman" w:hAnsi="Times New Roman"/>
          <w:sz w:val="24"/>
          <w:szCs w:val="24"/>
        </w:rPr>
        <w:t xml:space="preserve"> основ гражданской идентичности.</w:t>
      </w:r>
    </w:p>
    <w:p w:rsidR="00D27038" w:rsidRPr="00E07A2E" w:rsidRDefault="00D27038" w:rsidP="00E03C9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sz w:val="24"/>
          <w:szCs w:val="24"/>
        </w:rPr>
      </w:pPr>
      <w:r w:rsidRPr="00E07A2E">
        <w:rPr>
          <w:rFonts w:ascii="Times New Roman" w:hAnsi="Times New Roman"/>
          <w:sz w:val="24"/>
          <w:szCs w:val="24"/>
        </w:rPr>
        <w:t xml:space="preserve">Личностные результаты формируются за счёт реализации, программ отдельных учебных предметов, программы духовно - нравственного развития и воспитания обучающихся, программы формирования </w:t>
      </w:r>
      <w:r w:rsidR="003C79D2" w:rsidRPr="00E07A2E">
        <w:rPr>
          <w:rFonts w:ascii="Times New Roman" w:hAnsi="Times New Roman"/>
          <w:sz w:val="24"/>
          <w:szCs w:val="24"/>
        </w:rPr>
        <w:t xml:space="preserve">экологической </w:t>
      </w:r>
      <w:r w:rsidRPr="00E07A2E">
        <w:rPr>
          <w:rFonts w:ascii="Times New Roman" w:hAnsi="Times New Roman"/>
          <w:sz w:val="24"/>
          <w:szCs w:val="24"/>
        </w:rPr>
        <w:t>культуры</w:t>
      </w:r>
      <w:r w:rsidR="003C79D2" w:rsidRPr="00E07A2E">
        <w:rPr>
          <w:rFonts w:ascii="Times New Roman" w:hAnsi="Times New Roman"/>
          <w:sz w:val="24"/>
          <w:szCs w:val="24"/>
        </w:rPr>
        <w:t xml:space="preserve">, культуры </w:t>
      </w:r>
      <w:r w:rsidRPr="00E07A2E">
        <w:rPr>
          <w:rFonts w:ascii="Times New Roman" w:hAnsi="Times New Roman"/>
          <w:sz w:val="24"/>
          <w:szCs w:val="24"/>
        </w:rPr>
        <w:t xml:space="preserve"> здорового и безопасного образа жизни</w:t>
      </w:r>
      <w:r w:rsidR="003C79D2" w:rsidRPr="00E07A2E">
        <w:rPr>
          <w:rFonts w:ascii="Times New Roman" w:hAnsi="Times New Roman"/>
          <w:sz w:val="24"/>
          <w:szCs w:val="24"/>
        </w:rPr>
        <w:t>.</w:t>
      </w:r>
    </w:p>
    <w:p w:rsidR="00D27038" w:rsidRPr="00E07A2E" w:rsidRDefault="00D27038" w:rsidP="00E03C98">
      <w:pPr>
        <w:shd w:val="clear" w:color="auto" w:fill="FFFFFF"/>
        <w:tabs>
          <w:tab w:val="left" w:pos="3048"/>
          <w:tab w:val="left" w:pos="5760"/>
          <w:tab w:val="left" w:pos="7670"/>
        </w:tabs>
        <w:spacing w:after="0" w:line="240" w:lineRule="auto"/>
        <w:ind w:firstLine="709"/>
        <w:jc w:val="both"/>
        <w:rPr>
          <w:rFonts w:ascii="Times New Roman" w:hAnsi="Times New Roman"/>
          <w:sz w:val="24"/>
          <w:szCs w:val="24"/>
        </w:rPr>
      </w:pPr>
      <w:proofErr w:type="spellStart"/>
      <w:r w:rsidRPr="00E07A2E">
        <w:rPr>
          <w:rFonts w:ascii="Times New Roman" w:hAnsi="Times New Roman"/>
          <w:b/>
          <w:sz w:val="24"/>
          <w:szCs w:val="24"/>
        </w:rPr>
        <w:t>Метапредметные</w:t>
      </w:r>
      <w:proofErr w:type="spellEnd"/>
      <w:r w:rsidRPr="00E07A2E">
        <w:rPr>
          <w:rFonts w:ascii="Times New Roman" w:hAnsi="Times New Roman"/>
          <w:sz w:val="24"/>
          <w:szCs w:val="24"/>
        </w:rPr>
        <w:t xml:space="preserve">, отражают освоенные обучающимися универсальных учебных действий (познавательных, регулятивных и </w:t>
      </w:r>
      <w:r w:rsidRPr="00E07A2E">
        <w:rPr>
          <w:rFonts w:ascii="Times New Roman" w:hAnsi="Times New Roman"/>
          <w:spacing w:val="-4"/>
          <w:sz w:val="24"/>
          <w:szCs w:val="24"/>
        </w:rPr>
        <w:t>коммуникативных),обеспечивающих</w:t>
      </w:r>
      <w:r w:rsidR="0020668C">
        <w:rPr>
          <w:rFonts w:ascii="Times New Roman" w:hAnsi="Times New Roman"/>
          <w:spacing w:val="-4"/>
          <w:sz w:val="24"/>
          <w:szCs w:val="24"/>
        </w:rPr>
        <w:t xml:space="preserve"> </w:t>
      </w:r>
      <w:r w:rsidRPr="00E07A2E">
        <w:rPr>
          <w:rFonts w:ascii="Times New Roman" w:hAnsi="Times New Roman"/>
          <w:spacing w:val="-3"/>
          <w:sz w:val="24"/>
          <w:szCs w:val="24"/>
        </w:rPr>
        <w:t>овладение</w:t>
      </w:r>
      <w:r w:rsidR="0020668C">
        <w:rPr>
          <w:rFonts w:ascii="Times New Roman" w:hAnsi="Times New Roman"/>
          <w:spacing w:val="-3"/>
          <w:sz w:val="24"/>
          <w:szCs w:val="24"/>
        </w:rPr>
        <w:t xml:space="preserve"> </w:t>
      </w:r>
      <w:r w:rsidRPr="00E07A2E">
        <w:rPr>
          <w:rFonts w:ascii="Times New Roman" w:hAnsi="Times New Roman"/>
          <w:spacing w:val="-5"/>
          <w:sz w:val="24"/>
          <w:szCs w:val="24"/>
        </w:rPr>
        <w:t xml:space="preserve">ключевыми </w:t>
      </w:r>
      <w:r w:rsidRPr="00E07A2E">
        <w:rPr>
          <w:rFonts w:ascii="Times New Roman" w:hAnsi="Times New Roman"/>
          <w:sz w:val="24"/>
          <w:szCs w:val="24"/>
        </w:rPr>
        <w:t>компетенциями, составляющими основу умения учиться.</w:t>
      </w:r>
    </w:p>
    <w:p w:rsidR="00D27038" w:rsidRPr="00E07A2E" w:rsidRDefault="00D27038" w:rsidP="00E03C9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sz w:val="24"/>
          <w:szCs w:val="24"/>
        </w:rPr>
      </w:pPr>
      <w:r w:rsidRPr="00E07A2E">
        <w:rPr>
          <w:rFonts w:ascii="Times New Roman" w:hAnsi="Times New Roman"/>
          <w:sz w:val="24"/>
          <w:szCs w:val="24"/>
        </w:rPr>
        <w:t xml:space="preserve">       </w:t>
      </w:r>
      <w:proofErr w:type="spellStart"/>
      <w:r w:rsidRPr="00E07A2E">
        <w:rPr>
          <w:rFonts w:ascii="Times New Roman" w:hAnsi="Times New Roman"/>
          <w:sz w:val="24"/>
          <w:szCs w:val="24"/>
        </w:rPr>
        <w:t>Метапредметные</w:t>
      </w:r>
      <w:proofErr w:type="spellEnd"/>
      <w:r w:rsidRPr="00E07A2E">
        <w:rPr>
          <w:rFonts w:ascii="Times New Roman" w:hAnsi="Times New Roman"/>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27038" w:rsidRPr="00E07A2E" w:rsidRDefault="00D27038" w:rsidP="00E03C98">
      <w:pPr>
        <w:shd w:val="clear" w:color="auto" w:fill="FFFFFF"/>
        <w:spacing w:after="0" w:line="240" w:lineRule="auto"/>
        <w:ind w:firstLine="709"/>
        <w:jc w:val="both"/>
        <w:rPr>
          <w:rFonts w:ascii="Times New Roman" w:hAnsi="Times New Roman"/>
          <w:spacing w:val="-1"/>
          <w:sz w:val="24"/>
          <w:szCs w:val="24"/>
        </w:rPr>
      </w:pPr>
      <w:r w:rsidRPr="00E07A2E">
        <w:rPr>
          <w:rFonts w:ascii="Times New Roman" w:hAnsi="Times New Roman"/>
          <w:b/>
          <w:sz w:val="24"/>
          <w:szCs w:val="24"/>
        </w:rPr>
        <w:t>Предметные,</w:t>
      </w:r>
      <w:r w:rsidRPr="00E07A2E">
        <w:rPr>
          <w:rFonts w:ascii="Times New Roman" w:hAnsi="Times New Roman"/>
          <w:sz w:val="24"/>
          <w:szCs w:val="24"/>
        </w:rPr>
        <w:t xml:space="preserve"> отражают освоенный обучающимися в ходе </w:t>
      </w:r>
      <w:r w:rsidRPr="00E07A2E">
        <w:rPr>
          <w:rFonts w:ascii="Times New Roman" w:hAnsi="Times New Roman"/>
          <w:spacing w:val="-1"/>
          <w:sz w:val="24"/>
          <w:szCs w:val="24"/>
        </w:rPr>
        <w:t>изучения учебного предмета опыт специфическ</w:t>
      </w:r>
      <w:r w:rsidR="00057996" w:rsidRPr="00E07A2E">
        <w:rPr>
          <w:rFonts w:ascii="Times New Roman" w:hAnsi="Times New Roman"/>
          <w:spacing w:val="-1"/>
          <w:sz w:val="24"/>
          <w:szCs w:val="24"/>
        </w:rPr>
        <w:t>ий</w:t>
      </w:r>
      <w:r w:rsidRPr="00E07A2E">
        <w:rPr>
          <w:rFonts w:ascii="Times New Roman" w:hAnsi="Times New Roman"/>
          <w:spacing w:val="-1"/>
          <w:sz w:val="24"/>
          <w:szCs w:val="24"/>
        </w:rPr>
        <w:t xml:space="preserve"> для данной предметной </w:t>
      </w:r>
      <w:r w:rsidRPr="00E07A2E">
        <w:rPr>
          <w:rFonts w:ascii="Times New Roman" w:hAnsi="Times New Roman"/>
          <w:sz w:val="24"/>
          <w:szCs w:val="24"/>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E07A2E">
        <w:rPr>
          <w:rFonts w:ascii="Times New Roman" w:hAnsi="Times New Roman"/>
          <w:spacing w:val="-1"/>
          <w:sz w:val="24"/>
          <w:szCs w:val="24"/>
        </w:rPr>
        <w:t>знаний, лежащих в основе современной научной картины мира.</w:t>
      </w:r>
    </w:p>
    <w:p w:rsidR="00D27038" w:rsidRPr="00E07A2E" w:rsidRDefault="00D27038" w:rsidP="00E0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sz w:val="24"/>
          <w:szCs w:val="24"/>
        </w:rPr>
      </w:pPr>
      <w:r w:rsidRPr="00E07A2E">
        <w:rPr>
          <w:rFonts w:ascii="Times New Roman" w:hAnsi="Times New Roman"/>
          <w:sz w:val="24"/>
          <w:szCs w:val="24"/>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D27038" w:rsidRPr="00E07A2E" w:rsidRDefault="00D27038" w:rsidP="00E03C98">
      <w:pPr>
        <w:spacing w:after="0" w:line="240" w:lineRule="auto"/>
        <w:ind w:firstLine="709"/>
        <w:jc w:val="both"/>
        <w:rPr>
          <w:rFonts w:ascii="Times New Roman" w:hAnsi="Times New Roman"/>
          <w:sz w:val="24"/>
          <w:szCs w:val="24"/>
        </w:rPr>
      </w:pPr>
      <w:r w:rsidRPr="00E07A2E">
        <w:rPr>
          <w:rFonts w:ascii="Times New Roman" w:hAnsi="Times New Roman"/>
          <w:sz w:val="24"/>
          <w:szCs w:val="24"/>
        </w:rPr>
        <w:lastRenderedPageBreak/>
        <w:t xml:space="preserve">      Количественной оценке подлежат только </w:t>
      </w:r>
      <w:proofErr w:type="spellStart"/>
      <w:r w:rsidRPr="00E07A2E">
        <w:rPr>
          <w:rFonts w:ascii="Times New Roman" w:hAnsi="Times New Roman"/>
          <w:sz w:val="24"/>
          <w:szCs w:val="24"/>
        </w:rPr>
        <w:t>метапредметные</w:t>
      </w:r>
      <w:proofErr w:type="spellEnd"/>
      <w:r w:rsidRPr="00E07A2E">
        <w:rPr>
          <w:rFonts w:ascii="Times New Roman" w:hAnsi="Times New Roman"/>
          <w:sz w:val="24"/>
          <w:szCs w:val="24"/>
        </w:rPr>
        <w:t xml:space="preserve">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D27038" w:rsidRPr="00E07A2E" w:rsidRDefault="00D27038" w:rsidP="00E03C98">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Достижение предметных результатов на базовом уровне оценивается «удовлетворительно» и дает основания для перевода учащегося на следующ</w:t>
      </w:r>
      <w:r w:rsidR="001C1F54" w:rsidRPr="00E07A2E">
        <w:rPr>
          <w:rFonts w:ascii="Times New Roman" w:hAnsi="Times New Roman"/>
          <w:sz w:val="24"/>
          <w:szCs w:val="24"/>
        </w:rPr>
        <w:t>ий</w:t>
      </w:r>
      <w:r w:rsidR="0020668C">
        <w:rPr>
          <w:rFonts w:ascii="Times New Roman" w:hAnsi="Times New Roman"/>
          <w:sz w:val="24"/>
          <w:szCs w:val="24"/>
        </w:rPr>
        <w:t xml:space="preserve"> </w:t>
      </w:r>
      <w:r w:rsidR="001C1F54" w:rsidRPr="00E07A2E">
        <w:rPr>
          <w:rFonts w:ascii="Times New Roman" w:hAnsi="Times New Roman"/>
          <w:sz w:val="24"/>
          <w:szCs w:val="24"/>
        </w:rPr>
        <w:t>уровень</w:t>
      </w:r>
      <w:r w:rsidRPr="00E07A2E">
        <w:rPr>
          <w:rFonts w:ascii="Times New Roman" w:hAnsi="Times New Roman"/>
          <w:sz w:val="24"/>
          <w:szCs w:val="24"/>
        </w:rPr>
        <w:t xml:space="preserve"> школьного образования. Планируемые результаты, описывающие эту группу целей, приводятся в блоках</w:t>
      </w:r>
      <w:r w:rsidRPr="00E07A2E">
        <w:rPr>
          <w:rFonts w:ascii="Times New Roman" w:hAnsi="Times New Roman"/>
          <w:b/>
          <w:sz w:val="24"/>
          <w:szCs w:val="24"/>
        </w:rPr>
        <w:t xml:space="preserve"> «</w:t>
      </w:r>
      <w:r w:rsidR="00AA7DB8">
        <w:rPr>
          <w:rFonts w:ascii="Times New Roman" w:hAnsi="Times New Roman"/>
          <w:b/>
          <w:sz w:val="24"/>
          <w:szCs w:val="24"/>
          <w:u w:val="single"/>
        </w:rPr>
        <w:t>Обучающийся</w:t>
      </w:r>
      <w:r w:rsidRPr="00E07A2E">
        <w:rPr>
          <w:rFonts w:ascii="Times New Roman" w:hAnsi="Times New Roman"/>
          <w:b/>
          <w:sz w:val="24"/>
          <w:szCs w:val="24"/>
          <w:u w:val="single"/>
        </w:rPr>
        <w:t xml:space="preserve"> научится</w:t>
      </w:r>
      <w:r w:rsidRPr="00E07A2E">
        <w:rPr>
          <w:rFonts w:ascii="Times New Roman" w:hAnsi="Times New Roman"/>
          <w:b/>
          <w:sz w:val="24"/>
          <w:szCs w:val="24"/>
        </w:rPr>
        <w:t>»</w:t>
      </w:r>
      <w:r w:rsidRPr="00E07A2E">
        <w:rPr>
          <w:rFonts w:ascii="Times New Roman" w:hAnsi="Times New Roman"/>
          <w:sz w:val="24"/>
          <w:szCs w:val="24"/>
        </w:rPr>
        <w:t xml:space="preserve"> к каждому разделу учебной программы. Критериями отбора данных результатов служат: их значимость для решения основных задач образования на данно</w:t>
      </w:r>
      <w:r w:rsidR="00057996" w:rsidRPr="00E07A2E">
        <w:rPr>
          <w:rFonts w:ascii="Times New Roman" w:hAnsi="Times New Roman"/>
          <w:sz w:val="24"/>
          <w:szCs w:val="24"/>
        </w:rPr>
        <w:t>м</w:t>
      </w:r>
      <w:r w:rsidR="0020668C">
        <w:rPr>
          <w:rFonts w:ascii="Times New Roman" w:hAnsi="Times New Roman"/>
          <w:sz w:val="24"/>
          <w:szCs w:val="24"/>
        </w:rPr>
        <w:t xml:space="preserve"> </w:t>
      </w:r>
      <w:r w:rsidR="00057996" w:rsidRPr="00E07A2E">
        <w:rPr>
          <w:rFonts w:ascii="Times New Roman" w:hAnsi="Times New Roman"/>
          <w:sz w:val="24"/>
          <w:szCs w:val="24"/>
        </w:rPr>
        <w:t>уровне обучения,</w:t>
      </w:r>
      <w:r w:rsidRPr="00E07A2E">
        <w:rPr>
          <w:rFonts w:ascii="Times New Roman" w:hAnsi="Times New Roman"/>
          <w:sz w:val="24"/>
          <w:szCs w:val="24"/>
        </w:rPr>
        <w:t xml:space="preserve"> необходимость для последующего обучения, а также потенциальная возможность их достижения большинством  </w:t>
      </w:r>
      <w:r w:rsidR="0008403C" w:rsidRPr="00E07A2E">
        <w:rPr>
          <w:rFonts w:ascii="Times New Roman" w:hAnsi="Times New Roman"/>
          <w:sz w:val="24"/>
          <w:szCs w:val="24"/>
        </w:rPr>
        <w:t>обучающихся</w:t>
      </w:r>
      <w:r w:rsidRPr="00E07A2E">
        <w:rPr>
          <w:rFonts w:ascii="Times New Roman" w:hAnsi="Times New Roman"/>
          <w:sz w:val="24"/>
          <w:szCs w:val="24"/>
        </w:rPr>
        <w:t>.</w:t>
      </w:r>
    </w:p>
    <w:p w:rsidR="00D27038" w:rsidRPr="00E07A2E" w:rsidRDefault="00D27038" w:rsidP="00E03C98">
      <w:pPr>
        <w:spacing w:after="0" w:line="240" w:lineRule="auto"/>
        <w:ind w:firstLine="709"/>
        <w:jc w:val="both"/>
        <w:rPr>
          <w:rStyle w:val="Zag11"/>
          <w:rFonts w:ascii="Times New Roman" w:eastAsia="@Arial Unicode MS" w:hAnsi="Times New Roman"/>
          <w:bCs/>
          <w:sz w:val="24"/>
          <w:szCs w:val="24"/>
        </w:rPr>
      </w:pPr>
      <w:r w:rsidRPr="00E07A2E">
        <w:rPr>
          <w:rFonts w:ascii="Times New Roman" w:hAnsi="Times New Roman"/>
          <w:sz w:val="24"/>
          <w:szCs w:val="24"/>
        </w:rPr>
        <w:t xml:space="preserve">Уровень достижений результатов </w:t>
      </w:r>
      <w:r w:rsidRPr="00E07A2E">
        <w:rPr>
          <w:rFonts w:ascii="Times New Roman" w:hAnsi="Times New Roman"/>
          <w:b/>
          <w:sz w:val="24"/>
          <w:szCs w:val="24"/>
        </w:rPr>
        <w:t>«</w:t>
      </w:r>
      <w:r w:rsidR="00AA7DB8">
        <w:rPr>
          <w:rFonts w:ascii="Times New Roman" w:hAnsi="Times New Roman"/>
          <w:b/>
          <w:sz w:val="24"/>
          <w:szCs w:val="24"/>
          <w:u w:val="single"/>
        </w:rPr>
        <w:t>Обучающийся</w:t>
      </w:r>
      <w:r w:rsidRPr="00E07A2E">
        <w:rPr>
          <w:rFonts w:ascii="Times New Roman" w:hAnsi="Times New Roman"/>
          <w:b/>
          <w:sz w:val="24"/>
          <w:szCs w:val="24"/>
          <w:u w:val="single"/>
        </w:rPr>
        <w:t xml:space="preserve"> получит возможность научиться»</w:t>
      </w:r>
      <w:r w:rsidRPr="00E07A2E">
        <w:rPr>
          <w:rFonts w:ascii="Times New Roman" w:hAnsi="Times New Roman"/>
          <w:sz w:val="24"/>
          <w:szCs w:val="24"/>
          <w:u w:val="single"/>
        </w:rPr>
        <w:t>,</w:t>
      </w:r>
      <w:r w:rsidRPr="00E07A2E">
        <w:rPr>
          <w:rFonts w:ascii="Times New Roman" w:hAnsi="Times New Roman"/>
          <w:sz w:val="24"/>
          <w:szCs w:val="24"/>
        </w:rPr>
        <w:t xml:space="preserve">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Частично задания, ориентированные на оценку достижения этой группы планируемых результатов, могут включаться в материалы итогового контроля. </w:t>
      </w:r>
      <w:r w:rsidRPr="00E07A2E">
        <w:rPr>
          <w:rStyle w:val="Zag11"/>
          <w:rFonts w:ascii="Times New Roman" w:eastAsia="@Arial Unicode MS"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07A2E">
        <w:rPr>
          <w:rStyle w:val="Zag11"/>
          <w:rFonts w:ascii="Times New Roman" w:eastAsia="@Arial Unicode MS" w:hAnsi="Times New Roman"/>
          <w:bCs/>
          <w:sz w:val="24"/>
          <w:szCs w:val="24"/>
        </w:rPr>
        <w:t>невыполнение обучающимися заданий этой группы, не является препятствием для перехода на следующ</w:t>
      </w:r>
      <w:r w:rsidR="001565A1" w:rsidRPr="00E07A2E">
        <w:rPr>
          <w:rStyle w:val="Zag11"/>
          <w:rFonts w:ascii="Times New Roman" w:eastAsia="@Arial Unicode MS" w:hAnsi="Times New Roman"/>
          <w:bCs/>
          <w:sz w:val="24"/>
          <w:szCs w:val="24"/>
        </w:rPr>
        <w:t>ий</w:t>
      </w:r>
      <w:r w:rsidR="0020668C">
        <w:rPr>
          <w:rStyle w:val="Zag11"/>
          <w:rFonts w:ascii="Times New Roman" w:eastAsia="@Arial Unicode MS" w:hAnsi="Times New Roman"/>
          <w:bCs/>
          <w:sz w:val="24"/>
          <w:szCs w:val="24"/>
        </w:rPr>
        <w:t xml:space="preserve"> </w:t>
      </w:r>
      <w:r w:rsidR="001565A1" w:rsidRPr="00E07A2E">
        <w:rPr>
          <w:rStyle w:val="Zag11"/>
          <w:rFonts w:ascii="Times New Roman" w:eastAsia="@Arial Unicode MS" w:hAnsi="Times New Roman"/>
          <w:bCs/>
          <w:sz w:val="24"/>
          <w:szCs w:val="24"/>
        </w:rPr>
        <w:t xml:space="preserve">уровень </w:t>
      </w:r>
      <w:r w:rsidRPr="00E07A2E">
        <w:rPr>
          <w:rStyle w:val="Zag11"/>
          <w:rFonts w:ascii="Times New Roman" w:eastAsia="@Arial Unicode MS" w:hAnsi="Times New Roman"/>
          <w:bCs/>
          <w:sz w:val="24"/>
          <w:szCs w:val="24"/>
        </w:rPr>
        <w:t>обучения.</w:t>
      </w:r>
    </w:p>
    <w:p w:rsidR="003E2302" w:rsidRPr="00E07A2E" w:rsidRDefault="003E2302" w:rsidP="00E03C98">
      <w:pPr>
        <w:pStyle w:val="affff1"/>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E2302" w:rsidRPr="00E07A2E" w:rsidRDefault="003E2302" w:rsidP="00E03C98">
      <w:pPr>
        <w:spacing w:after="0" w:line="240" w:lineRule="auto"/>
        <w:ind w:firstLine="709"/>
        <w:jc w:val="both"/>
        <w:rPr>
          <w:rFonts w:ascii="Times New Roman" w:hAnsi="Times New Roman"/>
          <w:sz w:val="24"/>
          <w:szCs w:val="24"/>
        </w:rPr>
      </w:pPr>
      <w:r w:rsidRPr="00E07A2E">
        <w:rPr>
          <w:rFonts w:ascii="Times New Roman" w:hAnsi="Times New Roman"/>
          <w:sz w:val="24"/>
          <w:szCs w:val="24"/>
        </w:rPr>
        <w:t>На уровне начального общего образования устанавливаются планируемые результаты освоения:</w:t>
      </w:r>
    </w:p>
    <w:p w:rsidR="003E2302" w:rsidRPr="00E07A2E" w:rsidRDefault="003E2302" w:rsidP="00E03C98">
      <w:pPr>
        <w:pStyle w:val="afff3"/>
        <w:spacing w:line="240" w:lineRule="auto"/>
        <w:ind w:firstLine="709"/>
        <w:rPr>
          <w:color w:val="auto"/>
          <w:sz w:val="24"/>
          <w:szCs w:val="24"/>
        </w:rPr>
      </w:pPr>
      <w:r w:rsidRPr="00E07A2E">
        <w:rPr>
          <w:rStyle w:val="Zag11"/>
          <w:rFonts w:eastAsia="@Arial Unicode MS"/>
          <w:color w:val="auto"/>
          <w:sz w:val="24"/>
          <w:szCs w:val="24"/>
        </w:rPr>
        <w:t xml:space="preserve">междисциплинарной программы «Формирование универсальных учебных действий», а также её разделов: </w:t>
      </w:r>
      <w:r w:rsidRPr="00E07A2E">
        <w:rPr>
          <w:color w:val="auto"/>
          <w:sz w:val="24"/>
          <w:szCs w:val="24"/>
        </w:rPr>
        <w:t xml:space="preserve">«Чтение. Работа с текстом» и «Формирование </w:t>
      </w:r>
      <w:proofErr w:type="spellStart"/>
      <w:r w:rsidRPr="00E07A2E">
        <w:rPr>
          <w:color w:val="auto"/>
          <w:sz w:val="24"/>
          <w:szCs w:val="24"/>
        </w:rPr>
        <w:t>ИКТ-компетентности</w:t>
      </w:r>
      <w:proofErr w:type="spellEnd"/>
      <w:r w:rsidRPr="00E07A2E">
        <w:rPr>
          <w:color w:val="auto"/>
          <w:sz w:val="24"/>
          <w:szCs w:val="24"/>
        </w:rPr>
        <w:t xml:space="preserve"> обучающихся»;</w:t>
      </w:r>
    </w:p>
    <w:p w:rsidR="003E2302" w:rsidRPr="00E07A2E" w:rsidRDefault="003E2302" w:rsidP="00E03C98">
      <w:pPr>
        <w:numPr>
          <w:ilvl w:val="0"/>
          <w:numId w:val="5"/>
        </w:numPr>
        <w:suppressAutoHyphens/>
        <w:spacing w:after="0" w:line="240" w:lineRule="auto"/>
        <w:ind w:left="0" w:firstLine="709"/>
        <w:jc w:val="both"/>
        <w:rPr>
          <w:rFonts w:ascii="Times New Roman" w:hAnsi="Times New Roman"/>
          <w:sz w:val="24"/>
          <w:szCs w:val="24"/>
        </w:rPr>
      </w:pPr>
      <w:r w:rsidRPr="00E07A2E">
        <w:rPr>
          <w:rFonts w:ascii="Times New Roman" w:hAnsi="Times New Roman"/>
          <w:sz w:val="24"/>
          <w:szCs w:val="24"/>
        </w:rPr>
        <w:t xml:space="preserve">программ по всем учебным предметам начального общего образования. </w:t>
      </w:r>
    </w:p>
    <w:p w:rsidR="00E03C98" w:rsidRDefault="00E03C98" w:rsidP="00310D40">
      <w:pPr>
        <w:pStyle w:val="affc"/>
        <w:spacing w:line="240" w:lineRule="auto"/>
        <w:jc w:val="center"/>
        <w:rPr>
          <w:b/>
          <w:caps/>
          <w:sz w:val="24"/>
        </w:rPr>
      </w:pPr>
    </w:p>
    <w:p w:rsidR="00D27038" w:rsidRPr="00E07A2E" w:rsidRDefault="00D27038" w:rsidP="00310D40">
      <w:pPr>
        <w:pStyle w:val="affc"/>
        <w:spacing w:line="240" w:lineRule="auto"/>
        <w:jc w:val="center"/>
        <w:rPr>
          <w:b/>
          <w:sz w:val="24"/>
        </w:rPr>
      </w:pPr>
      <w:r w:rsidRPr="00E07A2E">
        <w:rPr>
          <w:b/>
          <w:caps/>
          <w:sz w:val="24"/>
        </w:rPr>
        <w:t>формирование универсальных учебных действий</w:t>
      </w:r>
    </w:p>
    <w:p w:rsidR="00D27038" w:rsidRPr="00E07A2E" w:rsidRDefault="00D27038" w:rsidP="00310D40">
      <w:pPr>
        <w:pStyle w:val="affc"/>
        <w:spacing w:line="240" w:lineRule="auto"/>
        <w:jc w:val="center"/>
        <w:rPr>
          <w:b/>
          <w:sz w:val="24"/>
        </w:rPr>
      </w:pPr>
      <w:r w:rsidRPr="00E07A2E">
        <w:rPr>
          <w:b/>
          <w:sz w:val="24"/>
        </w:rPr>
        <w:t>(</w:t>
      </w:r>
      <w:r w:rsidRPr="00E07A2E">
        <w:rPr>
          <w:i/>
          <w:sz w:val="24"/>
        </w:rPr>
        <w:t xml:space="preserve">личностные и </w:t>
      </w:r>
      <w:proofErr w:type="spellStart"/>
      <w:r w:rsidRPr="00E07A2E">
        <w:rPr>
          <w:i/>
          <w:sz w:val="24"/>
        </w:rPr>
        <w:t>метапредметные</w:t>
      </w:r>
      <w:proofErr w:type="spellEnd"/>
      <w:r w:rsidRPr="00E07A2E">
        <w:rPr>
          <w:i/>
          <w:sz w:val="24"/>
        </w:rPr>
        <w:t xml:space="preserve"> результаты</w:t>
      </w:r>
      <w:r w:rsidRPr="00E07A2E">
        <w:rPr>
          <w:b/>
          <w:sz w:val="24"/>
        </w:rPr>
        <w:t>)</w:t>
      </w:r>
    </w:p>
    <w:p w:rsidR="00D27038" w:rsidRPr="00E07A2E" w:rsidRDefault="00D27038" w:rsidP="00310D40">
      <w:pPr>
        <w:pStyle w:val="affc"/>
        <w:spacing w:line="240" w:lineRule="auto"/>
        <w:rPr>
          <w:sz w:val="24"/>
        </w:rPr>
      </w:pPr>
      <w:r w:rsidRPr="00E07A2E">
        <w:rPr>
          <w:sz w:val="24"/>
        </w:rPr>
        <w:t xml:space="preserve">В результате изучения </w:t>
      </w:r>
      <w:r w:rsidRPr="00E07A2E">
        <w:rPr>
          <w:b/>
          <w:sz w:val="24"/>
        </w:rPr>
        <w:t>всех без исключения предметов</w:t>
      </w:r>
      <w:r w:rsidRPr="00E07A2E">
        <w:rPr>
          <w:sz w:val="24"/>
        </w:rPr>
        <w:t xml:space="preserve"> на </w:t>
      </w:r>
      <w:r w:rsidR="007238D3" w:rsidRPr="00E07A2E">
        <w:rPr>
          <w:sz w:val="24"/>
        </w:rPr>
        <w:t>уровне</w:t>
      </w:r>
      <w:r w:rsidRPr="00E07A2E">
        <w:rPr>
          <w:sz w:val="24"/>
        </w:rPr>
        <w:t xml:space="preserve"> начального общего образования у выпускников будут сформированы </w:t>
      </w:r>
      <w:r w:rsidRPr="00E07A2E">
        <w:rPr>
          <w:i/>
          <w:sz w:val="24"/>
        </w:rPr>
        <w:t>личностные, регулятивные, познавательные</w:t>
      </w:r>
      <w:r w:rsidRPr="00E07A2E">
        <w:rPr>
          <w:sz w:val="24"/>
        </w:rPr>
        <w:t xml:space="preserve"> и </w:t>
      </w:r>
      <w:r w:rsidRPr="00E07A2E">
        <w:rPr>
          <w:i/>
          <w:sz w:val="24"/>
        </w:rPr>
        <w:t>коммуникативные</w:t>
      </w:r>
      <w:r w:rsidRPr="00E07A2E">
        <w:rPr>
          <w:sz w:val="24"/>
        </w:rPr>
        <w:t xml:space="preserve"> универсальные учебные действия как основа умения учиться.</w:t>
      </w:r>
    </w:p>
    <w:p w:rsidR="00D27038" w:rsidRPr="00E07A2E" w:rsidRDefault="00D27038" w:rsidP="00310D40">
      <w:pPr>
        <w:pStyle w:val="a9"/>
        <w:tabs>
          <w:tab w:val="clear" w:pos="4677"/>
          <w:tab w:val="clear" w:pos="9355"/>
          <w:tab w:val="left" w:pos="709"/>
        </w:tabs>
        <w:spacing w:after="0" w:line="240" w:lineRule="auto"/>
        <w:ind w:firstLine="720"/>
        <w:jc w:val="center"/>
        <w:rPr>
          <w:rFonts w:ascii="Times New Roman" w:eastAsia="NewtonCSanPin-Regular" w:hAnsi="Times New Roman"/>
          <w:b/>
          <w:i/>
          <w:iCs/>
          <w:sz w:val="24"/>
          <w:szCs w:val="24"/>
        </w:rPr>
      </w:pPr>
      <w:r w:rsidRPr="00E07A2E">
        <w:rPr>
          <w:rFonts w:ascii="Times New Roman" w:eastAsia="NewtonCSanPin-Regular" w:hAnsi="Times New Roman"/>
          <w:b/>
          <w:i/>
          <w:iCs/>
          <w:sz w:val="24"/>
          <w:szCs w:val="24"/>
        </w:rPr>
        <w:t>Планируемые личностные результаты</w:t>
      </w:r>
    </w:p>
    <w:p w:rsidR="00BA6716" w:rsidRPr="00E07A2E" w:rsidRDefault="00BA6716" w:rsidP="00310D40">
      <w:pPr>
        <w:pStyle w:val="affff1"/>
        <w:spacing w:line="240" w:lineRule="auto"/>
        <w:ind w:firstLine="454"/>
        <w:rPr>
          <w:rFonts w:ascii="Times New Roman" w:hAnsi="Times New Roman"/>
          <w:color w:val="auto"/>
          <w:sz w:val="24"/>
          <w:szCs w:val="24"/>
          <w:u w:val="single"/>
        </w:rPr>
      </w:pPr>
      <w:r w:rsidRPr="00E07A2E">
        <w:rPr>
          <w:rFonts w:ascii="Times New Roman" w:hAnsi="Times New Roman"/>
          <w:color w:val="auto"/>
          <w:sz w:val="24"/>
          <w:szCs w:val="24"/>
          <w:u w:val="single"/>
        </w:rPr>
        <w:t>У выпускника будут сформированы:</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z w:val="24"/>
          <w:szCs w:val="24"/>
        </w:rPr>
        <w:t>внутренняя позиция школьника на уровне положитель</w:t>
      </w:r>
      <w:r w:rsidRPr="00E07A2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07A2E">
        <w:rPr>
          <w:rFonts w:ascii="Times New Roman" w:hAnsi="Times New Roman"/>
          <w:color w:val="auto"/>
          <w:sz w:val="24"/>
          <w:szCs w:val="24"/>
        </w:rPr>
        <w:t>«хорошего ученика»;</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pacing w:val="2"/>
          <w:sz w:val="24"/>
          <w:szCs w:val="24"/>
        </w:rPr>
        <w:t xml:space="preserve">широкая мотивационная основа учебной деятельности, </w:t>
      </w:r>
      <w:r w:rsidRPr="00E07A2E">
        <w:rPr>
          <w:rFonts w:ascii="Times New Roman" w:hAnsi="Times New Roman"/>
          <w:color w:val="auto"/>
          <w:sz w:val="24"/>
          <w:szCs w:val="24"/>
        </w:rPr>
        <w:t xml:space="preserve">включающая социальные, </w:t>
      </w:r>
      <w:proofErr w:type="spellStart"/>
      <w:r w:rsidRPr="00E07A2E">
        <w:rPr>
          <w:rFonts w:ascii="Times New Roman" w:hAnsi="Times New Roman"/>
          <w:color w:val="auto"/>
          <w:sz w:val="24"/>
          <w:szCs w:val="24"/>
        </w:rPr>
        <w:t>учебно­познавательные</w:t>
      </w:r>
      <w:proofErr w:type="spellEnd"/>
      <w:r w:rsidRPr="00E07A2E">
        <w:rPr>
          <w:rFonts w:ascii="Times New Roman" w:hAnsi="Times New Roman"/>
          <w:color w:val="auto"/>
          <w:sz w:val="24"/>
          <w:szCs w:val="24"/>
        </w:rPr>
        <w:t xml:space="preserve"> и внешние мотивы;</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proofErr w:type="spellStart"/>
      <w:r w:rsidRPr="00E07A2E">
        <w:rPr>
          <w:rFonts w:ascii="Times New Roman" w:hAnsi="Times New Roman"/>
          <w:color w:val="auto"/>
          <w:sz w:val="24"/>
          <w:szCs w:val="24"/>
        </w:rPr>
        <w:t>учебно­познавательный</w:t>
      </w:r>
      <w:proofErr w:type="spellEnd"/>
      <w:r w:rsidRPr="00E07A2E">
        <w:rPr>
          <w:rFonts w:ascii="Times New Roman" w:hAnsi="Times New Roman"/>
          <w:color w:val="auto"/>
          <w:sz w:val="24"/>
          <w:szCs w:val="24"/>
        </w:rPr>
        <w:t xml:space="preserve"> интерес к новому учебному материалу и способам решения новой задачи;</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pacing w:val="4"/>
          <w:sz w:val="24"/>
          <w:szCs w:val="24"/>
        </w:rPr>
        <w:lastRenderedPageBreak/>
        <w:t xml:space="preserve">ориентация на понимание причин успеха в учебной </w:t>
      </w:r>
      <w:r w:rsidRPr="00E07A2E">
        <w:rPr>
          <w:rFonts w:ascii="Times New Roman" w:hAnsi="Times New Roman"/>
          <w:color w:val="auto"/>
          <w:spacing w:val="2"/>
          <w:sz w:val="24"/>
          <w:szCs w:val="24"/>
        </w:rPr>
        <w:t>деятельности, в том числе на самоанализ и самоконтроль резуль</w:t>
      </w:r>
      <w:r w:rsidRPr="00E07A2E">
        <w:rPr>
          <w:rFonts w:ascii="Times New Roman" w:hAnsi="Times New Roman"/>
          <w:color w:val="auto"/>
          <w:sz w:val="24"/>
          <w:szCs w:val="24"/>
        </w:rPr>
        <w:t>тата, на анализ соответствия результатов требованиям конкретной задачи;</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z w:val="24"/>
          <w:szCs w:val="24"/>
        </w:rPr>
        <w:t>способность к оценке своей учебной деятельности;</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pacing w:val="-2"/>
          <w:sz w:val="24"/>
          <w:szCs w:val="24"/>
        </w:rPr>
      </w:pPr>
      <w:r w:rsidRPr="00E07A2E">
        <w:rPr>
          <w:rFonts w:ascii="Times New Roman" w:hAnsi="Times New Roman"/>
          <w:color w:val="auto"/>
          <w:spacing w:val="4"/>
          <w:sz w:val="24"/>
          <w:szCs w:val="24"/>
        </w:rPr>
        <w:t xml:space="preserve">основы гражданской идентичности, своей этнической </w:t>
      </w:r>
      <w:r w:rsidRPr="00E07A2E">
        <w:rPr>
          <w:rFonts w:ascii="Times New Roman" w:hAnsi="Times New Roman"/>
          <w:color w:val="auto"/>
          <w:spacing w:val="2"/>
          <w:sz w:val="24"/>
          <w:szCs w:val="24"/>
        </w:rPr>
        <w:t>принадлежности в форме осознания «Я» как члена семьи,</w:t>
      </w:r>
      <w:r w:rsidRPr="00E07A2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pacing w:val="2"/>
          <w:sz w:val="24"/>
          <w:szCs w:val="24"/>
        </w:rPr>
        <w:t xml:space="preserve">ориентация в нравственном содержании и смысле как </w:t>
      </w:r>
      <w:r w:rsidRPr="00E07A2E">
        <w:rPr>
          <w:rFonts w:ascii="Times New Roman" w:hAnsi="Times New Roman"/>
          <w:color w:val="auto"/>
          <w:sz w:val="24"/>
          <w:szCs w:val="24"/>
        </w:rPr>
        <w:t>собственных поступков, так и поступков окружающих людей;</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z w:val="24"/>
          <w:szCs w:val="24"/>
        </w:rPr>
        <w:t>знание основных моральных норм и ориентация на их выполнение;</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z w:val="24"/>
          <w:szCs w:val="24"/>
        </w:rPr>
        <w:t>установка на здоровый образ жизни;</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07A2E">
        <w:rPr>
          <w:rFonts w:ascii="Times New Roman" w:hAnsi="Times New Roman"/>
          <w:color w:val="auto"/>
          <w:sz w:val="24"/>
          <w:szCs w:val="24"/>
        </w:rPr>
        <w:t xml:space="preserve">мам природоохранного, нерасточительного, </w:t>
      </w:r>
      <w:proofErr w:type="spellStart"/>
      <w:r w:rsidRPr="00E07A2E">
        <w:rPr>
          <w:rFonts w:ascii="Times New Roman" w:hAnsi="Times New Roman"/>
          <w:color w:val="auto"/>
          <w:sz w:val="24"/>
          <w:szCs w:val="24"/>
        </w:rPr>
        <w:t>здоровьесберегающего</w:t>
      </w:r>
      <w:proofErr w:type="spellEnd"/>
      <w:r w:rsidRPr="00E07A2E">
        <w:rPr>
          <w:rFonts w:ascii="Times New Roman" w:hAnsi="Times New Roman"/>
          <w:color w:val="auto"/>
          <w:sz w:val="24"/>
          <w:szCs w:val="24"/>
        </w:rPr>
        <w:t xml:space="preserve"> поведения;</w:t>
      </w:r>
    </w:p>
    <w:p w:rsidR="00BA6716" w:rsidRPr="00E07A2E" w:rsidRDefault="00BA6716" w:rsidP="008F10CA">
      <w:pPr>
        <w:pStyle w:val="affff"/>
        <w:numPr>
          <w:ilvl w:val="0"/>
          <w:numId w:val="39"/>
        </w:numPr>
        <w:tabs>
          <w:tab w:val="left" w:pos="567"/>
        </w:tabs>
        <w:spacing w:line="240" w:lineRule="auto"/>
        <w:ind w:left="0" w:firstLine="284"/>
        <w:rPr>
          <w:rFonts w:ascii="Times New Roman" w:hAnsi="Times New Roman"/>
          <w:color w:val="auto"/>
          <w:sz w:val="24"/>
          <w:szCs w:val="24"/>
        </w:rPr>
      </w:pPr>
      <w:r w:rsidRPr="00E07A2E">
        <w:rPr>
          <w:rFonts w:ascii="Times New Roman" w:hAnsi="Times New Roman"/>
          <w:color w:val="auto"/>
          <w:spacing w:val="2"/>
          <w:sz w:val="24"/>
          <w:szCs w:val="24"/>
        </w:rPr>
        <w:t xml:space="preserve">чувство прекрасного и эстетические чувства на основе </w:t>
      </w:r>
      <w:r w:rsidRPr="00E07A2E">
        <w:rPr>
          <w:rFonts w:ascii="Times New Roman" w:hAnsi="Times New Roman"/>
          <w:color w:val="auto"/>
          <w:sz w:val="24"/>
          <w:szCs w:val="24"/>
        </w:rPr>
        <w:t>знакомства с мировой и отечественной художественной культурой.</w:t>
      </w:r>
    </w:p>
    <w:p w:rsidR="00BA6716" w:rsidRPr="00E07A2E" w:rsidRDefault="00BA6716" w:rsidP="00310D40">
      <w:pPr>
        <w:pStyle w:val="affff1"/>
        <w:tabs>
          <w:tab w:val="left" w:pos="567"/>
        </w:tabs>
        <w:spacing w:line="240" w:lineRule="auto"/>
        <w:ind w:firstLine="284"/>
        <w:rPr>
          <w:rFonts w:ascii="Times New Roman" w:hAnsi="Times New Roman"/>
          <w:color w:val="auto"/>
          <w:sz w:val="24"/>
          <w:szCs w:val="24"/>
          <w:u w:val="single"/>
        </w:rPr>
      </w:pPr>
      <w:r w:rsidRPr="00E07A2E">
        <w:rPr>
          <w:rFonts w:ascii="Times New Roman" w:hAnsi="Times New Roman"/>
          <w:iCs/>
          <w:color w:val="auto"/>
          <w:sz w:val="24"/>
          <w:szCs w:val="24"/>
          <w:u w:val="single"/>
        </w:rPr>
        <w:t>Выпускник получит возможность для формирования:</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pacing w:val="4"/>
          <w:sz w:val="24"/>
          <w:szCs w:val="24"/>
        </w:rPr>
        <w:t>внутренней позиции на уровне поло</w:t>
      </w:r>
      <w:r w:rsidRPr="00E07A2E">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E07A2E">
        <w:rPr>
          <w:rFonts w:ascii="Times New Roman" w:hAnsi="Times New Roman"/>
          <w:iCs/>
          <w:color w:val="auto"/>
          <w:sz w:val="24"/>
          <w:szCs w:val="24"/>
        </w:rPr>
        <w:t>учебно­познавательных</w:t>
      </w:r>
      <w:proofErr w:type="spellEnd"/>
      <w:r w:rsidRPr="00E07A2E">
        <w:rPr>
          <w:rFonts w:ascii="Times New Roman" w:hAnsi="Times New Roman"/>
          <w:iCs/>
          <w:color w:val="auto"/>
          <w:sz w:val="24"/>
          <w:szCs w:val="24"/>
        </w:rPr>
        <w:t xml:space="preserve"> мотивов и предпочтении социального способа оценки знаний;</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pacing w:val="-2"/>
          <w:sz w:val="24"/>
          <w:szCs w:val="24"/>
        </w:rPr>
        <w:t xml:space="preserve">выраженной устойчивой </w:t>
      </w:r>
      <w:proofErr w:type="spellStart"/>
      <w:r w:rsidRPr="00E07A2E">
        <w:rPr>
          <w:rFonts w:ascii="Times New Roman" w:hAnsi="Times New Roman"/>
          <w:iCs/>
          <w:color w:val="auto"/>
          <w:spacing w:val="-2"/>
          <w:sz w:val="24"/>
          <w:szCs w:val="24"/>
        </w:rPr>
        <w:t>учебно­познавательной</w:t>
      </w:r>
      <w:proofErr w:type="spellEnd"/>
      <w:r w:rsidRPr="00E07A2E">
        <w:rPr>
          <w:rFonts w:ascii="Times New Roman" w:hAnsi="Times New Roman"/>
          <w:iCs/>
          <w:color w:val="auto"/>
          <w:spacing w:val="-2"/>
          <w:sz w:val="24"/>
          <w:szCs w:val="24"/>
        </w:rPr>
        <w:t xml:space="preserve"> моти</w:t>
      </w:r>
      <w:r w:rsidRPr="00E07A2E">
        <w:rPr>
          <w:rFonts w:ascii="Times New Roman" w:hAnsi="Times New Roman"/>
          <w:iCs/>
          <w:color w:val="auto"/>
          <w:sz w:val="24"/>
          <w:szCs w:val="24"/>
        </w:rPr>
        <w:t>вации учения;</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pacing w:val="-2"/>
          <w:sz w:val="24"/>
          <w:szCs w:val="24"/>
        </w:rPr>
        <w:t xml:space="preserve">устойчивого </w:t>
      </w:r>
      <w:proofErr w:type="spellStart"/>
      <w:r w:rsidRPr="00E07A2E">
        <w:rPr>
          <w:rFonts w:ascii="Times New Roman" w:hAnsi="Times New Roman"/>
          <w:iCs/>
          <w:color w:val="auto"/>
          <w:spacing w:val="-2"/>
          <w:sz w:val="24"/>
          <w:szCs w:val="24"/>
        </w:rPr>
        <w:t>учебно­познавательного</w:t>
      </w:r>
      <w:proofErr w:type="spellEnd"/>
      <w:r w:rsidRPr="00E07A2E">
        <w:rPr>
          <w:rFonts w:ascii="Times New Roman" w:hAnsi="Times New Roman"/>
          <w:iCs/>
          <w:color w:val="auto"/>
          <w:spacing w:val="-2"/>
          <w:sz w:val="24"/>
          <w:szCs w:val="24"/>
        </w:rPr>
        <w:t xml:space="preserve"> интереса к </w:t>
      </w:r>
      <w:proofErr w:type="spellStart"/>
      <w:r w:rsidRPr="00E07A2E">
        <w:rPr>
          <w:rFonts w:ascii="Times New Roman" w:hAnsi="Times New Roman"/>
          <w:iCs/>
          <w:color w:val="auto"/>
          <w:spacing w:val="-2"/>
          <w:sz w:val="24"/>
          <w:szCs w:val="24"/>
        </w:rPr>
        <w:t>новым</w:t>
      </w:r>
      <w:r w:rsidRPr="00E07A2E">
        <w:rPr>
          <w:rFonts w:ascii="Times New Roman" w:hAnsi="Times New Roman"/>
          <w:iCs/>
          <w:color w:val="auto"/>
          <w:sz w:val="24"/>
          <w:szCs w:val="24"/>
        </w:rPr>
        <w:t>общим</w:t>
      </w:r>
      <w:proofErr w:type="spellEnd"/>
      <w:r w:rsidRPr="00E07A2E">
        <w:rPr>
          <w:rFonts w:ascii="Times New Roman" w:hAnsi="Times New Roman"/>
          <w:iCs/>
          <w:color w:val="auto"/>
          <w:sz w:val="24"/>
          <w:szCs w:val="24"/>
        </w:rPr>
        <w:t xml:space="preserve"> способам решения задач;</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z w:val="24"/>
          <w:szCs w:val="24"/>
        </w:rPr>
        <w:t>адекватного понимания причин успешности/</w:t>
      </w:r>
      <w:proofErr w:type="spellStart"/>
      <w:r w:rsidRPr="00E07A2E">
        <w:rPr>
          <w:rFonts w:ascii="Times New Roman" w:hAnsi="Times New Roman"/>
          <w:iCs/>
          <w:color w:val="auto"/>
          <w:sz w:val="24"/>
          <w:szCs w:val="24"/>
        </w:rPr>
        <w:t>неуспешности</w:t>
      </w:r>
      <w:proofErr w:type="spellEnd"/>
      <w:r w:rsidRPr="00E07A2E">
        <w:rPr>
          <w:rFonts w:ascii="Times New Roman" w:hAnsi="Times New Roman"/>
          <w:iCs/>
          <w:color w:val="auto"/>
          <w:sz w:val="24"/>
          <w:szCs w:val="24"/>
        </w:rPr>
        <w:t xml:space="preserve"> учебной деятельности;</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pacing w:val="-2"/>
          <w:sz w:val="24"/>
          <w:szCs w:val="24"/>
        </w:rPr>
        <w:t>положительной адекватной дифференцированной само</w:t>
      </w:r>
      <w:r w:rsidRPr="00E07A2E">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pacing w:val="4"/>
          <w:sz w:val="24"/>
          <w:szCs w:val="24"/>
        </w:rPr>
        <w:t xml:space="preserve">компетентности в реализации основ гражданской </w:t>
      </w:r>
      <w:r w:rsidRPr="00E07A2E">
        <w:rPr>
          <w:rFonts w:ascii="Times New Roman" w:hAnsi="Times New Roman"/>
          <w:iCs/>
          <w:color w:val="auto"/>
          <w:sz w:val="24"/>
          <w:szCs w:val="24"/>
        </w:rPr>
        <w:t>идентичности в поступках и деятельности;</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r w:rsidRPr="00E07A2E">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BA6716" w:rsidRPr="00E07A2E" w:rsidRDefault="00BA6716" w:rsidP="008F10CA">
      <w:pPr>
        <w:pStyle w:val="affff"/>
        <w:numPr>
          <w:ilvl w:val="0"/>
          <w:numId w:val="40"/>
        </w:numPr>
        <w:tabs>
          <w:tab w:val="left" w:pos="567"/>
        </w:tabs>
        <w:spacing w:line="240" w:lineRule="auto"/>
        <w:ind w:left="0" w:firstLine="284"/>
        <w:rPr>
          <w:rFonts w:ascii="Times New Roman" w:hAnsi="Times New Roman"/>
          <w:iCs/>
          <w:color w:val="auto"/>
          <w:sz w:val="24"/>
          <w:szCs w:val="24"/>
        </w:rPr>
      </w:pPr>
      <w:proofErr w:type="spellStart"/>
      <w:r w:rsidRPr="00E07A2E">
        <w:rPr>
          <w:rFonts w:ascii="Times New Roman" w:hAnsi="Times New Roman"/>
          <w:iCs/>
          <w:color w:val="auto"/>
          <w:sz w:val="24"/>
          <w:szCs w:val="24"/>
        </w:rPr>
        <w:t>эмпатии</w:t>
      </w:r>
      <w:proofErr w:type="spellEnd"/>
      <w:r w:rsidRPr="00E07A2E">
        <w:rPr>
          <w:rFonts w:ascii="Times New Roman" w:hAnsi="Times New Roman"/>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другими обеспечение их благополучия.</w:t>
      </w:r>
    </w:p>
    <w:p w:rsidR="00BA6716" w:rsidRPr="00E07A2E" w:rsidRDefault="00BA6716" w:rsidP="00310D40">
      <w:pPr>
        <w:pStyle w:val="af"/>
        <w:spacing w:after="0"/>
        <w:ind w:left="0" w:firstLine="454"/>
        <w:jc w:val="center"/>
        <w:rPr>
          <w:b/>
          <w:bCs/>
          <w:iCs/>
        </w:rPr>
      </w:pPr>
      <w:r w:rsidRPr="00E07A2E">
        <w:rPr>
          <w:rFonts w:eastAsia="NewtonCSanPin-Regular"/>
          <w:b/>
          <w:iCs/>
        </w:rPr>
        <w:t>Планируемые</w:t>
      </w:r>
      <w:r w:rsidRPr="00E07A2E">
        <w:rPr>
          <w:b/>
          <w:bCs/>
          <w:iCs/>
        </w:rPr>
        <w:t xml:space="preserve"> </w:t>
      </w:r>
      <w:proofErr w:type="spellStart"/>
      <w:r w:rsidRPr="00E07A2E">
        <w:rPr>
          <w:b/>
          <w:bCs/>
          <w:iCs/>
        </w:rPr>
        <w:t>метапредметные</w:t>
      </w:r>
      <w:proofErr w:type="spellEnd"/>
      <w:r w:rsidRPr="00E07A2E">
        <w:rPr>
          <w:b/>
          <w:bCs/>
          <w:iCs/>
        </w:rPr>
        <w:t xml:space="preserve"> результаты</w:t>
      </w:r>
    </w:p>
    <w:p w:rsidR="00BA6716" w:rsidRPr="00E07A2E" w:rsidRDefault="00BA6716" w:rsidP="00310D40">
      <w:pPr>
        <w:spacing w:after="0" w:line="240" w:lineRule="auto"/>
        <w:ind w:firstLine="708"/>
        <w:jc w:val="center"/>
        <w:rPr>
          <w:rFonts w:ascii="Times New Roman" w:eastAsia="NewtonCSanPin-Regular" w:hAnsi="Times New Roman"/>
          <w:b/>
          <w:i/>
          <w:iCs/>
          <w:sz w:val="24"/>
          <w:szCs w:val="24"/>
        </w:rPr>
      </w:pPr>
      <w:r w:rsidRPr="00E07A2E">
        <w:rPr>
          <w:rFonts w:ascii="Times New Roman" w:eastAsia="NewtonCSanPin-Regular" w:hAnsi="Times New Roman"/>
          <w:b/>
          <w:i/>
          <w:iCs/>
          <w:sz w:val="24"/>
          <w:szCs w:val="24"/>
        </w:rPr>
        <w:t xml:space="preserve">Регулятивные универсальные учебные действия </w:t>
      </w:r>
    </w:p>
    <w:p w:rsidR="00BA6716" w:rsidRPr="00E07A2E" w:rsidRDefault="00BA6716" w:rsidP="00310D40">
      <w:pPr>
        <w:pStyle w:val="affff1"/>
        <w:spacing w:line="240" w:lineRule="auto"/>
        <w:ind w:firstLine="454"/>
        <w:rPr>
          <w:rFonts w:ascii="Times New Roman" w:hAnsi="Times New Roman"/>
          <w:color w:val="auto"/>
          <w:sz w:val="24"/>
          <w:szCs w:val="24"/>
          <w:u w:val="single"/>
        </w:rPr>
      </w:pPr>
      <w:r w:rsidRPr="00E07A2E">
        <w:rPr>
          <w:rFonts w:ascii="Times New Roman" w:hAnsi="Times New Roman"/>
          <w:color w:val="auto"/>
          <w:sz w:val="24"/>
          <w:szCs w:val="24"/>
          <w:u w:val="single"/>
        </w:rPr>
        <w:t>Выпускник научится:</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принимать и сохранять учебную задачу;</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pacing w:val="-4"/>
          <w:sz w:val="24"/>
          <w:szCs w:val="24"/>
        </w:rPr>
        <w:t>учитывать выделенные учителем ориентиры действия в но</w:t>
      </w:r>
      <w:r w:rsidRPr="00E07A2E">
        <w:rPr>
          <w:rFonts w:ascii="Times New Roman" w:hAnsi="Times New Roman"/>
          <w:color w:val="auto"/>
          <w:sz w:val="24"/>
          <w:szCs w:val="24"/>
        </w:rPr>
        <w:t>вом учебном материале в сотрудничестве с учителем;</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pacing w:val="-4"/>
          <w:sz w:val="24"/>
          <w:szCs w:val="24"/>
        </w:rPr>
        <w:lastRenderedPageBreak/>
        <w:t>учитывать установленные правила в планировании и конт</w:t>
      </w:r>
      <w:r w:rsidRPr="00E07A2E">
        <w:rPr>
          <w:rFonts w:ascii="Times New Roman" w:hAnsi="Times New Roman"/>
          <w:color w:val="auto"/>
          <w:sz w:val="24"/>
          <w:szCs w:val="24"/>
        </w:rPr>
        <w:t>роле способа решения;</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pacing w:val="-2"/>
          <w:sz w:val="24"/>
          <w:szCs w:val="24"/>
        </w:rPr>
        <w:t>осуществлять итоговый и пошаговый контроль по резуль</w:t>
      </w:r>
      <w:r w:rsidRPr="00E07A2E">
        <w:rPr>
          <w:rFonts w:ascii="Times New Roman" w:hAnsi="Times New Roman"/>
          <w:color w:val="auto"/>
          <w:sz w:val="24"/>
          <w:szCs w:val="24"/>
        </w:rPr>
        <w:t>тату;</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 xml:space="preserve">оценивать правильность выполнения действия на уровне </w:t>
      </w:r>
      <w:r w:rsidRPr="00E07A2E">
        <w:rPr>
          <w:rFonts w:ascii="Times New Roman" w:hAnsi="Times New Roman"/>
          <w:color w:val="auto"/>
          <w:spacing w:val="2"/>
          <w:sz w:val="24"/>
          <w:szCs w:val="24"/>
        </w:rPr>
        <w:t>адекватной ретроспективной оценки соответствия результа</w:t>
      </w:r>
      <w:r w:rsidRPr="00E07A2E">
        <w:rPr>
          <w:rFonts w:ascii="Times New Roman" w:hAnsi="Times New Roman"/>
          <w:color w:val="auto"/>
          <w:sz w:val="24"/>
          <w:szCs w:val="24"/>
        </w:rPr>
        <w:t>тов требованиям данной задачи;</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pacing w:val="2"/>
          <w:sz w:val="24"/>
          <w:szCs w:val="24"/>
        </w:rPr>
        <w:t>адекватно воспринимать предложения и оценку учите</w:t>
      </w:r>
      <w:r w:rsidRPr="00E07A2E">
        <w:rPr>
          <w:rFonts w:ascii="Times New Roman" w:hAnsi="Times New Roman"/>
          <w:color w:val="auto"/>
          <w:sz w:val="24"/>
          <w:szCs w:val="24"/>
        </w:rPr>
        <w:t>лей, товарищей, родителей и других людей;</w:t>
      </w:r>
    </w:p>
    <w:p w:rsidR="00BA6716" w:rsidRPr="00E07A2E" w:rsidRDefault="00BA6716" w:rsidP="008F10CA">
      <w:pPr>
        <w:pStyle w:val="affff"/>
        <w:numPr>
          <w:ilvl w:val="0"/>
          <w:numId w:val="41"/>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различать способ и результат действия;</w:t>
      </w:r>
    </w:p>
    <w:p w:rsidR="00BA6716" w:rsidRPr="00E07A2E" w:rsidRDefault="00BA6716" w:rsidP="008F10CA">
      <w:pPr>
        <w:pStyle w:val="affff"/>
        <w:numPr>
          <w:ilvl w:val="0"/>
          <w:numId w:val="41"/>
        </w:numPr>
        <w:spacing w:line="240" w:lineRule="auto"/>
        <w:ind w:left="0" w:firstLine="454"/>
        <w:rPr>
          <w:rFonts w:ascii="Times New Roman" w:hAnsi="Times New Roman"/>
          <w:color w:val="auto"/>
          <w:spacing w:val="-4"/>
          <w:sz w:val="24"/>
          <w:szCs w:val="24"/>
        </w:rPr>
      </w:pPr>
      <w:r w:rsidRPr="00E07A2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07A2E">
        <w:rPr>
          <w:rFonts w:ascii="Times New Roman" w:hAnsi="Times New Roman"/>
          <w:color w:val="auto"/>
          <w:sz w:val="24"/>
          <w:szCs w:val="24"/>
        </w:rPr>
        <w:t xml:space="preserve">ошибок, использовать предложения и оценки для создания </w:t>
      </w:r>
      <w:r w:rsidRPr="00E07A2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A6716" w:rsidRPr="00E07A2E" w:rsidRDefault="00BA6716" w:rsidP="00310D40">
      <w:pPr>
        <w:pStyle w:val="affff1"/>
        <w:spacing w:line="240" w:lineRule="auto"/>
        <w:ind w:firstLine="454"/>
        <w:rPr>
          <w:rFonts w:ascii="Times New Roman" w:hAnsi="Times New Roman"/>
          <w:color w:val="auto"/>
          <w:sz w:val="24"/>
          <w:szCs w:val="24"/>
          <w:u w:val="single"/>
        </w:rPr>
      </w:pPr>
      <w:r w:rsidRPr="00E07A2E">
        <w:rPr>
          <w:rFonts w:ascii="Times New Roman" w:hAnsi="Times New Roman"/>
          <w:iCs/>
          <w:color w:val="auto"/>
          <w:sz w:val="24"/>
          <w:szCs w:val="24"/>
          <w:u w:val="single"/>
        </w:rPr>
        <w:t>Выпускник получит возможность научиться:</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в сотрудничестве с учителем ставить новые учебные задачи;</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pacing w:val="-6"/>
          <w:sz w:val="24"/>
          <w:szCs w:val="24"/>
        </w:rPr>
      </w:pPr>
      <w:r w:rsidRPr="00E07A2E">
        <w:rPr>
          <w:rFonts w:ascii="Times New Roman" w:hAnsi="Times New Roman"/>
          <w:iCs/>
          <w:color w:val="auto"/>
          <w:spacing w:val="-6"/>
          <w:sz w:val="24"/>
          <w:szCs w:val="24"/>
        </w:rPr>
        <w:t>преобразовывать практическую задачу в познавательную;</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проявлять познавательную инициативу в учебном сотрудничестве;</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z w:val="24"/>
          <w:szCs w:val="24"/>
        </w:rPr>
      </w:pPr>
      <w:r w:rsidRPr="00E07A2E">
        <w:rPr>
          <w:rFonts w:ascii="Times New Roman" w:hAnsi="Times New Roman"/>
          <w:iCs/>
          <w:color w:val="auto"/>
          <w:spacing w:val="-2"/>
          <w:sz w:val="24"/>
          <w:szCs w:val="24"/>
        </w:rPr>
        <w:t>самостоятельно учитывать выделенные учителем ори</w:t>
      </w:r>
      <w:r w:rsidRPr="00E07A2E">
        <w:rPr>
          <w:rFonts w:ascii="Times New Roman" w:hAnsi="Times New Roman"/>
          <w:iCs/>
          <w:color w:val="auto"/>
          <w:sz w:val="24"/>
          <w:szCs w:val="24"/>
        </w:rPr>
        <w:t>ентиры действия в новом учебном материале;</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z w:val="24"/>
          <w:szCs w:val="24"/>
        </w:rPr>
      </w:pPr>
      <w:r w:rsidRPr="00E07A2E">
        <w:rPr>
          <w:rFonts w:ascii="Times New Roman" w:hAnsi="Times New Roman"/>
          <w:iCs/>
          <w:color w:val="auto"/>
          <w:spacing w:val="2"/>
          <w:sz w:val="24"/>
          <w:szCs w:val="24"/>
        </w:rPr>
        <w:t xml:space="preserve">осуществлять констатирующий и предвосхищающий </w:t>
      </w:r>
      <w:r w:rsidRPr="00E07A2E">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BA6716" w:rsidRPr="00E07A2E" w:rsidRDefault="00BA6716" w:rsidP="008F10CA">
      <w:pPr>
        <w:pStyle w:val="affff"/>
        <w:numPr>
          <w:ilvl w:val="0"/>
          <w:numId w:val="42"/>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A6716" w:rsidRPr="00E07A2E" w:rsidRDefault="00BA6716" w:rsidP="00310D40">
      <w:pPr>
        <w:pStyle w:val="44"/>
        <w:spacing w:before="0" w:after="0" w:line="240" w:lineRule="auto"/>
        <w:ind w:firstLine="454"/>
        <w:rPr>
          <w:rFonts w:ascii="Times New Roman" w:hAnsi="Times New Roman" w:cs="Times New Roman"/>
          <w:b/>
          <w:color w:val="auto"/>
          <w:sz w:val="24"/>
          <w:szCs w:val="24"/>
        </w:rPr>
      </w:pPr>
      <w:r w:rsidRPr="00E07A2E">
        <w:rPr>
          <w:rFonts w:ascii="Times New Roman" w:hAnsi="Times New Roman" w:cs="Times New Roman"/>
          <w:b/>
          <w:color w:val="auto"/>
          <w:sz w:val="24"/>
          <w:szCs w:val="24"/>
        </w:rPr>
        <w:t>Познавательные универсальные учебные действия</w:t>
      </w:r>
    </w:p>
    <w:p w:rsidR="00BA6716" w:rsidRPr="00E07A2E" w:rsidRDefault="00AA7DB8" w:rsidP="00310D40">
      <w:pPr>
        <w:pStyle w:val="affff1"/>
        <w:spacing w:line="240" w:lineRule="auto"/>
        <w:ind w:firstLine="454"/>
        <w:rPr>
          <w:rFonts w:ascii="Times New Roman" w:hAnsi="Times New Roman"/>
          <w:color w:val="auto"/>
          <w:sz w:val="24"/>
          <w:szCs w:val="24"/>
          <w:u w:val="single"/>
        </w:rPr>
      </w:pPr>
      <w:r>
        <w:rPr>
          <w:rFonts w:ascii="Times New Roman" w:hAnsi="Times New Roman"/>
          <w:color w:val="auto"/>
          <w:sz w:val="24"/>
          <w:szCs w:val="24"/>
          <w:u w:val="single"/>
        </w:rPr>
        <w:t>Обучающийся</w:t>
      </w:r>
      <w:r w:rsidR="00BA6716" w:rsidRPr="00E07A2E">
        <w:rPr>
          <w:rFonts w:ascii="Times New Roman" w:hAnsi="Times New Roman"/>
          <w:color w:val="auto"/>
          <w:sz w:val="24"/>
          <w:szCs w:val="24"/>
          <w:u w:val="single"/>
        </w:rPr>
        <w:t xml:space="preserve"> научится:</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07A2E">
        <w:rPr>
          <w:rFonts w:ascii="Times New Roman" w:hAnsi="Times New Roman"/>
          <w:color w:val="auto"/>
          <w:spacing w:val="-2"/>
          <w:sz w:val="24"/>
          <w:szCs w:val="24"/>
        </w:rPr>
        <w:t xml:space="preserve">цифровые), в открытом информационном пространстве, в том </w:t>
      </w:r>
      <w:r w:rsidRPr="00E07A2E">
        <w:rPr>
          <w:rFonts w:ascii="Times New Roman" w:hAnsi="Times New Roman"/>
          <w:color w:val="auto"/>
          <w:sz w:val="24"/>
          <w:szCs w:val="24"/>
        </w:rPr>
        <w:t>числе контролируемом пространстве сети Интернет;</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pacing w:val="-2"/>
          <w:sz w:val="24"/>
          <w:szCs w:val="24"/>
        </w:rPr>
        <w:t xml:space="preserve">использовать </w:t>
      </w:r>
      <w:proofErr w:type="spellStart"/>
      <w:r w:rsidRPr="00E07A2E">
        <w:rPr>
          <w:rFonts w:ascii="Times New Roman" w:hAnsi="Times New Roman"/>
          <w:color w:val="auto"/>
          <w:spacing w:val="-2"/>
          <w:sz w:val="24"/>
          <w:szCs w:val="24"/>
        </w:rPr>
        <w:t>знаково­символические</w:t>
      </w:r>
      <w:proofErr w:type="spellEnd"/>
      <w:r w:rsidRPr="00E07A2E">
        <w:rPr>
          <w:rFonts w:ascii="Times New Roman" w:hAnsi="Times New Roman"/>
          <w:color w:val="auto"/>
          <w:spacing w:val="-2"/>
          <w:sz w:val="24"/>
          <w:szCs w:val="24"/>
        </w:rPr>
        <w:t xml:space="preserve"> средства, в том чис</w:t>
      </w:r>
      <w:r w:rsidRPr="00E07A2E">
        <w:rPr>
          <w:rFonts w:ascii="Times New Roman" w:hAnsi="Times New Roman"/>
          <w:color w:val="auto"/>
          <w:sz w:val="24"/>
          <w:szCs w:val="24"/>
        </w:rPr>
        <w:t>ле модели (включая виртуальные) и схемы (включая концептуальные), для решения задач;</w:t>
      </w:r>
    </w:p>
    <w:p w:rsidR="00BA6716" w:rsidRPr="00E07A2E" w:rsidRDefault="00BA6716" w:rsidP="008F10CA">
      <w:pPr>
        <w:numPr>
          <w:ilvl w:val="0"/>
          <w:numId w:val="46"/>
        </w:numPr>
        <w:tabs>
          <w:tab w:val="left" w:pos="142"/>
          <w:tab w:val="left" w:leader="dot" w:pos="624"/>
        </w:tabs>
        <w:spacing w:after="0" w:line="240" w:lineRule="auto"/>
        <w:ind w:firstLine="454"/>
        <w:jc w:val="both"/>
        <w:rPr>
          <w:rStyle w:val="Zag11"/>
          <w:rFonts w:ascii="Times New Roman" w:eastAsia="@Arial Unicode MS" w:hAnsi="Times New Roman"/>
          <w:sz w:val="24"/>
          <w:szCs w:val="24"/>
        </w:rPr>
      </w:pPr>
      <w:r w:rsidRPr="00E07A2E">
        <w:rPr>
          <w:rStyle w:val="Zag11"/>
          <w:rFonts w:ascii="Times New Roman" w:eastAsia="@Arial Unicode MS" w:hAnsi="Times New Roman"/>
          <w:iCs/>
          <w:sz w:val="24"/>
          <w:szCs w:val="24"/>
        </w:rPr>
        <w:t>проявлять познавательную инициативу в учебном сотрудничестве;</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строить сообщения в устной и письменной форме;</w:t>
      </w:r>
    </w:p>
    <w:p w:rsidR="00BA6716" w:rsidRPr="00E07A2E" w:rsidRDefault="00BA6716" w:rsidP="008F10CA">
      <w:pPr>
        <w:pStyle w:val="affff"/>
        <w:numPr>
          <w:ilvl w:val="0"/>
          <w:numId w:val="46"/>
        </w:numPr>
        <w:spacing w:line="240" w:lineRule="auto"/>
        <w:ind w:firstLine="454"/>
        <w:rPr>
          <w:rFonts w:ascii="Times New Roman" w:hAnsi="Times New Roman"/>
          <w:color w:val="auto"/>
          <w:spacing w:val="-4"/>
          <w:sz w:val="24"/>
          <w:szCs w:val="24"/>
        </w:rPr>
      </w:pPr>
      <w:r w:rsidRPr="00E07A2E">
        <w:rPr>
          <w:rFonts w:ascii="Times New Roman" w:hAnsi="Times New Roman"/>
          <w:color w:val="auto"/>
          <w:spacing w:val="-4"/>
          <w:sz w:val="24"/>
          <w:szCs w:val="24"/>
        </w:rPr>
        <w:t>ориентироваться на разнообразие способов решения задач;</w:t>
      </w:r>
    </w:p>
    <w:p w:rsidR="00290BD3"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pacing w:val="-2"/>
          <w:sz w:val="24"/>
          <w:szCs w:val="24"/>
        </w:rPr>
        <w:t>основам смыслового восприятия художественных и позна</w:t>
      </w:r>
      <w:r w:rsidRPr="00E07A2E">
        <w:rPr>
          <w:rFonts w:ascii="Times New Roman" w:hAnsi="Times New Roman"/>
          <w:color w:val="auto"/>
          <w:sz w:val="24"/>
          <w:szCs w:val="24"/>
        </w:rPr>
        <w:t>вательных текстов</w:t>
      </w:r>
      <w:r w:rsidR="00290BD3" w:rsidRPr="00E07A2E">
        <w:rPr>
          <w:rFonts w:ascii="Times New Roman" w:hAnsi="Times New Roman"/>
          <w:color w:val="auto"/>
          <w:sz w:val="24"/>
          <w:szCs w:val="24"/>
        </w:rPr>
        <w:t>;</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выделять существенную информацию из сообщений разных видов (в первую очередь текстов);</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осуществлять синтез как составление целого из частей;</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pacing w:val="4"/>
          <w:sz w:val="24"/>
          <w:szCs w:val="24"/>
        </w:rPr>
        <w:t xml:space="preserve">проводить сравнение, </w:t>
      </w:r>
      <w:proofErr w:type="spellStart"/>
      <w:r w:rsidRPr="00E07A2E">
        <w:rPr>
          <w:rFonts w:ascii="Times New Roman" w:hAnsi="Times New Roman"/>
          <w:color w:val="auto"/>
          <w:spacing w:val="4"/>
          <w:sz w:val="24"/>
          <w:szCs w:val="24"/>
        </w:rPr>
        <w:t>сериацию</w:t>
      </w:r>
      <w:proofErr w:type="spellEnd"/>
      <w:r w:rsidRPr="00E07A2E">
        <w:rPr>
          <w:rFonts w:ascii="Times New Roman" w:hAnsi="Times New Roman"/>
          <w:color w:val="auto"/>
          <w:spacing w:val="4"/>
          <w:sz w:val="24"/>
          <w:szCs w:val="24"/>
        </w:rPr>
        <w:t xml:space="preserve"> и классификацию </w:t>
      </w:r>
      <w:proofErr w:type="spellStart"/>
      <w:r w:rsidRPr="00E07A2E">
        <w:rPr>
          <w:rFonts w:ascii="Times New Roman" w:hAnsi="Times New Roman"/>
          <w:color w:val="auto"/>
          <w:spacing w:val="4"/>
          <w:sz w:val="24"/>
          <w:szCs w:val="24"/>
        </w:rPr>
        <w:t>по</w:t>
      </w:r>
      <w:r w:rsidRPr="00E07A2E">
        <w:rPr>
          <w:rFonts w:ascii="Times New Roman" w:hAnsi="Times New Roman"/>
          <w:color w:val="auto"/>
          <w:sz w:val="24"/>
          <w:szCs w:val="24"/>
        </w:rPr>
        <w:t>заданным</w:t>
      </w:r>
      <w:proofErr w:type="spellEnd"/>
      <w:r w:rsidRPr="00E07A2E">
        <w:rPr>
          <w:rFonts w:ascii="Times New Roman" w:hAnsi="Times New Roman"/>
          <w:color w:val="auto"/>
          <w:sz w:val="24"/>
          <w:szCs w:val="24"/>
        </w:rPr>
        <w:t xml:space="preserve"> критериям;</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pacing w:val="2"/>
          <w:sz w:val="24"/>
          <w:szCs w:val="24"/>
        </w:rPr>
        <w:t xml:space="preserve">устанавливать </w:t>
      </w:r>
      <w:proofErr w:type="spellStart"/>
      <w:r w:rsidRPr="00E07A2E">
        <w:rPr>
          <w:rFonts w:ascii="Times New Roman" w:hAnsi="Times New Roman"/>
          <w:color w:val="auto"/>
          <w:spacing w:val="2"/>
          <w:sz w:val="24"/>
          <w:szCs w:val="24"/>
        </w:rPr>
        <w:t>причинно­следственные</w:t>
      </w:r>
      <w:proofErr w:type="spellEnd"/>
      <w:r w:rsidRPr="00E07A2E">
        <w:rPr>
          <w:rFonts w:ascii="Times New Roman" w:hAnsi="Times New Roman"/>
          <w:color w:val="auto"/>
          <w:spacing w:val="2"/>
          <w:sz w:val="24"/>
          <w:szCs w:val="24"/>
        </w:rPr>
        <w:t xml:space="preserve"> связи в изучае</w:t>
      </w:r>
      <w:r w:rsidRPr="00E07A2E">
        <w:rPr>
          <w:rFonts w:ascii="Times New Roman" w:hAnsi="Times New Roman"/>
          <w:color w:val="auto"/>
          <w:sz w:val="24"/>
          <w:szCs w:val="24"/>
        </w:rPr>
        <w:t>мом круге явлений;</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обобщать, т.</w:t>
      </w:r>
      <w:r w:rsidRPr="00E07A2E">
        <w:rPr>
          <w:rFonts w:ascii="Cambria Math" w:hAnsi="Cambria Math"/>
          <w:color w:val="auto"/>
          <w:sz w:val="24"/>
          <w:szCs w:val="24"/>
        </w:rPr>
        <w:t> </w:t>
      </w:r>
      <w:r w:rsidRPr="00E07A2E">
        <w:rPr>
          <w:rFonts w:ascii="Times New Roman" w:hAnsi="Times New Roman"/>
          <w:color w:val="auto"/>
          <w:sz w:val="24"/>
          <w:szCs w:val="24"/>
        </w:rPr>
        <w:t xml:space="preserve">е. осуществлять генерализацию и выведение общности для целого ряда или класса единичных </w:t>
      </w:r>
      <w:proofErr w:type="spellStart"/>
      <w:r w:rsidRPr="00E07A2E">
        <w:rPr>
          <w:rFonts w:ascii="Times New Roman" w:hAnsi="Times New Roman"/>
          <w:color w:val="auto"/>
          <w:sz w:val="24"/>
          <w:szCs w:val="24"/>
        </w:rPr>
        <w:t>объектов,на</w:t>
      </w:r>
      <w:proofErr w:type="spellEnd"/>
      <w:r w:rsidRPr="00E07A2E">
        <w:rPr>
          <w:rFonts w:ascii="Times New Roman" w:hAnsi="Times New Roman"/>
          <w:color w:val="auto"/>
          <w:sz w:val="24"/>
          <w:szCs w:val="24"/>
        </w:rPr>
        <w:t xml:space="preserve"> основе выделения сущностной связи;</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lastRenderedPageBreak/>
        <w:t>устанавливать аналогии;</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iCs/>
          <w:color w:val="auto"/>
          <w:sz w:val="24"/>
          <w:szCs w:val="24"/>
        </w:rPr>
        <w:t xml:space="preserve">пользоваться словарями; </w:t>
      </w:r>
    </w:p>
    <w:p w:rsidR="00BA6716" w:rsidRPr="00E07A2E" w:rsidRDefault="00BA6716" w:rsidP="008F10CA">
      <w:pPr>
        <w:pStyle w:val="affff"/>
        <w:numPr>
          <w:ilvl w:val="0"/>
          <w:numId w:val="46"/>
        </w:numPr>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владеть рядом общих приёмов решения задач.</w:t>
      </w:r>
    </w:p>
    <w:p w:rsidR="00BA6716" w:rsidRPr="00E07A2E" w:rsidRDefault="00AA7DB8" w:rsidP="00310D40">
      <w:pPr>
        <w:pStyle w:val="affff1"/>
        <w:spacing w:line="240" w:lineRule="auto"/>
        <w:ind w:firstLine="454"/>
        <w:rPr>
          <w:rFonts w:ascii="Times New Roman" w:hAnsi="Times New Roman"/>
          <w:color w:val="auto"/>
          <w:sz w:val="24"/>
          <w:szCs w:val="24"/>
          <w:u w:val="single"/>
        </w:rPr>
      </w:pPr>
      <w:r>
        <w:rPr>
          <w:rFonts w:ascii="Times New Roman" w:hAnsi="Times New Roman"/>
          <w:color w:val="auto"/>
          <w:sz w:val="24"/>
          <w:szCs w:val="24"/>
          <w:u w:val="single"/>
        </w:rPr>
        <w:t>Обучающийся</w:t>
      </w:r>
      <w:r w:rsidR="00BA6716" w:rsidRPr="00E07A2E">
        <w:rPr>
          <w:rFonts w:ascii="Times New Roman" w:hAnsi="Times New Roman"/>
          <w:iCs/>
          <w:color w:val="auto"/>
          <w:sz w:val="24"/>
          <w:szCs w:val="24"/>
          <w:u w:val="single"/>
        </w:rPr>
        <w:t xml:space="preserve"> получит возможность научиться:</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записывать, фиксировать информацию об окружающем мире с помощью инструментов ИКТ;</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создавать и преобразовывать модели и схемы для решения задач;</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осознанно и произвольно строить сообщения в устной и письменной форме;</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 xml:space="preserve">осуществлять сравнение, </w:t>
      </w:r>
      <w:proofErr w:type="spellStart"/>
      <w:r w:rsidRPr="00E07A2E">
        <w:rPr>
          <w:rFonts w:ascii="Times New Roman" w:hAnsi="Times New Roman"/>
          <w:iCs/>
          <w:color w:val="auto"/>
          <w:sz w:val="24"/>
          <w:szCs w:val="24"/>
        </w:rPr>
        <w:t>сериацию</w:t>
      </w:r>
      <w:proofErr w:type="spellEnd"/>
      <w:r w:rsidRPr="00E07A2E">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 xml:space="preserve">строить логическое рассуждение, включающее установление </w:t>
      </w:r>
      <w:proofErr w:type="spellStart"/>
      <w:r w:rsidRPr="00E07A2E">
        <w:rPr>
          <w:rFonts w:ascii="Times New Roman" w:hAnsi="Times New Roman"/>
          <w:iCs/>
          <w:color w:val="auto"/>
          <w:sz w:val="24"/>
          <w:szCs w:val="24"/>
        </w:rPr>
        <w:t>причинно­следственных</w:t>
      </w:r>
      <w:proofErr w:type="spellEnd"/>
      <w:r w:rsidRPr="00E07A2E">
        <w:rPr>
          <w:rFonts w:ascii="Times New Roman" w:hAnsi="Times New Roman"/>
          <w:iCs/>
          <w:color w:val="auto"/>
          <w:sz w:val="24"/>
          <w:szCs w:val="24"/>
        </w:rPr>
        <w:t xml:space="preserve"> связей;</w:t>
      </w:r>
    </w:p>
    <w:p w:rsidR="00BA6716" w:rsidRPr="00E07A2E" w:rsidRDefault="00BA6716" w:rsidP="008F10CA">
      <w:pPr>
        <w:pStyle w:val="affff"/>
        <w:numPr>
          <w:ilvl w:val="0"/>
          <w:numId w:val="43"/>
        </w:numPr>
        <w:spacing w:line="240" w:lineRule="auto"/>
        <w:ind w:left="0" w:firstLine="454"/>
        <w:rPr>
          <w:rFonts w:ascii="Times New Roman" w:hAnsi="Times New Roman"/>
          <w:iCs/>
          <w:color w:val="auto"/>
          <w:sz w:val="24"/>
          <w:szCs w:val="24"/>
        </w:rPr>
      </w:pPr>
      <w:r w:rsidRPr="00E07A2E">
        <w:rPr>
          <w:rFonts w:ascii="Times New Roman" w:hAnsi="Times New Roman"/>
          <w:iCs/>
          <w:color w:val="auto"/>
          <w:spacing w:val="2"/>
          <w:sz w:val="24"/>
          <w:szCs w:val="24"/>
        </w:rPr>
        <w:t xml:space="preserve">произвольно и осознанно владеть общими приёмами </w:t>
      </w:r>
      <w:r w:rsidRPr="00E07A2E">
        <w:rPr>
          <w:rFonts w:ascii="Times New Roman" w:hAnsi="Times New Roman"/>
          <w:iCs/>
          <w:color w:val="auto"/>
          <w:sz w:val="24"/>
          <w:szCs w:val="24"/>
        </w:rPr>
        <w:t>решения задач.</w:t>
      </w:r>
    </w:p>
    <w:p w:rsidR="00BA6716" w:rsidRPr="00E07A2E" w:rsidRDefault="00BA6716" w:rsidP="00310D40">
      <w:pPr>
        <w:pStyle w:val="44"/>
        <w:spacing w:before="0" w:after="0" w:line="240" w:lineRule="auto"/>
        <w:ind w:firstLine="454"/>
        <w:rPr>
          <w:rFonts w:ascii="Times New Roman" w:hAnsi="Times New Roman" w:cs="Times New Roman"/>
          <w:b/>
          <w:color w:val="auto"/>
          <w:sz w:val="24"/>
          <w:szCs w:val="24"/>
        </w:rPr>
      </w:pPr>
      <w:r w:rsidRPr="00E07A2E">
        <w:rPr>
          <w:rFonts w:ascii="Times New Roman" w:hAnsi="Times New Roman" w:cs="Times New Roman"/>
          <w:b/>
          <w:color w:val="auto"/>
          <w:sz w:val="24"/>
          <w:szCs w:val="24"/>
        </w:rPr>
        <w:t>Коммуникативные универсальные учебные действия</w:t>
      </w:r>
    </w:p>
    <w:p w:rsidR="00BA6716" w:rsidRPr="00E07A2E" w:rsidRDefault="00BA6716" w:rsidP="00310D40">
      <w:pPr>
        <w:pStyle w:val="affff1"/>
        <w:spacing w:line="240" w:lineRule="auto"/>
        <w:ind w:firstLine="454"/>
        <w:rPr>
          <w:rFonts w:ascii="Times New Roman" w:hAnsi="Times New Roman"/>
          <w:color w:val="auto"/>
          <w:sz w:val="24"/>
          <w:szCs w:val="24"/>
          <w:u w:val="single"/>
        </w:rPr>
      </w:pPr>
      <w:r w:rsidRPr="00E07A2E">
        <w:rPr>
          <w:rFonts w:ascii="Times New Roman" w:hAnsi="Times New Roman"/>
          <w:color w:val="auto"/>
          <w:sz w:val="24"/>
          <w:szCs w:val="24"/>
          <w:u w:val="single"/>
        </w:rPr>
        <w:t>Выпускник научится:</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pacing w:val="2"/>
          <w:sz w:val="24"/>
          <w:szCs w:val="24"/>
        </w:rPr>
        <w:t>адекватно использовать коммуникативные, прежде все</w:t>
      </w:r>
      <w:r w:rsidRPr="00E07A2E">
        <w:rPr>
          <w:rFonts w:ascii="Times New Roman" w:hAnsi="Times New Roman"/>
          <w:color w:val="auto"/>
          <w:sz w:val="24"/>
          <w:szCs w:val="24"/>
        </w:rPr>
        <w:t xml:space="preserve">го </w:t>
      </w:r>
      <w:r w:rsidRPr="00E07A2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07A2E">
        <w:rPr>
          <w:rFonts w:ascii="Times New Roman" w:hAnsi="Times New Roman"/>
          <w:color w:val="auto"/>
          <w:spacing w:val="2"/>
          <w:sz w:val="24"/>
          <w:szCs w:val="24"/>
        </w:rPr>
        <w:t xml:space="preserve">ле сопровождая его аудиовизуальной поддержкой), владеть </w:t>
      </w:r>
      <w:r w:rsidRPr="00E07A2E">
        <w:rPr>
          <w:rFonts w:ascii="Times New Roman" w:hAnsi="Times New Roman"/>
          <w:color w:val="auto"/>
          <w:sz w:val="24"/>
          <w:szCs w:val="24"/>
        </w:rPr>
        <w:t>диалогической формой коммуникации, используя в том чис</w:t>
      </w:r>
      <w:r w:rsidRPr="00E07A2E">
        <w:rPr>
          <w:rFonts w:ascii="Times New Roman" w:hAnsi="Times New Roman"/>
          <w:color w:val="auto"/>
          <w:spacing w:val="2"/>
          <w:sz w:val="24"/>
          <w:szCs w:val="24"/>
        </w:rPr>
        <w:t>ле средства и инструменты ИКТ и дистанционного обще</w:t>
      </w:r>
      <w:r w:rsidRPr="00E07A2E">
        <w:rPr>
          <w:rFonts w:ascii="Times New Roman" w:hAnsi="Times New Roman"/>
          <w:color w:val="auto"/>
          <w:sz w:val="24"/>
          <w:szCs w:val="24"/>
        </w:rPr>
        <w:t>ния;</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формулировать собственное мнение и позицию;</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pacing w:val="2"/>
          <w:sz w:val="24"/>
          <w:szCs w:val="24"/>
        </w:rPr>
        <w:t>договариваться и приходить к общему решению в со</w:t>
      </w:r>
      <w:r w:rsidRPr="00E07A2E">
        <w:rPr>
          <w:rFonts w:ascii="Times New Roman" w:hAnsi="Times New Roman"/>
          <w:color w:val="auto"/>
          <w:sz w:val="24"/>
          <w:szCs w:val="24"/>
        </w:rPr>
        <w:t>вместной деятельности, в том числе в ситуации столкновения интересов;</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задавать вопросы;</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контролировать действия партнёра;</w:t>
      </w:r>
    </w:p>
    <w:p w:rsidR="00BA6716" w:rsidRPr="00E07A2E" w:rsidRDefault="00BA6716" w:rsidP="008F10CA">
      <w:pPr>
        <w:pStyle w:val="affff"/>
        <w:numPr>
          <w:ilvl w:val="0"/>
          <w:numId w:val="44"/>
        </w:numPr>
        <w:spacing w:line="240" w:lineRule="auto"/>
        <w:ind w:left="0" w:firstLine="454"/>
        <w:rPr>
          <w:rFonts w:ascii="Times New Roman" w:hAnsi="Times New Roman"/>
          <w:color w:val="auto"/>
          <w:sz w:val="24"/>
          <w:szCs w:val="24"/>
        </w:rPr>
      </w:pPr>
      <w:r w:rsidRPr="00E07A2E">
        <w:rPr>
          <w:rFonts w:ascii="Times New Roman" w:hAnsi="Times New Roman"/>
          <w:color w:val="auto"/>
          <w:sz w:val="24"/>
          <w:szCs w:val="24"/>
        </w:rPr>
        <w:t>использовать речь для регуляции своего действия;</w:t>
      </w:r>
    </w:p>
    <w:p w:rsidR="00BA6716" w:rsidRPr="00E07A2E" w:rsidRDefault="00BA6716" w:rsidP="008F10CA">
      <w:pPr>
        <w:pStyle w:val="affff"/>
        <w:numPr>
          <w:ilvl w:val="0"/>
          <w:numId w:val="44"/>
        </w:numPr>
        <w:spacing w:line="240" w:lineRule="auto"/>
        <w:ind w:left="0" w:firstLine="454"/>
        <w:rPr>
          <w:rFonts w:ascii="Times New Roman" w:hAnsi="Times New Roman"/>
          <w:iCs/>
          <w:color w:val="auto"/>
          <w:sz w:val="24"/>
          <w:szCs w:val="24"/>
        </w:rPr>
      </w:pPr>
      <w:r w:rsidRPr="00E07A2E">
        <w:rPr>
          <w:rFonts w:ascii="Times New Roman" w:hAnsi="Times New Roman"/>
          <w:color w:val="auto"/>
          <w:spacing w:val="2"/>
          <w:sz w:val="24"/>
          <w:szCs w:val="24"/>
        </w:rPr>
        <w:t xml:space="preserve">адекватно использовать речевые средства для решения </w:t>
      </w:r>
      <w:r w:rsidRPr="00E07A2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BA6716" w:rsidRPr="00E07A2E" w:rsidRDefault="00BA6716" w:rsidP="00310D40">
      <w:pPr>
        <w:pStyle w:val="affff1"/>
        <w:spacing w:line="240" w:lineRule="auto"/>
        <w:ind w:firstLine="454"/>
        <w:rPr>
          <w:rFonts w:ascii="Times New Roman" w:hAnsi="Times New Roman"/>
          <w:color w:val="auto"/>
          <w:sz w:val="24"/>
          <w:szCs w:val="24"/>
          <w:u w:val="single"/>
        </w:rPr>
      </w:pPr>
      <w:r w:rsidRPr="00E07A2E">
        <w:rPr>
          <w:rFonts w:ascii="Times New Roman" w:hAnsi="Times New Roman"/>
          <w:iCs/>
          <w:color w:val="auto"/>
          <w:sz w:val="24"/>
          <w:szCs w:val="24"/>
          <w:u w:val="single"/>
        </w:rPr>
        <w:t>Выпускник получит возможность научиться:</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pacing w:val="2"/>
          <w:sz w:val="24"/>
          <w:szCs w:val="24"/>
        </w:rPr>
        <w:t>учитывать и координировать в сотрудничестве по</w:t>
      </w:r>
      <w:r w:rsidRPr="00E07A2E">
        <w:rPr>
          <w:rFonts w:ascii="Times New Roman" w:hAnsi="Times New Roman"/>
          <w:iCs/>
          <w:color w:val="auto"/>
          <w:sz w:val="24"/>
          <w:szCs w:val="24"/>
        </w:rPr>
        <w:t>зиции других людей, отличные от собственной;</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учитывать разные мнения и интересы и обосновывать собственную позицию;</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понимать относительность мнений и подходов к решению проблемы;</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lastRenderedPageBreak/>
        <w:t>продуктивно содействовать разрешению конфликтов на основе учёта интересов и позиций всех участников;</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BA6716" w:rsidRPr="00E07A2E" w:rsidRDefault="00BA6716" w:rsidP="008F10CA">
      <w:pPr>
        <w:pStyle w:val="affff"/>
        <w:numPr>
          <w:ilvl w:val="0"/>
          <w:numId w:val="45"/>
        </w:numPr>
        <w:spacing w:line="240" w:lineRule="auto"/>
        <w:ind w:left="0" w:firstLine="454"/>
        <w:rPr>
          <w:rFonts w:ascii="Times New Roman" w:hAnsi="Times New Roman"/>
          <w:color w:val="auto"/>
          <w:sz w:val="24"/>
          <w:szCs w:val="24"/>
        </w:rPr>
      </w:pPr>
      <w:r w:rsidRPr="00E07A2E">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BA6716" w:rsidRPr="00E07A2E" w:rsidRDefault="00BA6716" w:rsidP="008F10CA">
      <w:pPr>
        <w:pStyle w:val="affff"/>
        <w:numPr>
          <w:ilvl w:val="0"/>
          <w:numId w:val="45"/>
        </w:numPr>
        <w:spacing w:line="240" w:lineRule="auto"/>
        <w:ind w:left="0" w:firstLine="454"/>
        <w:rPr>
          <w:rFonts w:ascii="Times New Roman" w:hAnsi="Times New Roman"/>
          <w:iCs/>
          <w:color w:val="auto"/>
          <w:sz w:val="24"/>
          <w:szCs w:val="24"/>
        </w:rPr>
      </w:pPr>
      <w:r w:rsidRPr="00E07A2E">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D4DBA" w:rsidRPr="00E07A2E" w:rsidRDefault="004D4DBA" w:rsidP="00310D40">
      <w:pPr>
        <w:spacing w:after="0" w:line="240" w:lineRule="auto"/>
        <w:jc w:val="center"/>
        <w:rPr>
          <w:rFonts w:ascii="Times New Roman" w:hAnsi="Times New Roman"/>
          <w:b/>
          <w:bCs/>
          <w:sz w:val="24"/>
          <w:szCs w:val="24"/>
        </w:rPr>
      </w:pPr>
    </w:p>
    <w:p w:rsidR="004D4DBA" w:rsidRPr="00E07A2E" w:rsidRDefault="004D4DBA" w:rsidP="00310D40">
      <w:pPr>
        <w:spacing w:after="0" w:line="240" w:lineRule="auto"/>
        <w:jc w:val="center"/>
        <w:rPr>
          <w:rFonts w:ascii="Times New Roman" w:hAnsi="Times New Roman"/>
          <w:b/>
          <w:bCs/>
          <w:sz w:val="24"/>
          <w:szCs w:val="24"/>
        </w:rPr>
      </w:pPr>
    </w:p>
    <w:p w:rsidR="004D4DBA" w:rsidRPr="00E07A2E" w:rsidRDefault="004D4DBA" w:rsidP="00310D40">
      <w:pPr>
        <w:spacing w:after="0" w:line="240" w:lineRule="auto"/>
        <w:jc w:val="center"/>
        <w:rPr>
          <w:rFonts w:ascii="Times New Roman" w:hAnsi="Times New Roman"/>
          <w:b/>
          <w:bCs/>
          <w:sz w:val="24"/>
          <w:szCs w:val="24"/>
        </w:rPr>
      </w:pPr>
    </w:p>
    <w:p w:rsidR="002C4585" w:rsidRDefault="002C4585" w:rsidP="00310D40">
      <w:pPr>
        <w:spacing w:after="0" w:line="240" w:lineRule="auto"/>
        <w:jc w:val="center"/>
        <w:rPr>
          <w:rFonts w:ascii="Times New Roman" w:hAnsi="Times New Roman"/>
          <w:b/>
          <w:bCs/>
          <w:sz w:val="24"/>
          <w:szCs w:val="24"/>
        </w:rPr>
      </w:pPr>
    </w:p>
    <w:p w:rsidR="00E03C98" w:rsidRDefault="00E03C98" w:rsidP="00310D40">
      <w:pPr>
        <w:spacing w:after="0" w:line="240" w:lineRule="auto"/>
        <w:jc w:val="center"/>
        <w:rPr>
          <w:rFonts w:ascii="Times New Roman" w:hAnsi="Times New Roman"/>
          <w:b/>
          <w:bCs/>
          <w:sz w:val="24"/>
          <w:szCs w:val="24"/>
        </w:rPr>
      </w:pPr>
    </w:p>
    <w:p w:rsidR="00EE0F37" w:rsidRPr="00E07A2E" w:rsidRDefault="00EE0F37" w:rsidP="00310D40">
      <w:pPr>
        <w:spacing w:after="0" w:line="240" w:lineRule="auto"/>
        <w:jc w:val="center"/>
        <w:rPr>
          <w:rFonts w:ascii="Times New Roman" w:hAnsi="Times New Roman"/>
          <w:b/>
          <w:bCs/>
          <w:sz w:val="24"/>
          <w:szCs w:val="24"/>
        </w:rPr>
      </w:pPr>
      <w:r w:rsidRPr="00E07A2E">
        <w:rPr>
          <w:rFonts w:ascii="Times New Roman" w:hAnsi="Times New Roman"/>
          <w:b/>
          <w:bCs/>
          <w:sz w:val="24"/>
          <w:szCs w:val="24"/>
        </w:rPr>
        <w:t>Характеристика результатов формирования УУД в начальной школе</w:t>
      </w:r>
    </w:p>
    <w:p w:rsidR="00E26A54" w:rsidRPr="00E07A2E" w:rsidRDefault="00EE0F37" w:rsidP="00310D40">
      <w:pPr>
        <w:spacing w:after="0" w:line="240" w:lineRule="auto"/>
        <w:jc w:val="center"/>
        <w:rPr>
          <w:rFonts w:ascii="Times New Roman" w:hAnsi="Times New Roman"/>
          <w:b/>
          <w:bCs/>
          <w:sz w:val="24"/>
          <w:szCs w:val="24"/>
        </w:rPr>
      </w:pPr>
      <w:r w:rsidRPr="00E07A2E">
        <w:rPr>
          <w:rFonts w:ascii="Times New Roman" w:hAnsi="Times New Roman"/>
          <w:b/>
          <w:bCs/>
          <w:sz w:val="24"/>
          <w:szCs w:val="24"/>
        </w:rPr>
        <w:t xml:space="preserve">на разных этапах обучения </w:t>
      </w:r>
    </w:p>
    <w:p w:rsidR="00E03C98" w:rsidRDefault="0061453E" w:rsidP="00E03C98">
      <w:pPr>
        <w:spacing w:after="0" w:line="240" w:lineRule="auto"/>
        <w:jc w:val="right"/>
        <w:rPr>
          <w:rFonts w:ascii="Times New Roman" w:hAnsi="Times New Roman"/>
          <w:bCs/>
          <w:i/>
          <w:sz w:val="24"/>
          <w:szCs w:val="24"/>
        </w:rPr>
      </w:pPr>
      <w:r w:rsidRPr="00E07A2E">
        <w:rPr>
          <w:rFonts w:ascii="Times New Roman" w:hAnsi="Times New Roman"/>
          <w:bCs/>
          <w:i/>
          <w:sz w:val="24"/>
          <w:szCs w:val="24"/>
        </w:rPr>
        <w:t xml:space="preserve">                                                                                               </w:t>
      </w:r>
    </w:p>
    <w:p w:rsidR="002D7426" w:rsidRPr="00E07A2E" w:rsidRDefault="0061453E" w:rsidP="00E03C98">
      <w:pPr>
        <w:spacing w:after="0" w:line="240" w:lineRule="auto"/>
        <w:jc w:val="right"/>
        <w:rPr>
          <w:rFonts w:ascii="Times New Roman" w:hAnsi="Times New Roman"/>
          <w:bCs/>
          <w:i/>
          <w:sz w:val="24"/>
          <w:szCs w:val="24"/>
        </w:rPr>
      </w:pPr>
      <w:r w:rsidRPr="00E07A2E">
        <w:rPr>
          <w:rFonts w:ascii="Times New Roman" w:hAnsi="Times New Roman"/>
          <w:bCs/>
          <w:i/>
          <w:sz w:val="24"/>
          <w:szCs w:val="24"/>
        </w:rPr>
        <w:t xml:space="preserve">             Таблица </w:t>
      </w:r>
      <w:r w:rsidR="00E73925" w:rsidRPr="00E07A2E">
        <w:rPr>
          <w:rFonts w:ascii="Times New Roman" w:hAnsi="Times New Roman"/>
          <w:bCs/>
          <w:i/>
          <w:sz w:val="24"/>
          <w:szCs w:val="24"/>
        </w:rPr>
        <w:t>1</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227"/>
        <w:gridCol w:w="2618"/>
        <w:gridCol w:w="2431"/>
        <w:gridCol w:w="2310"/>
      </w:tblGrid>
      <w:tr w:rsidR="00E26A54" w:rsidRPr="00E03C98" w:rsidTr="0020668C">
        <w:trPr>
          <w:trHeight w:val="630"/>
          <w:jc w:val="center"/>
        </w:trPr>
        <w:tc>
          <w:tcPr>
            <w:tcW w:w="894" w:type="dxa"/>
            <w:tcBorders>
              <w:top w:val="single" w:sz="4" w:space="0" w:color="auto"/>
              <w:left w:val="single" w:sz="4" w:space="0" w:color="auto"/>
              <w:bottom w:val="single" w:sz="4" w:space="0" w:color="auto"/>
              <w:right w:val="single" w:sz="4" w:space="0" w:color="auto"/>
            </w:tcBorders>
            <w:shd w:val="clear" w:color="auto" w:fill="F79646"/>
            <w:hideMark/>
          </w:tcPr>
          <w:p w:rsidR="00E26A54"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Класс</w:t>
            </w:r>
          </w:p>
        </w:tc>
        <w:tc>
          <w:tcPr>
            <w:tcW w:w="2227" w:type="dxa"/>
            <w:tcBorders>
              <w:top w:val="single" w:sz="4" w:space="0" w:color="auto"/>
              <w:left w:val="single" w:sz="4" w:space="0" w:color="auto"/>
              <w:bottom w:val="single" w:sz="4" w:space="0" w:color="auto"/>
              <w:right w:val="single" w:sz="4" w:space="0" w:color="auto"/>
            </w:tcBorders>
            <w:shd w:val="clear" w:color="auto" w:fill="F79646"/>
            <w:hideMark/>
          </w:tcPr>
          <w:p w:rsidR="0061453E"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 xml:space="preserve">Личностные </w:t>
            </w:r>
          </w:p>
          <w:p w:rsidR="00E26A54"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УУД</w:t>
            </w:r>
          </w:p>
        </w:tc>
        <w:tc>
          <w:tcPr>
            <w:tcW w:w="2618" w:type="dxa"/>
            <w:tcBorders>
              <w:top w:val="single" w:sz="4" w:space="0" w:color="auto"/>
              <w:left w:val="single" w:sz="4" w:space="0" w:color="auto"/>
              <w:bottom w:val="single" w:sz="4" w:space="0" w:color="auto"/>
              <w:right w:val="single" w:sz="4" w:space="0" w:color="auto"/>
            </w:tcBorders>
            <w:shd w:val="clear" w:color="auto" w:fill="F79646"/>
            <w:hideMark/>
          </w:tcPr>
          <w:p w:rsidR="0061453E"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 xml:space="preserve">Регулятивные </w:t>
            </w:r>
          </w:p>
          <w:p w:rsidR="00E26A54"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 xml:space="preserve">УУД </w:t>
            </w:r>
          </w:p>
        </w:tc>
        <w:tc>
          <w:tcPr>
            <w:tcW w:w="2431" w:type="dxa"/>
            <w:tcBorders>
              <w:top w:val="single" w:sz="4" w:space="0" w:color="auto"/>
              <w:left w:val="single" w:sz="4" w:space="0" w:color="auto"/>
              <w:bottom w:val="single" w:sz="4" w:space="0" w:color="auto"/>
              <w:right w:val="single" w:sz="4" w:space="0" w:color="auto"/>
            </w:tcBorders>
            <w:shd w:val="clear" w:color="auto" w:fill="F79646"/>
            <w:hideMark/>
          </w:tcPr>
          <w:p w:rsidR="00E26A54"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Познавательные УУД</w:t>
            </w:r>
          </w:p>
        </w:tc>
        <w:tc>
          <w:tcPr>
            <w:tcW w:w="2310" w:type="dxa"/>
            <w:tcBorders>
              <w:top w:val="single" w:sz="4" w:space="0" w:color="auto"/>
              <w:left w:val="single" w:sz="4" w:space="0" w:color="auto"/>
              <w:bottom w:val="single" w:sz="4" w:space="0" w:color="auto"/>
              <w:right w:val="single" w:sz="4" w:space="0" w:color="auto"/>
            </w:tcBorders>
            <w:shd w:val="clear" w:color="auto" w:fill="F79646"/>
            <w:hideMark/>
          </w:tcPr>
          <w:p w:rsidR="00E26A54" w:rsidRPr="00E03C98" w:rsidRDefault="00E26A54" w:rsidP="00310D40">
            <w:pPr>
              <w:spacing w:after="0" w:line="240" w:lineRule="auto"/>
              <w:jc w:val="center"/>
              <w:rPr>
                <w:rFonts w:ascii="Times New Roman" w:hAnsi="Times New Roman"/>
                <w:b/>
                <w:bCs/>
                <w:sz w:val="24"/>
                <w:szCs w:val="24"/>
              </w:rPr>
            </w:pPr>
            <w:r w:rsidRPr="00E03C98">
              <w:rPr>
                <w:rFonts w:ascii="Times New Roman" w:hAnsi="Times New Roman"/>
                <w:b/>
                <w:bCs/>
                <w:sz w:val="24"/>
                <w:szCs w:val="24"/>
              </w:rPr>
              <w:t>Коммуникативные УУД</w:t>
            </w:r>
          </w:p>
        </w:tc>
      </w:tr>
      <w:tr w:rsidR="00E03C98" w:rsidRPr="00E03C98" w:rsidTr="0020668C">
        <w:trPr>
          <w:trHeight w:val="630"/>
          <w:jc w:val="center"/>
        </w:trPr>
        <w:tc>
          <w:tcPr>
            <w:tcW w:w="894" w:type="dxa"/>
            <w:tcBorders>
              <w:top w:val="single" w:sz="4" w:space="0" w:color="auto"/>
              <w:left w:val="single" w:sz="4" w:space="0" w:color="auto"/>
              <w:bottom w:val="single" w:sz="4" w:space="0" w:color="auto"/>
              <w:right w:val="single" w:sz="4" w:space="0" w:color="auto"/>
            </w:tcBorders>
            <w:shd w:val="clear" w:color="auto" w:fill="F79646"/>
            <w:textDirection w:val="btLr"/>
            <w:hideMark/>
          </w:tcPr>
          <w:p w:rsidR="00E03C98" w:rsidRPr="00E03C98" w:rsidRDefault="00E03C98" w:rsidP="00157E2B">
            <w:pPr>
              <w:spacing w:after="0" w:line="240" w:lineRule="auto"/>
              <w:jc w:val="center"/>
              <w:rPr>
                <w:rFonts w:ascii="Times New Roman" w:hAnsi="Times New Roman"/>
                <w:b/>
                <w:bCs/>
                <w:sz w:val="24"/>
                <w:szCs w:val="24"/>
              </w:rPr>
            </w:pPr>
            <w:r w:rsidRPr="00E03C98">
              <w:rPr>
                <w:rFonts w:ascii="Times New Roman" w:hAnsi="Times New Roman"/>
                <w:b/>
                <w:bCs/>
                <w:sz w:val="24"/>
                <w:szCs w:val="24"/>
              </w:rPr>
              <w:t>3 класс</w:t>
            </w:r>
          </w:p>
        </w:tc>
        <w:tc>
          <w:tcPr>
            <w:tcW w:w="2227" w:type="dxa"/>
            <w:tcBorders>
              <w:top w:val="single" w:sz="4" w:space="0" w:color="auto"/>
              <w:left w:val="single" w:sz="4" w:space="0" w:color="auto"/>
              <w:bottom w:val="single" w:sz="4" w:space="0" w:color="auto"/>
              <w:right w:val="single" w:sz="4" w:space="0" w:color="auto"/>
            </w:tcBorders>
            <w:shd w:val="clear" w:color="auto" w:fill="F79646"/>
            <w:hideMark/>
          </w:tcPr>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bCs/>
                <w:sz w:val="24"/>
                <w:szCs w:val="24"/>
              </w:rPr>
              <w:t>3. Освоение личностного смысла учения; желания продолжать свою учебу.</w:t>
            </w:r>
          </w:p>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bCs/>
                <w:sz w:val="24"/>
                <w:szCs w:val="24"/>
              </w:rPr>
              <w:t xml:space="preserve">4. Оценка </w:t>
            </w:r>
            <w:r w:rsidRPr="00E03C98">
              <w:rPr>
                <w:rFonts w:ascii="Times New Roman" w:hAnsi="Times New Roman"/>
                <w:bCs/>
                <w:sz w:val="24"/>
                <w:szCs w:val="24"/>
              </w:rPr>
              <w:lastRenderedPageBreak/>
              <w:t>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18" w:type="dxa"/>
            <w:tcBorders>
              <w:top w:val="single" w:sz="4" w:space="0" w:color="auto"/>
              <w:left w:val="single" w:sz="4" w:space="0" w:color="auto"/>
              <w:bottom w:val="single" w:sz="4" w:space="0" w:color="auto"/>
              <w:right w:val="single" w:sz="4" w:space="0" w:color="auto"/>
            </w:tcBorders>
            <w:shd w:val="clear" w:color="auto" w:fill="F79646"/>
            <w:hideMark/>
          </w:tcPr>
          <w:p w:rsidR="00E03C98" w:rsidRPr="00E03C98" w:rsidRDefault="00E03C98" w:rsidP="00157E2B">
            <w:pPr>
              <w:pStyle w:val="afc"/>
              <w:jc w:val="left"/>
              <w:rPr>
                <w:szCs w:val="24"/>
              </w:rPr>
            </w:pPr>
            <w:r w:rsidRPr="00E03C98">
              <w:rPr>
                <w:szCs w:val="24"/>
              </w:rPr>
              <w:lastRenderedPageBreak/>
              <w:t>1. Самостоятельно организовывать свое рабочее место в соответствии с целью выполнения заданий.</w:t>
            </w:r>
          </w:p>
          <w:p w:rsidR="00E03C98" w:rsidRPr="00E03C98" w:rsidRDefault="00E03C98" w:rsidP="00157E2B">
            <w:pPr>
              <w:pStyle w:val="afc"/>
              <w:jc w:val="left"/>
              <w:rPr>
                <w:szCs w:val="24"/>
              </w:rPr>
            </w:pPr>
            <w:r w:rsidRPr="00E03C98">
              <w:rPr>
                <w:szCs w:val="24"/>
              </w:rPr>
              <w:t>2. Самостоятельно определять важность или  необходимость выполнения различных заданий в учебном  процессе и жизненных ситуациях.</w:t>
            </w:r>
          </w:p>
          <w:p w:rsidR="00E03C98" w:rsidRPr="00E03C98" w:rsidRDefault="00E03C98" w:rsidP="00157E2B">
            <w:pPr>
              <w:pStyle w:val="afc"/>
              <w:jc w:val="left"/>
              <w:rPr>
                <w:szCs w:val="24"/>
              </w:rPr>
            </w:pPr>
            <w:r w:rsidRPr="00E03C98">
              <w:rPr>
                <w:szCs w:val="24"/>
              </w:rPr>
              <w:t xml:space="preserve">3. Определять цель учебной деятельности с помощью учителя и самостоятельно. </w:t>
            </w:r>
          </w:p>
          <w:p w:rsidR="00E03C98" w:rsidRPr="00E03C98" w:rsidRDefault="00E03C98" w:rsidP="00157E2B">
            <w:pPr>
              <w:pStyle w:val="afc"/>
              <w:jc w:val="left"/>
              <w:rPr>
                <w:szCs w:val="24"/>
              </w:rPr>
            </w:pPr>
            <w:r w:rsidRPr="00E03C98">
              <w:rPr>
                <w:szCs w:val="24"/>
              </w:rPr>
              <w:t>4. Определять план выполнения заданий на уроках, внеурочной деятельности, жизненных ситуациях под руководством учителя.</w:t>
            </w:r>
          </w:p>
          <w:p w:rsidR="00E03C98" w:rsidRPr="00E03C98" w:rsidRDefault="00E03C98" w:rsidP="00157E2B">
            <w:pPr>
              <w:pStyle w:val="afc"/>
              <w:jc w:val="left"/>
              <w:rPr>
                <w:szCs w:val="24"/>
              </w:rPr>
            </w:pPr>
            <w:r w:rsidRPr="00E03C98">
              <w:rPr>
                <w:szCs w:val="24"/>
              </w:rPr>
              <w:t xml:space="preserve">5. Определять правильность выполненного задания  на основе сравнения с предыдущими заданиями, или на </w:t>
            </w:r>
            <w:r w:rsidRPr="00E03C98">
              <w:rPr>
                <w:szCs w:val="24"/>
              </w:rPr>
              <w:lastRenderedPageBreak/>
              <w:t xml:space="preserve">основе сравнения с  образцов. </w:t>
            </w:r>
          </w:p>
          <w:p w:rsidR="00E03C98" w:rsidRPr="00E03C98" w:rsidRDefault="00E03C98" w:rsidP="00157E2B">
            <w:pPr>
              <w:pStyle w:val="afc"/>
              <w:jc w:val="left"/>
              <w:rPr>
                <w:szCs w:val="24"/>
              </w:rPr>
            </w:pPr>
            <w:r w:rsidRPr="00E03C98">
              <w:rPr>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E03C98" w:rsidRPr="00E03C98" w:rsidRDefault="00E03C98" w:rsidP="00157E2B">
            <w:pPr>
              <w:pStyle w:val="afc"/>
              <w:jc w:val="left"/>
              <w:rPr>
                <w:szCs w:val="24"/>
              </w:rPr>
            </w:pPr>
            <w:r w:rsidRPr="00E03C98">
              <w:rPr>
                <w:szCs w:val="24"/>
              </w:rPr>
              <w:t xml:space="preserve">7. Использовать в работе литературу, инструменты, приборы. </w:t>
            </w:r>
          </w:p>
          <w:p w:rsidR="00E03C98" w:rsidRPr="00E03C98" w:rsidRDefault="00E03C98" w:rsidP="00157E2B">
            <w:pPr>
              <w:pStyle w:val="afc"/>
              <w:jc w:val="left"/>
              <w:rPr>
                <w:szCs w:val="24"/>
              </w:rPr>
            </w:pPr>
            <w:r w:rsidRPr="00E03C98">
              <w:rPr>
                <w:szCs w:val="24"/>
              </w:rPr>
              <w:t>8. Оценка своего задания по  параметрам, заранее представленным.</w:t>
            </w:r>
          </w:p>
        </w:tc>
        <w:tc>
          <w:tcPr>
            <w:tcW w:w="2431" w:type="dxa"/>
            <w:tcBorders>
              <w:top w:val="single" w:sz="4" w:space="0" w:color="auto"/>
              <w:left w:val="single" w:sz="4" w:space="0" w:color="auto"/>
              <w:bottom w:val="single" w:sz="4" w:space="0" w:color="auto"/>
              <w:right w:val="single" w:sz="4" w:space="0" w:color="auto"/>
            </w:tcBorders>
            <w:shd w:val="clear" w:color="auto" w:fill="F79646"/>
            <w:hideMark/>
          </w:tcPr>
          <w:p w:rsidR="00E03C98" w:rsidRPr="00E03C98" w:rsidRDefault="00E03C98" w:rsidP="00157E2B">
            <w:pPr>
              <w:pStyle w:val="afc"/>
              <w:jc w:val="left"/>
              <w:rPr>
                <w:szCs w:val="24"/>
              </w:rPr>
            </w:pPr>
            <w:r w:rsidRPr="00E03C98">
              <w:rPr>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03C98" w:rsidRPr="00E03C98" w:rsidRDefault="00E03C98" w:rsidP="00157E2B">
            <w:pPr>
              <w:pStyle w:val="afc"/>
              <w:jc w:val="left"/>
              <w:rPr>
                <w:szCs w:val="24"/>
              </w:rPr>
            </w:pPr>
            <w:r w:rsidRPr="00E03C98">
              <w:rPr>
                <w:szCs w:val="24"/>
              </w:rPr>
              <w:t>2. Самостоятельно предполагать, какая  дополнительная информация будет нужна для изучения незнакомого материала;</w:t>
            </w:r>
          </w:p>
          <w:p w:rsidR="00E03C98" w:rsidRPr="00E03C98" w:rsidRDefault="00E03C98" w:rsidP="00157E2B">
            <w:pPr>
              <w:pStyle w:val="afc"/>
              <w:jc w:val="left"/>
              <w:rPr>
                <w:szCs w:val="24"/>
              </w:rPr>
            </w:pPr>
            <w:r w:rsidRPr="00E03C98">
              <w:rPr>
                <w:szCs w:val="24"/>
              </w:rPr>
              <w:t>отбирать необходимые  источники информации среди предложенных учителем из словарей, энциклопедий, справочников.</w:t>
            </w:r>
          </w:p>
          <w:p w:rsidR="00E03C98" w:rsidRPr="00E03C98" w:rsidRDefault="00E03C98" w:rsidP="00157E2B">
            <w:pPr>
              <w:spacing w:after="0" w:line="240" w:lineRule="auto"/>
              <w:rPr>
                <w:rFonts w:ascii="Times New Roman" w:hAnsi="Times New Roman"/>
                <w:sz w:val="24"/>
                <w:szCs w:val="24"/>
              </w:rPr>
            </w:pPr>
            <w:r w:rsidRPr="00E03C98">
              <w:rPr>
                <w:rFonts w:ascii="Times New Roman" w:hAnsi="Times New Roman"/>
                <w:sz w:val="24"/>
                <w:szCs w:val="24"/>
              </w:rPr>
              <w:lastRenderedPageBreak/>
              <w:t>3. Извлекать информацию, представленную в разных формах (текст, таблица, схема, экспонат, модель, иллюстрация и др.)</w:t>
            </w:r>
          </w:p>
          <w:p w:rsidR="00E03C98" w:rsidRPr="00E03C98" w:rsidRDefault="00E03C98" w:rsidP="00157E2B">
            <w:pPr>
              <w:spacing w:after="0" w:line="240" w:lineRule="auto"/>
              <w:rPr>
                <w:rFonts w:ascii="Times New Roman" w:hAnsi="Times New Roman"/>
                <w:sz w:val="24"/>
                <w:szCs w:val="24"/>
              </w:rPr>
            </w:pPr>
            <w:r w:rsidRPr="00E03C98">
              <w:rPr>
                <w:rFonts w:ascii="Times New Roman" w:hAnsi="Times New Roman"/>
                <w:sz w:val="24"/>
                <w:szCs w:val="24"/>
              </w:rPr>
              <w:t>4. Представлять информацию в виде текста, таблицы, схемы, в том числе с помощью ИКТ.</w:t>
            </w:r>
          </w:p>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sz w:val="24"/>
                <w:szCs w:val="24"/>
              </w:rPr>
              <w:t xml:space="preserve">5. Анализировать, сравнивать, группировать различные объекты, явления, факты. </w:t>
            </w:r>
          </w:p>
        </w:tc>
        <w:tc>
          <w:tcPr>
            <w:tcW w:w="2310" w:type="dxa"/>
            <w:tcBorders>
              <w:top w:val="single" w:sz="4" w:space="0" w:color="auto"/>
              <w:left w:val="single" w:sz="4" w:space="0" w:color="auto"/>
              <w:bottom w:val="single" w:sz="4" w:space="0" w:color="auto"/>
              <w:right w:val="single" w:sz="4" w:space="0" w:color="auto"/>
            </w:tcBorders>
            <w:shd w:val="clear" w:color="auto" w:fill="F79646"/>
            <w:hideMark/>
          </w:tcPr>
          <w:p w:rsidR="00E03C98" w:rsidRPr="00E03C98" w:rsidRDefault="00E03C98" w:rsidP="00157E2B">
            <w:pPr>
              <w:pStyle w:val="afc"/>
              <w:jc w:val="left"/>
              <w:rPr>
                <w:szCs w:val="24"/>
              </w:rPr>
            </w:pPr>
            <w:r w:rsidRPr="00E03C98">
              <w:rPr>
                <w:szCs w:val="24"/>
              </w:rPr>
              <w:lastRenderedPageBreak/>
              <w:t>1. Участвовать в диалоге; слушать и понимать других, высказывать свою точку зрения на события, поступки.</w:t>
            </w:r>
          </w:p>
          <w:p w:rsidR="00E03C98" w:rsidRPr="00E03C98" w:rsidRDefault="00E03C98" w:rsidP="00157E2B">
            <w:pPr>
              <w:spacing w:after="0" w:line="240" w:lineRule="auto"/>
              <w:rPr>
                <w:rFonts w:ascii="Times New Roman" w:hAnsi="Times New Roman"/>
                <w:sz w:val="24"/>
                <w:szCs w:val="24"/>
              </w:rPr>
            </w:pPr>
            <w:r w:rsidRPr="00E03C98">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E03C98" w:rsidRPr="00E03C98" w:rsidRDefault="00E03C98" w:rsidP="00157E2B">
            <w:pPr>
              <w:spacing w:after="0" w:line="240" w:lineRule="auto"/>
              <w:rPr>
                <w:rFonts w:ascii="Times New Roman" w:hAnsi="Times New Roman"/>
                <w:sz w:val="24"/>
                <w:szCs w:val="24"/>
              </w:rPr>
            </w:pPr>
            <w:r w:rsidRPr="00E03C98">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03C98" w:rsidRPr="00E03C98" w:rsidRDefault="00E03C98" w:rsidP="00157E2B">
            <w:pPr>
              <w:pStyle w:val="afc"/>
              <w:jc w:val="left"/>
              <w:rPr>
                <w:szCs w:val="24"/>
              </w:rPr>
            </w:pPr>
            <w:r w:rsidRPr="00E03C98">
              <w:rPr>
                <w:szCs w:val="24"/>
              </w:rPr>
              <w:t>4. Выполняя различные роли в группе, сотрудничать в совместном решении проблемы (задачи).</w:t>
            </w:r>
          </w:p>
          <w:p w:rsidR="00E03C98" w:rsidRPr="00E03C98" w:rsidRDefault="00E03C98" w:rsidP="00157E2B">
            <w:pPr>
              <w:pStyle w:val="afc"/>
              <w:jc w:val="left"/>
              <w:rPr>
                <w:szCs w:val="24"/>
              </w:rPr>
            </w:pPr>
            <w:r w:rsidRPr="00E03C98">
              <w:rPr>
                <w:szCs w:val="24"/>
              </w:rPr>
              <w:t xml:space="preserve">5. Отстаивать свою точку зрения, </w:t>
            </w:r>
            <w:r w:rsidRPr="00E03C98">
              <w:rPr>
                <w:szCs w:val="24"/>
              </w:rPr>
              <w:lastRenderedPageBreak/>
              <w:t xml:space="preserve">соблюдая правила речевого этикета. </w:t>
            </w:r>
          </w:p>
          <w:p w:rsidR="00E03C98" w:rsidRPr="00E03C98" w:rsidRDefault="00E03C98" w:rsidP="00157E2B">
            <w:pPr>
              <w:spacing w:after="0" w:line="240" w:lineRule="auto"/>
              <w:rPr>
                <w:rFonts w:ascii="Times New Roman" w:hAnsi="Times New Roman"/>
                <w:bCs/>
                <w:sz w:val="24"/>
                <w:szCs w:val="24"/>
              </w:rPr>
            </w:pPr>
            <w:r w:rsidRPr="00E03C98">
              <w:rPr>
                <w:rFonts w:ascii="Times New Roman" w:hAnsi="Times New Roman"/>
                <w:bCs/>
                <w:sz w:val="24"/>
                <w:szCs w:val="24"/>
              </w:rPr>
              <w:t>6. Критично относиться к своему мнению</w:t>
            </w:r>
          </w:p>
          <w:p w:rsidR="00E03C98" w:rsidRPr="00E03C98" w:rsidRDefault="00E03C98" w:rsidP="00157E2B">
            <w:pPr>
              <w:pStyle w:val="afc"/>
              <w:jc w:val="left"/>
              <w:rPr>
                <w:bCs/>
                <w:szCs w:val="24"/>
              </w:rPr>
            </w:pPr>
            <w:r w:rsidRPr="00E03C98">
              <w:rPr>
                <w:szCs w:val="24"/>
              </w:rPr>
              <w:t xml:space="preserve">7. Понимать точку зрения другого </w:t>
            </w:r>
          </w:p>
          <w:p w:rsidR="00E03C98" w:rsidRPr="00E03C98" w:rsidRDefault="00E03C98" w:rsidP="00157E2B">
            <w:pPr>
              <w:pStyle w:val="afc"/>
              <w:jc w:val="left"/>
              <w:rPr>
                <w:szCs w:val="24"/>
              </w:rPr>
            </w:pPr>
            <w:r w:rsidRPr="00E03C98">
              <w:rPr>
                <w:szCs w:val="24"/>
              </w:rPr>
              <w:t xml:space="preserve">8. Участвовать в работе группы, распределять роли, договариваться друг с другом. </w:t>
            </w:r>
          </w:p>
          <w:p w:rsidR="00E03C98" w:rsidRPr="00E03C98" w:rsidRDefault="00E03C98" w:rsidP="00157E2B">
            <w:pPr>
              <w:spacing w:after="0" w:line="240" w:lineRule="auto"/>
              <w:rPr>
                <w:rFonts w:ascii="Times New Roman" w:hAnsi="Times New Roman"/>
                <w:bCs/>
                <w:sz w:val="24"/>
                <w:szCs w:val="24"/>
              </w:rPr>
            </w:pPr>
          </w:p>
        </w:tc>
      </w:tr>
      <w:tr w:rsidR="0020668C" w:rsidRPr="00E03C98" w:rsidTr="0020668C">
        <w:trPr>
          <w:trHeight w:val="630"/>
          <w:jc w:val="center"/>
        </w:trPr>
        <w:tc>
          <w:tcPr>
            <w:tcW w:w="894" w:type="dxa"/>
            <w:tcBorders>
              <w:top w:val="single" w:sz="4" w:space="0" w:color="auto"/>
              <w:left w:val="single" w:sz="4" w:space="0" w:color="auto"/>
              <w:bottom w:val="single" w:sz="4" w:space="0" w:color="auto"/>
              <w:right w:val="single" w:sz="4" w:space="0" w:color="auto"/>
            </w:tcBorders>
            <w:shd w:val="clear" w:color="auto" w:fill="F79646"/>
            <w:textDirection w:val="btLr"/>
            <w:hideMark/>
          </w:tcPr>
          <w:p w:rsidR="0020668C" w:rsidRPr="00E03C98" w:rsidRDefault="0020668C" w:rsidP="00157E2B">
            <w:pPr>
              <w:spacing w:after="0" w:line="240" w:lineRule="auto"/>
              <w:jc w:val="center"/>
              <w:rPr>
                <w:rFonts w:ascii="Times New Roman" w:hAnsi="Times New Roman"/>
                <w:b/>
                <w:bCs/>
                <w:sz w:val="24"/>
                <w:szCs w:val="24"/>
              </w:rPr>
            </w:pPr>
            <w:r w:rsidRPr="00E03C98">
              <w:rPr>
                <w:rFonts w:ascii="Times New Roman" w:hAnsi="Times New Roman"/>
                <w:b/>
                <w:bCs/>
                <w:sz w:val="24"/>
                <w:szCs w:val="24"/>
              </w:rPr>
              <w:lastRenderedPageBreak/>
              <w:t>4 класс</w:t>
            </w:r>
          </w:p>
        </w:tc>
        <w:tc>
          <w:tcPr>
            <w:tcW w:w="2227" w:type="dxa"/>
            <w:tcBorders>
              <w:top w:val="single" w:sz="4" w:space="0" w:color="auto"/>
              <w:left w:val="single" w:sz="4" w:space="0" w:color="auto"/>
              <w:bottom w:val="single" w:sz="4" w:space="0" w:color="auto"/>
              <w:right w:val="single" w:sz="4" w:space="0" w:color="auto"/>
            </w:tcBorders>
            <w:shd w:val="clear" w:color="auto" w:fill="F79646"/>
            <w:hideMark/>
          </w:tcPr>
          <w:p w:rsidR="0020668C" w:rsidRPr="00E03C98" w:rsidRDefault="0020668C" w:rsidP="00157E2B">
            <w:pPr>
              <w:spacing w:after="0" w:line="240" w:lineRule="auto"/>
              <w:rPr>
                <w:rFonts w:ascii="Times New Roman" w:hAnsi="Times New Roman"/>
                <w:bCs/>
                <w:sz w:val="24"/>
                <w:szCs w:val="24"/>
              </w:rPr>
            </w:pPr>
            <w:r w:rsidRPr="00E03C98">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0668C" w:rsidRPr="00E03C98" w:rsidRDefault="0020668C" w:rsidP="00157E2B">
            <w:pPr>
              <w:spacing w:after="0" w:line="240" w:lineRule="auto"/>
              <w:rPr>
                <w:rFonts w:ascii="Times New Roman" w:hAnsi="Times New Roman"/>
                <w:bCs/>
                <w:sz w:val="24"/>
                <w:szCs w:val="24"/>
              </w:rPr>
            </w:pPr>
            <w:r w:rsidRPr="00E03C98">
              <w:rPr>
                <w:rFonts w:ascii="Times New Roman" w:hAnsi="Times New Roman"/>
                <w:bCs/>
                <w:sz w:val="24"/>
                <w:szCs w:val="24"/>
              </w:rPr>
              <w:t>2. Уважение  к своему народу, к другим народам, принятие ценностей других народов.</w:t>
            </w:r>
          </w:p>
          <w:p w:rsidR="0020668C" w:rsidRPr="00E03C98" w:rsidRDefault="0020668C" w:rsidP="00157E2B">
            <w:pPr>
              <w:spacing w:after="0" w:line="240" w:lineRule="auto"/>
              <w:rPr>
                <w:rFonts w:ascii="Times New Roman" w:hAnsi="Times New Roman"/>
                <w:bCs/>
                <w:sz w:val="24"/>
                <w:szCs w:val="24"/>
              </w:rPr>
            </w:pPr>
            <w:r w:rsidRPr="00E03C98">
              <w:rPr>
                <w:rFonts w:ascii="Times New Roman" w:hAnsi="Times New Roman"/>
                <w:bCs/>
                <w:sz w:val="24"/>
                <w:szCs w:val="24"/>
              </w:rPr>
              <w:t>3. Освоение личностного смысла учения;  выбор дальнейшего образовательного маршрута.</w:t>
            </w:r>
          </w:p>
          <w:p w:rsidR="0020668C" w:rsidRPr="00E03C98" w:rsidRDefault="0020668C" w:rsidP="00157E2B">
            <w:pPr>
              <w:spacing w:after="0" w:line="240" w:lineRule="auto"/>
              <w:rPr>
                <w:rFonts w:ascii="Times New Roman" w:hAnsi="Times New Roman"/>
                <w:bCs/>
                <w:sz w:val="24"/>
                <w:szCs w:val="24"/>
              </w:rPr>
            </w:pPr>
            <w:r w:rsidRPr="00E03C98">
              <w:rPr>
                <w:rFonts w:ascii="Times New Roman" w:hAnsi="Times New Roman"/>
                <w:bCs/>
                <w:sz w:val="24"/>
                <w:szCs w:val="24"/>
              </w:rPr>
              <w:t xml:space="preserve">4. Оценка </w:t>
            </w:r>
            <w:r w:rsidRPr="00E03C98">
              <w:rPr>
                <w:rFonts w:ascii="Times New Roman" w:hAnsi="Times New Roman"/>
                <w:bCs/>
                <w:sz w:val="24"/>
                <w:szCs w:val="24"/>
              </w:rPr>
              <w:lastRenderedPageBreak/>
              <w:t>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18" w:type="dxa"/>
            <w:tcBorders>
              <w:top w:val="single" w:sz="4" w:space="0" w:color="auto"/>
              <w:left w:val="single" w:sz="4" w:space="0" w:color="auto"/>
              <w:bottom w:val="single" w:sz="4" w:space="0" w:color="auto"/>
              <w:right w:val="single" w:sz="4" w:space="0" w:color="auto"/>
            </w:tcBorders>
            <w:shd w:val="clear" w:color="auto" w:fill="F79646"/>
            <w:hideMark/>
          </w:tcPr>
          <w:p w:rsidR="0020668C" w:rsidRPr="00E03C98" w:rsidRDefault="0020668C" w:rsidP="00157E2B">
            <w:pPr>
              <w:pStyle w:val="afc"/>
              <w:jc w:val="left"/>
              <w:rPr>
                <w:szCs w:val="24"/>
              </w:rPr>
            </w:pPr>
            <w:r w:rsidRPr="00E03C98">
              <w:rPr>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0668C" w:rsidRPr="00E03C98" w:rsidRDefault="0020668C" w:rsidP="00157E2B">
            <w:pPr>
              <w:pStyle w:val="afc"/>
              <w:jc w:val="left"/>
              <w:rPr>
                <w:szCs w:val="24"/>
              </w:rPr>
            </w:pPr>
            <w:r w:rsidRPr="00E03C98">
              <w:rPr>
                <w:szCs w:val="24"/>
              </w:rPr>
              <w:t xml:space="preserve">2. Использовать  при выполнения задания различные средства: справочную литературу, ИКТ, инструменты и приборы. </w:t>
            </w:r>
          </w:p>
          <w:p w:rsidR="0020668C" w:rsidRPr="00E03C98" w:rsidRDefault="0020668C" w:rsidP="00157E2B">
            <w:pPr>
              <w:pStyle w:val="afc"/>
              <w:jc w:val="left"/>
              <w:rPr>
                <w:szCs w:val="24"/>
              </w:rPr>
            </w:pPr>
            <w:r w:rsidRPr="00E03C98">
              <w:rPr>
                <w:szCs w:val="24"/>
              </w:rPr>
              <w:t xml:space="preserve">3. Определять самостоятельно критерии оценивания, давать самооценку. </w:t>
            </w:r>
          </w:p>
        </w:tc>
        <w:tc>
          <w:tcPr>
            <w:tcW w:w="2431" w:type="dxa"/>
            <w:tcBorders>
              <w:top w:val="single" w:sz="4" w:space="0" w:color="auto"/>
              <w:left w:val="single" w:sz="4" w:space="0" w:color="auto"/>
              <w:bottom w:val="single" w:sz="4" w:space="0" w:color="auto"/>
              <w:right w:val="single" w:sz="4" w:space="0" w:color="auto"/>
            </w:tcBorders>
            <w:shd w:val="clear" w:color="auto" w:fill="F79646"/>
            <w:hideMark/>
          </w:tcPr>
          <w:p w:rsidR="0020668C" w:rsidRPr="00E03C98" w:rsidRDefault="0020668C" w:rsidP="00157E2B">
            <w:pPr>
              <w:pStyle w:val="afc"/>
              <w:jc w:val="left"/>
              <w:rPr>
                <w:szCs w:val="24"/>
              </w:rPr>
            </w:pPr>
            <w:r w:rsidRPr="00E03C98">
              <w:rPr>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0668C" w:rsidRPr="00E03C98" w:rsidRDefault="0020668C" w:rsidP="00157E2B">
            <w:pPr>
              <w:pStyle w:val="afc"/>
              <w:jc w:val="left"/>
              <w:rPr>
                <w:szCs w:val="24"/>
              </w:rPr>
            </w:pPr>
            <w:r w:rsidRPr="00E03C98">
              <w:rPr>
                <w:szCs w:val="24"/>
              </w:rPr>
              <w:t>2. Самостоятельно предполагать, какая  дополнительная информация будет нужна для изучения незнакомого материала;</w:t>
            </w:r>
          </w:p>
          <w:p w:rsidR="0020668C" w:rsidRPr="00E03C98" w:rsidRDefault="0020668C" w:rsidP="00157E2B">
            <w:pPr>
              <w:pStyle w:val="afc"/>
              <w:jc w:val="left"/>
              <w:rPr>
                <w:szCs w:val="24"/>
              </w:rPr>
            </w:pPr>
            <w:r w:rsidRPr="00E03C98">
              <w:rPr>
                <w:szCs w:val="24"/>
              </w:rPr>
              <w:t>отбирать необходимые  источники информации среди предложенных учителем.</w:t>
            </w:r>
          </w:p>
          <w:p w:rsidR="0020668C" w:rsidRPr="00E03C98" w:rsidRDefault="0020668C" w:rsidP="00157E2B">
            <w:pPr>
              <w:pStyle w:val="afc"/>
              <w:jc w:val="left"/>
              <w:rPr>
                <w:szCs w:val="24"/>
              </w:rPr>
            </w:pPr>
            <w:r w:rsidRPr="00E03C98">
              <w:rPr>
                <w:szCs w:val="24"/>
              </w:rPr>
              <w:t xml:space="preserve">3. Сопоставлять  и отбирать информацию, полученную из  различных источников (словари, </w:t>
            </w:r>
            <w:r w:rsidRPr="00E03C98">
              <w:rPr>
                <w:szCs w:val="24"/>
              </w:rPr>
              <w:lastRenderedPageBreak/>
              <w:t xml:space="preserve">энциклопедии, справочники, электронные диски, сеть Интернет). </w:t>
            </w:r>
          </w:p>
          <w:p w:rsidR="0020668C" w:rsidRPr="00E03C98" w:rsidRDefault="0020668C" w:rsidP="00157E2B">
            <w:pPr>
              <w:pStyle w:val="afc"/>
              <w:jc w:val="left"/>
              <w:rPr>
                <w:szCs w:val="24"/>
              </w:rPr>
            </w:pPr>
            <w:r w:rsidRPr="00E03C98">
              <w:rPr>
                <w:szCs w:val="24"/>
              </w:rPr>
              <w:t xml:space="preserve">4. Анализировать, сравнивать, группировать различные объекты, явления, факты. </w:t>
            </w:r>
          </w:p>
          <w:p w:rsidR="0020668C" w:rsidRPr="00E03C98" w:rsidRDefault="0020668C" w:rsidP="00157E2B">
            <w:pPr>
              <w:pStyle w:val="afc"/>
              <w:jc w:val="left"/>
              <w:rPr>
                <w:szCs w:val="24"/>
              </w:rPr>
            </w:pPr>
            <w:r w:rsidRPr="00E03C98">
              <w:rPr>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20668C" w:rsidRPr="00E03C98" w:rsidRDefault="0020668C" w:rsidP="00157E2B">
            <w:pPr>
              <w:pStyle w:val="afc"/>
              <w:jc w:val="left"/>
              <w:rPr>
                <w:szCs w:val="24"/>
              </w:rPr>
            </w:pPr>
          </w:p>
          <w:p w:rsidR="0020668C" w:rsidRPr="00E03C98" w:rsidRDefault="0020668C" w:rsidP="00157E2B">
            <w:pPr>
              <w:pStyle w:val="afc"/>
              <w:jc w:val="left"/>
              <w:rPr>
                <w:szCs w:val="24"/>
              </w:rPr>
            </w:pPr>
          </w:p>
          <w:p w:rsidR="0020668C" w:rsidRPr="00E03C98" w:rsidRDefault="0020668C" w:rsidP="00157E2B">
            <w:pPr>
              <w:pStyle w:val="afc"/>
              <w:jc w:val="left"/>
              <w:rPr>
                <w:szCs w:val="24"/>
              </w:rPr>
            </w:pPr>
            <w:r w:rsidRPr="00E03C98">
              <w:rPr>
                <w:szCs w:val="24"/>
              </w:rPr>
              <w:t>6. Составлять сложный план текста.</w:t>
            </w:r>
          </w:p>
          <w:p w:rsidR="0020668C" w:rsidRPr="00E03C98" w:rsidRDefault="0020668C" w:rsidP="00157E2B">
            <w:pPr>
              <w:pStyle w:val="afc"/>
              <w:jc w:val="left"/>
              <w:rPr>
                <w:szCs w:val="24"/>
              </w:rPr>
            </w:pPr>
            <w:r w:rsidRPr="00E03C98">
              <w:rPr>
                <w:szCs w:val="24"/>
              </w:rPr>
              <w:t>7. Уметь передавать содержание в сжатом, выборочном или развёрнутом виде.</w:t>
            </w:r>
          </w:p>
        </w:tc>
        <w:tc>
          <w:tcPr>
            <w:tcW w:w="2310" w:type="dxa"/>
            <w:tcBorders>
              <w:top w:val="single" w:sz="4" w:space="0" w:color="auto"/>
              <w:left w:val="single" w:sz="4" w:space="0" w:color="auto"/>
              <w:bottom w:val="single" w:sz="4" w:space="0" w:color="auto"/>
              <w:right w:val="single" w:sz="4" w:space="0" w:color="auto"/>
            </w:tcBorders>
            <w:shd w:val="clear" w:color="auto" w:fill="F79646"/>
            <w:hideMark/>
          </w:tcPr>
          <w:p w:rsidR="0020668C" w:rsidRPr="00E03C98" w:rsidRDefault="0020668C" w:rsidP="00157E2B">
            <w:pPr>
              <w:pStyle w:val="afc"/>
              <w:jc w:val="left"/>
              <w:rPr>
                <w:szCs w:val="24"/>
              </w:rPr>
            </w:pPr>
            <w:r w:rsidRPr="00E03C98">
              <w:rPr>
                <w:szCs w:val="24"/>
              </w:rPr>
              <w:lastRenderedPageBreak/>
              <w:t>1.Участвовать в диалоге; слушать и понимать других, высказывать свою точку зрения на события, поступки.</w:t>
            </w:r>
          </w:p>
          <w:p w:rsidR="0020668C" w:rsidRPr="00E03C98" w:rsidRDefault="0020668C" w:rsidP="00157E2B">
            <w:pPr>
              <w:spacing w:after="0" w:line="240" w:lineRule="auto"/>
              <w:rPr>
                <w:rFonts w:ascii="Times New Roman" w:hAnsi="Times New Roman"/>
                <w:sz w:val="24"/>
                <w:szCs w:val="24"/>
              </w:rPr>
            </w:pPr>
            <w:r w:rsidRPr="00E03C98">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20668C" w:rsidRPr="00E03C98" w:rsidRDefault="0020668C" w:rsidP="00157E2B">
            <w:pPr>
              <w:spacing w:after="0" w:line="240" w:lineRule="auto"/>
              <w:rPr>
                <w:rFonts w:ascii="Times New Roman" w:hAnsi="Times New Roman"/>
                <w:sz w:val="24"/>
                <w:szCs w:val="24"/>
              </w:rPr>
            </w:pPr>
            <w:r w:rsidRPr="00E03C98">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20668C" w:rsidRPr="00E03C98" w:rsidRDefault="0020668C" w:rsidP="00157E2B">
            <w:pPr>
              <w:pStyle w:val="afc"/>
              <w:jc w:val="left"/>
              <w:rPr>
                <w:szCs w:val="24"/>
              </w:rPr>
            </w:pPr>
            <w:r w:rsidRPr="00E03C98">
              <w:rPr>
                <w:szCs w:val="24"/>
              </w:rPr>
              <w:t>4. Выполняя различные роли в группе, сотрудничать в совместном решении проблемы (задачи).</w:t>
            </w:r>
          </w:p>
          <w:p w:rsidR="0020668C" w:rsidRPr="00E03C98" w:rsidRDefault="0020668C" w:rsidP="00157E2B">
            <w:pPr>
              <w:pStyle w:val="afc"/>
              <w:jc w:val="left"/>
              <w:rPr>
                <w:szCs w:val="24"/>
              </w:rPr>
            </w:pPr>
            <w:r w:rsidRPr="00E03C98">
              <w:rPr>
                <w:szCs w:val="24"/>
              </w:rPr>
              <w:t xml:space="preserve">5. Отстаивать свою точку зрения, соблюдая правила речевого этикета; аргументировать </w:t>
            </w:r>
            <w:r w:rsidRPr="00E03C98">
              <w:rPr>
                <w:szCs w:val="24"/>
              </w:rPr>
              <w:lastRenderedPageBreak/>
              <w:t xml:space="preserve">свою точку зрения с помощью фактов и дополнительных сведений.  </w:t>
            </w:r>
          </w:p>
          <w:p w:rsidR="0020668C" w:rsidRPr="00E03C98" w:rsidRDefault="0020668C" w:rsidP="00157E2B">
            <w:pPr>
              <w:spacing w:after="0" w:line="240" w:lineRule="auto"/>
              <w:rPr>
                <w:rFonts w:ascii="Times New Roman" w:hAnsi="Times New Roman"/>
                <w:bCs/>
                <w:sz w:val="24"/>
                <w:szCs w:val="24"/>
              </w:rPr>
            </w:pPr>
            <w:r w:rsidRPr="00E03C98">
              <w:rPr>
                <w:rFonts w:ascii="Times New Roman" w:hAnsi="Times New Roman"/>
                <w:bCs/>
                <w:sz w:val="24"/>
                <w:szCs w:val="24"/>
              </w:rPr>
              <w:t>6. Критично относиться к своему мнению.</w:t>
            </w:r>
            <w:r w:rsidRPr="00E03C98">
              <w:rPr>
                <w:rFonts w:ascii="Times New Roman" w:hAnsi="Times New Roman"/>
                <w:sz w:val="24"/>
                <w:szCs w:val="24"/>
              </w:rPr>
              <w:t xml:space="preserve"> Уметь взглянуть на ситуацию с иной позиции и договариваться с людьми иных позиций</w:t>
            </w:r>
            <w:r w:rsidRPr="00E03C98">
              <w:rPr>
                <w:rFonts w:ascii="Times New Roman" w:hAnsi="Times New Roman"/>
                <w:bCs/>
                <w:sz w:val="24"/>
                <w:szCs w:val="24"/>
              </w:rPr>
              <w:t>.</w:t>
            </w:r>
          </w:p>
          <w:p w:rsidR="0020668C" w:rsidRPr="00E03C98" w:rsidRDefault="0020668C" w:rsidP="00157E2B">
            <w:pPr>
              <w:pStyle w:val="afc"/>
              <w:jc w:val="left"/>
              <w:rPr>
                <w:bCs/>
                <w:szCs w:val="24"/>
              </w:rPr>
            </w:pPr>
            <w:r w:rsidRPr="00E03C98">
              <w:rPr>
                <w:szCs w:val="24"/>
              </w:rPr>
              <w:t xml:space="preserve">7. Понимать точку зрения другого </w:t>
            </w:r>
          </w:p>
          <w:p w:rsidR="0020668C" w:rsidRPr="00E07A2E" w:rsidRDefault="0020668C" w:rsidP="00157E2B">
            <w:pPr>
              <w:pStyle w:val="afc"/>
              <w:jc w:val="left"/>
              <w:rPr>
                <w:szCs w:val="24"/>
              </w:rPr>
            </w:pPr>
            <w:r w:rsidRPr="00E03C98">
              <w:rPr>
                <w:sz w:val="22"/>
                <w:szCs w:val="22"/>
              </w:rPr>
              <w:t xml:space="preserve">8. </w:t>
            </w:r>
            <w:r w:rsidRPr="00E03C98">
              <w:rPr>
                <w:sz w:val="23"/>
                <w:szCs w:val="23"/>
              </w:rPr>
              <w:t>Участвовать в работе группы, распределять роли, договариваться друг с другом.</w:t>
            </w:r>
            <w:r w:rsidRPr="00E03C98">
              <w:rPr>
                <w:szCs w:val="24"/>
              </w:rPr>
              <w:t xml:space="preserve"> коллективных решений.</w:t>
            </w:r>
          </w:p>
        </w:tc>
      </w:tr>
    </w:tbl>
    <w:p w:rsidR="0020668C" w:rsidRDefault="0020668C" w:rsidP="00310D40">
      <w:pPr>
        <w:pStyle w:val="afff3"/>
        <w:spacing w:line="240" w:lineRule="auto"/>
        <w:ind w:firstLine="0"/>
        <w:jc w:val="center"/>
        <w:rPr>
          <w:b/>
          <w:color w:val="auto"/>
          <w:sz w:val="24"/>
          <w:szCs w:val="24"/>
        </w:rPr>
      </w:pPr>
    </w:p>
    <w:p w:rsidR="00F86B09" w:rsidRPr="00E07A2E" w:rsidRDefault="00673326" w:rsidP="00310D40">
      <w:pPr>
        <w:pStyle w:val="afff3"/>
        <w:spacing w:line="240" w:lineRule="auto"/>
        <w:ind w:firstLine="0"/>
        <w:jc w:val="center"/>
        <w:rPr>
          <w:b/>
          <w:color w:val="auto"/>
          <w:sz w:val="24"/>
          <w:szCs w:val="24"/>
        </w:rPr>
      </w:pPr>
      <w:r w:rsidRPr="00E07A2E">
        <w:rPr>
          <w:b/>
          <w:color w:val="auto"/>
          <w:sz w:val="24"/>
          <w:szCs w:val="24"/>
        </w:rPr>
        <w:t>ЧТЕНИЕ. РАБОТА С ТЕКСТОМ</w:t>
      </w:r>
    </w:p>
    <w:p w:rsidR="00F86B09" w:rsidRPr="00E07A2E" w:rsidRDefault="00F86B09" w:rsidP="00310D40">
      <w:pPr>
        <w:pStyle w:val="afff3"/>
        <w:spacing w:line="240" w:lineRule="auto"/>
        <w:ind w:firstLine="0"/>
        <w:jc w:val="center"/>
        <w:rPr>
          <w:i/>
          <w:color w:val="auto"/>
          <w:sz w:val="24"/>
          <w:szCs w:val="24"/>
        </w:rPr>
      </w:pPr>
      <w:bookmarkStart w:id="1" w:name="bookmark12"/>
      <w:r w:rsidRPr="00E07A2E">
        <w:rPr>
          <w:i/>
          <w:color w:val="auto"/>
          <w:sz w:val="24"/>
          <w:szCs w:val="24"/>
        </w:rPr>
        <w:t>(</w:t>
      </w:r>
      <w:proofErr w:type="spellStart"/>
      <w:r w:rsidRPr="00E07A2E">
        <w:rPr>
          <w:i/>
          <w:color w:val="auto"/>
          <w:sz w:val="24"/>
          <w:szCs w:val="24"/>
        </w:rPr>
        <w:t>метапредметные</w:t>
      </w:r>
      <w:proofErr w:type="spellEnd"/>
      <w:r w:rsidRPr="00E07A2E">
        <w:rPr>
          <w:i/>
          <w:color w:val="auto"/>
          <w:sz w:val="24"/>
          <w:szCs w:val="24"/>
        </w:rPr>
        <w:t xml:space="preserve"> результаты)</w:t>
      </w:r>
      <w:bookmarkEnd w:id="1"/>
    </w:p>
    <w:p w:rsidR="00F86B09" w:rsidRPr="00E07A2E" w:rsidRDefault="00F86B09" w:rsidP="0020668C">
      <w:pPr>
        <w:pStyle w:val="ad"/>
        <w:spacing w:after="0"/>
        <w:ind w:firstLine="709"/>
        <w:jc w:val="both"/>
        <w:rPr>
          <w:rStyle w:val="afff4"/>
          <w:color w:val="auto"/>
          <w:sz w:val="24"/>
          <w:szCs w:val="24"/>
        </w:rPr>
      </w:pPr>
      <w:r w:rsidRPr="00E07A2E">
        <w:rPr>
          <w:rStyle w:val="afff4"/>
          <w:color w:val="auto"/>
          <w:sz w:val="24"/>
          <w:szCs w:val="24"/>
        </w:rPr>
        <w:t>В результате изучения</w:t>
      </w:r>
      <w:r w:rsidRPr="00E07A2E">
        <w:rPr>
          <w:rFonts w:eastAsia="Arial Unicode MS"/>
        </w:rPr>
        <w:t xml:space="preserve"> всех без исключения учебных </w:t>
      </w:r>
      <w:proofErr w:type="spellStart"/>
      <w:r w:rsidRPr="00E07A2E">
        <w:rPr>
          <w:rFonts w:eastAsia="Arial Unicode MS"/>
        </w:rPr>
        <w:t>предметов</w:t>
      </w:r>
      <w:r w:rsidRPr="00E07A2E">
        <w:rPr>
          <w:rStyle w:val="afff4"/>
          <w:color w:val="auto"/>
          <w:sz w:val="24"/>
          <w:szCs w:val="24"/>
        </w:rPr>
        <w:t>на</w:t>
      </w:r>
      <w:proofErr w:type="spellEnd"/>
      <w:r w:rsidRPr="00E07A2E">
        <w:rPr>
          <w:rStyle w:val="afff4"/>
          <w:color w:val="auto"/>
          <w:sz w:val="24"/>
          <w:szCs w:val="24"/>
        </w:rPr>
        <w:t xml:space="preserve"> </w:t>
      </w:r>
      <w:r w:rsidR="00685209" w:rsidRPr="00E07A2E">
        <w:rPr>
          <w:rStyle w:val="afff4"/>
          <w:color w:val="auto"/>
          <w:sz w:val="24"/>
          <w:szCs w:val="24"/>
        </w:rPr>
        <w:t>уровне</w:t>
      </w:r>
      <w:r w:rsidRPr="00E07A2E">
        <w:rPr>
          <w:rStyle w:val="afff4"/>
          <w:color w:val="auto"/>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F86B09" w:rsidRPr="00E07A2E" w:rsidRDefault="003B0B2D" w:rsidP="0020668C">
      <w:pPr>
        <w:pStyle w:val="afff3"/>
        <w:spacing w:line="240" w:lineRule="auto"/>
        <w:ind w:firstLine="709"/>
        <w:jc w:val="center"/>
        <w:rPr>
          <w:b/>
          <w:color w:val="auto"/>
          <w:sz w:val="24"/>
          <w:szCs w:val="24"/>
        </w:rPr>
      </w:pPr>
      <w:bookmarkStart w:id="2" w:name="bookmark13"/>
      <w:r w:rsidRPr="00E07A2E">
        <w:rPr>
          <w:b/>
          <w:color w:val="auto"/>
          <w:sz w:val="24"/>
          <w:szCs w:val="24"/>
        </w:rPr>
        <w:t>Р</w:t>
      </w:r>
      <w:r w:rsidR="00F86B09" w:rsidRPr="00E07A2E">
        <w:rPr>
          <w:b/>
          <w:color w:val="auto"/>
          <w:sz w:val="24"/>
          <w:szCs w:val="24"/>
        </w:rPr>
        <w:t>абота с текстом: поиск информации и понимание прочитанного</w:t>
      </w:r>
      <w:bookmarkEnd w:id="2"/>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находить в тексте конкретные сведения, факты, заданные в явном виде;</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определять тему и главную мысль текста;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делить тексты на смысловые части, составлять план текста;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сравнивать между собой объекты, описанные в тексте, выделяя 2—3 существенных признака;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понимать информацию, представленную разными способами: словесно, в виде таблицы, схемы, диаграммы;</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lastRenderedPageBreak/>
        <w:t>• понимать текст, опираясь не только на содержащуюся в нём информацию, но и на жанр, структуру, выразительные средства текста;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ориентироваться в соответствующих возрасту словарях и справочниках.</w:t>
      </w:r>
    </w:p>
    <w:p w:rsidR="00F86B09" w:rsidRPr="00E07A2E" w:rsidRDefault="00F86B09" w:rsidP="0020668C">
      <w:pPr>
        <w:pStyle w:val="afff3"/>
        <w:spacing w:line="240" w:lineRule="auto"/>
        <w:ind w:firstLine="709"/>
        <w:rPr>
          <w:i/>
          <w:color w:val="auto"/>
          <w:sz w:val="24"/>
          <w:szCs w:val="24"/>
          <w:u w:val="single"/>
        </w:rPr>
      </w:pPr>
      <w:r w:rsidRPr="00E07A2E">
        <w:rPr>
          <w:i/>
          <w:color w:val="auto"/>
          <w:sz w:val="24"/>
          <w:szCs w:val="24"/>
          <w:u w:val="single"/>
        </w:rPr>
        <w:t>Выпускник получит возможность научиться: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использовать формальные элементы текста (например, подзаголовки, сноски) для поиска нужной информации;</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работать с несколькими источниками информации;</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сопоставлять информацию, полученную из нескольких ист</w:t>
      </w:r>
      <w:bookmarkStart w:id="3" w:name="bookmark14"/>
      <w:r w:rsidR="003B0B2D" w:rsidRPr="00E07A2E">
        <w:rPr>
          <w:color w:val="auto"/>
          <w:sz w:val="24"/>
          <w:szCs w:val="24"/>
        </w:rPr>
        <w:t>очников.</w:t>
      </w:r>
    </w:p>
    <w:p w:rsidR="00F86B09" w:rsidRPr="00E07A2E" w:rsidRDefault="00F86B09" w:rsidP="0020668C">
      <w:pPr>
        <w:pStyle w:val="afff3"/>
        <w:spacing w:line="240" w:lineRule="auto"/>
        <w:ind w:firstLine="709"/>
        <w:rPr>
          <w:b/>
          <w:color w:val="auto"/>
          <w:sz w:val="24"/>
          <w:szCs w:val="24"/>
        </w:rPr>
      </w:pPr>
      <w:r w:rsidRPr="00E07A2E">
        <w:rPr>
          <w:b/>
          <w:color w:val="auto"/>
          <w:sz w:val="24"/>
          <w:szCs w:val="24"/>
        </w:rPr>
        <w:t>Работа с текстом: преобразование и интерпретация информации</w:t>
      </w:r>
      <w:bookmarkEnd w:id="3"/>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пересказывать текст подробно и сжато, устно и письменно;</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соотносить факты с общей идеей текста, устанавливать простые связи, не показанные в тексте напрямую;</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формулировать несложные выводы, основываясь на тексте; находить аргументы, подтверждающие вывод;</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сопоставлять и обобщать содержащуюся в разных частях текста информацию;</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составлять на основании текста небольшое монологическое высказывание, отвечая на поставленный вопрос.</w:t>
      </w:r>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получит возможность научиться: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делать выписки из прочитанных текстов с учётом цели их дальнейшего использования;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составлять небольшие письменные аннотации к тексту, отзывы о прочитанном.</w:t>
      </w:r>
    </w:p>
    <w:p w:rsidR="00F86B09" w:rsidRPr="00E07A2E" w:rsidRDefault="00F86B09" w:rsidP="0020668C">
      <w:pPr>
        <w:pStyle w:val="afff3"/>
        <w:spacing w:line="240" w:lineRule="auto"/>
        <w:ind w:firstLine="709"/>
        <w:jc w:val="center"/>
        <w:rPr>
          <w:b/>
          <w:color w:val="auto"/>
          <w:sz w:val="24"/>
          <w:szCs w:val="24"/>
        </w:rPr>
      </w:pPr>
      <w:bookmarkStart w:id="4" w:name="bookmark15"/>
      <w:r w:rsidRPr="00E07A2E">
        <w:rPr>
          <w:b/>
          <w:color w:val="auto"/>
          <w:sz w:val="24"/>
          <w:szCs w:val="24"/>
        </w:rPr>
        <w:t>Работа с текстом: оценка информации</w:t>
      </w:r>
      <w:bookmarkEnd w:id="4"/>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высказывать оценочные суждения и свою точку зрения о прочитанном тексте;</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оценивать содержание, языковые особенности и структуру текста; определять место и роль иллюстративного ряда в тексте;</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участвовать в учебном диалоге при обсуждении прочитанного или прослушанного текста.</w:t>
      </w:r>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получит возможность научиться: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сопоставлять различные точки зрения;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соотносить позицию автора с собственной точкой зрения;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в процессе работы с одним или несколькими источниками выявлять достоверн</w:t>
      </w:r>
      <w:r w:rsidR="003B0B2D" w:rsidRPr="00E07A2E">
        <w:rPr>
          <w:color w:val="auto"/>
          <w:sz w:val="24"/>
          <w:szCs w:val="24"/>
        </w:rPr>
        <w:t>ую (противоречивую) информацию.</w:t>
      </w:r>
    </w:p>
    <w:p w:rsidR="0029602F" w:rsidRPr="00E07A2E" w:rsidRDefault="0029602F" w:rsidP="00310D40">
      <w:pPr>
        <w:pStyle w:val="afff3"/>
        <w:spacing w:line="240" w:lineRule="auto"/>
        <w:ind w:firstLine="0"/>
        <w:jc w:val="center"/>
        <w:rPr>
          <w:b/>
          <w:color w:val="auto"/>
          <w:sz w:val="24"/>
          <w:szCs w:val="24"/>
        </w:rPr>
      </w:pPr>
      <w:r w:rsidRPr="00E07A2E">
        <w:rPr>
          <w:b/>
          <w:color w:val="auto"/>
          <w:sz w:val="24"/>
          <w:szCs w:val="24"/>
        </w:rPr>
        <w:t>ФОРМИРОВАНИЕ ИКТ-КОМПЕТЕНТНОСТИ ОБУЧАЮЩИХСЯ</w:t>
      </w:r>
    </w:p>
    <w:p w:rsidR="00F86B09" w:rsidRPr="00E07A2E" w:rsidRDefault="00F86B09" w:rsidP="00310D40">
      <w:pPr>
        <w:pStyle w:val="afff3"/>
        <w:spacing w:line="240" w:lineRule="auto"/>
        <w:ind w:firstLine="0"/>
        <w:jc w:val="center"/>
        <w:rPr>
          <w:i/>
          <w:color w:val="auto"/>
          <w:sz w:val="24"/>
          <w:szCs w:val="24"/>
        </w:rPr>
      </w:pPr>
      <w:bookmarkStart w:id="5" w:name="bookmark17"/>
      <w:r w:rsidRPr="00E07A2E">
        <w:rPr>
          <w:i/>
          <w:color w:val="auto"/>
          <w:sz w:val="24"/>
          <w:szCs w:val="24"/>
        </w:rPr>
        <w:t>(</w:t>
      </w:r>
      <w:proofErr w:type="spellStart"/>
      <w:r w:rsidRPr="00E07A2E">
        <w:rPr>
          <w:i/>
          <w:color w:val="auto"/>
          <w:sz w:val="24"/>
          <w:szCs w:val="24"/>
        </w:rPr>
        <w:t>метапредметные</w:t>
      </w:r>
      <w:proofErr w:type="spellEnd"/>
      <w:r w:rsidRPr="00E07A2E">
        <w:rPr>
          <w:i/>
          <w:color w:val="auto"/>
          <w:sz w:val="24"/>
          <w:szCs w:val="24"/>
        </w:rPr>
        <w:t xml:space="preserve"> результаты)</w:t>
      </w:r>
      <w:bookmarkEnd w:id="5"/>
    </w:p>
    <w:p w:rsidR="00F86B09" w:rsidRPr="00E07A2E" w:rsidRDefault="00F86B09" w:rsidP="00310D40">
      <w:pPr>
        <w:pStyle w:val="afff3"/>
        <w:spacing w:line="240" w:lineRule="auto"/>
        <w:ind w:firstLine="0"/>
        <w:rPr>
          <w:color w:val="auto"/>
          <w:sz w:val="24"/>
          <w:szCs w:val="24"/>
        </w:rPr>
      </w:pPr>
      <w:r w:rsidRPr="00E07A2E">
        <w:rPr>
          <w:color w:val="auto"/>
          <w:sz w:val="24"/>
          <w:szCs w:val="24"/>
        </w:rPr>
        <w:t xml:space="preserve">В результате изучения </w:t>
      </w:r>
      <w:r w:rsidRPr="00E07A2E">
        <w:rPr>
          <w:b/>
          <w:color w:val="auto"/>
          <w:sz w:val="24"/>
          <w:szCs w:val="24"/>
        </w:rPr>
        <w:t>всех без исключения предметов</w:t>
      </w:r>
      <w:r w:rsidRPr="00E07A2E">
        <w:rPr>
          <w:color w:val="auto"/>
          <w:sz w:val="24"/>
          <w:szCs w:val="24"/>
        </w:rPr>
        <w:t xml:space="preserve"> на </w:t>
      </w:r>
      <w:r w:rsidR="00EB1126" w:rsidRPr="00E07A2E">
        <w:rPr>
          <w:color w:val="auto"/>
          <w:sz w:val="24"/>
          <w:szCs w:val="24"/>
        </w:rPr>
        <w:t>уровне</w:t>
      </w:r>
      <w:r w:rsidRPr="00E07A2E">
        <w:rPr>
          <w:color w:val="auto"/>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E07A2E">
        <w:rPr>
          <w:color w:val="auto"/>
          <w:sz w:val="24"/>
          <w:szCs w:val="24"/>
        </w:rPr>
        <w:t>гипермедийными</w:t>
      </w:r>
      <w:proofErr w:type="spellEnd"/>
      <w:r w:rsidRPr="00E07A2E">
        <w:rPr>
          <w:color w:val="auto"/>
          <w:sz w:val="24"/>
          <w:szCs w:val="24"/>
        </w:rPr>
        <w:t xml:space="preserve"> информационными объектами</w:t>
      </w:r>
      <w:r w:rsidR="00673326" w:rsidRPr="00E07A2E">
        <w:rPr>
          <w:color w:val="auto"/>
          <w:sz w:val="24"/>
          <w:szCs w:val="24"/>
        </w:rPr>
        <w:t>.</w:t>
      </w:r>
    </w:p>
    <w:p w:rsidR="00F86B09" w:rsidRPr="00E07A2E" w:rsidRDefault="00F86B09" w:rsidP="00310D40">
      <w:pPr>
        <w:pStyle w:val="afff3"/>
        <w:spacing w:line="240" w:lineRule="auto"/>
        <w:ind w:firstLine="0"/>
        <w:jc w:val="center"/>
        <w:rPr>
          <w:b/>
          <w:color w:val="auto"/>
          <w:sz w:val="24"/>
          <w:szCs w:val="24"/>
        </w:rPr>
      </w:pPr>
      <w:bookmarkStart w:id="6" w:name="bookmark18"/>
      <w:r w:rsidRPr="00E07A2E">
        <w:rPr>
          <w:b/>
          <w:color w:val="auto"/>
          <w:sz w:val="24"/>
          <w:szCs w:val="24"/>
        </w:rPr>
        <w:t>Знакомство со средствами ИКТ, гигиена работы с компьютером</w:t>
      </w:r>
      <w:bookmarkEnd w:id="6"/>
    </w:p>
    <w:p w:rsidR="00F86B09" w:rsidRPr="00E07A2E" w:rsidRDefault="0020668C" w:rsidP="00310D40">
      <w:pPr>
        <w:pStyle w:val="ad"/>
        <w:spacing w:after="0"/>
        <w:jc w:val="both"/>
      </w:pPr>
      <w:r>
        <w:rPr>
          <w:u w:val="single"/>
        </w:rPr>
        <w:t>Учащийся</w:t>
      </w:r>
      <w:r w:rsidR="00F86B09" w:rsidRPr="00E07A2E">
        <w:rPr>
          <w:u w:val="single"/>
        </w:rPr>
        <w:t xml:space="preserve"> научится</w:t>
      </w:r>
      <w:r w:rsidR="00F86B09" w:rsidRPr="00E07A2E">
        <w:t>:</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86B09" w:rsidRPr="00E07A2E" w:rsidRDefault="00F86B09" w:rsidP="00310D40">
      <w:pPr>
        <w:pStyle w:val="afff3"/>
        <w:spacing w:line="240" w:lineRule="auto"/>
        <w:ind w:firstLine="0"/>
        <w:rPr>
          <w:color w:val="auto"/>
          <w:sz w:val="24"/>
          <w:szCs w:val="24"/>
        </w:rPr>
      </w:pPr>
      <w:r w:rsidRPr="00E07A2E">
        <w:rPr>
          <w:color w:val="auto"/>
          <w:sz w:val="24"/>
          <w:szCs w:val="24"/>
        </w:rPr>
        <w:lastRenderedPageBreak/>
        <w:t>• организовывать систему папок для хранения собственной информации в компьютере.</w:t>
      </w:r>
    </w:p>
    <w:p w:rsidR="00F86B09" w:rsidRPr="00E07A2E" w:rsidRDefault="00F86B09" w:rsidP="00310D40">
      <w:pPr>
        <w:pStyle w:val="afff3"/>
        <w:spacing w:line="240" w:lineRule="auto"/>
        <w:ind w:firstLine="0"/>
        <w:jc w:val="center"/>
        <w:rPr>
          <w:b/>
          <w:color w:val="auto"/>
          <w:sz w:val="24"/>
          <w:szCs w:val="24"/>
        </w:rPr>
      </w:pPr>
      <w:bookmarkStart w:id="7" w:name="bookmark19"/>
      <w:r w:rsidRPr="00E07A2E">
        <w:rPr>
          <w:b/>
          <w:color w:val="auto"/>
          <w:sz w:val="24"/>
          <w:szCs w:val="24"/>
        </w:rPr>
        <w:t>Технология ввода информации в компьютер: ввод текста, запись звука, изображения, цифровых данных</w:t>
      </w:r>
      <w:bookmarkEnd w:id="7"/>
    </w:p>
    <w:p w:rsidR="00F86B09" w:rsidRPr="00E07A2E" w:rsidRDefault="0020668C" w:rsidP="00310D40">
      <w:pPr>
        <w:pStyle w:val="ad"/>
        <w:spacing w:after="0"/>
        <w:jc w:val="both"/>
        <w:rPr>
          <w:u w:val="single"/>
        </w:rPr>
      </w:pPr>
      <w:r>
        <w:rPr>
          <w:u w:val="single"/>
        </w:rPr>
        <w:t>Учащийся</w:t>
      </w:r>
      <w:r w:rsidR="00F86B09" w:rsidRPr="00E07A2E">
        <w:rPr>
          <w:u w:val="single"/>
        </w:rPr>
        <w:t xml:space="preserve"> научится:</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владеть компьютерным письмом на русском языке; набирать текст на иностранном языке, использовать экранный перевод отдельных слов;</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рисовать изображения на графическом планшете;</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сканировать рисунки и тексты.</w:t>
      </w:r>
    </w:p>
    <w:p w:rsidR="00F86B09" w:rsidRPr="00E07A2E" w:rsidRDefault="00F86B09" w:rsidP="00310D40">
      <w:pPr>
        <w:pStyle w:val="afff3"/>
        <w:spacing w:line="240" w:lineRule="auto"/>
        <w:ind w:firstLine="0"/>
        <w:rPr>
          <w:color w:val="auto"/>
          <w:sz w:val="24"/>
          <w:szCs w:val="24"/>
        </w:rPr>
      </w:pPr>
      <w:r w:rsidRPr="00E07A2E">
        <w:rPr>
          <w:color w:val="auto"/>
          <w:sz w:val="24"/>
          <w:szCs w:val="24"/>
          <w:u w:val="single"/>
        </w:rPr>
        <w:t>Выпускник получит возможность научиться</w:t>
      </w:r>
      <w:r w:rsidRPr="00E07A2E">
        <w:rPr>
          <w:color w:val="auto"/>
          <w:sz w:val="24"/>
          <w:szCs w:val="24"/>
        </w:rPr>
        <w:t xml:space="preserve"> использовать программу распознавания сканированного текста на русском языке.</w:t>
      </w:r>
      <w:bookmarkStart w:id="8" w:name="bookmark20"/>
    </w:p>
    <w:p w:rsidR="00F86B09" w:rsidRPr="00E07A2E" w:rsidRDefault="00F86B09" w:rsidP="00310D40">
      <w:pPr>
        <w:pStyle w:val="afff3"/>
        <w:spacing w:line="240" w:lineRule="auto"/>
        <w:ind w:firstLine="0"/>
        <w:jc w:val="center"/>
        <w:rPr>
          <w:b/>
          <w:color w:val="auto"/>
          <w:sz w:val="24"/>
          <w:szCs w:val="24"/>
        </w:rPr>
      </w:pPr>
      <w:r w:rsidRPr="00E07A2E">
        <w:rPr>
          <w:b/>
          <w:color w:val="auto"/>
          <w:sz w:val="24"/>
          <w:szCs w:val="24"/>
        </w:rPr>
        <w:t>Обработка и поиск информации</w:t>
      </w:r>
      <w:bookmarkEnd w:id="8"/>
    </w:p>
    <w:p w:rsidR="00F86B09" w:rsidRPr="00E07A2E" w:rsidRDefault="0020668C" w:rsidP="0020668C">
      <w:pPr>
        <w:pStyle w:val="ad"/>
        <w:spacing w:after="0"/>
        <w:ind w:firstLine="709"/>
        <w:jc w:val="both"/>
        <w:rPr>
          <w:u w:val="single"/>
        </w:rPr>
      </w:pPr>
      <w:r>
        <w:rPr>
          <w:u w:val="single"/>
        </w:rPr>
        <w:t>Учащийся</w:t>
      </w:r>
      <w:r w:rsidR="00F86B09" w:rsidRPr="00E07A2E">
        <w:rPr>
          <w:u w:val="single"/>
        </w:rPr>
        <w:t xml:space="preserve">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подбирать оптимальный по содержанию, эстетическим параметрам и техническому качеству результат видеозаписи и фотографирования, исп</w:t>
      </w:r>
      <w:r w:rsidR="00A0660B">
        <w:rPr>
          <w:color w:val="auto"/>
          <w:sz w:val="24"/>
          <w:szCs w:val="24"/>
        </w:rPr>
        <w:t>ользовать сменные носители (</w:t>
      </w:r>
      <w:proofErr w:type="spellStart"/>
      <w:r w:rsidR="00A0660B">
        <w:rPr>
          <w:color w:val="auto"/>
          <w:sz w:val="24"/>
          <w:szCs w:val="24"/>
        </w:rPr>
        <w:t>флэш</w:t>
      </w:r>
      <w:r w:rsidRPr="00E07A2E">
        <w:rPr>
          <w:color w:val="auto"/>
          <w:sz w:val="24"/>
          <w:szCs w:val="24"/>
        </w:rPr>
        <w:t>-карты</w:t>
      </w:r>
      <w:proofErr w:type="spellEnd"/>
      <w:r w:rsidRPr="00E07A2E">
        <w:rPr>
          <w:color w:val="auto"/>
          <w:sz w:val="24"/>
          <w:szCs w:val="24"/>
        </w:rPr>
        <w:t>);</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xml:space="preserve">• собирать числовые данные в </w:t>
      </w:r>
      <w:proofErr w:type="spellStart"/>
      <w:r w:rsidRPr="00E07A2E">
        <w:rPr>
          <w:color w:val="auto"/>
          <w:sz w:val="24"/>
          <w:szCs w:val="24"/>
        </w:rPr>
        <w:t>естественно-научных</w:t>
      </w:r>
      <w:proofErr w:type="spellEnd"/>
      <w:r w:rsidRPr="00E07A2E">
        <w:rPr>
          <w:color w:val="auto"/>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заполнять учебные базы данных.</w:t>
      </w:r>
    </w:p>
    <w:p w:rsidR="00F86B09" w:rsidRPr="00E07A2E" w:rsidRDefault="00F86B09" w:rsidP="0020668C">
      <w:pPr>
        <w:pStyle w:val="afff3"/>
        <w:spacing w:line="240" w:lineRule="auto"/>
        <w:ind w:firstLine="709"/>
        <w:rPr>
          <w:color w:val="auto"/>
          <w:sz w:val="24"/>
          <w:szCs w:val="24"/>
        </w:rPr>
      </w:pPr>
      <w:r w:rsidRPr="00E07A2E">
        <w:rPr>
          <w:color w:val="auto"/>
          <w:sz w:val="24"/>
          <w:szCs w:val="24"/>
          <w:u w:val="single"/>
        </w:rPr>
        <w:t>Выпускник получит возможность научиться</w:t>
      </w:r>
      <w:r w:rsidRPr="00E07A2E">
        <w:rPr>
          <w:color w:val="auto"/>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bookmarkStart w:id="9" w:name="bookmark21"/>
    </w:p>
    <w:p w:rsidR="00F86B09" w:rsidRPr="00E07A2E" w:rsidRDefault="00F86B09" w:rsidP="0020668C">
      <w:pPr>
        <w:pStyle w:val="afff3"/>
        <w:spacing w:line="240" w:lineRule="auto"/>
        <w:ind w:firstLine="709"/>
        <w:jc w:val="center"/>
        <w:rPr>
          <w:b/>
          <w:color w:val="auto"/>
          <w:sz w:val="24"/>
          <w:szCs w:val="24"/>
        </w:rPr>
      </w:pPr>
      <w:r w:rsidRPr="00E07A2E">
        <w:rPr>
          <w:b/>
          <w:color w:val="auto"/>
          <w:sz w:val="24"/>
          <w:szCs w:val="24"/>
        </w:rPr>
        <w:t>Создание, представление и передача сообщений</w:t>
      </w:r>
      <w:bookmarkEnd w:id="9"/>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создавать текстовые сообщения с использованием средств ИКТ: редактировать, оформлять и сохранять их;</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создавать диаграммы, планы территории и пр.;</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lastRenderedPageBreak/>
        <w:t>• создавать изображения, пользуясь графическими возможностями компьютера; составлять новое изображение из готовых фрагментов (аппликация);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размещать сообщение в информационной образовательной среде образовательного учреждения;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получит возможность научиться: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представлять данные;</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bookmarkStart w:id="10" w:name="bookmark22"/>
    </w:p>
    <w:p w:rsidR="00F86B09" w:rsidRPr="00E07A2E" w:rsidRDefault="00F86B09" w:rsidP="0020668C">
      <w:pPr>
        <w:pStyle w:val="afff3"/>
        <w:spacing w:line="240" w:lineRule="auto"/>
        <w:ind w:firstLine="709"/>
        <w:jc w:val="center"/>
        <w:rPr>
          <w:b/>
          <w:color w:val="auto"/>
          <w:sz w:val="24"/>
          <w:szCs w:val="24"/>
        </w:rPr>
      </w:pPr>
      <w:r w:rsidRPr="00E07A2E">
        <w:rPr>
          <w:b/>
          <w:color w:val="auto"/>
          <w:sz w:val="24"/>
          <w:szCs w:val="24"/>
        </w:rPr>
        <w:t>Планирование деятельности, управление и организация</w:t>
      </w:r>
      <w:bookmarkEnd w:id="10"/>
    </w:p>
    <w:p w:rsidR="00F86B09" w:rsidRPr="00E07A2E" w:rsidRDefault="00F86B09" w:rsidP="0020668C">
      <w:pPr>
        <w:pStyle w:val="afff3"/>
        <w:spacing w:line="240" w:lineRule="auto"/>
        <w:ind w:firstLine="709"/>
        <w:rPr>
          <w:color w:val="auto"/>
          <w:sz w:val="24"/>
          <w:szCs w:val="24"/>
          <w:u w:val="single"/>
        </w:rPr>
      </w:pPr>
      <w:r w:rsidRPr="00E07A2E">
        <w:rPr>
          <w:color w:val="auto"/>
          <w:sz w:val="24"/>
          <w:szCs w:val="24"/>
          <w:u w:val="single"/>
        </w:rPr>
        <w:t>Выпускник научится:</w:t>
      </w:r>
    </w:p>
    <w:p w:rsidR="00F86B09" w:rsidRPr="00E07A2E" w:rsidRDefault="00F86B09" w:rsidP="0020668C">
      <w:pPr>
        <w:pStyle w:val="afff3"/>
        <w:spacing w:line="240" w:lineRule="auto"/>
        <w:ind w:firstLine="709"/>
        <w:rPr>
          <w:color w:val="auto"/>
          <w:sz w:val="24"/>
          <w:szCs w:val="24"/>
        </w:rPr>
      </w:pPr>
      <w:r w:rsidRPr="00E07A2E">
        <w:rPr>
          <w:color w:val="auto"/>
          <w:sz w:val="24"/>
          <w:szCs w:val="24"/>
        </w:rPr>
        <w:t xml:space="preserve">• создавать движущиеся модели и управлять ими в </w:t>
      </w:r>
      <w:proofErr w:type="spellStart"/>
      <w:r w:rsidRPr="00E07A2E">
        <w:rPr>
          <w:color w:val="auto"/>
          <w:sz w:val="24"/>
          <w:szCs w:val="24"/>
        </w:rPr>
        <w:t>компьютерно</w:t>
      </w:r>
      <w:proofErr w:type="spellEnd"/>
      <w:r w:rsidRPr="00E07A2E">
        <w:rPr>
          <w:color w:val="auto"/>
          <w:sz w:val="24"/>
          <w:szCs w:val="24"/>
        </w:rPr>
        <w:t xml:space="preserve"> управляемых средах;</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планировать несложные исследования объектов и процессов внешнего мира.</w:t>
      </w:r>
    </w:p>
    <w:p w:rsidR="00F86B09" w:rsidRPr="00E07A2E" w:rsidRDefault="00F86B09" w:rsidP="00310D40">
      <w:pPr>
        <w:pStyle w:val="afff3"/>
        <w:spacing w:line="240" w:lineRule="auto"/>
        <w:ind w:firstLine="0"/>
        <w:rPr>
          <w:color w:val="auto"/>
          <w:sz w:val="24"/>
          <w:szCs w:val="24"/>
          <w:u w:val="single"/>
        </w:rPr>
      </w:pPr>
      <w:r w:rsidRPr="00E07A2E">
        <w:rPr>
          <w:color w:val="auto"/>
          <w:sz w:val="24"/>
          <w:szCs w:val="24"/>
          <w:u w:val="single"/>
        </w:rPr>
        <w:t>Выпускник получит возможность научиться:</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проектировать несложные объекты и процессы реального мира, своей собственной деятельности и деятельности группы;</w:t>
      </w:r>
    </w:p>
    <w:p w:rsidR="00F86B09" w:rsidRPr="00E07A2E" w:rsidRDefault="00F86B09" w:rsidP="00310D40">
      <w:pPr>
        <w:pStyle w:val="afff3"/>
        <w:spacing w:line="240" w:lineRule="auto"/>
        <w:ind w:firstLine="0"/>
        <w:rPr>
          <w:color w:val="auto"/>
          <w:sz w:val="24"/>
          <w:szCs w:val="24"/>
        </w:rPr>
      </w:pPr>
      <w:r w:rsidRPr="00E07A2E">
        <w:rPr>
          <w:color w:val="auto"/>
          <w:sz w:val="24"/>
          <w:szCs w:val="24"/>
        </w:rPr>
        <w:t>• моделировать объекты и процессы реального мира.</w:t>
      </w:r>
    </w:p>
    <w:p w:rsidR="0020668C" w:rsidRDefault="0020668C" w:rsidP="00310D40">
      <w:pPr>
        <w:pStyle w:val="ad"/>
        <w:spacing w:after="0"/>
        <w:jc w:val="center"/>
        <w:rPr>
          <w:b/>
          <w:i/>
        </w:rPr>
      </w:pPr>
    </w:p>
    <w:p w:rsidR="0090475A" w:rsidRPr="00E07A2E" w:rsidRDefault="0090475A" w:rsidP="00310D40">
      <w:pPr>
        <w:pStyle w:val="affc"/>
        <w:spacing w:line="240" w:lineRule="auto"/>
        <w:jc w:val="center"/>
        <w:rPr>
          <w:b/>
          <w:caps/>
          <w:sz w:val="24"/>
        </w:rPr>
      </w:pPr>
      <w:r w:rsidRPr="00E07A2E">
        <w:rPr>
          <w:b/>
          <w:caps/>
          <w:sz w:val="24"/>
        </w:rPr>
        <w:t>Планируемые результаты освоения</w:t>
      </w:r>
      <w:r w:rsidR="0020668C">
        <w:rPr>
          <w:b/>
          <w:caps/>
          <w:sz w:val="24"/>
        </w:rPr>
        <w:t xml:space="preserve"> ПРОГРАММЫ начального</w:t>
      </w:r>
      <w:r w:rsidRPr="00E07A2E">
        <w:rPr>
          <w:b/>
          <w:caps/>
          <w:sz w:val="24"/>
        </w:rPr>
        <w:t xml:space="preserve">  </w:t>
      </w:r>
      <w:r w:rsidR="0020668C" w:rsidRPr="0020668C">
        <w:rPr>
          <w:b/>
          <w:caps/>
          <w:sz w:val="24"/>
        </w:rPr>
        <w:t>общего образования</w:t>
      </w:r>
      <w:r w:rsidR="0020668C" w:rsidRPr="00E07A2E">
        <w:rPr>
          <w:b/>
          <w:caps/>
          <w:sz w:val="24"/>
        </w:rPr>
        <w:t xml:space="preserve"> </w:t>
      </w:r>
      <w:r w:rsidRPr="00E07A2E">
        <w:rPr>
          <w:b/>
          <w:caps/>
          <w:sz w:val="24"/>
        </w:rPr>
        <w:t>ПО УЧЕБНЫМ ПРЕДМЕТАМ</w:t>
      </w:r>
    </w:p>
    <w:p w:rsidR="00D27038" w:rsidRDefault="006522BD" w:rsidP="00310D40">
      <w:pPr>
        <w:pStyle w:val="affc"/>
        <w:spacing w:line="240" w:lineRule="auto"/>
        <w:ind w:firstLine="0"/>
        <w:jc w:val="center"/>
        <w:rPr>
          <w:b/>
          <w:caps/>
          <w:sz w:val="24"/>
        </w:rPr>
      </w:pPr>
      <w:r w:rsidRPr="00E07A2E">
        <w:rPr>
          <w:b/>
          <w:caps/>
          <w:sz w:val="24"/>
        </w:rPr>
        <w:t>Русский язык</w:t>
      </w:r>
    </w:p>
    <w:p w:rsidR="00B40405" w:rsidRPr="00E07A2E" w:rsidRDefault="00B40405" w:rsidP="00310D40">
      <w:pPr>
        <w:pStyle w:val="affff1"/>
        <w:spacing w:line="240" w:lineRule="auto"/>
        <w:ind w:firstLine="454"/>
        <w:rPr>
          <w:rFonts w:ascii="Times New Roman" w:hAnsi="Times New Roman"/>
          <w:color w:val="auto"/>
          <w:sz w:val="24"/>
          <w:szCs w:val="24"/>
        </w:rPr>
      </w:pPr>
      <w:bookmarkStart w:id="11" w:name="bookmark24"/>
      <w:r w:rsidRPr="00E07A2E">
        <w:rPr>
          <w:rFonts w:ascii="Times New Roman" w:hAnsi="Times New Roman"/>
          <w:color w:val="auto"/>
          <w:sz w:val="24"/>
          <w:szCs w:val="24"/>
        </w:rPr>
        <w:t xml:space="preserve">В результате изучения курса русского языка обучающиеся </w:t>
      </w:r>
      <w:r w:rsidRPr="00E07A2E">
        <w:rPr>
          <w:rFonts w:ascii="Times New Roman" w:hAnsi="Times New Roman"/>
          <w:color w:val="auto"/>
          <w:spacing w:val="2"/>
          <w:sz w:val="24"/>
          <w:szCs w:val="24"/>
        </w:rPr>
        <w:t>при получении начального общего образования научатся осоз</w:t>
      </w:r>
      <w:r w:rsidRPr="00E07A2E">
        <w:rPr>
          <w:rFonts w:ascii="Times New Roman" w:hAnsi="Times New Roman"/>
          <w:color w:val="auto"/>
          <w:sz w:val="24"/>
          <w:szCs w:val="24"/>
        </w:rPr>
        <w:t>навать язык как основное средство человеческого общения и явление национальной культуры.</w:t>
      </w:r>
    </w:p>
    <w:p w:rsidR="00B40405" w:rsidRPr="00E07A2E" w:rsidRDefault="00B40405"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У </w:t>
      </w:r>
      <w:r w:rsidR="0020668C">
        <w:rPr>
          <w:rStyle w:val="Zag11"/>
          <w:rFonts w:ascii="Times New Roman" w:eastAsia="@Arial Unicode MS" w:hAnsi="Times New Roman"/>
          <w:sz w:val="24"/>
          <w:szCs w:val="24"/>
        </w:rPr>
        <w:t>обучающихся</w:t>
      </w:r>
      <w:r w:rsidRPr="00E07A2E">
        <w:rPr>
          <w:rStyle w:val="Zag11"/>
          <w:rFonts w:ascii="Times New Roman" w:eastAsia="@Arial Unicode MS" w:hAnsi="Times New Roman"/>
          <w:sz w:val="24"/>
          <w:szCs w:val="24"/>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w:t>
      </w:r>
      <w:r w:rsidR="00AC3BAD" w:rsidRPr="00E07A2E">
        <w:rPr>
          <w:rStyle w:val="Zag11"/>
          <w:rFonts w:ascii="Times New Roman" w:eastAsia="@Arial Unicode MS" w:hAnsi="Times New Roman"/>
          <w:sz w:val="24"/>
          <w:szCs w:val="24"/>
        </w:rPr>
        <w:t xml:space="preserve">, средствах и условиях общения. </w:t>
      </w:r>
      <w:r w:rsidRPr="00E07A2E">
        <w:rPr>
          <w:rStyle w:val="Zag11"/>
          <w:rFonts w:ascii="Times New Roman" w:eastAsia="@Arial Unicode MS" w:hAnsi="Times New Roman"/>
          <w:sz w:val="24"/>
          <w:szCs w:val="24"/>
        </w:rPr>
        <w:t>У них будут сформированы коммуникативные учебные действия</w:t>
      </w:r>
      <w:r w:rsidR="00B45F95" w:rsidRPr="00E07A2E">
        <w:rPr>
          <w:rStyle w:val="Zag11"/>
          <w:rFonts w:ascii="Times New Roman" w:eastAsia="@Arial Unicode MS" w:hAnsi="Times New Roman"/>
          <w:sz w:val="24"/>
          <w:szCs w:val="24"/>
        </w:rPr>
        <w:t xml:space="preserve">; они </w:t>
      </w:r>
      <w:r w:rsidRPr="00E07A2E">
        <w:rPr>
          <w:rStyle w:val="Zag11"/>
          <w:rFonts w:ascii="Times New Roman" w:eastAsia="@Arial Unicode MS" w:hAnsi="Times New Roman"/>
          <w:sz w:val="24"/>
          <w:szCs w:val="24"/>
        </w:rPr>
        <w:t>смо</w:t>
      </w:r>
      <w:r w:rsidR="00B45F95" w:rsidRPr="00E07A2E">
        <w:rPr>
          <w:rStyle w:val="Zag11"/>
          <w:rFonts w:ascii="Times New Roman" w:eastAsia="@Arial Unicode MS" w:hAnsi="Times New Roman"/>
          <w:sz w:val="24"/>
          <w:szCs w:val="24"/>
        </w:rPr>
        <w:t xml:space="preserve">гут </w:t>
      </w:r>
      <w:r w:rsidRPr="00E07A2E">
        <w:rPr>
          <w:rStyle w:val="Zag11"/>
          <w:rFonts w:ascii="Times New Roman" w:eastAsia="@Arial Unicode MS" w:hAnsi="Times New Roman"/>
          <w:sz w:val="24"/>
          <w:szCs w:val="24"/>
        </w:rPr>
        <w:t>применять орфографические правила и правила постановки знаков препинания (в объеме изученного) при записи собственных и предложенных текстов, овладе</w:t>
      </w:r>
      <w:r w:rsidR="00B45F95" w:rsidRPr="00E07A2E">
        <w:rPr>
          <w:rStyle w:val="Zag11"/>
          <w:rFonts w:ascii="Times New Roman" w:eastAsia="@Arial Unicode MS" w:hAnsi="Times New Roman"/>
          <w:sz w:val="24"/>
          <w:szCs w:val="24"/>
        </w:rPr>
        <w:t>ю</w:t>
      </w:r>
      <w:r w:rsidRPr="00E07A2E">
        <w:rPr>
          <w:rStyle w:val="Zag11"/>
          <w:rFonts w:ascii="Times New Roman" w:eastAsia="@Arial Unicode MS" w:hAnsi="Times New Roman"/>
          <w:sz w:val="24"/>
          <w:szCs w:val="24"/>
        </w:rPr>
        <w:t xml:space="preserve">т умением проверять </w:t>
      </w:r>
      <w:proofErr w:type="spellStart"/>
      <w:r w:rsidRPr="00E07A2E">
        <w:rPr>
          <w:rStyle w:val="Zag11"/>
          <w:rFonts w:ascii="Times New Roman" w:eastAsia="@Arial Unicode MS" w:hAnsi="Times New Roman"/>
          <w:sz w:val="24"/>
          <w:szCs w:val="24"/>
        </w:rPr>
        <w:t>написанное;получит</w:t>
      </w:r>
      <w:proofErr w:type="spellEnd"/>
      <w:r w:rsidRPr="00E07A2E">
        <w:rPr>
          <w:rStyle w:val="Zag11"/>
          <w:rFonts w:ascii="Times New Roman" w:eastAsia="@Arial Unicode MS" w:hAnsi="Times New Roman"/>
          <w:sz w:val="24"/>
          <w:szCs w:val="24"/>
        </w:rPr>
        <w:t xml:space="preserve"> первоначальные представления о системе и структуре русского </w:t>
      </w:r>
      <w:r w:rsidR="00B45F95" w:rsidRPr="00E07A2E">
        <w:rPr>
          <w:rStyle w:val="Zag11"/>
          <w:rFonts w:ascii="Times New Roman" w:eastAsia="@Arial Unicode MS" w:hAnsi="Times New Roman"/>
          <w:sz w:val="24"/>
          <w:szCs w:val="24"/>
        </w:rPr>
        <w:t>языка</w:t>
      </w:r>
      <w:r w:rsidRPr="00E07A2E">
        <w:rPr>
          <w:rStyle w:val="Zag11"/>
          <w:rFonts w:ascii="Times New Roman" w:eastAsia="@Arial Unicode MS" w:hAnsi="Times New Roman"/>
          <w:sz w:val="24"/>
          <w:szCs w:val="24"/>
        </w:rPr>
        <w:t>: познакомится с разделами изучения языка – фонетикой и графикой, лексикой, словообразованием (</w:t>
      </w:r>
      <w:proofErr w:type="spellStart"/>
      <w:r w:rsidRPr="00E07A2E">
        <w:rPr>
          <w:rStyle w:val="Zag11"/>
          <w:rFonts w:ascii="Times New Roman" w:eastAsia="@Arial Unicode MS" w:hAnsi="Times New Roman"/>
          <w:sz w:val="24"/>
          <w:szCs w:val="24"/>
        </w:rPr>
        <w:t>морфемикой</w:t>
      </w:r>
      <w:proofErr w:type="spellEnd"/>
      <w:r w:rsidRPr="00E07A2E">
        <w:rPr>
          <w:rStyle w:val="Zag11"/>
          <w:rFonts w:ascii="Times New Roman" w:eastAsia="@Arial Unicode MS" w:hAnsi="Times New Roman"/>
          <w:sz w:val="24"/>
          <w:szCs w:val="24"/>
        </w:rPr>
        <w:t>), морфологией и синтаксисом; в объеме содержания курса науч</w:t>
      </w:r>
      <w:r w:rsidR="00B45F95" w:rsidRPr="00E07A2E">
        <w:rPr>
          <w:rStyle w:val="Zag11"/>
          <w:rFonts w:ascii="Times New Roman" w:eastAsia="@Arial Unicode MS" w:hAnsi="Times New Roman"/>
          <w:sz w:val="24"/>
          <w:szCs w:val="24"/>
        </w:rPr>
        <w:t>а</w:t>
      </w:r>
      <w:r w:rsidRPr="00E07A2E">
        <w:rPr>
          <w:rStyle w:val="Zag11"/>
          <w:rFonts w:ascii="Times New Roman" w:eastAsia="@Arial Unicode MS" w:hAnsi="Times New Roman"/>
          <w:sz w:val="24"/>
          <w:szCs w:val="24"/>
        </w:rPr>
        <w:t xml:space="preserve">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E07A2E">
        <w:rPr>
          <w:rStyle w:val="Zag11"/>
          <w:rFonts w:ascii="Times New Roman" w:eastAsia="@Arial Unicode MS" w:hAnsi="Times New Roman"/>
          <w:sz w:val="24"/>
          <w:szCs w:val="24"/>
        </w:rPr>
        <w:t>общеучебных</w:t>
      </w:r>
      <w:proofErr w:type="spellEnd"/>
      <w:r w:rsidRPr="00E07A2E">
        <w:rPr>
          <w:rStyle w:val="Zag11"/>
          <w:rFonts w:ascii="Times New Roman" w:eastAsia="@Arial Unicode MS" w:hAnsi="Times New Roman"/>
          <w:sz w:val="24"/>
          <w:szCs w:val="24"/>
        </w:rPr>
        <w:t>, логических и познавательных (символико-моделирующих) универсальных учебных действий с языковыми единицами.</w:t>
      </w:r>
    </w:p>
    <w:p w:rsidR="00B40405" w:rsidRPr="00E07A2E" w:rsidRDefault="00B40405" w:rsidP="00310D4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E07A2E">
        <w:rPr>
          <w:rStyle w:val="Zag11"/>
          <w:rFonts w:eastAsia="@Arial Unicode MS"/>
          <w:i w:val="0"/>
          <w:color w:val="auto"/>
          <w:lang w:val="ru-RU"/>
        </w:rPr>
        <w:t xml:space="preserve">В результате изучения курса у </w:t>
      </w:r>
      <w:r w:rsidR="00053CE9" w:rsidRPr="00053CE9">
        <w:rPr>
          <w:rStyle w:val="Zag11"/>
          <w:rFonts w:eastAsia="@Arial Unicode MS"/>
          <w:i w:val="0"/>
          <w:lang w:val="ru-RU"/>
        </w:rPr>
        <w:t>обучающихся</w:t>
      </w:r>
      <w:r w:rsidRPr="00053CE9">
        <w:rPr>
          <w:rStyle w:val="Zag11"/>
          <w:rFonts w:eastAsia="@Arial Unicode MS"/>
          <w:i w:val="0"/>
          <w:color w:val="auto"/>
          <w:lang w:val="ru-RU"/>
        </w:rPr>
        <w:t>,</w:t>
      </w:r>
      <w:r w:rsidRPr="00E07A2E">
        <w:rPr>
          <w:rStyle w:val="Zag11"/>
          <w:rFonts w:eastAsia="@Arial Unicode MS"/>
          <w:i w:val="0"/>
          <w:color w:val="auto"/>
          <w:lang w:val="ru-RU"/>
        </w:rPr>
        <w:t xml:space="preserve">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w:t>
      </w:r>
      <w:r w:rsidR="00AC3BAD" w:rsidRPr="00E07A2E">
        <w:rPr>
          <w:rStyle w:val="Zag11"/>
          <w:rFonts w:eastAsia="@Arial Unicode MS"/>
          <w:i w:val="0"/>
          <w:color w:val="auto"/>
          <w:lang w:val="ru-RU"/>
        </w:rPr>
        <w:t>является основой</w:t>
      </w:r>
      <w:r w:rsidRPr="00E07A2E">
        <w:rPr>
          <w:rStyle w:val="Zag11"/>
          <w:rFonts w:eastAsia="@Arial Unicode MS"/>
          <w:i w:val="0"/>
          <w:color w:val="auto"/>
          <w:lang w:val="ru-RU"/>
        </w:rPr>
        <w:t xml:space="preserve"> успешной учебной деятельности при </w:t>
      </w:r>
      <w:r w:rsidRPr="00E07A2E">
        <w:rPr>
          <w:rStyle w:val="Zag11"/>
          <w:rFonts w:eastAsia="@Arial Unicode MS"/>
          <w:i w:val="0"/>
          <w:color w:val="auto"/>
          <w:lang w:val="ru-RU"/>
        </w:rPr>
        <w:lastRenderedPageBreak/>
        <w:t>продолжении изучения курса русского языка на следующем уровне образования.</w:t>
      </w:r>
    </w:p>
    <w:p w:rsidR="006404CA" w:rsidRPr="00E07A2E" w:rsidRDefault="006404CA" w:rsidP="00310D40">
      <w:pPr>
        <w:pStyle w:val="afff3"/>
        <w:spacing w:line="240" w:lineRule="auto"/>
        <w:ind w:firstLine="0"/>
        <w:jc w:val="center"/>
        <w:rPr>
          <w:b/>
          <w:i/>
          <w:color w:val="auto"/>
          <w:sz w:val="24"/>
          <w:szCs w:val="24"/>
        </w:rPr>
      </w:pPr>
      <w:r w:rsidRPr="00E07A2E">
        <w:rPr>
          <w:b/>
          <w:i/>
          <w:color w:val="auto"/>
          <w:sz w:val="24"/>
          <w:szCs w:val="24"/>
        </w:rPr>
        <w:t>Содержательная линия «Система языка»</w:t>
      </w:r>
    </w:p>
    <w:p w:rsidR="006404CA" w:rsidRPr="00E07A2E" w:rsidRDefault="006404CA" w:rsidP="00310D40">
      <w:pPr>
        <w:pStyle w:val="afff3"/>
        <w:spacing w:line="240" w:lineRule="auto"/>
        <w:ind w:firstLine="0"/>
        <w:rPr>
          <w:b/>
          <w:i/>
          <w:color w:val="auto"/>
          <w:sz w:val="24"/>
          <w:szCs w:val="24"/>
        </w:rPr>
      </w:pPr>
      <w:r w:rsidRPr="00E07A2E">
        <w:rPr>
          <w:rStyle w:val="120"/>
          <w:rFonts w:ascii="Times New Roman" w:hAnsi="Times New Roman"/>
          <w:bCs w:val="0"/>
          <w:iCs w:val="0"/>
          <w:color w:val="auto"/>
          <w:sz w:val="24"/>
          <w:szCs w:val="24"/>
        </w:rPr>
        <w:t>Раздел «Фонетика и графика»</w:t>
      </w:r>
    </w:p>
    <w:p w:rsidR="006404CA" w:rsidRPr="00E07A2E" w:rsidRDefault="00053CE9" w:rsidP="00310D40">
      <w:pPr>
        <w:pStyle w:val="afff3"/>
        <w:spacing w:line="240" w:lineRule="auto"/>
        <w:rPr>
          <w:color w:val="auto"/>
          <w:sz w:val="24"/>
          <w:szCs w:val="24"/>
        </w:rPr>
      </w:pPr>
      <w:r w:rsidRPr="00053CE9">
        <w:rPr>
          <w:rStyle w:val="Zag11"/>
          <w:rFonts w:eastAsia="@Arial Unicode MS"/>
          <w:i/>
          <w:sz w:val="24"/>
          <w:szCs w:val="24"/>
        </w:rPr>
        <w:t>обучающи</w:t>
      </w:r>
      <w:r>
        <w:rPr>
          <w:rStyle w:val="Zag11"/>
          <w:rFonts w:eastAsia="@Arial Unicode MS"/>
          <w:i/>
          <w:sz w:val="24"/>
          <w:szCs w:val="24"/>
        </w:rPr>
        <w:t xml:space="preserve">йся </w:t>
      </w:r>
      <w:r w:rsidR="006404CA" w:rsidRPr="00E07A2E">
        <w:rPr>
          <w:color w:val="auto"/>
          <w:sz w:val="24"/>
          <w:szCs w:val="24"/>
        </w:rPr>
        <w:t>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звуки и буквы;</w:t>
      </w:r>
    </w:p>
    <w:p w:rsidR="006404CA" w:rsidRPr="00E07A2E" w:rsidRDefault="006404CA" w:rsidP="00310D40">
      <w:pPr>
        <w:pStyle w:val="afff3"/>
        <w:spacing w:line="240" w:lineRule="auto"/>
        <w:rPr>
          <w:color w:val="auto"/>
          <w:sz w:val="24"/>
          <w:szCs w:val="24"/>
        </w:rPr>
      </w:pPr>
      <w:r w:rsidRPr="00E07A2E">
        <w:rPr>
          <w:color w:val="auto"/>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6404CA" w:rsidRPr="00E07A2E" w:rsidRDefault="006404CA" w:rsidP="00310D40">
      <w:pPr>
        <w:pStyle w:val="afff3"/>
        <w:spacing w:line="240" w:lineRule="auto"/>
        <w:rPr>
          <w:color w:val="auto"/>
          <w:sz w:val="24"/>
          <w:szCs w:val="24"/>
        </w:rPr>
      </w:pPr>
      <w:r w:rsidRPr="00E07A2E">
        <w:rPr>
          <w:color w:val="auto"/>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6404CA" w:rsidRPr="00E07A2E" w:rsidRDefault="00053CE9" w:rsidP="00310D40">
      <w:pPr>
        <w:pStyle w:val="afff3"/>
        <w:spacing w:line="240" w:lineRule="auto"/>
        <w:rPr>
          <w:color w:val="auto"/>
          <w:sz w:val="24"/>
          <w:szCs w:val="24"/>
        </w:rPr>
      </w:pPr>
      <w:r w:rsidRPr="00053CE9">
        <w:rPr>
          <w:rStyle w:val="Zag11"/>
          <w:rFonts w:eastAsia="@Arial Unicode MS"/>
          <w:i/>
          <w:sz w:val="24"/>
          <w:szCs w:val="24"/>
        </w:rPr>
        <w:t>обучающи</w:t>
      </w:r>
      <w:r>
        <w:rPr>
          <w:rStyle w:val="Zag11"/>
          <w:rFonts w:eastAsia="@Arial Unicode MS"/>
          <w:i/>
          <w:sz w:val="24"/>
          <w:szCs w:val="24"/>
        </w:rPr>
        <w:t>йся</w:t>
      </w:r>
      <w:r w:rsidR="006404CA" w:rsidRPr="00E07A2E">
        <w:rPr>
          <w:color w:val="auto"/>
          <w:sz w:val="24"/>
          <w:szCs w:val="24"/>
        </w:rPr>
        <w:t xml:space="preserve"> получит возможность научиться проводить фонетико-графический (</w:t>
      </w:r>
      <w:proofErr w:type="spellStart"/>
      <w:r w:rsidR="006404CA" w:rsidRPr="00E07A2E">
        <w:rPr>
          <w:color w:val="auto"/>
          <w:sz w:val="24"/>
          <w:szCs w:val="24"/>
        </w:rPr>
        <w:t>звуко-буквенный</w:t>
      </w:r>
      <w:proofErr w:type="spellEnd"/>
      <w:r w:rsidR="006404CA" w:rsidRPr="00E07A2E">
        <w:rPr>
          <w:color w:val="auto"/>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006404CA" w:rsidRPr="00E07A2E">
        <w:rPr>
          <w:color w:val="auto"/>
          <w:sz w:val="24"/>
          <w:szCs w:val="24"/>
        </w:rPr>
        <w:t>звуко-буквенного</w:t>
      </w:r>
      <w:proofErr w:type="spellEnd"/>
      <w:r w:rsidR="006404CA" w:rsidRPr="00E07A2E">
        <w:rPr>
          <w:color w:val="auto"/>
          <w:sz w:val="24"/>
          <w:szCs w:val="24"/>
        </w:rPr>
        <w:t>) разбора слов.</w:t>
      </w:r>
    </w:p>
    <w:p w:rsidR="006404CA" w:rsidRPr="00E07A2E" w:rsidRDefault="006404CA" w:rsidP="00310D40">
      <w:pPr>
        <w:pStyle w:val="afff3"/>
        <w:spacing w:line="240" w:lineRule="auto"/>
        <w:rPr>
          <w:b/>
          <w:color w:val="auto"/>
          <w:sz w:val="24"/>
          <w:szCs w:val="24"/>
        </w:rPr>
      </w:pPr>
      <w:r w:rsidRPr="00E07A2E">
        <w:rPr>
          <w:b/>
          <w:color w:val="auto"/>
          <w:sz w:val="24"/>
          <w:szCs w:val="24"/>
        </w:rPr>
        <w:t>Раздел «Орфоэпия»</w:t>
      </w:r>
    </w:p>
    <w:p w:rsidR="006404CA" w:rsidRPr="00E07A2E" w:rsidRDefault="00053CE9" w:rsidP="00310D40">
      <w:pPr>
        <w:pStyle w:val="afff3"/>
        <w:spacing w:line="240" w:lineRule="auto"/>
        <w:rPr>
          <w:color w:val="auto"/>
          <w:sz w:val="24"/>
          <w:szCs w:val="24"/>
        </w:rPr>
      </w:pPr>
      <w:r w:rsidRPr="00053CE9">
        <w:rPr>
          <w:rStyle w:val="Zag11"/>
          <w:rFonts w:eastAsia="@Arial Unicode MS"/>
          <w:i/>
          <w:sz w:val="24"/>
          <w:szCs w:val="24"/>
        </w:rPr>
        <w:t>обучающи</w:t>
      </w:r>
      <w:r>
        <w:rPr>
          <w:rStyle w:val="Zag11"/>
          <w:rFonts w:eastAsia="@Arial Unicode MS"/>
          <w:i/>
          <w:sz w:val="24"/>
          <w:szCs w:val="24"/>
        </w:rPr>
        <w:t>йся</w:t>
      </w:r>
      <w:r w:rsidRPr="00053CE9">
        <w:rPr>
          <w:rStyle w:val="Zag11"/>
          <w:rFonts w:eastAsia="@Arial Unicode MS"/>
          <w:i/>
          <w:color w:val="auto"/>
        </w:rPr>
        <w:t>,</w:t>
      </w:r>
      <w:r w:rsidR="006404CA" w:rsidRPr="00E07A2E">
        <w:rPr>
          <w:color w:val="auto"/>
          <w:sz w:val="24"/>
          <w:szCs w:val="24"/>
        </w:rPr>
        <w:t xml:space="preserve">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404CA" w:rsidRPr="00E07A2E" w:rsidRDefault="006404CA" w:rsidP="00310D40">
      <w:pPr>
        <w:pStyle w:val="afff3"/>
        <w:spacing w:line="240" w:lineRule="auto"/>
        <w:rPr>
          <w:color w:val="auto"/>
          <w:sz w:val="24"/>
          <w:szCs w:val="24"/>
        </w:rPr>
      </w:pPr>
      <w:r w:rsidRPr="00E07A2E">
        <w:rPr>
          <w:color w:val="auto"/>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bookmarkStart w:id="12" w:name="bookmark27"/>
    </w:p>
    <w:p w:rsidR="006404CA" w:rsidRPr="00E07A2E" w:rsidRDefault="006404CA" w:rsidP="00310D40">
      <w:pPr>
        <w:pStyle w:val="afff3"/>
        <w:spacing w:line="240" w:lineRule="auto"/>
        <w:rPr>
          <w:b/>
          <w:i/>
          <w:color w:val="auto"/>
          <w:sz w:val="24"/>
          <w:szCs w:val="24"/>
        </w:rPr>
      </w:pPr>
      <w:r w:rsidRPr="00E07A2E">
        <w:rPr>
          <w:b/>
          <w:i/>
          <w:color w:val="auto"/>
          <w:sz w:val="24"/>
          <w:szCs w:val="24"/>
        </w:rPr>
        <w:t>Разд</w:t>
      </w:r>
      <w:bookmarkEnd w:id="12"/>
      <w:r w:rsidRPr="00E07A2E">
        <w:rPr>
          <w:b/>
          <w:i/>
          <w:color w:val="auto"/>
          <w:sz w:val="24"/>
          <w:szCs w:val="24"/>
        </w:rPr>
        <w:t>ел «Состав слова (</w:t>
      </w:r>
      <w:proofErr w:type="spellStart"/>
      <w:r w:rsidRPr="00E07A2E">
        <w:rPr>
          <w:b/>
          <w:i/>
          <w:color w:val="auto"/>
          <w:sz w:val="24"/>
          <w:szCs w:val="24"/>
        </w:rPr>
        <w:t>морфемика</w:t>
      </w:r>
      <w:proofErr w:type="spellEnd"/>
      <w:r w:rsidRPr="00E07A2E">
        <w:rPr>
          <w:b/>
          <w:i/>
          <w:color w:val="auto"/>
          <w:sz w:val="24"/>
          <w:szCs w:val="24"/>
        </w:rPr>
        <w:t>)»</w:t>
      </w:r>
    </w:p>
    <w:p w:rsidR="006404CA" w:rsidRPr="00E07A2E" w:rsidRDefault="00053CE9" w:rsidP="00310D40">
      <w:pPr>
        <w:pStyle w:val="afff3"/>
        <w:spacing w:line="240" w:lineRule="auto"/>
        <w:rPr>
          <w:color w:val="auto"/>
          <w:sz w:val="24"/>
          <w:szCs w:val="24"/>
        </w:rPr>
      </w:pPr>
      <w:r w:rsidRPr="00053CE9">
        <w:rPr>
          <w:rStyle w:val="Zag11"/>
          <w:rFonts w:eastAsia="@Arial Unicode MS"/>
          <w:sz w:val="24"/>
          <w:szCs w:val="24"/>
        </w:rPr>
        <w:t>Обучающийся</w:t>
      </w:r>
      <w:r>
        <w:rPr>
          <w:rStyle w:val="Zag11"/>
          <w:rFonts w:eastAsia="@Arial Unicode MS"/>
          <w:b/>
          <w:sz w:val="24"/>
          <w:szCs w:val="24"/>
        </w:rPr>
        <w:t xml:space="preserve"> </w:t>
      </w:r>
      <w:r w:rsidR="006404CA" w:rsidRPr="00E07A2E">
        <w:rPr>
          <w:color w:val="auto"/>
          <w:sz w:val="24"/>
          <w:szCs w:val="24"/>
        </w:rPr>
        <w:t>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изменяемые и неизменяемые слова;</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родственные (однокоренные) слова и формы слова;</w:t>
      </w:r>
    </w:p>
    <w:p w:rsidR="006404CA" w:rsidRPr="00E07A2E" w:rsidRDefault="006404CA" w:rsidP="00310D40">
      <w:pPr>
        <w:pStyle w:val="afff3"/>
        <w:spacing w:line="240" w:lineRule="auto"/>
        <w:rPr>
          <w:color w:val="auto"/>
          <w:sz w:val="24"/>
          <w:szCs w:val="24"/>
        </w:rPr>
      </w:pPr>
      <w:r w:rsidRPr="00E07A2E">
        <w:rPr>
          <w:color w:val="auto"/>
          <w:sz w:val="24"/>
          <w:szCs w:val="24"/>
        </w:rPr>
        <w:t>• находить в словах с однозначно выделяемыми морфемами окончание, корень, приставку, суффикс.</w:t>
      </w:r>
    </w:p>
    <w:p w:rsidR="006404CA" w:rsidRPr="00E07A2E" w:rsidRDefault="006404CA" w:rsidP="00310D40">
      <w:pPr>
        <w:pStyle w:val="afff3"/>
        <w:spacing w:line="240" w:lineRule="auto"/>
        <w:rPr>
          <w:i/>
          <w:color w:val="auto"/>
          <w:sz w:val="24"/>
          <w:szCs w:val="24"/>
        </w:rPr>
      </w:pPr>
      <w:r w:rsidRPr="00E07A2E">
        <w:rPr>
          <w:color w:val="auto"/>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sidRPr="00E07A2E">
        <w:rPr>
          <w:i/>
          <w:color w:val="auto"/>
          <w:sz w:val="24"/>
          <w:szCs w:val="24"/>
        </w:rPr>
        <w:t>.</w:t>
      </w:r>
    </w:p>
    <w:p w:rsidR="006404CA" w:rsidRPr="00E07A2E" w:rsidRDefault="006404CA" w:rsidP="00310D40">
      <w:pPr>
        <w:pStyle w:val="afff3"/>
        <w:spacing w:line="240" w:lineRule="auto"/>
        <w:rPr>
          <w:b/>
          <w:color w:val="auto"/>
          <w:sz w:val="24"/>
          <w:szCs w:val="24"/>
        </w:rPr>
      </w:pPr>
      <w:bookmarkStart w:id="13" w:name="bookmark28"/>
      <w:r w:rsidRPr="00E07A2E">
        <w:rPr>
          <w:b/>
          <w:bCs/>
          <w:iCs/>
          <w:color w:val="auto"/>
          <w:sz w:val="24"/>
          <w:szCs w:val="24"/>
        </w:rPr>
        <w:t>Раздел «Лексика»</w:t>
      </w:r>
      <w:bookmarkEnd w:id="13"/>
    </w:p>
    <w:p w:rsidR="006404CA" w:rsidRPr="00E07A2E" w:rsidRDefault="00053CE9" w:rsidP="00310D40">
      <w:pPr>
        <w:pStyle w:val="afff3"/>
        <w:spacing w:line="240" w:lineRule="auto"/>
        <w:rPr>
          <w:color w:val="auto"/>
          <w:sz w:val="24"/>
          <w:szCs w:val="24"/>
        </w:rPr>
      </w:pPr>
      <w:r w:rsidRPr="00053CE9">
        <w:rPr>
          <w:rStyle w:val="Zag11"/>
          <w:rFonts w:eastAsia="@Arial Unicode MS"/>
          <w:sz w:val="24"/>
          <w:szCs w:val="24"/>
        </w:rPr>
        <w:t>Обучающийся</w:t>
      </w:r>
      <w:r w:rsidRPr="00E07A2E">
        <w:rPr>
          <w:color w:val="auto"/>
          <w:sz w:val="24"/>
          <w:szCs w:val="24"/>
        </w:rPr>
        <w:t xml:space="preserve"> </w:t>
      </w:r>
      <w:r w:rsidR="006404CA" w:rsidRPr="00E07A2E">
        <w:rPr>
          <w:color w:val="auto"/>
          <w:sz w:val="24"/>
          <w:szCs w:val="24"/>
        </w:rPr>
        <w:t>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выявлять слова, значение которых требует уточнения;</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значение слова по тексту или уточнять с помощью толкового словаря.</w:t>
      </w:r>
    </w:p>
    <w:p w:rsidR="006404CA" w:rsidRPr="00E07A2E" w:rsidRDefault="00053CE9" w:rsidP="00310D40">
      <w:pPr>
        <w:pStyle w:val="afff3"/>
        <w:spacing w:line="240" w:lineRule="auto"/>
        <w:rPr>
          <w:color w:val="auto"/>
          <w:sz w:val="24"/>
          <w:szCs w:val="24"/>
        </w:rPr>
      </w:pPr>
      <w:r w:rsidRPr="00053CE9">
        <w:rPr>
          <w:rStyle w:val="Zag11"/>
          <w:rFonts w:eastAsia="@Arial Unicode MS"/>
          <w:sz w:val="24"/>
          <w:szCs w:val="24"/>
        </w:rPr>
        <w:t>Обучающийся</w:t>
      </w:r>
      <w:r w:rsidR="006404CA" w:rsidRPr="00E07A2E">
        <w:rPr>
          <w:color w:val="auto"/>
          <w:sz w:val="24"/>
          <w:szCs w:val="24"/>
        </w:rPr>
        <w:t xml:space="preserve">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подбирать синонимы для устранения повторов в тексте;</w:t>
      </w:r>
    </w:p>
    <w:p w:rsidR="006404CA" w:rsidRPr="00E07A2E" w:rsidRDefault="006404CA" w:rsidP="00310D40">
      <w:pPr>
        <w:pStyle w:val="afff3"/>
        <w:spacing w:line="240" w:lineRule="auto"/>
        <w:rPr>
          <w:color w:val="auto"/>
          <w:sz w:val="24"/>
          <w:szCs w:val="24"/>
        </w:rPr>
      </w:pPr>
      <w:r w:rsidRPr="00E07A2E">
        <w:rPr>
          <w:color w:val="auto"/>
          <w:sz w:val="24"/>
          <w:szCs w:val="24"/>
        </w:rPr>
        <w:t>• подбирать антонимы для точной характеристики предметов при их сравнении;</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употребление в тексте слов в прямом и переносном значении (простые случаи);</w:t>
      </w:r>
    </w:p>
    <w:p w:rsidR="006404CA" w:rsidRPr="00E07A2E" w:rsidRDefault="006404CA" w:rsidP="00310D40">
      <w:pPr>
        <w:pStyle w:val="afff3"/>
        <w:spacing w:line="240" w:lineRule="auto"/>
        <w:rPr>
          <w:color w:val="auto"/>
          <w:sz w:val="24"/>
          <w:szCs w:val="24"/>
        </w:rPr>
      </w:pPr>
      <w:r w:rsidRPr="00E07A2E">
        <w:rPr>
          <w:color w:val="auto"/>
          <w:sz w:val="24"/>
          <w:szCs w:val="24"/>
        </w:rPr>
        <w:t>• оценивать уместность использования слов в тексте;</w:t>
      </w:r>
    </w:p>
    <w:p w:rsidR="006404CA" w:rsidRPr="00E07A2E" w:rsidRDefault="006404CA" w:rsidP="00310D40">
      <w:pPr>
        <w:pStyle w:val="afff3"/>
        <w:spacing w:line="240" w:lineRule="auto"/>
        <w:rPr>
          <w:color w:val="auto"/>
          <w:sz w:val="24"/>
          <w:szCs w:val="24"/>
        </w:rPr>
      </w:pPr>
      <w:r w:rsidRPr="00E07A2E">
        <w:rPr>
          <w:color w:val="auto"/>
          <w:sz w:val="24"/>
          <w:szCs w:val="24"/>
        </w:rPr>
        <w:t>• выбирать слова из ряда предложенных для успешного решения коммуникативной задачи.</w:t>
      </w:r>
    </w:p>
    <w:p w:rsidR="006404CA" w:rsidRPr="00E07A2E" w:rsidRDefault="006404CA" w:rsidP="00310D40">
      <w:pPr>
        <w:pStyle w:val="afff3"/>
        <w:spacing w:line="240" w:lineRule="auto"/>
        <w:rPr>
          <w:b/>
          <w:color w:val="auto"/>
          <w:sz w:val="24"/>
          <w:szCs w:val="24"/>
        </w:rPr>
      </w:pPr>
      <w:bookmarkStart w:id="14" w:name="bookmark29"/>
      <w:r w:rsidRPr="00E07A2E">
        <w:rPr>
          <w:b/>
          <w:bCs/>
          <w:iCs/>
          <w:color w:val="auto"/>
          <w:sz w:val="24"/>
          <w:szCs w:val="24"/>
        </w:rPr>
        <w:t>Раздел «Морфология»</w:t>
      </w:r>
      <w:bookmarkEnd w:id="14"/>
    </w:p>
    <w:p w:rsidR="006404CA" w:rsidRPr="00E07A2E" w:rsidRDefault="006404CA" w:rsidP="00310D40">
      <w:pPr>
        <w:pStyle w:val="ad"/>
        <w:spacing w:after="0"/>
        <w:ind w:firstLine="454"/>
        <w:jc w:val="both"/>
      </w:pPr>
      <w:r w:rsidRPr="00E07A2E">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грамматические признаки имён существительных — род, число, падеж, склонение;</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грамматические признаки имён прилагательных — род, число, падеж;</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6404CA" w:rsidRPr="00E07A2E" w:rsidRDefault="006404CA" w:rsidP="00310D40">
      <w:pPr>
        <w:pStyle w:val="afff3"/>
        <w:spacing w:line="240" w:lineRule="auto"/>
        <w:rPr>
          <w:color w:val="auto"/>
          <w:sz w:val="24"/>
          <w:szCs w:val="24"/>
        </w:rPr>
      </w:pPr>
      <w:r w:rsidRPr="00E07A2E">
        <w:rPr>
          <w:color w:val="auto"/>
          <w:sz w:val="24"/>
          <w:szCs w:val="24"/>
        </w:rPr>
        <w:lastRenderedPageBreak/>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404CA" w:rsidRPr="00E07A2E" w:rsidRDefault="006404CA" w:rsidP="00310D40">
      <w:pPr>
        <w:pStyle w:val="afff3"/>
        <w:spacing w:line="240" w:lineRule="auto"/>
        <w:rPr>
          <w:color w:val="auto"/>
          <w:sz w:val="24"/>
          <w:szCs w:val="24"/>
        </w:rPr>
      </w:pPr>
      <w:r w:rsidRPr="00E07A2E">
        <w:rPr>
          <w:color w:val="auto"/>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07A2E">
        <w:rPr>
          <w:b/>
          <w:color w:val="auto"/>
          <w:sz w:val="24"/>
          <w:szCs w:val="24"/>
        </w:rPr>
        <w:t>и, а, но,</w:t>
      </w:r>
      <w:r w:rsidRPr="00E07A2E">
        <w:rPr>
          <w:color w:val="auto"/>
          <w:sz w:val="24"/>
          <w:szCs w:val="24"/>
        </w:rPr>
        <w:t xml:space="preserve"> частицу </w:t>
      </w:r>
      <w:r w:rsidRPr="00E07A2E">
        <w:rPr>
          <w:b/>
          <w:color w:val="auto"/>
          <w:sz w:val="24"/>
          <w:szCs w:val="24"/>
        </w:rPr>
        <w:t>не</w:t>
      </w:r>
      <w:r w:rsidRPr="00E07A2E">
        <w:rPr>
          <w:color w:val="auto"/>
          <w:sz w:val="24"/>
          <w:szCs w:val="24"/>
        </w:rPr>
        <w:t xml:space="preserve"> при глаголах.</w:t>
      </w:r>
    </w:p>
    <w:p w:rsidR="006404CA" w:rsidRPr="00E07A2E" w:rsidRDefault="006404CA" w:rsidP="00310D40">
      <w:pPr>
        <w:pStyle w:val="afff3"/>
        <w:spacing w:line="240" w:lineRule="auto"/>
        <w:rPr>
          <w:b/>
          <w:color w:val="auto"/>
          <w:sz w:val="24"/>
          <w:szCs w:val="24"/>
        </w:rPr>
      </w:pPr>
      <w:bookmarkStart w:id="15" w:name="bookmark30"/>
      <w:r w:rsidRPr="00E07A2E">
        <w:rPr>
          <w:b/>
          <w:bCs/>
          <w:iCs/>
          <w:color w:val="auto"/>
          <w:sz w:val="24"/>
          <w:szCs w:val="24"/>
        </w:rPr>
        <w:t>Раздел «Синтаксис»</w:t>
      </w:r>
      <w:bookmarkEnd w:id="15"/>
    </w:p>
    <w:p w:rsidR="006404CA" w:rsidRPr="00E07A2E" w:rsidRDefault="006404CA" w:rsidP="00310D40">
      <w:pPr>
        <w:pStyle w:val="ad"/>
        <w:spacing w:after="0"/>
        <w:ind w:firstLine="454"/>
        <w:jc w:val="both"/>
      </w:pPr>
      <w:r w:rsidRPr="00E07A2E">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предложение, словосочетание, слово;</w:t>
      </w:r>
    </w:p>
    <w:p w:rsidR="006404CA" w:rsidRPr="00E07A2E" w:rsidRDefault="006404CA" w:rsidP="00310D40">
      <w:pPr>
        <w:pStyle w:val="afff3"/>
        <w:spacing w:line="240" w:lineRule="auto"/>
        <w:rPr>
          <w:color w:val="auto"/>
          <w:sz w:val="24"/>
          <w:szCs w:val="24"/>
        </w:rPr>
      </w:pPr>
      <w:r w:rsidRPr="00E07A2E">
        <w:rPr>
          <w:color w:val="auto"/>
          <w:sz w:val="24"/>
          <w:szCs w:val="24"/>
        </w:rPr>
        <w:t>• устанавливать при помощи смысловых вопросов связь между словами в словосочетании и предложении;</w:t>
      </w:r>
    </w:p>
    <w:p w:rsidR="006404CA" w:rsidRPr="00E07A2E" w:rsidRDefault="006404CA" w:rsidP="00310D40">
      <w:pPr>
        <w:pStyle w:val="afff3"/>
        <w:spacing w:line="240" w:lineRule="auto"/>
        <w:rPr>
          <w:color w:val="auto"/>
          <w:sz w:val="24"/>
          <w:szCs w:val="24"/>
        </w:rPr>
      </w:pPr>
      <w:r w:rsidRPr="00E07A2E">
        <w:rPr>
          <w:color w:val="auto"/>
          <w:sz w:val="24"/>
          <w:szCs w:val="24"/>
        </w:rPr>
        <w:t>• классифицировать предложения по цели высказывания, находить повествовательные/побудительные/вопросительные предложения;</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восклицательную/невосклицательную интонацию предложения;</w:t>
      </w:r>
    </w:p>
    <w:p w:rsidR="006404CA" w:rsidRPr="00E07A2E" w:rsidRDefault="006404CA" w:rsidP="00310D40">
      <w:pPr>
        <w:pStyle w:val="afff3"/>
        <w:spacing w:line="240" w:lineRule="auto"/>
        <w:rPr>
          <w:color w:val="auto"/>
          <w:sz w:val="24"/>
          <w:szCs w:val="24"/>
        </w:rPr>
      </w:pPr>
      <w:r w:rsidRPr="00E07A2E">
        <w:rPr>
          <w:color w:val="auto"/>
          <w:sz w:val="24"/>
          <w:szCs w:val="24"/>
        </w:rPr>
        <w:t>• находить главные и второстепенные (без деления на виды) члены предложения;</w:t>
      </w:r>
    </w:p>
    <w:p w:rsidR="006404CA" w:rsidRPr="00E07A2E" w:rsidRDefault="006404CA" w:rsidP="00310D40">
      <w:pPr>
        <w:pStyle w:val="afff3"/>
        <w:spacing w:line="240" w:lineRule="auto"/>
        <w:rPr>
          <w:color w:val="auto"/>
          <w:sz w:val="24"/>
          <w:szCs w:val="24"/>
        </w:rPr>
      </w:pPr>
      <w:r w:rsidRPr="00E07A2E">
        <w:rPr>
          <w:color w:val="auto"/>
          <w:sz w:val="24"/>
          <w:szCs w:val="24"/>
        </w:rPr>
        <w:t>выделять предложения с однородными членами.</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второстепенные члены предложения — определения, дополнения, обстоятельства;</w:t>
      </w:r>
    </w:p>
    <w:p w:rsidR="006404CA" w:rsidRPr="00E07A2E" w:rsidRDefault="006404CA" w:rsidP="00310D40">
      <w:pPr>
        <w:pStyle w:val="afff3"/>
        <w:spacing w:line="240" w:lineRule="auto"/>
        <w:rPr>
          <w:color w:val="auto"/>
          <w:sz w:val="24"/>
          <w:szCs w:val="24"/>
        </w:rPr>
      </w:pPr>
      <w:r w:rsidRPr="00E07A2E">
        <w:rPr>
          <w:color w:val="auto"/>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простые и сложные предложения.</w:t>
      </w:r>
    </w:p>
    <w:p w:rsidR="006404CA" w:rsidRPr="00E07A2E" w:rsidRDefault="006404CA" w:rsidP="00310D40">
      <w:pPr>
        <w:pStyle w:val="afff3"/>
        <w:spacing w:line="240" w:lineRule="auto"/>
        <w:ind w:firstLine="0"/>
        <w:jc w:val="center"/>
        <w:rPr>
          <w:b/>
          <w:i/>
          <w:color w:val="auto"/>
          <w:sz w:val="24"/>
          <w:szCs w:val="24"/>
        </w:rPr>
      </w:pPr>
      <w:bookmarkStart w:id="16" w:name="bookmark31"/>
      <w:r w:rsidRPr="00E07A2E">
        <w:rPr>
          <w:b/>
          <w:i/>
          <w:color w:val="auto"/>
          <w:sz w:val="24"/>
          <w:szCs w:val="24"/>
        </w:rPr>
        <w:t>Содержательная линия «Орфография и пунктуация»</w:t>
      </w:r>
      <w:bookmarkEnd w:id="16"/>
    </w:p>
    <w:p w:rsidR="006404CA" w:rsidRPr="00E07A2E" w:rsidRDefault="006404CA" w:rsidP="00310D40">
      <w:pPr>
        <w:pStyle w:val="afff3"/>
        <w:spacing w:line="240" w:lineRule="auto"/>
        <w:rPr>
          <w:color w:val="auto"/>
          <w:sz w:val="24"/>
          <w:szCs w:val="24"/>
        </w:rPr>
      </w:pPr>
      <w:r w:rsidRPr="00E07A2E">
        <w:rPr>
          <w:color w:val="auto"/>
          <w:sz w:val="24"/>
          <w:szCs w:val="24"/>
        </w:rPr>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применять правила правописания (в объёме содержания курса);</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(уточнять) написание слова по орфографическому словарю учебника;</w:t>
      </w:r>
    </w:p>
    <w:p w:rsidR="006404CA" w:rsidRPr="00E07A2E" w:rsidRDefault="006404CA" w:rsidP="00310D40">
      <w:pPr>
        <w:pStyle w:val="afff3"/>
        <w:spacing w:line="240" w:lineRule="auto"/>
        <w:rPr>
          <w:color w:val="auto"/>
          <w:sz w:val="24"/>
          <w:szCs w:val="24"/>
        </w:rPr>
      </w:pPr>
      <w:r w:rsidRPr="00E07A2E">
        <w:rPr>
          <w:color w:val="auto"/>
          <w:sz w:val="24"/>
          <w:szCs w:val="24"/>
        </w:rPr>
        <w:t>• безошибочно списывать текст объёмом 80—90 слов;</w:t>
      </w:r>
    </w:p>
    <w:p w:rsidR="006404CA" w:rsidRPr="00E07A2E" w:rsidRDefault="006404CA" w:rsidP="00310D40">
      <w:pPr>
        <w:pStyle w:val="afff3"/>
        <w:spacing w:line="240" w:lineRule="auto"/>
        <w:rPr>
          <w:color w:val="auto"/>
          <w:sz w:val="24"/>
          <w:szCs w:val="24"/>
        </w:rPr>
      </w:pPr>
      <w:r w:rsidRPr="00E07A2E">
        <w:rPr>
          <w:color w:val="auto"/>
          <w:sz w:val="24"/>
          <w:szCs w:val="24"/>
        </w:rPr>
        <w:t>• писать под диктовку тексты объёмом 75—80 слов в соответствии с изученными правилами правописания;</w:t>
      </w:r>
    </w:p>
    <w:p w:rsidR="006404CA" w:rsidRPr="00E07A2E" w:rsidRDefault="006404CA" w:rsidP="00310D40">
      <w:pPr>
        <w:pStyle w:val="afff3"/>
        <w:spacing w:line="240" w:lineRule="auto"/>
        <w:rPr>
          <w:color w:val="auto"/>
          <w:sz w:val="24"/>
          <w:szCs w:val="24"/>
        </w:rPr>
      </w:pPr>
      <w:r w:rsidRPr="00E07A2E">
        <w:rPr>
          <w:color w:val="auto"/>
          <w:sz w:val="24"/>
          <w:szCs w:val="24"/>
        </w:rPr>
        <w:t>• проверять собственный и предложенный текст, находить и исправлять орфографические и пунктуационные ошибки.</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осознавать место возможного возникновения орфографической ошибки;</w:t>
      </w:r>
    </w:p>
    <w:p w:rsidR="006404CA" w:rsidRPr="00E07A2E" w:rsidRDefault="006404CA" w:rsidP="00310D40">
      <w:pPr>
        <w:pStyle w:val="afff3"/>
        <w:spacing w:line="240" w:lineRule="auto"/>
        <w:rPr>
          <w:color w:val="auto"/>
          <w:sz w:val="24"/>
          <w:szCs w:val="24"/>
        </w:rPr>
      </w:pPr>
      <w:r w:rsidRPr="00E07A2E">
        <w:rPr>
          <w:color w:val="auto"/>
          <w:sz w:val="24"/>
          <w:szCs w:val="24"/>
        </w:rPr>
        <w:t>• подбирать примеры с определённой орфограммой;</w:t>
      </w:r>
    </w:p>
    <w:p w:rsidR="006404CA" w:rsidRPr="00E07A2E" w:rsidRDefault="006404CA" w:rsidP="00310D40">
      <w:pPr>
        <w:pStyle w:val="afff3"/>
        <w:spacing w:line="240" w:lineRule="auto"/>
        <w:rPr>
          <w:color w:val="auto"/>
          <w:sz w:val="24"/>
          <w:szCs w:val="24"/>
        </w:rPr>
      </w:pPr>
      <w:r w:rsidRPr="00E07A2E">
        <w:rPr>
          <w:color w:val="auto"/>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6404CA" w:rsidRPr="00E07A2E" w:rsidRDefault="006404CA" w:rsidP="00310D40">
      <w:pPr>
        <w:pStyle w:val="afff3"/>
        <w:spacing w:line="240" w:lineRule="auto"/>
        <w:rPr>
          <w:color w:val="auto"/>
          <w:sz w:val="24"/>
          <w:szCs w:val="24"/>
        </w:rPr>
      </w:pPr>
      <w:r w:rsidRPr="00E07A2E">
        <w:rPr>
          <w:color w:val="auto"/>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404CA" w:rsidRPr="00E07A2E" w:rsidRDefault="006404CA" w:rsidP="00310D40">
      <w:pPr>
        <w:pStyle w:val="afff3"/>
        <w:spacing w:line="240" w:lineRule="auto"/>
        <w:ind w:firstLine="0"/>
        <w:jc w:val="center"/>
        <w:rPr>
          <w:color w:val="auto"/>
          <w:sz w:val="24"/>
          <w:szCs w:val="24"/>
        </w:rPr>
      </w:pPr>
      <w:bookmarkStart w:id="17" w:name="bookmark32"/>
      <w:r w:rsidRPr="00E07A2E">
        <w:rPr>
          <w:b/>
          <w:bCs/>
          <w:iCs/>
          <w:color w:val="auto"/>
          <w:sz w:val="24"/>
          <w:szCs w:val="24"/>
        </w:rPr>
        <w:t>Содержательная линия «Развитие речи»</w:t>
      </w:r>
      <w:bookmarkEnd w:id="17"/>
    </w:p>
    <w:p w:rsidR="006404CA" w:rsidRPr="00E07A2E" w:rsidRDefault="006404CA" w:rsidP="00310D40">
      <w:pPr>
        <w:pStyle w:val="afff3"/>
        <w:spacing w:line="240" w:lineRule="auto"/>
        <w:rPr>
          <w:color w:val="auto"/>
          <w:sz w:val="24"/>
          <w:szCs w:val="24"/>
        </w:rPr>
      </w:pPr>
      <w:r w:rsidRPr="00E07A2E">
        <w:rPr>
          <w:color w:val="auto"/>
          <w:sz w:val="24"/>
          <w:szCs w:val="24"/>
        </w:rPr>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404CA" w:rsidRPr="00E07A2E" w:rsidRDefault="006404CA" w:rsidP="00310D40">
      <w:pPr>
        <w:pStyle w:val="afff3"/>
        <w:spacing w:line="240" w:lineRule="auto"/>
        <w:rPr>
          <w:color w:val="auto"/>
          <w:sz w:val="24"/>
          <w:szCs w:val="24"/>
        </w:rPr>
      </w:pPr>
      <w:r w:rsidRPr="00E07A2E">
        <w:rPr>
          <w:color w:val="auto"/>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404CA" w:rsidRPr="00E07A2E" w:rsidRDefault="006404CA" w:rsidP="00310D40">
      <w:pPr>
        <w:pStyle w:val="afff3"/>
        <w:spacing w:line="240" w:lineRule="auto"/>
        <w:rPr>
          <w:color w:val="auto"/>
          <w:sz w:val="24"/>
          <w:szCs w:val="24"/>
        </w:rPr>
      </w:pPr>
      <w:r w:rsidRPr="00E07A2E">
        <w:rPr>
          <w:color w:val="auto"/>
          <w:sz w:val="24"/>
          <w:szCs w:val="24"/>
        </w:rPr>
        <w:t>• выражать собственное мнение и аргументировать его;</w:t>
      </w:r>
    </w:p>
    <w:p w:rsidR="006404CA" w:rsidRPr="00E07A2E" w:rsidRDefault="006404CA" w:rsidP="00310D40">
      <w:pPr>
        <w:pStyle w:val="afff3"/>
        <w:spacing w:line="240" w:lineRule="auto"/>
        <w:rPr>
          <w:color w:val="auto"/>
          <w:sz w:val="24"/>
          <w:szCs w:val="24"/>
        </w:rPr>
      </w:pPr>
      <w:r w:rsidRPr="00E07A2E">
        <w:rPr>
          <w:color w:val="auto"/>
          <w:sz w:val="24"/>
          <w:szCs w:val="24"/>
        </w:rPr>
        <w:t>• самостоятельно озаглавливать текст;</w:t>
      </w:r>
    </w:p>
    <w:p w:rsidR="006404CA" w:rsidRPr="00E07A2E" w:rsidRDefault="006404CA" w:rsidP="00310D40">
      <w:pPr>
        <w:pStyle w:val="afff3"/>
        <w:spacing w:line="240" w:lineRule="auto"/>
        <w:rPr>
          <w:color w:val="auto"/>
          <w:sz w:val="24"/>
          <w:szCs w:val="24"/>
        </w:rPr>
      </w:pPr>
      <w:r w:rsidRPr="00E07A2E">
        <w:rPr>
          <w:color w:val="auto"/>
          <w:sz w:val="24"/>
          <w:szCs w:val="24"/>
        </w:rPr>
        <w:t>• составлять план текста;</w:t>
      </w:r>
    </w:p>
    <w:p w:rsidR="006404CA" w:rsidRPr="00E07A2E" w:rsidRDefault="006404CA" w:rsidP="00310D40">
      <w:pPr>
        <w:pStyle w:val="afff3"/>
        <w:spacing w:line="240" w:lineRule="auto"/>
        <w:rPr>
          <w:color w:val="auto"/>
          <w:sz w:val="24"/>
          <w:szCs w:val="24"/>
        </w:rPr>
      </w:pPr>
      <w:r w:rsidRPr="00E07A2E">
        <w:rPr>
          <w:color w:val="auto"/>
          <w:sz w:val="24"/>
          <w:szCs w:val="24"/>
        </w:rPr>
        <w:lastRenderedPageBreak/>
        <w:t>• сочинять письма, поздравительные открытки, записки и другие небольшие тексты для конкретных ситуаций общения.</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создавать тексты по предложенному заголовку;</w:t>
      </w:r>
    </w:p>
    <w:p w:rsidR="006404CA" w:rsidRPr="00E07A2E" w:rsidRDefault="006404CA" w:rsidP="00310D40">
      <w:pPr>
        <w:pStyle w:val="afff3"/>
        <w:spacing w:line="240" w:lineRule="auto"/>
        <w:rPr>
          <w:color w:val="auto"/>
          <w:sz w:val="24"/>
          <w:szCs w:val="24"/>
        </w:rPr>
      </w:pPr>
      <w:r w:rsidRPr="00E07A2E">
        <w:rPr>
          <w:color w:val="auto"/>
          <w:sz w:val="24"/>
          <w:szCs w:val="24"/>
        </w:rPr>
        <w:t>• подробно или выборочно пересказывать текст;</w:t>
      </w:r>
    </w:p>
    <w:p w:rsidR="006404CA" w:rsidRPr="00E07A2E" w:rsidRDefault="006404CA" w:rsidP="00310D40">
      <w:pPr>
        <w:pStyle w:val="afff3"/>
        <w:spacing w:line="240" w:lineRule="auto"/>
        <w:rPr>
          <w:color w:val="auto"/>
          <w:sz w:val="24"/>
          <w:szCs w:val="24"/>
        </w:rPr>
      </w:pPr>
      <w:r w:rsidRPr="00E07A2E">
        <w:rPr>
          <w:color w:val="auto"/>
          <w:sz w:val="24"/>
          <w:szCs w:val="24"/>
        </w:rPr>
        <w:t>• пересказывать текст от другого лица;</w:t>
      </w:r>
    </w:p>
    <w:p w:rsidR="006404CA" w:rsidRPr="00E07A2E" w:rsidRDefault="006404CA" w:rsidP="00310D40">
      <w:pPr>
        <w:pStyle w:val="afff3"/>
        <w:spacing w:line="240" w:lineRule="auto"/>
        <w:rPr>
          <w:color w:val="auto"/>
          <w:sz w:val="24"/>
          <w:szCs w:val="24"/>
        </w:rPr>
      </w:pPr>
      <w:r w:rsidRPr="00E07A2E">
        <w:rPr>
          <w:color w:val="auto"/>
          <w:sz w:val="24"/>
          <w:szCs w:val="24"/>
        </w:rPr>
        <w:t>• составлять устный рассказ на определённую тему с использованием разных типов речи: описание, повествование, рассуждение;</w:t>
      </w:r>
    </w:p>
    <w:p w:rsidR="006404CA" w:rsidRPr="00E07A2E" w:rsidRDefault="006404CA" w:rsidP="00310D40">
      <w:pPr>
        <w:pStyle w:val="afff3"/>
        <w:spacing w:line="240" w:lineRule="auto"/>
        <w:rPr>
          <w:color w:val="auto"/>
          <w:sz w:val="24"/>
          <w:szCs w:val="24"/>
        </w:rPr>
      </w:pPr>
      <w:r w:rsidRPr="00E07A2E">
        <w:rPr>
          <w:color w:val="auto"/>
          <w:sz w:val="24"/>
          <w:szCs w:val="24"/>
        </w:rPr>
        <w:t>• анализировать и корректировать тексты с нарушенным порядком предложений, находить в тексте смысловые пропуски;</w:t>
      </w:r>
    </w:p>
    <w:p w:rsidR="006404CA" w:rsidRPr="00E07A2E" w:rsidRDefault="006404CA" w:rsidP="00310D40">
      <w:pPr>
        <w:pStyle w:val="afff3"/>
        <w:spacing w:line="240" w:lineRule="auto"/>
        <w:rPr>
          <w:color w:val="auto"/>
          <w:sz w:val="24"/>
          <w:szCs w:val="24"/>
        </w:rPr>
      </w:pPr>
      <w:r w:rsidRPr="00E07A2E">
        <w:rPr>
          <w:color w:val="auto"/>
          <w:sz w:val="24"/>
          <w:szCs w:val="24"/>
        </w:rPr>
        <w:t>• корректировать тексты, в которых допущены нарушения культуры речи;</w:t>
      </w:r>
    </w:p>
    <w:p w:rsidR="006404CA" w:rsidRPr="00E07A2E" w:rsidRDefault="006404CA" w:rsidP="00310D40">
      <w:pPr>
        <w:pStyle w:val="afff3"/>
        <w:spacing w:line="240" w:lineRule="auto"/>
        <w:rPr>
          <w:color w:val="auto"/>
          <w:sz w:val="24"/>
          <w:szCs w:val="24"/>
        </w:rPr>
      </w:pPr>
      <w:r w:rsidRPr="00E07A2E">
        <w:rPr>
          <w:color w:val="auto"/>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404CA" w:rsidRPr="00E07A2E" w:rsidRDefault="006404CA" w:rsidP="00310D40">
      <w:pPr>
        <w:pStyle w:val="afff3"/>
        <w:spacing w:line="240" w:lineRule="auto"/>
        <w:rPr>
          <w:color w:val="auto"/>
          <w:sz w:val="24"/>
          <w:szCs w:val="24"/>
        </w:rPr>
      </w:pPr>
      <w:r w:rsidRPr="00E07A2E">
        <w:rPr>
          <w:color w:val="auto"/>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bookmarkEnd w:id="11"/>
    <w:p w:rsidR="006522BD" w:rsidRPr="00E07A2E" w:rsidRDefault="006522BD" w:rsidP="00310D40">
      <w:pPr>
        <w:pStyle w:val="affc"/>
        <w:spacing w:line="240" w:lineRule="auto"/>
        <w:ind w:firstLine="0"/>
        <w:jc w:val="center"/>
        <w:rPr>
          <w:b/>
          <w:caps/>
          <w:sz w:val="24"/>
        </w:rPr>
      </w:pPr>
    </w:p>
    <w:p w:rsidR="006522BD" w:rsidRPr="00E07A2E" w:rsidRDefault="006522BD" w:rsidP="00310D40">
      <w:pPr>
        <w:pStyle w:val="affc"/>
        <w:spacing w:line="240" w:lineRule="auto"/>
        <w:ind w:firstLine="0"/>
        <w:jc w:val="center"/>
        <w:rPr>
          <w:b/>
          <w:caps/>
          <w:sz w:val="24"/>
        </w:rPr>
      </w:pPr>
    </w:p>
    <w:p w:rsidR="001777B0" w:rsidRPr="00E07A2E" w:rsidRDefault="0016193A" w:rsidP="00310D40">
      <w:pPr>
        <w:pStyle w:val="affc"/>
        <w:spacing w:line="240" w:lineRule="auto"/>
        <w:ind w:firstLine="0"/>
        <w:jc w:val="center"/>
        <w:rPr>
          <w:b/>
          <w:caps/>
          <w:sz w:val="24"/>
        </w:rPr>
      </w:pPr>
      <w:r w:rsidRPr="00E07A2E">
        <w:rPr>
          <w:b/>
          <w:caps/>
          <w:sz w:val="24"/>
        </w:rPr>
        <w:t>Литературное    чтение</w:t>
      </w:r>
    </w:p>
    <w:p w:rsidR="00C8000D" w:rsidRPr="00E07A2E" w:rsidRDefault="00CE68A2" w:rsidP="00310D40">
      <w:pPr>
        <w:pStyle w:val="affff1"/>
        <w:tabs>
          <w:tab w:val="left" w:pos="709"/>
        </w:tabs>
        <w:spacing w:line="240" w:lineRule="auto"/>
        <w:ind w:firstLine="709"/>
        <w:rPr>
          <w:rFonts w:ascii="Times New Roman" w:hAnsi="Times New Roman"/>
          <w:color w:val="auto"/>
          <w:sz w:val="24"/>
          <w:szCs w:val="24"/>
        </w:rPr>
      </w:pPr>
      <w:bookmarkStart w:id="18" w:name="bookmark34"/>
      <w:r w:rsidRPr="00E07A2E">
        <w:rPr>
          <w:rFonts w:ascii="Times New Roman" w:hAnsi="Times New Roman"/>
          <w:color w:val="auto"/>
          <w:sz w:val="24"/>
          <w:szCs w:val="24"/>
        </w:rPr>
        <w:t>Выпускник</w:t>
      </w:r>
      <w:r w:rsidR="0028122B">
        <w:rPr>
          <w:rFonts w:ascii="Times New Roman" w:hAnsi="Times New Roman"/>
          <w:color w:val="auto"/>
          <w:sz w:val="24"/>
          <w:szCs w:val="24"/>
        </w:rPr>
        <w:t xml:space="preserve"> начальной школы осозна</w:t>
      </w:r>
      <w:r w:rsidRPr="00E07A2E">
        <w:rPr>
          <w:rFonts w:ascii="Times New Roman" w:hAnsi="Times New Roman"/>
          <w:color w:val="auto"/>
          <w:sz w:val="24"/>
          <w:szCs w:val="24"/>
        </w:rPr>
        <w:t>е</w:t>
      </w:r>
      <w:r w:rsidR="00C8000D" w:rsidRPr="00E07A2E">
        <w:rPr>
          <w:rFonts w:ascii="Times New Roman" w:hAnsi="Times New Roman"/>
          <w:color w:val="auto"/>
          <w:sz w:val="24"/>
          <w:szCs w:val="24"/>
        </w:rPr>
        <w:t>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8000D" w:rsidRPr="00E07A2E" w:rsidRDefault="00C8000D" w:rsidP="00310D40">
      <w:pPr>
        <w:pStyle w:val="affff1"/>
        <w:tabs>
          <w:tab w:val="left" w:pos="709"/>
        </w:tabs>
        <w:spacing w:line="240" w:lineRule="auto"/>
        <w:ind w:firstLine="709"/>
        <w:rPr>
          <w:rFonts w:ascii="Times New Roman" w:hAnsi="Times New Roman"/>
          <w:color w:val="auto"/>
          <w:sz w:val="24"/>
          <w:szCs w:val="24"/>
        </w:rPr>
      </w:pPr>
      <w:r w:rsidRPr="00E07A2E">
        <w:rPr>
          <w:rFonts w:ascii="Times New Roman" w:hAnsi="Times New Roman"/>
          <w:color w:val="auto"/>
          <w:sz w:val="24"/>
          <w:szCs w:val="24"/>
        </w:rPr>
        <w:t>К концу обучения в начальной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8000D" w:rsidRPr="00E07A2E" w:rsidRDefault="00C8000D" w:rsidP="00310D40">
      <w:pPr>
        <w:pStyle w:val="affff1"/>
        <w:tabs>
          <w:tab w:val="left" w:pos="709"/>
        </w:tabs>
        <w:spacing w:line="240" w:lineRule="auto"/>
        <w:ind w:firstLine="709"/>
        <w:rPr>
          <w:rStyle w:val="Zag11"/>
          <w:rFonts w:ascii="Times New Roman" w:hAnsi="Times New Roman"/>
          <w:color w:val="auto"/>
          <w:sz w:val="24"/>
          <w:szCs w:val="24"/>
        </w:rPr>
      </w:pPr>
      <w:r w:rsidRPr="00E07A2E">
        <w:rPr>
          <w:rFonts w:ascii="Times New Roman" w:hAnsi="Times New Roman"/>
          <w:color w:val="auto"/>
          <w:sz w:val="24"/>
          <w:szCs w:val="24"/>
        </w:rPr>
        <w:t xml:space="preserve">Выпускники овладеют техникой чтения </w:t>
      </w:r>
      <w:r w:rsidRPr="00E07A2E">
        <w:rPr>
          <w:rFonts w:ascii="Times New Roman" w:hAnsi="Times New Roman"/>
          <w:bCs/>
          <w:color w:val="auto"/>
          <w:sz w:val="24"/>
          <w:szCs w:val="24"/>
        </w:rPr>
        <w:t>(правильным плавным чтением, приближающимся к темпу нормальной речи)</w:t>
      </w:r>
      <w:r w:rsidRPr="00E07A2E">
        <w:rPr>
          <w:rFonts w:ascii="Times New Roman" w:hAnsi="Times New Roman"/>
          <w:color w:val="auto"/>
          <w:sz w:val="24"/>
          <w:szCs w:val="24"/>
        </w:rPr>
        <w:t>, приемами пони</w:t>
      </w:r>
      <w:r w:rsidRPr="00E07A2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07A2E">
        <w:rPr>
          <w:rFonts w:ascii="Times New Roman" w:hAnsi="Times New Roman"/>
          <w:color w:val="auto"/>
          <w:sz w:val="24"/>
          <w:szCs w:val="24"/>
        </w:rPr>
        <w:t>литературу, пользов</w:t>
      </w:r>
      <w:r w:rsidR="002D701D" w:rsidRPr="00E07A2E">
        <w:rPr>
          <w:rFonts w:ascii="Times New Roman" w:hAnsi="Times New Roman"/>
          <w:color w:val="auto"/>
          <w:sz w:val="24"/>
          <w:szCs w:val="24"/>
        </w:rPr>
        <w:t xml:space="preserve">аться словарями и справочниками; </w:t>
      </w:r>
      <w:r w:rsidRPr="00E07A2E">
        <w:rPr>
          <w:rStyle w:val="Zag11"/>
          <w:rFonts w:ascii="Times New Roman" w:eastAsia="@Arial Unicode MS" w:hAnsi="Times New Roman"/>
          <w:color w:val="auto"/>
          <w:sz w:val="24"/>
          <w:szCs w:val="24"/>
        </w:rPr>
        <w:t xml:space="preserve">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w:t>
      </w:r>
    </w:p>
    <w:p w:rsidR="00C8000D" w:rsidRPr="00E07A2E" w:rsidRDefault="00C8000D" w:rsidP="00310D4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404CA" w:rsidRPr="00E07A2E" w:rsidRDefault="006404CA" w:rsidP="00310D40">
      <w:pPr>
        <w:pStyle w:val="afff3"/>
        <w:spacing w:line="240" w:lineRule="auto"/>
        <w:ind w:firstLine="0"/>
        <w:jc w:val="left"/>
        <w:rPr>
          <w:b/>
          <w:i/>
          <w:color w:val="auto"/>
          <w:sz w:val="24"/>
          <w:szCs w:val="24"/>
        </w:rPr>
      </w:pPr>
      <w:r w:rsidRPr="00E07A2E">
        <w:rPr>
          <w:b/>
          <w:i/>
          <w:color w:val="auto"/>
          <w:sz w:val="24"/>
          <w:szCs w:val="24"/>
        </w:rPr>
        <w:t>Виды речевой и читательской деятельности</w:t>
      </w:r>
    </w:p>
    <w:p w:rsidR="006404CA" w:rsidRPr="00E07A2E" w:rsidRDefault="006404CA" w:rsidP="00310D40">
      <w:pPr>
        <w:pStyle w:val="ad"/>
        <w:spacing w:after="0"/>
        <w:ind w:firstLine="454"/>
        <w:jc w:val="both"/>
      </w:pPr>
      <w:r w:rsidRPr="00E07A2E">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xml:space="preserve">• осознавать значимость чтения для дальнейшего обучения, саморазвития; воспринимать чтение с учётом его цели как источник эстетического, нравственного, </w:t>
      </w:r>
      <w:r w:rsidRPr="00E07A2E">
        <w:rPr>
          <w:color w:val="auto"/>
          <w:sz w:val="24"/>
          <w:szCs w:val="24"/>
        </w:rPr>
        <w:lastRenderedPageBreak/>
        <w:t>познавательного опыта (приобретение опыта чтения, поиска фактов и суждений, аргументации, иной информации);</w:t>
      </w:r>
    </w:p>
    <w:p w:rsidR="006404CA" w:rsidRPr="00E07A2E" w:rsidRDefault="006404CA" w:rsidP="00310D40">
      <w:pPr>
        <w:pStyle w:val="afff3"/>
        <w:spacing w:line="240" w:lineRule="auto"/>
        <w:rPr>
          <w:color w:val="auto"/>
          <w:sz w:val="24"/>
          <w:szCs w:val="24"/>
        </w:rPr>
      </w:pPr>
      <w:r w:rsidRPr="00E07A2E">
        <w:rPr>
          <w:color w:val="auto"/>
          <w:sz w:val="24"/>
          <w:szCs w:val="24"/>
        </w:rPr>
        <w:t>• читать со скоростью, позволяющей понимать смысл прочитанного (</w:t>
      </w:r>
      <w:r w:rsidRPr="00E07A2E">
        <w:rPr>
          <w:i/>
          <w:color w:val="auto"/>
          <w:sz w:val="24"/>
          <w:szCs w:val="24"/>
        </w:rPr>
        <w:t>для всех видов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E07A2E">
        <w:rPr>
          <w:i/>
          <w:color w:val="auto"/>
          <w:sz w:val="24"/>
          <w:szCs w:val="24"/>
        </w:rPr>
        <w:t>только для художественных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E07A2E">
        <w:rPr>
          <w:i/>
          <w:color w:val="auto"/>
          <w:sz w:val="24"/>
          <w:szCs w:val="24"/>
        </w:rPr>
        <w:t>для всех видов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художественных текстов</w:t>
      </w:r>
      <w:r w:rsidRPr="00E07A2E">
        <w:rPr>
          <w:color w:val="auto"/>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научно-популярных текстов</w:t>
      </w:r>
      <w:r w:rsidRPr="00E07A2E">
        <w:rPr>
          <w:color w:val="auto"/>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404CA" w:rsidRPr="00E07A2E" w:rsidRDefault="006404CA" w:rsidP="00310D40">
      <w:pPr>
        <w:pStyle w:val="afff3"/>
        <w:spacing w:line="240" w:lineRule="auto"/>
        <w:rPr>
          <w:color w:val="auto"/>
          <w:sz w:val="24"/>
          <w:szCs w:val="24"/>
        </w:rPr>
      </w:pPr>
      <w:r w:rsidRPr="00E07A2E">
        <w:rPr>
          <w:color w:val="auto"/>
          <w:sz w:val="24"/>
          <w:szCs w:val="24"/>
        </w:rPr>
        <w:t>• использовать простейшие приёмы анализа различных видов текстов:</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художественных текстов</w:t>
      </w:r>
      <w:r w:rsidRPr="00E07A2E">
        <w:rPr>
          <w:color w:val="auto"/>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научно-популярных текстов</w:t>
      </w:r>
      <w:r w:rsidRPr="00E07A2E">
        <w:rPr>
          <w:color w:val="auto"/>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404CA" w:rsidRPr="00E07A2E" w:rsidRDefault="006404CA" w:rsidP="00310D40">
      <w:pPr>
        <w:pStyle w:val="afff3"/>
        <w:spacing w:line="240" w:lineRule="auto"/>
        <w:rPr>
          <w:color w:val="auto"/>
          <w:sz w:val="24"/>
          <w:szCs w:val="24"/>
        </w:rPr>
      </w:pPr>
      <w:r w:rsidRPr="00E07A2E">
        <w:rPr>
          <w:color w:val="auto"/>
          <w:sz w:val="24"/>
          <w:szCs w:val="24"/>
        </w:rPr>
        <w:t>• использовать различные формы интерпретации содержания текстов:</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художественных текстов</w:t>
      </w:r>
      <w:r w:rsidRPr="00E07A2E">
        <w:rPr>
          <w:color w:val="auto"/>
          <w:sz w:val="24"/>
          <w:szCs w:val="24"/>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404CA" w:rsidRPr="00E07A2E" w:rsidRDefault="006404CA" w:rsidP="00310D40">
      <w:pPr>
        <w:pStyle w:val="afff3"/>
        <w:spacing w:line="240" w:lineRule="auto"/>
        <w:rPr>
          <w:color w:val="auto"/>
          <w:sz w:val="24"/>
          <w:szCs w:val="24"/>
        </w:rPr>
      </w:pPr>
      <w:r w:rsidRPr="00E07A2E">
        <w:rPr>
          <w:color w:val="auto"/>
          <w:sz w:val="24"/>
          <w:szCs w:val="24"/>
        </w:rPr>
        <w:t>— </w:t>
      </w:r>
      <w:r w:rsidRPr="00E07A2E">
        <w:rPr>
          <w:i/>
          <w:color w:val="auto"/>
          <w:sz w:val="24"/>
          <w:szCs w:val="24"/>
        </w:rPr>
        <w:t>для научно-популярных текстов</w:t>
      </w:r>
      <w:r w:rsidRPr="00E07A2E">
        <w:rPr>
          <w:color w:val="auto"/>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404CA" w:rsidRPr="00E07A2E" w:rsidRDefault="006404CA" w:rsidP="00310D40">
      <w:pPr>
        <w:pStyle w:val="afff3"/>
        <w:spacing w:line="240" w:lineRule="auto"/>
        <w:rPr>
          <w:color w:val="auto"/>
          <w:sz w:val="24"/>
          <w:szCs w:val="24"/>
        </w:rPr>
      </w:pPr>
      <w:r w:rsidRPr="00E07A2E">
        <w:rPr>
          <w:color w:val="auto"/>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E07A2E">
        <w:rPr>
          <w:i/>
          <w:color w:val="auto"/>
          <w:sz w:val="24"/>
          <w:szCs w:val="24"/>
        </w:rPr>
        <w:t>только для художественных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 передавать содержание прочитанного или прослушанного с учётом специфики текста в виде пересказа (полного или краткого) (</w:t>
      </w:r>
      <w:r w:rsidRPr="00E07A2E">
        <w:rPr>
          <w:i/>
          <w:color w:val="auto"/>
          <w:sz w:val="24"/>
          <w:szCs w:val="24"/>
        </w:rPr>
        <w:t>для всех видов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E07A2E">
        <w:rPr>
          <w:color w:val="auto"/>
          <w:sz w:val="24"/>
          <w:szCs w:val="24"/>
        </w:rPr>
        <w:lastRenderedPageBreak/>
        <w:t>правила работы в группе), опираясь на текст или собственный опыт (</w:t>
      </w:r>
      <w:r w:rsidRPr="00E07A2E">
        <w:rPr>
          <w:i/>
          <w:color w:val="auto"/>
          <w:sz w:val="24"/>
          <w:szCs w:val="24"/>
        </w:rPr>
        <w:t>для всех видов текстов</w:t>
      </w:r>
      <w:r w:rsidRPr="00E07A2E">
        <w:rPr>
          <w:color w:val="auto"/>
          <w:sz w:val="24"/>
          <w:szCs w:val="24"/>
        </w:rPr>
        <w:t>).</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удовлетворять читательский интерес и приобретать опыт чтения;</w:t>
      </w:r>
    </w:p>
    <w:p w:rsidR="006404CA" w:rsidRPr="00E07A2E" w:rsidRDefault="006404CA" w:rsidP="00310D40">
      <w:pPr>
        <w:pStyle w:val="afff3"/>
        <w:spacing w:line="240" w:lineRule="auto"/>
        <w:rPr>
          <w:color w:val="auto"/>
          <w:sz w:val="24"/>
          <w:szCs w:val="24"/>
        </w:rPr>
      </w:pPr>
      <w:r w:rsidRPr="00E07A2E">
        <w:rPr>
          <w:color w:val="auto"/>
          <w:sz w:val="24"/>
          <w:szCs w:val="24"/>
        </w:rPr>
        <w:t>• осознанно выбирать виды чтения (ознакомительное, изучающее, выборочное, поисковое) в зависимости от цели чтения;</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6404CA" w:rsidRPr="00E07A2E" w:rsidRDefault="006404CA" w:rsidP="00310D40">
      <w:pPr>
        <w:pStyle w:val="afff3"/>
        <w:spacing w:line="240" w:lineRule="auto"/>
        <w:rPr>
          <w:color w:val="auto"/>
          <w:sz w:val="24"/>
          <w:szCs w:val="24"/>
        </w:rPr>
      </w:pPr>
      <w:r w:rsidRPr="00E07A2E">
        <w:rPr>
          <w:color w:val="auto"/>
          <w:sz w:val="24"/>
          <w:szCs w:val="24"/>
        </w:rPr>
        <w:t>• осмысливать эстетические и нравственные ценности художественного текста и высказывать собственное суждение;</w:t>
      </w:r>
    </w:p>
    <w:p w:rsidR="006404CA" w:rsidRPr="00E07A2E" w:rsidRDefault="006404CA" w:rsidP="00310D40">
      <w:pPr>
        <w:pStyle w:val="afff3"/>
        <w:spacing w:line="240" w:lineRule="auto"/>
        <w:rPr>
          <w:color w:val="auto"/>
          <w:sz w:val="24"/>
          <w:szCs w:val="24"/>
        </w:rPr>
      </w:pPr>
      <w:r w:rsidRPr="00E07A2E">
        <w:rPr>
          <w:color w:val="auto"/>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6404CA" w:rsidRPr="00E07A2E" w:rsidRDefault="006404CA" w:rsidP="00310D40">
      <w:pPr>
        <w:pStyle w:val="afff3"/>
        <w:spacing w:line="240" w:lineRule="auto"/>
        <w:rPr>
          <w:color w:val="auto"/>
          <w:sz w:val="24"/>
          <w:szCs w:val="24"/>
        </w:rPr>
      </w:pPr>
      <w:r w:rsidRPr="00E07A2E">
        <w:rPr>
          <w:color w:val="auto"/>
          <w:sz w:val="24"/>
          <w:szCs w:val="24"/>
        </w:rPr>
        <w:t>• составлять по аналогии устные рассказы (повествование, рассуждение, описание).</w:t>
      </w:r>
    </w:p>
    <w:p w:rsidR="006404CA" w:rsidRPr="00E07A2E" w:rsidRDefault="006404CA" w:rsidP="00310D40">
      <w:pPr>
        <w:pStyle w:val="afff3"/>
        <w:spacing w:line="240" w:lineRule="auto"/>
        <w:ind w:firstLine="0"/>
        <w:jc w:val="left"/>
        <w:rPr>
          <w:b/>
          <w:i/>
          <w:color w:val="auto"/>
          <w:sz w:val="24"/>
          <w:szCs w:val="24"/>
        </w:rPr>
      </w:pPr>
      <w:bookmarkStart w:id="19" w:name="bookmark35"/>
      <w:r w:rsidRPr="00E07A2E">
        <w:rPr>
          <w:b/>
          <w:i/>
          <w:color w:val="auto"/>
          <w:sz w:val="24"/>
          <w:szCs w:val="24"/>
        </w:rPr>
        <w:t>Круг детского чтения (для всех видов текстов)</w:t>
      </w:r>
      <w:bookmarkEnd w:id="19"/>
    </w:p>
    <w:p w:rsidR="006404CA" w:rsidRPr="00E07A2E" w:rsidRDefault="006404CA" w:rsidP="00310D40">
      <w:pPr>
        <w:pStyle w:val="afff3"/>
        <w:spacing w:line="240" w:lineRule="auto"/>
        <w:rPr>
          <w:color w:val="auto"/>
          <w:sz w:val="24"/>
          <w:szCs w:val="24"/>
        </w:rPr>
      </w:pPr>
      <w:r w:rsidRPr="00E07A2E">
        <w:rPr>
          <w:color w:val="auto"/>
          <w:sz w:val="24"/>
          <w:szCs w:val="24"/>
        </w:rPr>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осуществлять выбор книги в библиотеке по заданной тематике или по собственному желанию;</w:t>
      </w:r>
    </w:p>
    <w:p w:rsidR="006404CA" w:rsidRPr="00E07A2E" w:rsidRDefault="006404CA" w:rsidP="00310D40">
      <w:pPr>
        <w:pStyle w:val="afff3"/>
        <w:spacing w:line="240" w:lineRule="auto"/>
        <w:rPr>
          <w:color w:val="auto"/>
          <w:sz w:val="24"/>
          <w:szCs w:val="24"/>
        </w:rPr>
      </w:pPr>
      <w:r w:rsidRPr="00E07A2E">
        <w:rPr>
          <w:color w:val="auto"/>
          <w:sz w:val="24"/>
          <w:szCs w:val="24"/>
        </w:rPr>
        <w:t xml:space="preserve">• вести список прочитанных книг с целью использования его в учебной и </w:t>
      </w:r>
      <w:proofErr w:type="spellStart"/>
      <w:r w:rsidRPr="00E07A2E">
        <w:rPr>
          <w:color w:val="auto"/>
          <w:sz w:val="24"/>
          <w:szCs w:val="24"/>
        </w:rPr>
        <w:t>внеучебной</w:t>
      </w:r>
      <w:proofErr w:type="spellEnd"/>
      <w:r w:rsidRPr="00E07A2E">
        <w:rPr>
          <w:color w:val="auto"/>
          <w:sz w:val="24"/>
          <w:szCs w:val="24"/>
        </w:rPr>
        <w:t xml:space="preserve"> деятельности, в том числе для планирования своего круга чтения;</w:t>
      </w:r>
    </w:p>
    <w:p w:rsidR="006404CA" w:rsidRPr="00E07A2E" w:rsidRDefault="006404CA" w:rsidP="00310D40">
      <w:pPr>
        <w:pStyle w:val="afff3"/>
        <w:spacing w:line="240" w:lineRule="auto"/>
        <w:rPr>
          <w:color w:val="auto"/>
          <w:sz w:val="24"/>
          <w:szCs w:val="24"/>
        </w:rPr>
      </w:pPr>
      <w:r w:rsidRPr="00E07A2E">
        <w:rPr>
          <w:color w:val="auto"/>
          <w:sz w:val="24"/>
          <w:szCs w:val="24"/>
        </w:rPr>
        <w:t>• составлять аннотацию и краткий отзыв на прочитанное произведение по заданному образцу.</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работать с тематическим каталогом;</w:t>
      </w:r>
    </w:p>
    <w:p w:rsidR="006404CA" w:rsidRPr="00E07A2E" w:rsidRDefault="006404CA" w:rsidP="00310D40">
      <w:pPr>
        <w:pStyle w:val="afff3"/>
        <w:spacing w:line="240" w:lineRule="auto"/>
        <w:rPr>
          <w:color w:val="auto"/>
          <w:sz w:val="24"/>
          <w:szCs w:val="24"/>
        </w:rPr>
      </w:pPr>
      <w:r w:rsidRPr="00E07A2E">
        <w:rPr>
          <w:color w:val="auto"/>
          <w:sz w:val="24"/>
          <w:szCs w:val="24"/>
        </w:rPr>
        <w:t>• работать с детской периодикой;</w:t>
      </w:r>
    </w:p>
    <w:p w:rsidR="006404CA" w:rsidRPr="00E07A2E" w:rsidRDefault="006404CA" w:rsidP="00310D40">
      <w:pPr>
        <w:pStyle w:val="afff3"/>
        <w:spacing w:line="240" w:lineRule="auto"/>
        <w:rPr>
          <w:color w:val="auto"/>
          <w:sz w:val="24"/>
          <w:szCs w:val="24"/>
        </w:rPr>
      </w:pPr>
      <w:r w:rsidRPr="00E07A2E">
        <w:rPr>
          <w:color w:val="auto"/>
          <w:sz w:val="24"/>
          <w:szCs w:val="24"/>
        </w:rPr>
        <w:t>• самостоятельно писать отзыв о прочитанной книге (в свободной форме).</w:t>
      </w:r>
    </w:p>
    <w:p w:rsidR="006404CA" w:rsidRPr="00E07A2E" w:rsidRDefault="006404CA" w:rsidP="00310D40">
      <w:pPr>
        <w:pStyle w:val="afff3"/>
        <w:spacing w:line="240" w:lineRule="auto"/>
        <w:ind w:firstLine="0"/>
        <w:jc w:val="left"/>
        <w:rPr>
          <w:b/>
          <w:i/>
          <w:color w:val="auto"/>
          <w:sz w:val="24"/>
          <w:szCs w:val="24"/>
        </w:rPr>
      </w:pPr>
      <w:bookmarkStart w:id="20" w:name="bookmark36"/>
      <w:r w:rsidRPr="00E07A2E">
        <w:rPr>
          <w:b/>
          <w:i/>
          <w:color w:val="auto"/>
          <w:sz w:val="24"/>
          <w:szCs w:val="24"/>
        </w:rPr>
        <w:t>Литературоведческая пропедевтика (только для художественных текстов)</w:t>
      </w:r>
      <w:bookmarkEnd w:id="20"/>
    </w:p>
    <w:p w:rsidR="006404CA" w:rsidRPr="00E07A2E" w:rsidRDefault="006404CA" w:rsidP="00310D40">
      <w:pPr>
        <w:pStyle w:val="ad"/>
        <w:spacing w:after="0"/>
        <w:ind w:firstLine="454"/>
        <w:jc w:val="both"/>
      </w:pPr>
      <w:r w:rsidRPr="00E07A2E">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404CA" w:rsidRPr="00E07A2E" w:rsidRDefault="006404CA" w:rsidP="00310D40">
      <w:pPr>
        <w:pStyle w:val="afff3"/>
        <w:spacing w:line="240" w:lineRule="auto"/>
        <w:rPr>
          <w:color w:val="auto"/>
          <w:sz w:val="24"/>
          <w:szCs w:val="24"/>
        </w:rPr>
      </w:pPr>
      <w:r w:rsidRPr="00E07A2E">
        <w:rPr>
          <w:color w:val="auto"/>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6404CA" w:rsidRPr="00E07A2E" w:rsidRDefault="006404CA" w:rsidP="00310D40">
      <w:pPr>
        <w:pStyle w:val="afff3"/>
        <w:spacing w:line="240" w:lineRule="auto"/>
        <w:rPr>
          <w:color w:val="auto"/>
          <w:sz w:val="24"/>
          <w:szCs w:val="24"/>
        </w:rPr>
      </w:pPr>
      <w:r w:rsidRPr="00E07A2E">
        <w:rPr>
          <w:color w:val="auto"/>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6404CA" w:rsidRPr="00E07A2E" w:rsidRDefault="006404CA" w:rsidP="00310D40">
      <w:pPr>
        <w:pStyle w:val="afff3"/>
        <w:spacing w:line="240" w:lineRule="auto"/>
        <w:rPr>
          <w:color w:val="auto"/>
          <w:sz w:val="24"/>
          <w:szCs w:val="24"/>
        </w:rPr>
      </w:pPr>
      <w:r w:rsidRPr="00E07A2E">
        <w:rPr>
          <w:color w:val="auto"/>
          <w:sz w:val="24"/>
          <w:szCs w:val="24"/>
        </w:rPr>
        <w:t>• находить средства художественной выразительности (метафора, эпитет);</w:t>
      </w:r>
    </w:p>
    <w:p w:rsidR="006404CA" w:rsidRPr="00E07A2E" w:rsidRDefault="006404CA" w:rsidP="00310D40">
      <w:pPr>
        <w:pStyle w:val="afff3"/>
        <w:spacing w:line="240" w:lineRule="auto"/>
        <w:rPr>
          <w:color w:val="auto"/>
          <w:sz w:val="24"/>
          <w:szCs w:val="24"/>
        </w:rPr>
      </w:pPr>
      <w:r w:rsidRPr="00E07A2E">
        <w:rPr>
          <w:color w:val="auto"/>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404CA" w:rsidRPr="00E07A2E" w:rsidRDefault="006404CA" w:rsidP="00310D40">
      <w:pPr>
        <w:pStyle w:val="afff3"/>
        <w:spacing w:line="240" w:lineRule="auto"/>
        <w:rPr>
          <w:color w:val="auto"/>
          <w:sz w:val="24"/>
          <w:szCs w:val="24"/>
        </w:rPr>
      </w:pPr>
      <w:r w:rsidRPr="00E07A2E">
        <w:rPr>
          <w:color w:val="auto"/>
          <w:sz w:val="24"/>
          <w:szCs w:val="24"/>
        </w:rPr>
        <w:t>• определять позиции героев художественного текста, позицию автора художественного текста.</w:t>
      </w:r>
    </w:p>
    <w:p w:rsidR="006404CA" w:rsidRPr="00E07A2E" w:rsidRDefault="006404CA" w:rsidP="00310D40">
      <w:pPr>
        <w:pStyle w:val="afff3"/>
        <w:spacing w:line="240" w:lineRule="auto"/>
        <w:jc w:val="left"/>
        <w:rPr>
          <w:b/>
          <w:i/>
          <w:color w:val="auto"/>
          <w:sz w:val="24"/>
          <w:szCs w:val="24"/>
        </w:rPr>
      </w:pPr>
      <w:bookmarkStart w:id="21" w:name="bookmark37"/>
      <w:r w:rsidRPr="00E07A2E">
        <w:rPr>
          <w:b/>
          <w:i/>
          <w:color w:val="auto"/>
          <w:sz w:val="24"/>
          <w:szCs w:val="24"/>
        </w:rPr>
        <w:t>Творческая деятельность (только для художественных текстов)</w:t>
      </w:r>
      <w:bookmarkEnd w:id="21"/>
    </w:p>
    <w:p w:rsidR="006404CA" w:rsidRPr="00E07A2E" w:rsidRDefault="006404CA" w:rsidP="00310D40">
      <w:pPr>
        <w:pStyle w:val="ad"/>
        <w:spacing w:after="0"/>
        <w:ind w:firstLine="454"/>
        <w:jc w:val="both"/>
      </w:pPr>
      <w:r w:rsidRPr="00E07A2E">
        <w:t>Выпускник научится:</w:t>
      </w:r>
    </w:p>
    <w:p w:rsidR="006404CA" w:rsidRPr="00E07A2E" w:rsidRDefault="006404CA" w:rsidP="00310D40">
      <w:pPr>
        <w:pStyle w:val="afff3"/>
        <w:spacing w:line="240" w:lineRule="auto"/>
        <w:rPr>
          <w:color w:val="auto"/>
          <w:sz w:val="24"/>
          <w:szCs w:val="24"/>
        </w:rPr>
      </w:pPr>
      <w:r w:rsidRPr="00E07A2E">
        <w:rPr>
          <w:color w:val="auto"/>
          <w:sz w:val="24"/>
          <w:szCs w:val="24"/>
        </w:rPr>
        <w:t>• создавать по аналогии собственный текст в жанре сказки и загадки;</w:t>
      </w:r>
    </w:p>
    <w:p w:rsidR="006404CA" w:rsidRPr="00E07A2E" w:rsidRDefault="006404CA" w:rsidP="00310D40">
      <w:pPr>
        <w:pStyle w:val="afff3"/>
        <w:spacing w:line="240" w:lineRule="auto"/>
        <w:rPr>
          <w:color w:val="auto"/>
          <w:sz w:val="24"/>
          <w:szCs w:val="24"/>
        </w:rPr>
      </w:pPr>
      <w:r w:rsidRPr="00E07A2E">
        <w:rPr>
          <w:color w:val="auto"/>
          <w:sz w:val="24"/>
          <w:szCs w:val="24"/>
        </w:rPr>
        <w:t>• восстанавливать текст, дополняя его начало или окончание или пополняя его событиями;</w:t>
      </w:r>
    </w:p>
    <w:p w:rsidR="006404CA" w:rsidRPr="00E07A2E" w:rsidRDefault="006404CA" w:rsidP="00310D40">
      <w:pPr>
        <w:pStyle w:val="afff3"/>
        <w:spacing w:line="240" w:lineRule="auto"/>
        <w:rPr>
          <w:color w:val="auto"/>
          <w:sz w:val="24"/>
          <w:szCs w:val="24"/>
        </w:rPr>
      </w:pPr>
      <w:r w:rsidRPr="00E07A2E">
        <w:rPr>
          <w:color w:val="auto"/>
          <w:sz w:val="24"/>
          <w:szCs w:val="24"/>
        </w:rPr>
        <w:lastRenderedPageBreak/>
        <w:t>• составлять устный рассказ по репродукциям картин художников и/или на основе личного опыта;</w:t>
      </w:r>
    </w:p>
    <w:p w:rsidR="006404CA" w:rsidRPr="00E07A2E" w:rsidRDefault="006404CA" w:rsidP="00310D40">
      <w:pPr>
        <w:pStyle w:val="afff3"/>
        <w:spacing w:line="240" w:lineRule="auto"/>
        <w:rPr>
          <w:color w:val="auto"/>
          <w:sz w:val="24"/>
          <w:szCs w:val="24"/>
        </w:rPr>
      </w:pPr>
      <w:r w:rsidRPr="00E07A2E">
        <w:rPr>
          <w:color w:val="auto"/>
          <w:sz w:val="24"/>
          <w:szCs w:val="24"/>
        </w:rPr>
        <w:t>• составлять устный рассказ на основе прочитанных произведений с учётом коммуникативной задачи (для разных адресатов).</w:t>
      </w:r>
    </w:p>
    <w:p w:rsidR="006404CA" w:rsidRPr="00E07A2E" w:rsidRDefault="006404CA" w:rsidP="00310D40">
      <w:pPr>
        <w:pStyle w:val="afff3"/>
        <w:spacing w:line="240" w:lineRule="auto"/>
        <w:rPr>
          <w:color w:val="auto"/>
          <w:sz w:val="24"/>
          <w:szCs w:val="24"/>
        </w:rPr>
      </w:pPr>
      <w:r w:rsidRPr="00E07A2E">
        <w:rPr>
          <w:color w:val="auto"/>
          <w:sz w:val="24"/>
          <w:szCs w:val="24"/>
        </w:rPr>
        <w:t>Выпускник получит возможность научиться:</w:t>
      </w:r>
    </w:p>
    <w:p w:rsidR="006404CA" w:rsidRPr="00E07A2E" w:rsidRDefault="006404CA" w:rsidP="00310D40">
      <w:pPr>
        <w:pStyle w:val="afff3"/>
        <w:spacing w:line="240" w:lineRule="auto"/>
        <w:rPr>
          <w:color w:val="auto"/>
          <w:sz w:val="24"/>
          <w:szCs w:val="24"/>
        </w:rPr>
      </w:pPr>
      <w:r w:rsidRPr="00E07A2E">
        <w:rPr>
          <w:color w:val="auto"/>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6404CA" w:rsidRPr="00E07A2E" w:rsidRDefault="006404CA" w:rsidP="00310D40">
      <w:pPr>
        <w:pStyle w:val="afff3"/>
        <w:spacing w:line="240" w:lineRule="auto"/>
        <w:rPr>
          <w:color w:val="auto"/>
          <w:sz w:val="24"/>
          <w:szCs w:val="24"/>
        </w:rPr>
      </w:pPr>
      <w:r w:rsidRPr="00E07A2E">
        <w:rPr>
          <w:color w:val="auto"/>
          <w:sz w:val="24"/>
          <w:szCs w:val="24"/>
        </w:rPr>
        <w:t>• создавать серии иллюстраций с короткими текстами по содержанию прочитанного (прослушанного) произведения;</w:t>
      </w:r>
    </w:p>
    <w:p w:rsidR="006404CA" w:rsidRPr="00E07A2E" w:rsidRDefault="006404CA" w:rsidP="00310D40">
      <w:pPr>
        <w:spacing w:after="0" w:line="240" w:lineRule="auto"/>
        <w:jc w:val="both"/>
        <w:rPr>
          <w:rStyle w:val="a3"/>
          <w:rFonts w:ascii="Times New Roman" w:hAnsi="Times New Roman"/>
          <w:sz w:val="24"/>
          <w:szCs w:val="24"/>
        </w:rPr>
      </w:pPr>
      <w:r w:rsidRPr="00E07A2E">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bookmarkEnd w:id="18"/>
    <w:p w:rsidR="00CB0A55" w:rsidRPr="00E07A2E" w:rsidRDefault="00CB0A55"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t>РОДНОЙ ЯЗЫК</w:t>
      </w:r>
    </w:p>
    <w:p w:rsidR="00E71EB7" w:rsidRPr="00E07A2E" w:rsidRDefault="00E71EB7" w:rsidP="00310D40">
      <w:pPr>
        <w:pStyle w:val="ConsPlusNormal"/>
        <w:ind w:firstLine="540"/>
        <w:jc w:val="both"/>
        <w:rPr>
          <w:rFonts w:ascii="Times New Roman" w:hAnsi="Times New Roman" w:cs="Times New Roman"/>
          <w:sz w:val="24"/>
          <w:szCs w:val="24"/>
        </w:rPr>
      </w:pPr>
      <w:r w:rsidRPr="00E07A2E">
        <w:rPr>
          <w:rStyle w:val="FontStyle76"/>
          <w:rFonts w:cs="Times New Roman"/>
          <w:sz w:val="24"/>
          <w:szCs w:val="24"/>
        </w:rPr>
        <w:t>П</w:t>
      </w:r>
      <w:r w:rsidR="005A7496" w:rsidRPr="00E07A2E">
        <w:rPr>
          <w:rStyle w:val="FontStyle76"/>
          <w:rFonts w:cs="Times New Roman"/>
          <w:sz w:val="24"/>
          <w:szCs w:val="24"/>
        </w:rPr>
        <w:t>од родным языком понимается государственный язык РФ, то есть русский язык</w:t>
      </w:r>
      <w:r w:rsidRPr="00E07A2E">
        <w:rPr>
          <w:rFonts w:ascii="Times New Roman" w:hAnsi="Times New Roman" w:cs="Times New Roman"/>
          <w:b/>
          <w:sz w:val="24"/>
          <w:szCs w:val="24"/>
        </w:rPr>
        <w:t>.</w:t>
      </w:r>
      <w:bookmarkStart w:id="22" w:name="Par1048"/>
      <w:bookmarkEnd w:id="22"/>
    </w:p>
    <w:p w:rsidR="00CB0A55" w:rsidRPr="00E07A2E" w:rsidRDefault="002D701D"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Выпускник осознает  статус и значение государственного языка республики Российской Федерации, у него будут сформированы мотивации к изучению родного языка, осознание роли родного языка как носителя народной культуры, средства её познания</w:t>
      </w:r>
      <w:r w:rsidR="00E01859" w:rsidRPr="00E07A2E">
        <w:rPr>
          <w:rFonts w:ascii="Times New Roman" w:hAnsi="Times New Roman"/>
          <w:sz w:val="24"/>
          <w:szCs w:val="24"/>
        </w:rPr>
        <w:t>. Выпускник освоит</w:t>
      </w:r>
      <w:r w:rsidR="00023467" w:rsidRPr="00E07A2E">
        <w:rPr>
          <w:rFonts w:ascii="Times New Roman" w:hAnsi="Times New Roman"/>
          <w:sz w:val="24"/>
          <w:szCs w:val="24"/>
        </w:rPr>
        <w:t xml:space="preserve"> первоначальны</w:t>
      </w:r>
      <w:r w:rsidR="00E01859" w:rsidRPr="00E07A2E">
        <w:rPr>
          <w:rFonts w:ascii="Times New Roman" w:hAnsi="Times New Roman"/>
          <w:sz w:val="24"/>
          <w:szCs w:val="24"/>
        </w:rPr>
        <w:t>е</w:t>
      </w:r>
      <w:r w:rsidR="00023467" w:rsidRPr="00E07A2E">
        <w:rPr>
          <w:rFonts w:ascii="Times New Roman" w:hAnsi="Times New Roman"/>
          <w:sz w:val="24"/>
          <w:szCs w:val="24"/>
        </w:rPr>
        <w:t xml:space="preserve"> знани</w:t>
      </w:r>
      <w:r w:rsidR="00E01859" w:rsidRPr="00E07A2E">
        <w:rPr>
          <w:rFonts w:ascii="Times New Roman" w:hAnsi="Times New Roman"/>
          <w:sz w:val="24"/>
          <w:szCs w:val="24"/>
        </w:rPr>
        <w:t>я</w:t>
      </w:r>
      <w:r w:rsidR="00023467" w:rsidRPr="00E07A2E">
        <w:rPr>
          <w:rFonts w:ascii="Times New Roman" w:hAnsi="Times New Roman"/>
          <w:sz w:val="24"/>
          <w:szCs w:val="24"/>
        </w:rPr>
        <w:t xml:space="preserve"> о родном языке как системе, о его нормах, специфике, закономерностях его функционирования: </w:t>
      </w:r>
      <w:r w:rsidR="00E01859" w:rsidRPr="00E07A2E">
        <w:rPr>
          <w:rFonts w:ascii="Times New Roman" w:hAnsi="Times New Roman"/>
          <w:sz w:val="24"/>
          <w:szCs w:val="24"/>
        </w:rPr>
        <w:t>сможет о</w:t>
      </w:r>
      <w:r w:rsidR="00023467" w:rsidRPr="00E07A2E">
        <w:rPr>
          <w:rFonts w:ascii="Times New Roman" w:hAnsi="Times New Roman"/>
          <w:sz w:val="24"/>
          <w:szCs w:val="24"/>
        </w:rPr>
        <w:t>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r w:rsidR="00E01859" w:rsidRPr="00E07A2E">
        <w:rPr>
          <w:rFonts w:ascii="Times New Roman" w:hAnsi="Times New Roman"/>
          <w:sz w:val="24"/>
          <w:szCs w:val="24"/>
        </w:rPr>
        <w:t xml:space="preserve">. Будут сформированы и развиты все виды </w:t>
      </w:r>
      <w:r w:rsidR="00CB0A55" w:rsidRPr="00E07A2E">
        <w:rPr>
          <w:rFonts w:ascii="Times New Roman" w:hAnsi="Times New Roman"/>
          <w:sz w:val="24"/>
          <w:szCs w:val="24"/>
        </w:rPr>
        <w:t xml:space="preserve">речевой деятельности на изучаемом </w:t>
      </w:r>
      <w:r w:rsidR="00023467" w:rsidRPr="00E07A2E">
        <w:rPr>
          <w:rFonts w:ascii="Times New Roman" w:hAnsi="Times New Roman"/>
          <w:sz w:val="24"/>
          <w:szCs w:val="24"/>
        </w:rPr>
        <w:t xml:space="preserve">родном </w:t>
      </w:r>
      <w:r w:rsidR="00CB0A55" w:rsidRPr="00E07A2E">
        <w:rPr>
          <w:rFonts w:ascii="Times New Roman" w:hAnsi="Times New Roman"/>
          <w:sz w:val="24"/>
          <w:szCs w:val="24"/>
        </w:rPr>
        <w:t>языке</w:t>
      </w:r>
      <w:r w:rsidR="00E01859" w:rsidRPr="00E07A2E">
        <w:rPr>
          <w:rFonts w:ascii="Times New Roman" w:hAnsi="Times New Roman"/>
          <w:sz w:val="24"/>
          <w:szCs w:val="24"/>
        </w:rPr>
        <w:t>.</w:t>
      </w:r>
    </w:p>
    <w:p w:rsidR="00E01859" w:rsidRPr="00E07A2E" w:rsidRDefault="00E0185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Выпускник научиться:</w:t>
      </w:r>
    </w:p>
    <w:p w:rsidR="00023467" w:rsidRPr="00E07A2E" w:rsidRDefault="00CB0A55" w:rsidP="00310D40">
      <w:pPr>
        <w:spacing w:after="0" w:line="240" w:lineRule="auto"/>
        <w:jc w:val="both"/>
        <w:rPr>
          <w:rFonts w:ascii="Times New Roman" w:hAnsi="Times New Roman"/>
          <w:sz w:val="24"/>
          <w:szCs w:val="24"/>
        </w:rPr>
      </w:pPr>
      <w:proofErr w:type="spellStart"/>
      <w:r w:rsidRPr="00E07A2E">
        <w:rPr>
          <w:rFonts w:ascii="Times New Roman" w:hAnsi="Times New Roman"/>
          <w:b/>
          <w:sz w:val="24"/>
          <w:szCs w:val="24"/>
        </w:rPr>
        <w:t>аудирование</w:t>
      </w:r>
      <w:proofErr w:type="spellEnd"/>
      <w:r w:rsidRPr="00E07A2E">
        <w:rPr>
          <w:rFonts w:ascii="Times New Roman" w:hAnsi="Times New Roman"/>
          <w:b/>
          <w:sz w:val="24"/>
          <w:szCs w:val="24"/>
        </w:rPr>
        <w:t xml:space="preserve"> (слушание)</w:t>
      </w:r>
      <w:r w:rsidRPr="00E07A2E">
        <w:rPr>
          <w:rFonts w:ascii="Times New Roman" w:hAnsi="Times New Roman"/>
          <w:sz w:val="24"/>
          <w:szCs w:val="24"/>
        </w:rPr>
        <w:t>: понимать на слух речь, звучащую из различных источников (учителя, одноклассников, телевизионных и радиопередач и др.);</w:t>
      </w:r>
      <w:r w:rsidR="00023467" w:rsidRPr="00E07A2E">
        <w:rPr>
          <w:rFonts w:ascii="Times New Roman" w:hAnsi="Times New Roman"/>
          <w:sz w:val="24"/>
          <w:szCs w:val="24"/>
        </w:rPr>
        <w:t xml:space="preserve"> определять тему и главную мысль прослушанного высказывания (текста); различать на слух интонации звучащей речи (радость, удивление, грусть, сочувствие и др.);</w:t>
      </w:r>
    </w:p>
    <w:p w:rsidR="00CB0A55" w:rsidRPr="00E07A2E" w:rsidRDefault="00CB0A55" w:rsidP="00310D40">
      <w:pPr>
        <w:spacing w:after="0" w:line="240" w:lineRule="auto"/>
        <w:jc w:val="both"/>
        <w:rPr>
          <w:rFonts w:ascii="Times New Roman" w:hAnsi="Times New Roman"/>
          <w:sz w:val="24"/>
          <w:szCs w:val="24"/>
        </w:rPr>
      </w:pPr>
      <w:proofErr w:type="spellStart"/>
      <w:r w:rsidRPr="00E07A2E">
        <w:rPr>
          <w:rFonts w:ascii="Times New Roman" w:hAnsi="Times New Roman"/>
          <w:b/>
          <w:sz w:val="24"/>
          <w:szCs w:val="24"/>
        </w:rPr>
        <w:t>говорение:</w:t>
      </w:r>
      <w:r w:rsidRPr="00E07A2E">
        <w:rPr>
          <w:rFonts w:ascii="Times New Roman" w:hAnsi="Times New Roman"/>
          <w:sz w:val="24"/>
          <w:szCs w:val="24"/>
        </w:rPr>
        <w:t>воспроизводить</w:t>
      </w:r>
      <w:proofErr w:type="spellEnd"/>
      <w:r w:rsidRPr="00E07A2E">
        <w:rPr>
          <w:rFonts w:ascii="Times New Roman" w:hAnsi="Times New Roman"/>
          <w:sz w:val="24"/>
          <w:szCs w:val="24"/>
        </w:rPr>
        <w:t xml:space="preserve"> речевые образцы, участвовать в диалогах на бытовые, учебные темы, в обсуждении прослушанных или прочитанных текстов; декламировать стихи;</w:t>
      </w:r>
    </w:p>
    <w:p w:rsidR="00CB0A55" w:rsidRPr="00E07A2E" w:rsidRDefault="00023467" w:rsidP="00310D40">
      <w:pPr>
        <w:spacing w:after="0" w:line="240" w:lineRule="auto"/>
        <w:jc w:val="both"/>
        <w:rPr>
          <w:rFonts w:ascii="Times New Roman" w:hAnsi="Times New Roman"/>
          <w:sz w:val="24"/>
          <w:szCs w:val="24"/>
        </w:rPr>
      </w:pPr>
      <w:r w:rsidRPr="00E07A2E">
        <w:rPr>
          <w:rFonts w:ascii="Times New Roman" w:hAnsi="Times New Roman"/>
          <w:b/>
          <w:sz w:val="24"/>
          <w:szCs w:val="24"/>
        </w:rPr>
        <w:t>чтение:</w:t>
      </w:r>
      <w:r w:rsidRPr="00E07A2E">
        <w:rPr>
          <w:rFonts w:ascii="Times New Roman" w:hAnsi="Times New Roman"/>
          <w:sz w:val="24"/>
          <w:szCs w:val="24"/>
        </w:rPr>
        <w:t xml:space="preserve"> читать вслух </w:t>
      </w:r>
      <w:r w:rsidR="00CB0A55" w:rsidRPr="00E07A2E">
        <w:rPr>
          <w:rFonts w:ascii="Times New Roman" w:hAnsi="Times New Roman"/>
          <w:sz w:val="24"/>
          <w:szCs w:val="24"/>
        </w:rPr>
        <w:t xml:space="preserve"> тексты, построенные на изученном языковом материале</w:t>
      </w:r>
      <w:r w:rsidR="008E4898" w:rsidRPr="00E07A2E">
        <w:rPr>
          <w:rFonts w:ascii="Times New Roman" w:hAnsi="Times New Roman"/>
          <w:sz w:val="24"/>
          <w:szCs w:val="24"/>
        </w:rPr>
        <w:t xml:space="preserve">  разного вида (фольклорный, художественный, научно-познавательный, справочный); составлять план текста (с помощью и самостоятельно);</w:t>
      </w:r>
    </w:p>
    <w:p w:rsidR="00CB0A55" w:rsidRPr="00E07A2E" w:rsidRDefault="00CB0A55" w:rsidP="00310D40">
      <w:pPr>
        <w:spacing w:after="0" w:line="240" w:lineRule="auto"/>
        <w:jc w:val="both"/>
        <w:rPr>
          <w:rFonts w:ascii="Times New Roman" w:hAnsi="Times New Roman"/>
          <w:sz w:val="24"/>
          <w:szCs w:val="24"/>
        </w:rPr>
      </w:pPr>
      <w:r w:rsidRPr="00E07A2E">
        <w:rPr>
          <w:rFonts w:ascii="Times New Roman" w:hAnsi="Times New Roman"/>
          <w:b/>
          <w:sz w:val="24"/>
          <w:szCs w:val="24"/>
        </w:rPr>
        <w:t>письмо:</w:t>
      </w:r>
      <w:r w:rsidRPr="00E07A2E">
        <w:rPr>
          <w:rFonts w:ascii="Times New Roman" w:hAnsi="Times New Roman"/>
          <w:sz w:val="24"/>
          <w:szCs w:val="24"/>
        </w:rPr>
        <w:t xml:space="preserve">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CB0A55" w:rsidRPr="00E07A2E" w:rsidRDefault="00CB0A55" w:rsidP="00310D40">
      <w:pPr>
        <w:spacing w:after="0" w:line="240" w:lineRule="auto"/>
        <w:jc w:val="both"/>
        <w:rPr>
          <w:rFonts w:ascii="Times New Roman" w:hAnsi="Times New Roman"/>
          <w:sz w:val="24"/>
          <w:szCs w:val="24"/>
        </w:rPr>
      </w:pPr>
      <w:r w:rsidRPr="00E07A2E">
        <w:rPr>
          <w:rFonts w:ascii="Times New Roman" w:hAnsi="Times New Roman"/>
          <w:b/>
          <w:sz w:val="24"/>
          <w:szCs w:val="24"/>
        </w:rPr>
        <w:t>усвоение элементарных сведений о языке как носителе культуры народа:</w:t>
      </w:r>
      <w:r w:rsidRPr="00E07A2E">
        <w:rPr>
          <w:rFonts w:ascii="Times New Roman" w:hAnsi="Times New Roman"/>
          <w:sz w:val="24"/>
          <w:szCs w:val="24"/>
        </w:rPr>
        <w:t xml:space="preserve"> составлять небольшие рассказы по заданной теме на изучаемом языке; представлять родной край как часть России на изучаемом язык</w:t>
      </w:r>
      <w:r w:rsidR="004053CF" w:rsidRPr="00E07A2E">
        <w:rPr>
          <w:rFonts w:ascii="Times New Roman" w:hAnsi="Times New Roman"/>
          <w:sz w:val="24"/>
          <w:szCs w:val="24"/>
        </w:rPr>
        <w:t>е в различных ситуациях общения.</w:t>
      </w:r>
    </w:p>
    <w:p w:rsidR="00CB0A55" w:rsidRPr="00E07A2E" w:rsidRDefault="000000E2"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t>ЛИТЕРАТУРНОЕ ЧТЕНИЕ НА РОДНОМ ЯЗЫКЕ</w:t>
      </w:r>
    </w:p>
    <w:p w:rsidR="00F82058" w:rsidRPr="00E07A2E" w:rsidRDefault="00F82058" w:rsidP="00310D40">
      <w:pPr>
        <w:shd w:val="clear" w:color="auto" w:fill="FFFFFF"/>
        <w:autoSpaceDE w:val="0"/>
        <w:autoSpaceDN w:val="0"/>
        <w:adjustRightInd w:val="0"/>
        <w:spacing w:after="0" w:line="240" w:lineRule="auto"/>
        <w:ind w:firstLine="142"/>
        <w:jc w:val="both"/>
        <w:rPr>
          <w:rFonts w:ascii="Times New Roman" w:hAnsi="Times New Roman"/>
          <w:b/>
          <w:sz w:val="24"/>
          <w:szCs w:val="24"/>
        </w:rPr>
      </w:pPr>
      <w:r w:rsidRPr="00E07A2E">
        <w:rPr>
          <w:rStyle w:val="FontStyle76"/>
          <w:sz w:val="24"/>
          <w:szCs w:val="24"/>
        </w:rPr>
        <w:t>Под родным языком понимается государственный язык РФ, то есть русский язык</w:t>
      </w:r>
      <w:r w:rsidRPr="00E07A2E">
        <w:rPr>
          <w:rFonts w:ascii="Times New Roman" w:hAnsi="Times New Roman"/>
          <w:b/>
          <w:sz w:val="24"/>
          <w:szCs w:val="24"/>
        </w:rPr>
        <w:t>.</w:t>
      </w:r>
    </w:p>
    <w:p w:rsidR="009F7E59" w:rsidRPr="00E07A2E" w:rsidRDefault="009F7E5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Выпускник осознает  место и роль литературы на изучаемом языке в едином культурном пространстве Российской Федерации, среди литератур народов Российской Федерации, научиться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w:t>
      </w:r>
      <w:r w:rsidRPr="00E07A2E">
        <w:rPr>
          <w:rFonts w:ascii="Times New Roman" w:hAnsi="Times New Roman"/>
          <w:sz w:val="24"/>
          <w:szCs w:val="24"/>
        </w:rPr>
        <w:lastRenderedPageBreak/>
        <w:t>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655E09" w:rsidRPr="00E07A2E" w:rsidRDefault="009F7E59" w:rsidP="00310D40">
      <w:pPr>
        <w:spacing w:after="0" w:line="240" w:lineRule="auto"/>
        <w:ind w:firstLine="142"/>
        <w:rPr>
          <w:rFonts w:ascii="Times New Roman" w:hAnsi="Times New Roman"/>
          <w:sz w:val="24"/>
          <w:szCs w:val="24"/>
        </w:rPr>
      </w:pPr>
      <w:r w:rsidRPr="00E07A2E">
        <w:rPr>
          <w:rFonts w:ascii="Times New Roman" w:hAnsi="Times New Roman"/>
          <w:sz w:val="24"/>
          <w:szCs w:val="24"/>
        </w:rPr>
        <w:t>Выпускник научиться:</w:t>
      </w:r>
    </w:p>
    <w:p w:rsidR="00B10BF9"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1</w:t>
      </w:r>
      <w:r w:rsidR="00CB0A55" w:rsidRPr="00E07A2E">
        <w:rPr>
          <w:rFonts w:ascii="Times New Roman" w:hAnsi="Times New Roman"/>
          <w:sz w:val="24"/>
          <w:szCs w:val="24"/>
        </w:rPr>
        <w:t>)</w:t>
      </w:r>
      <w:r w:rsidR="009F7E59" w:rsidRPr="00E07A2E">
        <w:rPr>
          <w:rFonts w:ascii="Times New Roman" w:hAnsi="Times New Roman"/>
          <w:sz w:val="24"/>
          <w:szCs w:val="24"/>
        </w:rPr>
        <w:t>осознанному смысловому чтению</w:t>
      </w:r>
      <w:r w:rsidR="00CB0A55" w:rsidRPr="00E07A2E">
        <w:rPr>
          <w:rFonts w:ascii="Times New Roman" w:hAnsi="Times New Roman"/>
          <w:sz w:val="24"/>
          <w:szCs w:val="24"/>
        </w:rPr>
        <w:t xml:space="preserve">; </w:t>
      </w:r>
    </w:p>
    <w:p w:rsidR="00B10BF9"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2)</w:t>
      </w:r>
      <w:r w:rsidR="00CB0A55" w:rsidRPr="00E07A2E">
        <w:rPr>
          <w:rFonts w:ascii="Times New Roman" w:hAnsi="Times New Roman"/>
          <w:sz w:val="24"/>
          <w:szCs w:val="24"/>
        </w:rPr>
        <w:t>понима</w:t>
      </w:r>
      <w:r w:rsidR="009F7E59" w:rsidRPr="00E07A2E">
        <w:rPr>
          <w:rFonts w:ascii="Times New Roman" w:hAnsi="Times New Roman"/>
          <w:sz w:val="24"/>
          <w:szCs w:val="24"/>
        </w:rPr>
        <w:t>ть смысл</w:t>
      </w:r>
      <w:r w:rsidR="00CB0A55" w:rsidRPr="00E07A2E">
        <w:rPr>
          <w:rFonts w:ascii="Times New Roman" w:hAnsi="Times New Roman"/>
          <w:sz w:val="24"/>
          <w:szCs w:val="24"/>
        </w:rPr>
        <w:t xml:space="preserve"> и значения элементарных понятий теории литературы: владеть техникой смыслового чтения вслух</w:t>
      </w:r>
      <w:r w:rsidRPr="00E07A2E">
        <w:rPr>
          <w:rFonts w:ascii="Times New Roman" w:hAnsi="Times New Roman"/>
          <w:sz w:val="24"/>
          <w:szCs w:val="24"/>
        </w:rPr>
        <w:t xml:space="preserve"> и про себя</w:t>
      </w:r>
      <w:r w:rsidR="00CB0A55" w:rsidRPr="00E07A2E">
        <w:rPr>
          <w:rFonts w:ascii="Times New Roman" w:hAnsi="Times New Roman"/>
          <w:sz w:val="24"/>
          <w:szCs w:val="24"/>
        </w:rPr>
        <w:t xml:space="preserve"> (позволяющей понимать смысл прочитанного</w:t>
      </w:r>
      <w:r w:rsidRPr="00E07A2E">
        <w:rPr>
          <w:rFonts w:ascii="Times New Roman" w:hAnsi="Times New Roman"/>
          <w:sz w:val="24"/>
          <w:szCs w:val="24"/>
        </w:rPr>
        <w:t>/</w:t>
      </w:r>
      <w:r w:rsidR="00CB0A55" w:rsidRPr="00E07A2E">
        <w:rPr>
          <w:rFonts w:ascii="Times New Roman" w:hAnsi="Times New Roman"/>
          <w:sz w:val="24"/>
          <w:szCs w:val="24"/>
        </w:rPr>
        <w:t xml:space="preserve"> адекватно воспринимать чтение слушающими); </w:t>
      </w:r>
    </w:p>
    <w:p w:rsidR="00B10BF9"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3)</w:t>
      </w:r>
      <w:r w:rsidR="00CB0A55" w:rsidRPr="00E07A2E">
        <w:rPr>
          <w:rFonts w:ascii="Times New Roman" w:hAnsi="Times New Roman"/>
          <w:sz w:val="24"/>
          <w:szCs w:val="24"/>
        </w:rPr>
        <w:t>различать жанры фольклорных произведений (малые фольклорн</w:t>
      </w:r>
      <w:r w:rsidRPr="00E07A2E">
        <w:rPr>
          <w:rFonts w:ascii="Times New Roman" w:hAnsi="Times New Roman"/>
          <w:sz w:val="24"/>
          <w:szCs w:val="24"/>
        </w:rPr>
        <w:t>ы</w:t>
      </w:r>
      <w:r w:rsidR="00CB0A55" w:rsidRPr="00E07A2E">
        <w:rPr>
          <w:rFonts w:ascii="Times New Roman" w:hAnsi="Times New Roman"/>
          <w:sz w:val="24"/>
          <w:szCs w:val="24"/>
        </w:rPr>
        <w:t xml:space="preserve">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00CB0A55" w:rsidRPr="00E07A2E">
        <w:rPr>
          <w:rFonts w:ascii="Times New Roman" w:hAnsi="Times New Roman"/>
          <w:sz w:val="24"/>
          <w:szCs w:val="24"/>
        </w:rPr>
        <w:t>потешек</w:t>
      </w:r>
      <w:proofErr w:type="spellEnd"/>
      <w:r w:rsidR="00CB0A55" w:rsidRPr="00E07A2E">
        <w:rPr>
          <w:rFonts w:ascii="Times New Roman" w:hAnsi="Times New Roman"/>
          <w:sz w:val="24"/>
          <w:szCs w:val="24"/>
        </w:rPr>
        <w:t xml:space="preserve">, сказок, загадок, колыбельных песенки и др. своего народа (других народов); </w:t>
      </w:r>
    </w:p>
    <w:p w:rsidR="00B10BF9"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4)</w:t>
      </w:r>
      <w:r w:rsidR="00CB0A55" w:rsidRPr="00E07A2E">
        <w:rPr>
          <w:rFonts w:ascii="Times New Roman" w:hAnsi="Times New Roman"/>
          <w:sz w:val="24"/>
          <w:szCs w:val="24"/>
        </w:rPr>
        <w:t xml:space="preserve"> сопоставлять названия произведения с его темой (о природе, об истории, о детях, о добре и зле и т.д.); </w:t>
      </w:r>
    </w:p>
    <w:p w:rsidR="00B10BF9"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5)</w:t>
      </w:r>
      <w:r w:rsidR="00CB0A55" w:rsidRPr="00E07A2E">
        <w:rPr>
          <w:rFonts w:ascii="Times New Roman" w:hAnsi="Times New Roman"/>
          <w:sz w:val="24"/>
          <w:szCs w:val="24"/>
        </w:rPr>
        <w:t xml:space="preserve">различать жанры небольших художественных произведений представителей детской литературы своего народа (других народов) — стихотворение, рассказ, басня; </w:t>
      </w:r>
    </w:p>
    <w:p w:rsidR="00CB0A55" w:rsidRPr="00E07A2E" w:rsidRDefault="00B10BF9" w:rsidP="00310D40">
      <w:pPr>
        <w:spacing w:after="0" w:line="240" w:lineRule="auto"/>
        <w:jc w:val="both"/>
        <w:rPr>
          <w:rFonts w:ascii="Times New Roman" w:hAnsi="Times New Roman"/>
          <w:sz w:val="24"/>
          <w:szCs w:val="24"/>
        </w:rPr>
      </w:pPr>
      <w:r w:rsidRPr="00E07A2E">
        <w:rPr>
          <w:rFonts w:ascii="Times New Roman" w:hAnsi="Times New Roman"/>
          <w:sz w:val="24"/>
          <w:szCs w:val="24"/>
        </w:rPr>
        <w:t>6)</w:t>
      </w:r>
      <w:r w:rsidR="00CB0A55" w:rsidRPr="00E07A2E">
        <w:rPr>
          <w:rFonts w:ascii="Times New Roman" w:hAnsi="Times New Roman"/>
          <w:sz w:val="24"/>
          <w:szCs w:val="24"/>
        </w:rPr>
        <w:t>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B10BF9" w:rsidRPr="00E07A2E" w:rsidRDefault="00E86A2D" w:rsidP="00310D40">
      <w:pPr>
        <w:spacing w:after="0" w:line="240" w:lineRule="auto"/>
        <w:jc w:val="both"/>
        <w:rPr>
          <w:rFonts w:ascii="Times New Roman" w:hAnsi="Times New Roman"/>
          <w:sz w:val="24"/>
          <w:szCs w:val="24"/>
        </w:rPr>
      </w:pPr>
      <w:r w:rsidRPr="00E07A2E">
        <w:rPr>
          <w:rFonts w:ascii="Times New Roman" w:hAnsi="Times New Roman"/>
          <w:sz w:val="24"/>
          <w:szCs w:val="24"/>
        </w:rPr>
        <w:t>7</w:t>
      </w:r>
      <w:r w:rsidR="00CB0A55" w:rsidRPr="00E07A2E">
        <w:rPr>
          <w:rFonts w:ascii="Times New Roman" w:hAnsi="Times New Roman"/>
          <w:sz w:val="24"/>
          <w:szCs w:val="24"/>
        </w:rPr>
        <w:t xml:space="preserve">) определять цели чтения различных текстов (художественных, научно-популярных, справочных); </w:t>
      </w:r>
    </w:p>
    <w:p w:rsidR="00C77866" w:rsidRPr="00E07A2E" w:rsidRDefault="00E86A2D" w:rsidP="00310D40">
      <w:pPr>
        <w:spacing w:after="0" w:line="240" w:lineRule="auto"/>
        <w:jc w:val="both"/>
        <w:rPr>
          <w:rFonts w:ascii="Times New Roman" w:hAnsi="Times New Roman"/>
          <w:sz w:val="24"/>
          <w:szCs w:val="24"/>
        </w:rPr>
      </w:pPr>
      <w:r w:rsidRPr="00E07A2E">
        <w:rPr>
          <w:rFonts w:ascii="Times New Roman" w:hAnsi="Times New Roman"/>
          <w:sz w:val="24"/>
          <w:szCs w:val="24"/>
        </w:rPr>
        <w:t>8</w:t>
      </w:r>
      <w:r w:rsidR="00B10BF9" w:rsidRPr="00E07A2E">
        <w:rPr>
          <w:rFonts w:ascii="Times New Roman" w:hAnsi="Times New Roman"/>
          <w:sz w:val="24"/>
          <w:szCs w:val="24"/>
        </w:rPr>
        <w:t xml:space="preserve">)  </w:t>
      </w:r>
      <w:r w:rsidR="00CB0A55" w:rsidRPr="00E07A2E">
        <w:rPr>
          <w:rFonts w:ascii="Times New Roman" w:hAnsi="Times New Roman"/>
          <w:sz w:val="24"/>
          <w:szCs w:val="24"/>
        </w:rPr>
        <w:t xml:space="preserve">использовать разные виды чтения (ознакомительное, изучающее, выборочное, поисковое) для решения учебных и практических задач; </w:t>
      </w:r>
    </w:p>
    <w:p w:rsidR="00C77866" w:rsidRPr="00E07A2E" w:rsidRDefault="00E86A2D"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9) </w:t>
      </w:r>
      <w:r w:rsidR="00CB0A55" w:rsidRPr="00E07A2E">
        <w:rPr>
          <w:rFonts w:ascii="Times New Roman" w:hAnsi="Times New Roman"/>
          <w:sz w:val="24"/>
          <w:szCs w:val="24"/>
        </w:rPr>
        <w:t xml:space="preserve">ставить вопросы к тексту, составлять план для его пересказа, для написания изложений; </w:t>
      </w:r>
    </w:p>
    <w:p w:rsidR="00C77866" w:rsidRPr="00E07A2E" w:rsidRDefault="00C77866"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10) </w:t>
      </w:r>
      <w:r w:rsidR="00CB0A55" w:rsidRPr="00E07A2E">
        <w:rPr>
          <w:rFonts w:ascii="Times New Roman" w:hAnsi="Times New Roman"/>
          <w:sz w:val="24"/>
          <w:szCs w:val="24"/>
        </w:rPr>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w:t>
      </w:r>
    </w:p>
    <w:p w:rsidR="00CB0A55" w:rsidRPr="00E07A2E" w:rsidRDefault="003F237D" w:rsidP="00310D40">
      <w:pPr>
        <w:spacing w:after="0" w:line="240" w:lineRule="auto"/>
        <w:jc w:val="both"/>
        <w:rPr>
          <w:rFonts w:ascii="Times New Roman" w:hAnsi="Times New Roman"/>
          <w:sz w:val="24"/>
          <w:szCs w:val="24"/>
        </w:rPr>
      </w:pPr>
      <w:r w:rsidRPr="00E07A2E">
        <w:rPr>
          <w:rFonts w:ascii="Times New Roman" w:hAnsi="Times New Roman"/>
          <w:sz w:val="24"/>
          <w:szCs w:val="24"/>
        </w:rPr>
        <w:t>11)</w:t>
      </w:r>
      <w:r w:rsidR="00CB0A55" w:rsidRPr="00E07A2E">
        <w:rPr>
          <w:rFonts w:ascii="Times New Roman" w:hAnsi="Times New Roman"/>
          <w:sz w:val="24"/>
          <w:szCs w:val="24"/>
        </w:rPr>
        <w:t>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(продолжение сказки, сочинение загадки, пересказ с изменением действующего лица.</w:t>
      </w:r>
    </w:p>
    <w:p w:rsidR="0016193A" w:rsidRPr="00E07A2E" w:rsidRDefault="0016193A" w:rsidP="00310D40">
      <w:pPr>
        <w:pStyle w:val="affc"/>
        <w:spacing w:line="240" w:lineRule="auto"/>
        <w:ind w:firstLine="0"/>
        <w:jc w:val="center"/>
        <w:rPr>
          <w:b/>
          <w:caps/>
          <w:sz w:val="24"/>
        </w:rPr>
      </w:pPr>
      <w:r w:rsidRPr="00E07A2E">
        <w:rPr>
          <w:b/>
          <w:caps/>
          <w:sz w:val="24"/>
        </w:rPr>
        <w:t>Иностранный язык (английский)</w:t>
      </w:r>
    </w:p>
    <w:p w:rsidR="009F7E59" w:rsidRPr="00E07A2E" w:rsidRDefault="009F7E59" w:rsidP="00310D40">
      <w:pPr>
        <w:pStyle w:val="affff1"/>
        <w:spacing w:line="240" w:lineRule="auto"/>
        <w:ind w:firstLine="454"/>
        <w:rPr>
          <w:rFonts w:ascii="Times New Roman" w:hAnsi="Times New Roman"/>
          <w:color w:val="auto"/>
          <w:sz w:val="24"/>
          <w:szCs w:val="24"/>
        </w:rPr>
      </w:pPr>
      <w:r w:rsidRPr="00E07A2E">
        <w:rPr>
          <w:rFonts w:ascii="Times New Roman" w:hAnsi="Times New Roman"/>
          <w:color w:val="auto"/>
          <w:spacing w:val="2"/>
          <w:sz w:val="24"/>
          <w:szCs w:val="24"/>
        </w:rPr>
        <w:t xml:space="preserve">В результате изучения иностранного языка при получении </w:t>
      </w:r>
      <w:r w:rsidRPr="00E07A2E">
        <w:rPr>
          <w:rFonts w:ascii="Times New Roman" w:hAnsi="Times New Roman"/>
          <w:color w:val="auto"/>
          <w:spacing w:val="2"/>
          <w:sz w:val="24"/>
          <w:szCs w:val="24"/>
        </w:rPr>
        <w:br/>
      </w:r>
      <w:r w:rsidRPr="00E07A2E">
        <w:rPr>
          <w:rFonts w:ascii="Times New Roman" w:hAnsi="Times New Roman"/>
          <w:color w:val="auto"/>
          <w:sz w:val="24"/>
          <w:szCs w:val="24"/>
        </w:rPr>
        <w:t>начального общего образования у обучающихся будут сфор</w:t>
      </w:r>
      <w:r w:rsidRPr="00E07A2E">
        <w:rPr>
          <w:rFonts w:ascii="Times New Roman" w:hAnsi="Times New Roman"/>
          <w:color w:val="auto"/>
          <w:spacing w:val="2"/>
          <w:sz w:val="24"/>
          <w:szCs w:val="24"/>
        </w:rPr>
        <w:t>мированы первоначальные представления о роли и значи</w:t>
      </w:r>
      <w:r w:rsidRPr="00E07A2E">
        <w:rPr>
          <w:rFonts w:ascii="Times New Roman" w:hAnsi="Times New Roman"/>
          <w:color w:val="auto"/>
          <w:sz w:val="24"/>
          <w:szCs w:val="24"/>
        </w:rPr>
        <w:t xml:space="preserve">мости иностранного языка в жизни современного человека </w:t>
      </w:r>
      <w:r w:rsidRPr="00E07A2E">
        <w:rPr>
          <w:rFonts w:ascii="Times New Roman" w:hAnsi="Times New Roman"/>
          <w:color w:val="auto"/>
          <w:spacing w:val="2"/>
          <w:sz w:val="24"/>
          <w:szCs w:val="24"/>
        </w:rPr>
        <w:t>и поликультурного мира. Обучающиеся приобретут началь</w:t>
      </w:r>
      <w:r w:rsidRPr="00E07A2E">
        <w:rPr>
          <w:rFonts w:ascii="Times New Roman" w:hAnsi="Times New Roman"/>
          <w:color w:val="auto"/>
          <w:sz w:val="24"/>
          <w:szCs w:val="24"/>
        </w:rPr>
        <w:t xml:space="preserve">ный опыт использования иностранного языка как средства </w:t>
      </w:r>
      <w:r w:rsidRPr="00E07A2E">
        <w:rPr>
          <w:rFonts w:ascii="Times New Roman" w:hAnsi="Times New Roman"/>
          <w:color w:val="auto"/>
          <w:spacing w:val="2"/>
          <w:sz w:val="24"/>
          <w:szCs w:val="24"/>
        </w:rPr>
        <w:t>межкультурного общения, как нового инструмента позна</w:t>
      </w:r>
      <w:r w:rsidRPr="00E07A2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9F7E59" w:rsidRPr="00E07A2E" w:rsidRDefault="009F7E59"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w:t>
      </w:r>
      <w:r w:rsidR="007A5E0A" w:rsidRPr="00E07A2E">
        <w:rPr>
          <w:rStyle w:val="Zag11"/>
          <w:rFonts w:ascii="Times New Roman" w:eastAsia="@Arial Unicode MS" w:hAnsi="Times New Roman"/>
          <w:sz w:val="24"/>
          <w:szCs w:val="24"/>
        </w:rPr>
        <w:t xml:space="preserve">ванием средств телекоммуникации; </w:t>
      </w:r>
      <w:r w:rsidRPr="00E07A2E">
        <w:rPr>
          <w:rStyle w:val="Zag11"/>
          <w:rFonts w:ascii="Times New Roman" w:eastAsia="@Arial Unicode MS" w:hAnsi="Times New Roman"/>
          <w:sz w:val="24"/>
          <w:szCs w:val="24"/>
        </w:rPr>
        <w:t>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A5E0A" w:rsidRPr="00E07A2E" w:rsidRDefault="009F7E59"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w:t>
      </w:r>
    </w:p>
    <w:p w:rsidR="009F7E59" w:rsidRPr="00E07A2E" w:rsidRDefault="009F7E59"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lastRenderedPageBreak/>
        <w:t>В результате изучения иностранного языка на уровне начального общего образования у обучающихся:</w:t>
      </w:r>
    </w:p>
    <w:p w:rsidR="009F7E59" w:rsidRPr="00E07A2E" w:rsidRDefault="009F7E59"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E07A2E">
        <w:rPr>
          <w:rStyle w:val="Zag11"/>
          <w:rFonts w:ascii="Times New Roman" w:eastAsia="@Arial Unicode MS" w:hAnsi="Times New Roman"/>
          <w:sz w:val="24"/>
          <w:szCs w:val="24"/>
        </w:rPr>
        <w:t>аудирование</w:t>
      </w:r>
      <w:proofErr w:type="spellEnd"/>
      <w:r w:rsidRPr="00E07A2E">
        <w:rPr>
          <w:rStyle w:val="Zag11"/>
          <w:rFonts w:ascii="Times New Roman" w:eastAsia="@Arial Unicode MS" w:hAnsi="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F7E59" w:rsidRPr="00E07A2E" w:rsidRDefault="009F7E59"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F7E59" w:rsidRPr="00E07A2E" w:rsidRDefault="009F7E59" w:rsidP="00310D4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07A2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43DF9" w:rsidRPr="00E07A2E" w:rsidRDefault="007A5E0A" w:rsidP="00310D40">
      <w:pPr>
        <w:spacing w:after="0" w:line="240" w:lineRule="auto"/>
        <w:jc w:val="center"/>
        <w:rPr>
          <w:rFonts w:ascii="Times New Roman" w:hAnsi="Times New Roman"/>
          <w:b/>
          <w:i/>
          <w:sz w:val="24"/>
          <w:szCs w:val="24"/>
        </w:rPr>
      </w:pPr>
      <w:r w:rsidRPr="00E07A2E">
        <w:rPr>
          <w:rFonts w:ascii="Times New Roman" w:hAnsi="Times New Roman"/>
          <w:b/>
          <w:i/>
          <w:sz w:val="24"/>
          <w:szCs w:val="24"/>
        </w:rPr>
        <w:t>К</w:t>
      </w:r>
      <w:r w:rsidR="00F43DF9" w:rsidRPr="00E07A2E">
        <w:rPr>
          <w:rFonts w:ascii="Times New Roman" w:hAnsi="Times New Roman"/>
          <w:b/>
          <w:i/>
          <w:sz w:val="24"/>
          <w:szCs w:val="24"/>
        </w:rPr>
        <w:t>оммуникативные умения по видам речевой деятельности</w:t>
      </w:r>
    </w:p>
    <w:p w:rsidR="00F43DF9" w:rsidRPr="00E07A2E" w:rsidRDefault="00F43DF9" w:rsidP="00310D40">
      <w:pPr>
        <w:spacing w:after="0" w:line="240" w:lineRule="auto"/>
        <w:jc w:val="both"/>
        <w:rPr>
          <w:rFonts w:ascii="Times New Roman" w:hAnsi="Times New Roman"/>
          <w:b/>
          <w:i/>
          <w:sz w:val="24"/>
          <w:szCs w:val="24"/>
        </w:rPr>
      </w:pPr>
      <w:r w:rsidRPr="00E07A2E">
        <w:rPr>
          <w:rFonts w:ascii="Times New Roman" w:hAnsi="Times New Roman"/>
          <w:b/>
          <w:i/>
          <w:sz w:val="24"/>
          <w:szCs w:val="24"/>
        </w:rPr>
        <w:t xml:space="preserve">В говорении </w:t>
      </w:r>
      <w:r w:rsidRPr="00E07A2E">
        <w:rPr>
          <w:rFonts w:ascii="Times New Roman" w:hAnsi="Times New Roman"/>
          <w:sz w:val="24"/>
          <w:szCs w:val="24"/>
        </w:rPr>
        <w:t>выпускник научится:</w:t>
      </w:r>
    </w:p>
    <w:p w:rsidR="00F43DF9" w:rsidRPr="00E07A2E" w:rsidRDefault="00F43DF9" w:rsidP="008F10CA">
      <w:pPr>
        <w:numPr>
          <w:ilvl w:val="0"/>
          <w:numId w:val="10"/>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вести и поддерживать элементарный диалог: этикетный, диалог-расспрос, диалог-побуждение, диалог – обмен мнениями;</w:t>
      </w:r>
    </w:p>
    <w:p w:rsidR="00F43DF9" w:rsidRPr="00E07A2E" w:rsidRDefault="00F43DF9" w:rsidP="008F10CA">
      <w:pPr>
        <w:numPr>
          <w:ilvl w:val="0"/>
          <w:numId w:val="10"/>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кратко описывать и характеризовать предмет, картинку, персонаж;</w:t>
      </w:r>
    </w:p>
    <w:p w:rsidR="00F43DF9" w:rsidRPr="00E07A2E" w:rsidRDefault="00F43DF9" w:rsidP="008F10CA">
      <w:pPr>
        <w:numPr>
          <w:ilvl w:val="0"/>
          <w:numId w:val="10"/>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 xml:space="preserve">рассказывать о себе, своей семье, друге, школе, родном крае, стране и </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т. п. (в пределах тематики начальной школы).</w:t>
      </w:r>
    </w:p>
    <w:p w:rsidR="00F43DF9" w:rsidRPr="00E07A2E" w:rsidRDefault="00F43DF9" w:rsidP="00310D40">
      <w:pPr>
        <w:spacing w:after="0" w:line="240" w:lineRule="auto"/>
        <w:jc w:val="both"/>
        <w:rPr>
          <w:rFonts w:ascii="Times New Roman" w:hAnsi="Times New Roman"/>
          <w:i/>
          <w:sz w:val="24"/>
          <w:szCs w:val="24"/>
        </w:rPr>
      </w:pPr>
      <w:r w:rsidRPr="00E07A2E">
        <w:rPr>
          <w:rFonts w:ascii="Times New Roman" w:hAnsi="Times New Roman"/>
          <w:i/>
          <w:sz w:val="24"/>
          <w:szCs w:val="24"/>
        </w:rPr>
        <w:t>Выпускник получит возможность научиться:</w:t>
      </w:r>
    </w:p>
    <w:p w:rsidR="00F43DF9" w:rsidRPr="00E07A2E" w:rsidRDefault="00F43DF9" w:rsidP="008F10CA">
      <w:pPr>
        <w:numPr>
          <w:ilvl w:val="0"/>
          <w:numId w:val="11"/>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воспроизводить наизусть небольшие произведения детского фольклора: рифмовки, стихотворения, песни;</w:t>
      </w:r>
    </w:p>
    <w:p w:rsidR="00F43DF9" w:rsidRPr="00E07A2E" w:rsidRDefault="00F43DF9" w:rsidP="008F10CA">
      <w:pPr>
        <w:numPr>
          <w:ilvl w:val="0"/>
          <w:numId w:val="11"/>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кратко передавать содержание прочитанного/услышанного текста;</w:t>
      </w:r>
    </w:p>
    <w:p w:rsidR="00F43DF9" w:rsidRPr="00E07A2E" w:rsidRDefault="00F43DF9" w:rsidP="008F10CA">
      <w:pPr>
        <w:numPr>
          <w:ilvl w:val="0"/>
          <w:numId w:val="11"/>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выражать отношение к прочитанному/услышанному.</w:t>
      </w:r>
    </w:p>
    <w:p w:rsidR="00F43DF9" w:rsidRPr="00E07A2E" w:rsidRDefault="00F43DF9" w:rsidP="00310D40">
      <w:pPr>
        <w:spacing w:after="0" w:line="240" w:lineRule="auto"/>
        <w:jc w:val="both"/>
        <w:rPr>
          <w:rFonts w:ascii="Times New Roman" w:hAnsi="Times New Roman"/>
          <w:b/>
          <w:i/>
          <w:sz w:val="24"/>
          <w:szCs w:val="24"/>
        </w:rPr>
      </w:pPr>
      <w:r w:rsidRPr="00E07A2E">
        <w:rPr>
          <w:rFonts w:ascii="Times New Roman" w:hAnsi="Times New Roman"/>
          <w:b/>
          <w:i/>
          <w:sz w:val="24"/>
          <w:szCs w:val="24"/>
        </w:rPr>
        <w:t xml:space="preserve">В </w:t>
      </w:r>
      <w:proofErr w:type="spellStart"/>
      <w:r w:rsidRPr="00E07A2E">
        <w:rPr>
          <w:rFonts w:ascii="Times New Roman" w:hAnsi="Times New Roman"/>
          <w:b/>
          <w:i/>
          <w:sz w:val="24"/>
          <w:szCs w:val="24"/>
        </w:rPr>
        <w:t>аудировании</w:t>
      </w:r>
      <w:proofErr w:type="spellEnd"/>
      <w:r w:rsidRPr="00E07A2E">
        <w:rPr>
          <w:rFonts w:ascii="Times New Roman" w:hAnsi="Times New Roman"/>
          <w:b/>
          <w:i/>
          <w:sz w:val="24"/>
          <w:szCs w:val="24"/>
        </w:rPr>
        <w:t xml:space="preserve"> </w:t>
      </w:r>
      <w:r w:rsidRPr="00E07A2E">
        <w:rPr>
          <w:rFonts w:ascii="Times New Roman" w:hAnsi="Times New Roman"/>
          <w:sz w:val="24"/>
          <w:szCs w:val="24"/>
        </w:rPr>
        <w:t>выпускник научится:</w:t>
      </w:r>
    </w:p>
    <w:p w:rsidR="00F43DF9" w:rsidRPr="00E07A2E" w:rsidRDefault="00F43DF9" w:rsidP="008F10CA">
      <w:pPr>
        <w:numPr>
          <w:ilvl w:val="0"/>
          <w:numId w:val="12"/>
        </w:numPr>
        <w:tabs>
          <w:tab w:val="num" w:pos="360"/>
        </w:tabs>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на слух:</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речь учителя во время ведения урока;</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связные высказывания учителя, построенные на знакомом материале и/или содержащие некоторые незнакомые слова;</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выказывания одноклассников;</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содержание текста на уровне значения (уметь отвечать на вопросы по содержанию текста);</w:t>
      </w:r>
    </w:p>
    <w:p w:rsidR="00F43DF9" w:rsidRPr="00E07A2E" w:rsidRDefault="00F43DF9" w:rsidP="008F10CA">
      <w:pPr>
        <w:numPr>
          <w:ilvl w:val="0"/>
          <w:numId w:val="12"/>
        </w:numPr>
        <w:tabs>
          <w:tab w:val="num" w:pos="0"/>
          <w:tab w:val="left" w:pos="360"/>
        </w:tabs>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основную информацию услышанного;</w:t>
      </w:r>
    </w:p>
    <w:p w:rsidR="00F43DF9" w:rsidRPr="00E07A2E" w:rsidRDefault="00F43DF9" w:rsidP="008F10CA">
      <w:pPr>
        <w:numPr>
          <w:ilvl w:val="0"/>
          <w:numId w:val="12"/>
        </w:numPr>
        <w:tabs>
          <w:tab w:val="num" w:pos="0"/>
          <w:tab w:val="left" w:pos="360"/>
        </w:tabs>
        <w:spacing w:after="0" w:line="240" w:lineRule="auto"/>
        <w:ind w:left="0" w:firstLine="0"/>
        <w:rPr>
          <w:rFonts w:ascii="Times New Roman" w:hAnsi="Times New Roman"/>
          <w:sz w:val="24"/>
          <w:szCs w:val="24"/>
        </w:rPr>
      </w:pPr>
      <w:r w:rsidRPr="00E07A2E">
        <w:rPr>
          <w:rFonts w:ascii="Times New Roman" w:hAnsi="Times New Roman"/>
          <w:sz w:val="24"/>
          <w:szCs w:val="24"/>
        </w:rPr>
        <w:t>извлекать конкретную информацию из услышанного;</w:t>
      </w:r>
    </w:p>
    <w:p w:rsidR="00F43DF9" w:rsidRPr="00E07A2E" w:rsidRDefault="00F43DF9" w:rsidP="008F10CA">
      <w:pPr>
        <w:numPr>
          <w:ilvl w:val="0"/>
          <w:numId w:val="12"/>
        </w:numPr>
        <w:tabs>
          <w:tab w:val="num" w:pos="0"/>
          <w:tab w:val="left" w:pos="360"/>
        </w:tabs>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детали текста;</w:t>
      </w:r>
    </w:p>
    <w:p w:rsidR="00F43DF9" w:rsidRPr="00E07A2E" w:rsidRDefault="00F43DF9" w:rsidP="008F10CA">
      <w:pPr>
        <w:numPr>
          <w:ilvl w:val="0"/>
          <w:numId w:val="12"/>
        </w:numPr>
        <w:tabs>
          <w:tab w:val="num" w:pos="0"/>
          <w:tab w:val="left" w:pos="360"/>
        </w:tabs>
        <w:spacing w:after="0" w:line="240" w:lineRule="auto"/>
        <w:ind w:left="0" w:firstLine="0"/>
        <w:rPr>
          <w:rFonts w:ascii="Times New Roman" w:hAnsi="Times New Roman"/>
          <w:sz w:val="24"/>
          <w:szCs w:val="24"/>
        </w:rPr>
      </w:pPr>
      <w:r w:rsidRPr="00E07A2E">
        <w:rPr>
          <w:rFonts w:ascii="Times New Roman" w:hAnsi="Times New Roman"/>
          <w:sz w:val="24"/>
          <w:szCs w:val="24"/>
        </w:rPr>
        <w:t xml:space="preserve">вербально или </w:t>
      </w:r>
      <w:proofErr w:type="spellStart"/>
      <w:r w:rsidRPr="00E07A2E">
        <w:rPr>
          <w:rFonts w:ascii="Times New Roman" w:hAnsi="Times New Roman"/>
          <w:sz w:val="24"/>
          <w:szCs w:val="24"/>
        </w:rPr>
        <w:t>невербально</w:t>
      </w:r>
      <w:proofErr w:type="spellEnd"/>
      <w:r w:rsidRPr="00E07A2E">
        <w:rPr>
          <w:rFonts w:ascii="Times New Roman" w:hAnsi="Times New Roman"/>
          <w:sz w:val="24"/>
          <w:szCs w:val="24"/>
        </w:rPr>
        <w:t xml:space="preserve"> реагировать на услышанное;</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Выпускник получит возможность научиться:</w:t>
      </w:r>
    </w:p>
    <w:p w:rsidR="00F43DF9" w:rsidRPr="00E07A2E" w:rsidRDefault="00F43DF9" w:rsidP="008F10CA">
      <w:pPr>
        <w:numPr>
          <w:ilvl w:val="0"/>
          <w:numId w:val="13"/>
        </w:numPr>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F43DF9" w:rsidRPr="00E07A2E" w:rsidRDefault="00F43DF9" w:rsidP="008F10CA">
      <w:pPr>
        <w:numPr>
          <w:ilvl w:val="0"/>
          <w:numId w:val="13"/>
        </w:numPr>
        <w:spacing w:after="0" w:line="240" w:lineRule="auto"/>
        <w:ind w:left="0" w:firstLine="0"/>
        <w:rPr>
          <w:rFonts w:ascii="Times New Roman" w:hAnsi="Times New Roman"/>
          <w:sz w:val="24"/>
          <w:szCs w:val="24"/>
        </w:rPr>
      </w:pPr>
      <w:r w:rsidRPr="00E07A2E">
        <w:rPr>
          <w:rFonts w:ascii="Times New Roman" w:hAnsi="Times New Roman"/>
          <w:sz w:val="24"/>
          <w:szCs w:val="24"/>
        </w:rPr>
        <w:t>использовать контекстуальную или языковую догадку;</w:t>
      </w:r>
    </w:p>
    <w:p w:rsidR="00F43DF9" w:rsidRPr="00E07A2E" w:rsidRDefault="00F43DF9" w:rsidP="008F10CA">
      <w:pPr>
        <w:numPr>
          <w:ilvl w:val="0"/>
          <w:numId w:val="13"/>
        </w:numPr>
        <w:spacing w:after="0" w:line="240" w:lineRule="auto"/>
        <w:ind w:left="0" w:firstLine="0"/>
        <w:rPr>
          <w:rFonts w:ascii="Times New Roman" w:hAnsi="Times New Roman"/>
          <w:sz w:val="24"/>
          <w:szCs w:val="24"/>
        </w:rPr>
      </w:pPr>
      <w:r w:rsidRPr="00E07A2E">
        <w:rPr>
          <w:rFonts w:ascii="Times New Roman" w:hAnsi="Times New Roman"/>
          <w:sz w:val="24"/>
          <w:szCs w:val="24"/>
        </w:rPr>
        <w:t>не обращать внимания на незнакомые слова, не мешающие понимать основное содержание текста.</w:t>
      </w:r>
    </w:p>
    <w:p w:rsidR="00F43DF9" w:rsidRPr="00E07A2E" w:rsidRDefault="00F43DF9" w:rsidP="00310D40">
      <w:pPr>
        <w:autoSpaceDE w:val="0"/>
        <w:autoSpaceDN w:val="0"/>
        <w:adjustRightInd w:val="0"/>
        <w:spacing w:after="0" w:line="240" w:lineRule="auto"/>
        <w:jc w:val="both"/>
        <w:rPr>
          <w:rFonts w:ascii="Times New Roman" w:hAnsi="Times New Roman"/>
          <w:b/>
          <w:bCs/>
          <w:i/>
          <w:iCs/>
          <w:sz w:val="24"/>
          <w:szCs w:val="24"/>
        </w:rPr>
      </w:pPr>
      <w:r w:rsidRPr="00E07A2E">
        <w:rPr>
          <w:rFonts w:ascii="Times New Roman" w:hAnsi="Times New Roman"/>
          <w:b/>
          <w:bCs/>
          <w:i/>
          <w:iCs/>
          <w:sz w:val="24"/>
          <w:szCs w:val="24"/>
        </w:rPr>
        <w:lastRenderedPageBreak/>
        <w:t xml:space="preserve">В чтении </w:t>
      </w:r>
      <w:r w:rsidRPr="00E07A2E">
        <w:rPr>
          <w:rFonts w:ascii="Times New Roman" w:hAnsi="Times New Roman"/>
          <w:bCs/>
          <w:iCs/>
          <w:sz w:val="24"/>
          <w:szCs w:val="24"/>
        </w:rPr>
        <w:t>в</w:t>
      </w:r>
      <w:r w:rsidRPr="00E07A2E">
        <w:rPr>
          <w:rFonts w:ascii="Times New Roman" w:hAnsi="Times New Roman"/>
          <w:sz w:val="24"/>
          <w:szCs w:val="24"/>
        </w:rPr>
        <w:t>ыпускник овладеет техникой чтения, то есть научится читать:</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по транскрипции;</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с помощью (изученных) правил чтения и с правильным словесным ударением;</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редуцированные отрицательные формы модальных глаголов;</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написанное цифрами время, количественные и порядковые числительные и даты;</w:t>
      </w:r>
    </w:p>
    <w:p w:rsidR="00F43DF9" w:rsidRPr="00E07A2E" w:rsidRDefault="00F43DF9" w:rsidP="008F10CA">
      <w:pPr>
        <w:numPr>
          <w:ilvl w:val="0"/>
          <w:numId w:val="14"/>
        </w:numPr>
        <w:tabs>
          <w:tab w:val="left" w:pos="426"/>
        </w:tabs>
        <w:spacing w:after="0" w:line="240" w:lineRule="auto"/>
        <w:ind w:left="0" w:firstLine="0"/>
        <w:rPr>
          <w:rFonts w:ascii="Times New Roman" w:hAnsi="Times New Roman"/>
          <w:sz w:val="24"/>
          <w:szCs w:val="24"/>
        </w:rPr>
      </w:pPr>
      <w:r w:rsidRPr="00E07A2E">
        <w:rPr>
          <w:rFonts w:ascii="Times New Roman" w:hAnsi="Times New Roman"/>
          <w:sz w:val="24"/>
          <w:szCs w:val="24"/>
        </w:rPr>
        <w:t>с правильным логическим и фразовым ударением простые нераспространённые предложения;</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основные коммуникативные типы предложений (повествовательное, вопросительное, побудительное, восклицательное);</w:t>
      </w:r>
    </w:p>
    <w:p w:rsidR="00F43DF9" w:rsidRPr="00E07A2E" w:rsidRDefault="00F43DF9" w:rsidP="008F10CA">
      <w:pPr>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bCs/>
          <w:sz w:val="24"/>
          <w:szCs w:val="24"/>
        </w:rPr>
        <w:t>с определённой скоростью, обеспечивающей понимание читаемого.</w:t>
      </w:r>
    </w:p>
    <w:p w:rsidR="00F43DF9" w:rsidRPr="00E07A2E" w:rsidRDefault="00F43DF9" w:rsidP="00310D40">
      <w:pPr>
        <w:tabs>
          <w:tab w:val="left" w:pos="426"/>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Выпускник овладеет умением читать, то есть научится:</w:t>
      </w:r>
    </w:p>
    <w:p w:rsidR="00F43DF9" w:rsidRPr="00E07A2E" w:rsidRDefault="00F43DF9" w:rsidP="008F10CA">
      <w:pPr>
        <w:numPr>
          <w:ilvl w:val="0"/>
          <w:numId w:val="1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07A2E">
        <w:rPr>
          <w:rFonts w:ascii="Times New Roman" w:hAnsi="Times New Roman"/>
          <w:sz w:val="24"/>
          <w:szCs w:val="24"/>
        </w:rPr>
        <w:t>ч</w:t>
      </w:r>
      <w:r w:rsidRPr="00E07A2E">
        <w:rPr>
          <w:rFonts w:ascii="Times New Roman" w:hAnsi="Times New Roman"/>
          <w:bCs/>
          <w:sz w:val="24"/>
          <w:szCs w:val="24"/>
        </w:rPr>
        <w:t xml:space="preserve">итать небольшие тексты различных типов, применяя разные стратегии, обеспечивающие </w:t>
      </w:r>
      <w:r w:rsidRPr="00E07A2E">
        <w:rPr>
          <w:rFonts w:ascii="Times New Roman" w:hAnsi="Times New Roman"/>
          <w:sz w:val="24"/>
          <w:szCs w:val="24"/>
        </w:rPr>
        <w:t>понимание основной идеи текста, полное понимание текста и понимание необходимой (запрашиваемой) информации;</w:t>
      </w:r>
    </w:p>
    <w:p w:rsidR="00F43DF9" w:rsidRPr="00E07A2E" w:rsidRDefault="00F43DF9" w:rsidP="008F10CA">
      <w:pPr>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читать и п</w:t>
      </w:r>
      <w:r w:rsidRPr="00E07A2E">
        <w:rPr>
          <w:rFonts w:ascii="Times New Roman" w:hAnsi="Times New Roman"/>
          <w:bCs/>
          <w:sz w:val="24"/>
          <w:szCs w:val="24"/>
        </w:rPr>
        <w:t xml:space="preserve">онимать содержание текста на уровне значения, то есть сумеет на основе понимания связи </w:t>
      </w:r>
      <w:r w:rsidRPr="00E07A2E">
        <w:rPr>
          <w:rFonts w:ascii="Times New Roman" w:hAnsi="Times New Roman"/>
          <w:sz w:val="24"/>
          <w:szCs w:val="24"/>
        </w:rPr>
        <w:t xml:space="preserve">между членами простых </w:t>
      </w:r>
      <w:proofErr w:type="spellStart"/>
      <w:r w:rsidRPr="00E07A2E">
        <w:rPr>
          <w:rFonts w:ascii="Times New Roman" w:hAnsi="Times New Roman"/>
          <w:sz w:val="24"/>
          <w:szCs w:val="24"/>
        </w:rPr>
        <w:t>предложенийответить</w:t>
      </w:r>
      <w:proofErr w:type="spellEnd"/>
      <w:r w:rsidRPr="00E07A2E">
        <w:rPr>
          <w:rFonts w:ascii="Times New Roman" w:hAnsi="Times New Roman"/>
          <w:sz w:val="24"/>
          <w:szCs w:val="24"/>
        </w:rPr>
        <w:t xml:space="preserve"> на вопросы по содержанию текста;</w:t>
      </w:r>
    </w:p>
    <w:p w:rsidR="00F43DF9" w:rsidRPr="00E07A2E" w:rsidRDefault="00F43DF9" w:rsidP="008F10CA">
      <w:pPr>
        <w:numPr>
          <w:ilvl w:val="0"/>
          <w:numId w:val="16"/>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07A2E">
        <w:rPr>
          <w:rFonts w:ascii="Times New Roman" w:hAnsi="Times New Roman"/>
          <w:sz w:val="24"/>
          <w:szCs w:val="24"/>
        </w:rPr>
        <w:t>о</w:t>
      </w:r>
      <w:r w:rsidRPr="00E07A2E">
        <w:rPr>
          <w:rFonts w:ascii="Times New Roman" w:hAnsi="Times New Roman"/>
          <w:bCs/>
          <w:sz w:val="24"/>
          <w:szCs w:val="24"/>
        </w:rPr>
        <w:t xml:space="preserve">пределять значения незнакомых слов по: </w:t>
      </w:r>
    </w:p>
    <w:p w:rsidR="00F43DF9" w:rsidRPr="00E07A2E" w:rsidRDefault="00F43DF9" w:rsidP="00310D40">
      <w:pPr>
        <w:tabs>
          <w:tab w:val="left" w:pos="426"/>
        </w:tabs>
        <w:autoSpaceDE w:val="0"/>
        <w:autoSpaceDN w:val="0"/>
        <w:adjustRightInd w:val="0"/>
        <w:spacing w:after="0" w:line="240" w:lineRule="auto"/>
        <w:jc w:val="both"/>
        <w:rPr>
          <w:rFonts w:ascii="Times New Roman" w:hAnsi="Times New Roman"/>
          <w:bCs/>
          <w:sz w:val="24"/>
          <w:szCs w:val="24"/>
        </w:rPr>
      </w:pPr>
      <w:r w:rsidRPr="00E07A2E">
        <w:rPr>
          <w:rFonts w:ascii="Times New Roman" w:hAnsi="Times New Roman"/>
          <w:bCs/>
          <w:sz w:val="24"/>
          <w:szCs w:val="24"/>
        </w:rPr>
        <w:t xml:space="preserve">– знакомым словообразовательным элементам </w:t>
      </w:r>
      <w:r w:rsidRPr="00E07A2E">
        <w:rPr>
          <w:rFonts w:ascii="Times New Roman" w:hAnsi="Times New Roman"/>
          <w:sz w:val="24"/>
          <w:szCs w:val="24"/>
        </w:rPr>
        <w:t xml:space="preserve">(приставки, суффиксы) и по известным составляющим элементам сложных слов; </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аналогии с родным языком;</w:t>
      </w:r>
    </w:p>
    <w:p w:rsidR="00F43DF9" w:rsidRPr="00E07A2E" w:rsidRDefault="00F43DF9" w:rsidP="00310D40">
      <w:pPr>
        <w:autoSpaceDE w:val="0"/>
        <w:autoSpaceDN w:val="0"/>
        <w:adjustRightInd w:val="0"/>
        <w:spacing w:after="0" w:line="240" w:lineRule="auto"/>
        <w:jc w:val="both"/>
        <w:rPr>
          <w:rFonts w:ascii="Times New Roman" w:hAnsi="Times New Roman"/>
          <w:i/>
          <w:sz w:val="24"/>
          <w:szCs w:val="24"/>
        </w:rPr>
      </w:pPr>
      <w:r w:rsidRPr="00E07A2E">
        <w:rPr>
          <w:rFonts w:ascii="Times New Roman" w:hAnsi="Times New Roman"/>
          <w:sz w:val="24"/>
          <w:szCs w:val="24"/>
        </w:rPr>
        <w:t>– конверсии;</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контексту;</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иллюстративной наглядности;</w:t>
      </w:r>
    </w:p>
    <w:p w:rsidR="00F43DF9" w:rsidRPr="00E07A2E" w:rsidRDefault="00F43DF9" w:rsidP="008F10CA">
      <w:pPr>
        <w:numPr>
          <w:ilvl w:val="0"/>
          <w:numId w:val="17"/>
        </w:numPr>
        <w:spacing w:after="0" w:line="240" w:lineRule="auto"/>
        <w:ind w:left="0" w:firstLine="0"/>
        <w:rPr>
          <w:rFonts w:ascii="Times New Roman" w:hAnsi="Times New Roman"/>
          <w:sz w:val="24"/>
          <w:szCs w:val="24"/>
        </w:rPr>
      </w:pPr>
      <w:r w:rsidRPr="00E07A2E">
        <w:rPr>
          <w:rFonts w:ascii="Times New Roman" w:hAnsi="Times New Roman"/>
          <w:sz w:val="24"/>
          <w:szCs w:val="24"/>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F43DF9" w:rsidRPr="00E07A2E" w:rsidRDefault="0033043D" w:rsidP="00310D40">
      <w:pPr>
        <w:autoSpaceDE w:val="0"/>
        <w:autoSpaceDN w:val="0"/>
        <w:adjustRightInd w:val="0"/>
        <w:spacing w:after="0" w:line="240" w:lineRule="auto"/>
        <w:jc w:val="both"/>
        <w:rPr>
          <w:rFonts w:ascii="Times New Roman" w:hAnsi="Times New Roman"/>
          <w:sz w:val="24"/>
          <w:szCs w:val="24"/>
        </w:rPr>
      </w:pPr>
      <w:r>
        <w:rPr>
          <w:rStyle w:val="Zag11"/>
          <w:rFonts w:ascii="Times New Roman" w:eastAsia="@Arial Unicode MS" w:hAnsi="Times New Roman"/>
          <w:iCs/>
          <w:sz w:val="24"/>
          <w:szCs w:val="24"/>
          <w:u w:val="single"/>
        </w:rPr>
        <w:t>Обучающийся</w:t>
      </w:r>
      <w:r w:rsidR="00F43DF9" w:rsidRPr="00E07A2E">
        <w:rPr>
          <w:rFonts w:ascii="Times New Roman" w:hAnsi="Times New Roman"/>
          <w:sz w:val="24"/>
          <w:szCs w:val="24"/>
          <w:u w:val="single"/>
        </w:rPr>
        <w:t xml:space="preserve"> получит возможность научиться</w:t>
      </w:r>
      <w:r w:rsidR="00F43DF9" w:rsidRPr="00E07A2E">
        <w:rPr>
          <w:rFonts w:ascii="Times New Roman" w:hAnsi="Times New Roman"/>
          <w:sz w:val="24"/>
          <w:szCs w:val="24"/>
        </w:rPr>
        <w:t>:</w:t>
      </w:r>
    </w:p>
    <w:p w:rsidR="00F43DF9" w:rsidRPr="00E07A2E" w:rsidRDefault="00F43DF9" w:rsidP="008F10CA">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читать и понимать тексты, написанные разными типами шрифтов;</w:t>
      </w:r>
    </w:p>
    <w:p w:rsidR="00F43DF9" w:rsidRPr="00E07A2E" w:rsidRDefault="00F43DF9" w:rsidP="008F10CA">
      <w:pPr>
        <w:numPr>
          <w:ilvl w:val="0"/>
          <w:numId w:val="14"/>
        </w:numPr>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читать с соответствующим ритмико-интонационным оформлением простые распространённые предложения с однородными членами;</w:t>
      </w:r>
    </w:p>
    <w:p w:rsidR="00F43DF9" w:rsidRPr="00E07A2E" w:rsidRDefault="00F43DF9" w:rsidP="008F10CA">
      <w:pPr>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E07A2E">
        <w:rPr>
          <w:rFonts w:ascii="Times New Roman" w:hAnsi="Times New Roman"/>
          <w:sz w:val="24"/>
          <w:szCs w:val="24"/>
        </w:rPr>
        <w:t>понимать внутреннюю организацию текста и определять:</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главную идею текста и предложения, подчинённые главному предложению;</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хронологический/логический порядок предложений;</w:t>
      </w:r>
    </w:p>
    <w:p w:rsidR="00F43DF9" w:rsidRPr="00E07A2E" w:rsidRDefault="00F43DF9" w:rsidP="00310D40">
      <w:pPr>
        <w:spacing w:after="0" w:line="240" w:lineRule="auto"/>
        <w:rPr>
          <w:rFonts w:ascii="Times New Roman" w:hAnsi="Times New Roman"/>
          <w:sz w:val="24"/>
          <w:szCs w:val="24"/>
        </w:rPr>
      </w:pPr>
      <w:r w:rsidRPr="00E07A2E">
        <w:rPr>
          <w:rFonts w:ascii="Times New Roman" w:hAnsi="Times New Roman"/>
          <w:sz w:val="24"/>
          <w:szCs w:val="24"/>
        </w:rPr>
        <w:t>– причинно-следственные и другие смысловые связи текста с помощью лексических и грамматических средств;</w:t>
      </w:r>
    </w:p>
    <w:p w:rsidR="00F43DF9" w:rsidRPr="00E07A2E" w:rsidRDefault="00F43DF9" w:rsidP="008F10CA">
      <w:pPr>
        <w:numPr>
          <w:ilvl w:val="0"/>
          <w:numId w:val="18"/>
        </w:numPr>
        <w:autoSpaceDE w:val="0"/>
        <w:autoSpaceDN w:val="0"/>
        <w:adjustRightInd w:val="0"/>
        <w:spacing w:after="0" w:line="240" w:lineRule="auto"/>
        <w:ind w:left="0" w:firstLine="0"/>
        <w:jc w:val="both"/>
        <w:rPr>
          <w:rFonts w:ascii="Times New Roman" w:hAnsi="Times New Roman"/>
          <w:bCs/>
          <w:sz w:val="24"/>
          <w:szCs w:val="24"/>
        </w:rPr>
      </w:pPr>
      <w:r w:rsidRPr="00E07A2E">
        <w:rPr>
          <w:rFonts w:ascii="Times New Roman" w:hAnsi="Times New Roman"/>
          <w:sz w:val="24"/>
          <w:szCs w:val="24"/>
        </w:rPr>
        <w:t>читать и п</w:t>
      </w:r>
      <w:r w:rsidRPr="00E07A2E">
        <w:rPr>
          <w:rFonts w:ascii="Times New Roman" w:hAnsi="Times New Roman"/>
          <w:bCs/>
          <w:sz w:val="24"/>
          <w:szCs w:val="24"/>
        </w:rPr>
        <w:t xml:space="preserve">онимать содержание текста на уровне смысла, а также: </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делать выводы из прочитанного;</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выражать собственное мнение по поводу прочитанного;</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выражать суждение относительно поступков героев;</w:t>
      </w:r>
    </w:p>
    <w:p w:rsidR="00F43DF9" w:rsidRPr="00E07A2E" w:rsidRDefault="00F43DF9"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соотносить события в тексте с личным опытом.</w:t>
      </w:r>
    </w:p>
    <w:p w:rsidR="00F43DF9" w:rsidRPr="00E07A2E" w:rsidRDefault="00F43DF9" w:rsidP="00310D40">
      <w:pPr>
        <w:spacing w:after="0" w:line="240" w:lineRule="auto"/>
        <w:jc w:val="both"/>
        <w:rPr>
          <w:rFonts w:ascii="Times New Roman" w:hAnsi="Times New Roman"/>
          <w:b/>
          <w:sz w:val="24"/>
          <w:szCs w:val="24"/>
        </w:rPr>
      </w:pPr>
      <w:r w:rsidRPr="00E07A2E">
        <w:rPr>
          <w:rFonts w:ascii="Times New Roman" w:hAnsi="Times New Roman"/>
          <w:b/>
          <w:sz w:val="24"/>
          <w:szCs w:val="24"/>
        </w:rPr>
        <w:t xml:space="preserve">В письме </w:t>
      </w:r>
      <w:r w:rsidRPr="00E07A2E">
        <w:rPr>
          <w:rFonts w:ascii="Times New Roman" w:hAnsi="Times New Roman"/>
          <w:sz w:val="24"/>
          <w:szCs w:val="24"/>
        </w:rPr>
        <w:t>выпускник научится:</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правильно списывать; </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выполнять лексико-грамматические упражнения;</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делать записи (выписки из текста);</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делать подписи к рисункам;</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отвечать письменно на вопросы;</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писать открытки-поздравления с праздником и днём рождения (объём 15–20 слов);</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lastRenderedPageBreak/>
        <w:t>– писать личные письма в рамках изучаемой тематики (объём 30–40 слов) с опорой на образец.</w:t>
      </w:r>
    </w:p>
    <w:p w:rsidR="00F43DF9" w:rsidRPr="00E07A2E" w:rsidRDefault="00F43DF9" w:rsidP="00310D40">
      <w:pPr>
        <w:spacing w:after="0" w:line="240" w:lineRule="auto"/>
        <w:jc w:val="both"/>
        <w:rPr>
          <w:rFonts w:ascii="Times New Roman" w:hAnsi="Times New Roman"/>
          <w:sz w:val="24"/>
          <w:szCs w:val="24"/>
          <w:u w:val="single"/>
        </w:rPr>
      </w:pPr>
      <w:r w:rsidRPr="00E07A2E">
        <w:rPr>
          <w:rFonts w:ascii="Times New Roman" w:hAnsi="Times New Roman"/>
          <w:sz w:val="24"/>
          <w:szCs w:val="24"/>
          <w:u w:val="single"/>
        </w:rPr>
        <w:t>Выпускник получит возможность научиться:</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писать русские имена и фамилии по-английски;</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писать записки друзьям;</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составлять правила поведения/инструкции;</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заполнять анкеты (имя, фамилия, возраст, хобби), сообщать краткие сведения о себе;</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в личных письмах запрашивать интересующую информацию;</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писать короткие сообщения (в рамках изучаемой тематики) с опорой на план/ключевые слова (объём 50–60 слов);</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правильно оформлять конверт (с опорой на образец).</w:t>
      </w:r>
    </w:p>
    <w:p w:rsidR="00F43DF9" w:rsidRPr="00E07A2E" w:rsidRDefault="00F43DF9" w:rsidP="00310D40">
      <w:pPr>
        <w:spacing w:after="0" w:line="240" w:lineRule="auto"/>
        <w:rPr>
          <w:rFonts w:ascii="Times New Roman" w:hAnsi="Times New Roman"/>
          <w:b/>
          <w:bCs/>
          <w:i/>
          <w:iCs/>
          <w:sz w:val="24"/>
          <w:szCs w:val="24"/>
        </w:rPr>
      </w:pPr>
      <w:r w:rsidRPr="00E07A2E">
        <w:rPr>
          <w:rFonts w:ascii="Times New Roman" w:hAnsi="Times New Roman"/>
          <w:b/>
          <w:bCs/>
          <w:i/>
          <w:iCs/>
          <w:sz w:val="24"/>
          <w:szCs w:val="24"/>
        </w:rPr>
        <w:t>Языковые средства и навыки пользования ими</w:t>
      </w:r>
    </w:p>
    <w:p w:rsidR="00F43DF9" w:rsidRPr="00E07A2E" w:rsidRDefault="00F43DF9" w:rsidP="00310D40">
      <w:pPr>
        <w:spacing w:after="0" w:line="240" w:lineRule="auto"/>
        <w:rPr>
          <w:rFonts w:ascii="Times New Roman" w:hAnsi="Times New Roman"/>
          <w:b/>
          <w:sz w:val="24"/>
          <w:szCs w:val="24"/>
        </w:rPr>
      </w:pPr>
      <w:r w:rsidRPr="00E07A2E">
        <w:rPr>
          <w:rFonts w:ascii="Times New Roman" w:hAnsi="Times New Roman"/>
          <w:b/>
          <w:sz w:val="24"/>
          <w:szCs w:val="24"/>
        </w:rPr>
        <w:t>Графика, каллиграфия и орфография</w:t>
      </w:r>
    </w:p>
    <w:p w:rsidR="00F43DF9" w:rsidRPr="00E07A2E" w:rsidRDefault="00F43DF9" w:rsidP="00310D40">
      <w:pPr>
        <w:spacing w:after="0" w:line="240" w:lineRule="auto"/>
        <w:jc w:val="both"/>
        <w:rPr>
          <w:rFonts w:ascii="Times New Roman" w:hAnsi="Times New Roman"/>
          <w:i/>
          <w:sz w:val="24"/>
          <w:szCs w:val="24"/>
        </w:rPr>
      </w:pPr>
      <w:r w:rsidRPr="00E07A2E">
        <w:rPr>
          <w:rFonts w:ascii="Times New Roman" w:hAnsi="Times New Roman"/>
          <w:i/>
          <w:sz w:val="24"/>
          <w:szCs w:val="24"/>
        </w:rPr>
        <w:t>Выпускник научится:</w:t>
      </w:r>
    </w:p>
    <w:p w:rsidR="00F43DF9" w:rsidRPr="00E07A2E" w:rsidRDefault="00F43DF9" w:rsidP="008F10CA">
      <w:pPr>
        <w:widowControl w:val="0"/>
        <w:numPr>
          <w:ilvl w:val="0"/>
          <w:numId w:val="19"/>
        </w:numPr>
        <w:shd w:val="clear" w:color="auto" w:fill="FFFFFF"/>
        <w:tabs>
          <w:tab w:val="clear" w:pos="1248"/>
          <w:tab w:val="num" w:pos="284"/>
          <w:tab w:val="left" w:pos="590"/>
        </w:tabs>
        <w:autoSpaceDE w:val="0"/>
        <w:autoSpaceDN w:val="0"/>
        <w:adjustRightInd w:val="0"/>
        <w:spacing w:after="0" w:line="240" w:lineRule="auto"/>
        <w:ind w:left="0" w:firstLine="0"/>
        <w:rPr>
          <w:rFonts w:ascii="Times New Roman" w:hAnsi="Times New Roman"/>
          <w:spacing w:val="2"/>
          <w:sz w:val="24"/>
          <w:szCs w:val="24"/>
        </w:rPr>
      </w:pPr>
      <w:r w:rsidRPr="00E07A2E">
        <w:rPr>
          <w:rFonts w:ascii="Times New Roman" w:hAnsi="Times New Roman"/>
          <w:sz w:val="24"/>
          <w:szCs w:val="24"/>
        </w:rPr>
        <w:t xml:space="preserve">распознавать слова, написанные разными </w:t>
      </w:r>
      <w:r w:rsidRPr="00E07A2E">
        <w:rPr>
          <w:rFonts w:ascii="Times New Roman" w:hAnsi="Times New Roman"/>
          <w:spacing w:val="2"/>
          <w:sz w:val="24"/>
          <w:szCs w:val="24"/>
        </w:rPr>
        <w:t>шрифтами;</w:t>
      </w:r>
    </w:p>
    <w:p w:rsidR="00F43DF9" w:rsidRPr="00E07A2E" w:rsidRDefault="00F43DF9" w:rsidP="008F10CA">
      <w:pPr>
        <w:widowControl w:val="0"/>
        <w:numPr>
          <w:ilvl w:val="0"/>
          <w:numId w:val="19"/>
        </w:numPr>
        <w:shd w:val="clear" w:color="auto" w:fill="FFFFFF"/>
        <w:tabs>
          <w:tab w:val="clear" w:pos="1248"/>
          <w:tab w:val="num" w:pos="284"/>
          <w:tab w:val="left" w:pos="590"/>
        </w:tabs>
        <w:autoSpaceDE w:val="0"/>
        <w:autoSpaceDN w:val="0"/>
        <w:adjustRightInd w:val="0"/>
        <w:spacing w:after="0" w:line="240" w:lineRule="auto"/>
        <w:ind w:left="0" w:firstLine="0"/>
        <w:rPr>
          <w:rFonts w:ascii="Times New Roman" w:hAnsi="Times New Roman"/>
          <w:spacing w:val="2"/>
          <w:sz w:val="24"/>
          <w:szCs w:val="24"/>
        </w:rPr>
      </w:pPr>
      <w:r w:rsidRPr="00E07A2E">
        <w:rPr>
          <w:rFonts w:ascii="Times New Roman" w:hAnsi="Times New Roman"/>
          <w:spacing w:val="2"/>
          <w:sz w:val="24"/>
          <w:szCs w:val="24"/>
        </w:rPr>
        <w:t>отличать буквы от транскрипционных знаков;</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читать слова по транскрипции;</w:t>
      </w:r>
    </w:p>
    <w:p w:rsidR="00F43DF9" w:rsidRPr="00E07A2E" w:rsidRDefault="00F43DF9" w:rsidP="008F10CA">
      <w:pPr>
        <w:widowControl w:val="0"/>
        <w:numPr>
          <w:ilvl w:val="0"/>
          <w:numId w:val="19"/>
        </w:numPr>
        <w:shd w:val="clear" w:color="auto" w:fill="FFFFFF"/>
        <w:tabs>
          <w:tab w:val="clear" w:pos="1248"/>
          <w:tab w:val="num" w:pos="284"/>
          <w:tab w:val="left" w:pos="590"/>
        </w:tabs>
        <w:autoSpaceDE w:val="0"/>
        <w:autoSpaceDN w:val="0"/>
        <w:adjustRightInd w:val="0"/>
        <w:spacing w:after="0" w:line="240" w:lineRule="auto"/>
        <w:ind w:left="0" w:firstLine="0"/>
        <w:rPr>
          <w:rFonts w:ascii="Times New Roman" w:hAnsi="Times New Roman"/>
          <w:spacing w:val="2"/>
          <w:sz w:val="24"/>
          <w:szCs w:val="24"/>
        </w:rPr>
      </w:pPr>
      <w:r w:rsidRPr="00E07A2E">
        <w:rPr>
          <w:rFonts w:ascii="Times New Roman" w:hAnsi="Times New Roman"/>
          <w:spacing w:val="2"/>
          <w:sz w:val="24"/>
          <w:szCs w:val="24"/>
        </w:rPr>
        <w:t>пользоваться английским алфавитом;</w:t>
      </w:r>
    </w:p>
    <w:p w:rsidR="00F43DF9" w:rsidRPr="00E07A2E" w:rsidRDefault="00F43DF9" w:rsidP="008F10CA">
      <w:pPr>
        <w:widowControl w:val="0"/>
        <w:numPr>
          <w:ilvl w:val="0"/>
          <w:numId w:val="19"/>
        </w:numPr>
        <w:shd w:val="clear" w:color="auto" w:fill="FFFFFF"/>
        <w:tabs>
          <w:tab w:val="clear" w:pos="1248"/>
          <w:tab w:val="num" w:pos="284"/>
          <w:tab w:val="left" w:pos="590"/>
        </w:tabs>
        <w:autoSpaceDE w:val="0"/>
        <w:autoSpaceDN w:val="0"/>
        <w:adjustRightInd w:val="0"/>
        <w:spacing w:after="0" w:line="240" w:lineRule="auto"/>
        <w:ind w:left="0" w:firstLine="0"/>
        <w:rPr>
          <w:rFonts w:ascii="Times New Roman" w:hAnsi="Times New Roman"/>
          <w:spacing w:val="2"/>
          <w:sz w:val="24"/>
          <w:szCs w:val="24"/>
        </w:rPr>
      </w:pPr>
      <w:r w:rsidRPr="00E07A2E">
        <w:rPr>
          <w:rFonts w:ascii="Times New Roman" w:hAnsi="Times New Roman"/>
          <w:spacing w:val="8"/>
          <w:sz w:val="24"/>
          <w:szCs w:val="24"/>
        </w:rPr>
        <w:t>писать все буквы английского алфавита и</w:t>
      </w:r>
      <w:r w:rsidRPr="00E07A2E">
        <w:rPr>
          <w:rFonts w:ascii="Times New Roman" w:hAnsi="Times New Roman"/>
          <w:iCs/>
          <w:spacing w:val="-7"/>
          <w:sz w:val="24"/>
          <w:szCs w:val="24"/>
        </w:rPr>
        <w:t xml:space="preserve"> основные буквосочетания (</w:t>
      </w:r>
      <w:proofErr w:type="spellStart"/>
      <w:r w:rsidRPr="00E07A2E">
        <w:rPr>
          <w:rFonts w:ascii="Times New Roman" w:hAnsi="Times New Roman"/>
          <w:iCs/>
          <w:spacing w:val="-7"/>
          <w:sz w:val="24"/>
          <w:szCs w:val="24"/>
        </w:rPr>
        <w:t>полупечатным</w:t>
      </w:r>
      <w:proofErr w:type="spellEnd"/>
      <w:r w:rsidRPr="00E07A2E">
        <w:rPr>
          <w:rFonts w:ascii="Times New Roman" w:hAnsi="Times New Roman"/>
          <w:iCs/>
          <w:spacing w:val="-7"/>
          <w:sz w:val="24"/>
          <w:szCs w:val="24"/>
        </w:rPr>
        <w:t xml:space="preserve"> шрифтом);</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pacing w:val="2"/>
          <w:sz w:val="24"/>
          <w:szCs w:val="24"/>
        </w:rPr>
        <w:t>сравнивать и анализировать буквы/буквосочетания и соответствующие транскрипционные знаки;</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iCs/>
          <w:sz w:val="24"/>
          <w:szCs w:val="24"/>
        </w:rPr>
      </w:pPr>
      <w:r w:rsidRPr="00E07A2E">
        <w:rPr>
          <w:rFonts w:ascii="Times New Roman" w:hAnsi="Times New Roman"/>
          <w:iCs/>
          <w:sz w:val="24"/>
          <w:szCs w:val="24"/>
        </w:rPr>
        <w:t>писать красиво (овладеет навыками английской каллиграфии);</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писать правильно (овладеет основными правилами орфографии).</w:t>
      </w:r>
    </w:p>
    <w:p w:rsidR="00F43DF9" w:rsidRPr="00E07A2E" w:rsidRDefault="00F43DF9" w:rsidP="00310D40">
      <w:pPr>
        <w:tabs>
          <w:tab w:val="num" w:pos="284"/>
        </w:tabs>
        <w:spacing w:after="0" w:line="240" w:lineRule="auto"/>
        <w:jc w:val="both"/>
        <w:rPr>
          <w:rFonts w:ascii="Times New Roman" w:hAnsi="Times New Roman"/>
          <w:sz w:val="24"/>
          <w:szCs w:val="24"/>
          <w:u w:val="single"/>
        </w:rPr>
      </w:pPr>
      <w:r w:rsidRPr="00E07A2E">
        <w:rPr>
          <w:rFonts w:ascii="Times New Roman" w:hAnsi="Times New Roman"/>
          <w:sz w:val="24"/>
          <w:szCs w:val="24"/>
          <w:u w:val="single"/>
        </w:rPr>
        <w:t>Выпускник получит возможность научиться:</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писать транскрипционные знаки;</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pacing w:val="2"/>
          <w:sz w:val="24"/>
          <w:szCs w:val="24"/>
        </w:rPr>
        <w:t>группировать слова в соответствии с изученными правилами чтения;</w:t>
      </w:r>
    </w:p>
    <w:p w:rsidR="00F43DF9" w:rsidRPr="00E07A2E" w:rsidRDefault="00F43DF9" w:rsidP="008F10CA">
      <w:pPr>
        <w:numPr>
          <w:ilvl w:val="0"/>
          <w:numId w:val="19"/>
        </w:numPr>
        <w:tabs>
          <w:tab w:val="clear" w:pos="1248"/>
          <w:tab w:val="num" w:pos="284"/>
        </w:tabs>
        <w:spacing w:after="0" w:line="240" w:lineRule="auto"/>
        <w:ind w:left="0" w:firstLine="0"/>
        <w:jc w:val="both"/>
        <w:rPr>
          <w:rFonts w:ascii="Times New Roman" w:hAnsi="Times New Roman"/>
          <w:sz w:val="24"/>
          <w:szCs w:val="24"/>
        </w:rPr>
      </w:pPr>
      <w:r w:rsidRPr="00E07A2E">
        <w:rPr>
          <w:rFonts w:ascii="Times New Roman" w:hAnsi="Times New Roman"/>
          <w:spacing w:val="2"/>
          <w:sz w:val="24"/>
          <w:szCs w:val="24"/>
        </w:rPr>
        <w:t>использовать словарь для уточнения написания слова.</w:t>
      </w:r>
    </w:p>
    <w:p w:rsidR="00F43DF9" w:rsidRPr="00E07A2E" w:rsidRDefault="00F43DF9" w:rsidP="00310D40">
      <w:pPr>
        <w:spacing w:after="0" w:line="240" w:lineRule="auto"/>
        <w:rPr>
          <w:rFonts w:ascii="Times New Roman" w:hAnsi="Times New Roman"/>
          <w:b/>
          <w:sz w:val="24"/>
          <w:szCs w:val="24"/>
        </w:rPr>
      </w:pPr>
      <w:r w:rsidRPr="00E07A2E">
        <w:rPr>
          <w:rFonts w:ascii="Times New Roman" w:hAnsi="Times New Roman"/>
          <w:b/>
          <w:sz w:val="24"/>
          <w:szCs w:val="24"/>
        </w:rPr>
        <w:t>Фонетическая сторона речи</w:t>
      </w:r>
    </w:p>
    <w:p w:rsidR="00F43DF9" w:rsidRPr="00E07A2E" w:rsidRDefault="0033043D" w:rsidP="00310D40">
      <w:pPr>
        <w:spacing w:after="0" w:line="240" w:lineRule="auto"/>
        <w:jc w:val="both"/>
        <w:rPr>
          <w:rFonts w:ascii="Times New Roman" w:hAnsi="Times New Roman"/>
          <w:i/>
          <w:sz w:val="24"/>
          <w:szCs w:val="24"/>
        </w:rPr>
      </w:pPr>
      <w:r>
        <w:rPr>
          <w:rStyle w:val="Zag11"/>
          <w:rFonts w:ascii="Times New Roman" w:eastAsia="@Arial Unicode MS" w:hAnsi="Times New Roman"/>
          <w:iCs/>
          <w:sz w:val="24"/>
          <w:szCs w:val="24"/>
          <w:u w:val="single"/>
        </w:rPr>
        <w:t>Обучающийся</w:t>
      </w:r>
      <w:r w:rsidRPr="00E07A2E">
        <w:rPr>
          <w:rFonts w:ascii="Times New Roman" w:hAnsi="Times New Roman"/>
          <w:i/>
          <w:sz w:val="24"/>
          <w:szCs w:val="24"/>
        </w:rPr>
        <w:t xml:space="preserve"> </w:t>
      </w:r>
      <w:r w:rsidR="00F43DF9" w:rsidRPr="00E07A2E">
        <w:rPr>
          <w:rFonts w:ascii="Times New Roman" w:hAnsi="Times New Roman"/>
          <w:i/>
          <w:sz w:val="24"/>
          <w:szCs w:val="24"/>
        </w:rPr>
        <w:t>научится:</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различать на слух и адекватно произносить все звуки английского языка;</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соблюдать правильное ударение в изолированном слове, фразе;</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понимать и использовать логическое ударение во фразе, предложении;</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различать коммуникативный тип предложения по его интонации;</w:t>
      </w:r>
    </w:p>
    <w:p w:rsidR="00F43DF9" w:rsidRPr="00E07A2E" w:rsidRDefault="00F43DF9" w:rsidP="008F10CA">
      <w:pPr>
        <w:numPr>
          <w:ilvl w:val="0"/>
          <w:numId w:val="20"/>
        </w:numPr>
        <w:tabs>
          <w:tab w:val="clear" w:pos="426"/>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F43DF9" w:rsidRPr="00E07A2E" w:rsidRDefault="0033043D" w:rsidP="00310D40">
      <w:pPr>
        <w:tabs>
          <w:tab w:val="num" w:pos="284"/>
        </w:tabs>
        <w:spacing w:after="0" w:line="240" w:lineRule="auto"/>
        <w:jc w:val="both"/>
        <w:rPr>
          <w:rFonts w:ascii="Times New Roman" w:hAnsi="Times New Roman"/>
          <w:sz w:val="24"/>
          <w:szCs w:val="24"/>
        </w:rPr>
      </w:pPr>
      <w:r>
        <w:rPr>
          <w:rStyle w:val="Zag11"/>
          <w:rFonts w:ascii="Times New Roman" w:eastAsia="@Arial Unicode MS" w:hAnsi="Times New Roman"/>
          <w:iCs/>
          <w:sz w:val="24"/>
          <w:szCs w:val="24"/>
          <w:u w:val="single"/>
        </w:rPr>
        <w:t>Обучающийся</w:t>
      </w:r>
      <w:r w:rsidR="00F43DF9" w:rsidRPr="00E07A2E">
        <w:rPr>
          <w:rFonts w:ascii="Times New Roman" w:hAnsi="Times New Roman"/>
          <w:sz w:val="24"/>
          <w:szCs w:val="24"/>
          <w:u w:val="single"/>
        </w:rPr>
        <w:t xml:space="preserve"> получит возможность научиться</w:t>
      </w:r>
      <w:r w:rsidR="00F43DF9" w:rsidRPr="00E07A2E">
        <w:rPr>
          <w:rFonts w:ascii="Times New Roman" w:hAnsi="Times New Roman"/>
          <w:sz w:val="24"/>
          <w:szCs w:val="24"/>
        </w:rPr>
        <w:t>:</w:t>
      </w:r>
    </w:p>
    <w:p w:rsidR="00F43DF9" w:rsidRPr="00E07A2E" w:rsidRDefault="00F43DF9" w:rsidP="008F10CA">
      <w:pPr>
        <w:numPr>
          <w:ilvl w:val="1"/>
          <w:numId w:val="21"/>
        </w:numPr>
        <w:tabs>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распознавать случаи использования связующего “</w:t>
      </w:r>
      <w:r w:rsidRPr="00E07A2E">
        <w:rPr>
          <w:rFonts w:ascii="Times New Roman" w:hAnsi="Times New Roman"/>
          <w:sz w:val="24"/>
          <w:szCs w:val="24"/>
          <w:lang w:val="en-US"/>
        </w:rPr>
        <w:t>r</w:t>
      </w:r>
      <w:r w:rsidRPr="00E07A2E">
        <w:rPr>
          <w:rFonts w:ascii="Times New Roman" w:hAnsi="Times New Roman"/>
          <w:sz w:val="24"/>
          <w:szCs w:val="24"/>
        </w:rPr>
        <w:t>” и использовать их в речи;</w:t>
      </w:r>
    </w:p>
    <w:p w:rsidR="00F43DF9" w:rsidRPr="00E07A2E" w:rsidRDefault="00F43DF9" w:rsidP="008F10CA">
      <w:pPr>
        <w:numPr>
          <w:ilvl w:val="1"/>
          <w:numId w:val="21"/>
        </w:numPr>
        <w:tabs>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правильно произносить предложения с однородными членами (соблюдая интонацию перечисления);</w:t>
      </w:r>
    </w:p>
    <w:p w:rsidR="00F43DF9" w:rsidRPr="00E07A2E" w:rsidRDefault="00F43DF9" w:rsidP="008F10CA">
      <w:pPr>
        <w:numPr>
          <w:ilvl w:val="1"/>
          <w:numId w:val="21"/>
        </w:numPr>
        <w:tabs>
          <w:tab w:val="num" w:pos="284"/>
        </w:tabs>
        <w:spacing w:after="0" w:line="240" w:lineRule="auto"/>
        <w:ind w:left="0" w:firstLine="0"/>
        <w:jc w:val="both"/>
        <w:rPr>
          <w:rFonts w:ascii="Times New Roman" w:hAnsi="Times New Roman"/>
          <w:sz w:val="24"/>
          <w:szCs w:val="24"/>
        </w:rPr>
      </w:pPr>
      <w:r w:rsidRPr="00E07A2E">
        <w:rPr>
          <w:rFonts w:ascii="Times New Roman" w:hAnsi="Times New Roman"/>
          <w:sz w:val="24"/>
          <w:szCs w:val="24"/>
        </w:rPr>
        <w:t>соблюдать правило отсутствия ударения на служебных словах.</w:t>
      </w:r>
    </w:p>
    <w:p w:rsidR="00F43DF9" w:rsidRPr="00E07A2E" w:rsidRDefault="00F43DF9" w:rsidP="00310D40">
      <w:pPr>
        <w:spacing w:after="0" w:line="240" w:lineRule="auto"/>
        <w:jc w:val="center"/>
        <w:rPr>
          <w:rFonts w:ascii="Times New Roman" w:hAnsi="Times New Roman"/>
          <w:b/>
          <w:i/>
          <w:sz w:val="24"/>
          <w:szCs w:val="24"/>
        </w:rPr>
      </w:pPr>
      <w:r w:rsidRPr="00E07A2E">
        <w:rPr>
          <w:rFonts w:ascii="Times New Roman" w:hAnsi="Times New Roman"/>
          <w:b/>
          <w:i/>
          <w:sz w:val="24"/>
          <w:szCs w:val="24"/>
        </w:rPr>
        <w:t>Лексическая сторона речи</w:t>
      </w:r>
    </w:p>
    <w:p w:rsidR="00F43DF9" w:rsidRPr="00E07A2E" w:rsidRDefault="0033043D" w:rsidP="00310D40">
      <w:pPr>
        <w:spacing w:after="0" w:line="240" w:lineRule="auto"/>
        <w:rPr>
          <w:rFonts w:ascii="Times New Roman" w:hAnsi="Times New Roman"/>
          <w:i/>
          <w:sz w:val="24"/>
          <w:szCs w:val="24"/>
        </w:rPr>
      </w:pPr>
      <w:r>
        <w:rPr>
          <w:rStyle w:val="Zag11"/>
          <w:rFonts w:ascii="Times New Roman" w:eastAsia="@Arial Unicode MS" w:hAnsi="Times New Roman"/>
          <w:iCs/>
          <w:sz w:val="24"/>
          <w:szCs w:val="24"/>
          <w:u w:val="single"/>
        </w:rPr>
        <w:t>Обучающийся</w:t>
      </w:r>
      <w:r w:rsidRPr="00E07A2E">
        <w:rPr>
          <w:rFonts w:ascii="Times New Roman" w:hAnsi="Times New Roman"/>
          <w:i/>
          <w:sz w:val="24"/>
          <w:szCs w:val="24"/>
        </w:rPr>
        <w:t xml:space="preserve"> </w:t>
      </w:r>
      <w:r w:rsidR="00F43DF9" w:rsidRPr="00E07A2E">
        <w:rPr>
          <w:rFonts w:ascii="Times New Roman" w:hAnsi="Times New Roman"/>
          <w:i/>
          <w:sz w:val="24"/>
          <w:szCs w:val="24"/>
        </w:rPr>
        <w:t>научится:</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значение лексических единиц в письменном и устном тексте в пределах тематики начальной школы;</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lastRenderedPageBreak/>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43DF9" w:rsidRPr="00E07A2E" w:rsidRDefault="00F43DF9" w:rsidP="00310D40">
      <w:pPr>
        <w:spacing w:after="0" w:line="240" w:lineRule="auto"/>
        <w:rPr>
          <w:rFonts w:ascii="Times New Roman" w:hAnsi="Times New Roman"/>
          <w:sz w:val="24"/>
          <w:szCs w:val="24"/>
          <w:u w:val="single"/>
        </w:rPr>
      </w:pPr>
      <w:r w:rsidRPr="00E07A2E">
        <w:rPr>
          <w:rFonts w:ascii="Times New Roman" w:hAnsi="Times New Roman"/>
          <w:sz w:val="24"/>
          <w:szCs w:val="24"/>
          <w:u w:val="single"/>
        </w:rPr>
        <w:t>Выпускник получит возможность научиться:</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t>распознавать имена собственные и нарицательные;</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t>распознавать части речи по определённым признакам;</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t>понимать значение лексических единиц по словообразовательным элементам (суффиксам и приставкам);</w:t>
      </w:r>
    </w:p>
    <w:p w:rsidR="00F43DF9" w:rsidRPr="00E07A2E" w:rsidRDefault="00F43DF9" w:rsidP="008F10CA">
      <w:pPr>
        <w:numPr>
          <w:ilvl w:val="0"/>
          <w:numId w:val="22"/>
        </w:numPr>
        <w:spacing w:after="0" w:line="240" w:lineRule="auto"/>
        <w:ind w:left="0" w:firstLine="0"/>
        <w:rPr>
          <w:rFonts w:ascii="Times New Roman" w:hAnsi="Times New Roman"/>
          <w:sz w:val="24"/>
          <w:szCs w:val="24"/>
        </w:rPr>
      </w:pPr>
      <w:r w:rsidRPr="00E07A2E">
        <w:rPr>
          <w:rFonts w:ascii="Times New Roman" w:hAnsi="Times New Roman"/>
          <w:sz w:val="24"/>
          <w:szCs w:val="24"/>
        </w:rPr>
        <w:t>использовать правила словообразования;</w:t>
      </w:r>
    </w:p>
    <w:p w:rsidR="00873490" w:rsidRPr="00E07A2E" w:rsidRDefault="00F43DF9" w:rsidP="008F10CA">
      <w:pPr>
        <w:numPr>
          <w:ilvl w:val="0"/>
          <w:numId w:val="22"/>
        </w:numPr>
        <w:spacing w:after="0" w:line="240" w:lineRule="auto"/>
        <w:ind w:left="0" w:firstLine="0"/>
        <w:rPr>
          <w:rFonts w:ascii="Times New Roman" w:hAnsi="Times New Roman"/>
          <w:i/>
          <w:sz w:val="24"/>
          <w:szCs w:val="24"/>
          <w:u w:val="single"/>
        </w:rPr>
      </w:pPr>
      <w:r w:rsidRPr="00E07A2E">
        <w:rPr>
          <w:rFonts w:ascii="Times New Roman" w:hAnsi="Times New Roman"/>
          <w:sz w:val="24"/>
          <w:szCs w:val="24"/>
        </w:rPr>
        <w:t>догадываться о значении незнакомых слов, используя различные виды догадки (по аналогии с родным языком, словообразовательным элементам</w:t>
      </w:r>
    </w:p>
    <w:p w:rsidR="00F43DF9" w:rsidRPr="00E07A2E" w:rsidRDefault="00F43DF9" w:rsidP="00310D40">
      <w:pPr>
        <w:spacing w:after="0" w:line="240" w:lineRule="auto"/>
        <w:rPr>
          <w:rFonts w:ascii="Times New Roman" w:hAnsi="Times New Roman"/>
          <w:i/>
          <w:sz w:val="24"/>
          <w:szCs w:val="24"/>
          <w:u w:val="single"/>
        </w:rPr>
      </w:pPr>
      <w:r w:rsidRPr="00E07A2E">
        <w:rPr>
          <w:rFonts w:ascii="Times New Roman" w:hAnsi="Times New Roman"/>
          <w:i/>
          <w:sz w:val="24"/>
          <w:szCs w:val="24"/>
        </w:rPr>
        <w:t>т .д.).</w:t>
      </w:r>
    </w:p>
    <w:p w:rsidR="00F43DF9" w:rsidRPr="00E07A2E" w:rsidRDefault="00F43DF9" w:rsidP="00310D40">
      <w:pPr>
        <w:spacing w:after="0" w:line="240" w:lineRule="auto"/>
        <w:jc w:val="center"/>
        <w:rPr>
          <w:rFonts w:ascii="Times New Roman" w:hAnsi="Times New Roman"/>
          <w:b/>
          <w:i/>
          <w:sz w:val="24"/>
          <w:szCs w:val="24"/>
        </w:rPr>
      </w:pPr>
      <w:r w:rsidRPr="00E07A2E">
        <w:rPr>
          <w:rFonts w:ascii="Times New Roman" w:hAnsi="Times New Roman"/>
          <w:b/>
          <w:i/>
          <w:sz w:val="24"/>
          <w:szCs w:val="24"/>
        </w:rPr>
        <w:t>Грамматическая сторона речи</w:t>
      </w:r>
    </w:p>
    <w:p w:rsidR="00F43DF9" w:rsidRPr="00E07A2E" w:rsidRDefault="0033043D" w:rsidP="00310D40">
      <w:pPr>
        <w:spacing w:after="0" w:line="240" w:lineRule="auto"/>
        <w:jc w:val="both"/>
        <w:rPr>
          <w:rFonts w:ascii="Times New Roman" w:hAnsi="Times New Roman"/>
          <w:i/>
          <w:sz w:val="24"/>
          <w:szCs w:val="24"/>
        </w:rPr>
      </w:pPr>
      <w:r>
        <w:rPr>
          <w:rStyle w:val="Zag11"/>
          <w:rFonts w:ascii="Times New Roman" w:eastAsia="@Arial Unicode MS" w:hAnsi="Times New Roman"/>
          <w:iCs/>
          <w:sz w:val="24"/>
          <w:szCs w:val="24"/>
          <w:u w:val="single"/>
        </w:rPr>
        <w:t>Обучающийся</w:t>
      </w:r>
      <w:r w:rsidRPr="00E07A2E">
        <w:rPr>
          <w:rFonts w:ascii="Times New Roman" w:hAnsi="Times New Roman"/>
          <w:i/>
          <w:sz w:val="24"/>
          <w:szCs w:val="24"/>
        </w:rPr>
        <w:t xml:space="preserve"> </w:t>
      </w:r>
      <w:r w:rsidR="00F43DF9" w:rsidRPr="00E07A2E">
        <w:rPr>
          <w:rFonts w:ascii="Times New Roman" w:hAnsi="Times New Roman"/>
          <w:i/>
          <w:sz w:val="24"/>
          <w:szCs w:val="24"/>
        </w:rPr>
        <w:t>научится:</w:t>
      </w:r>
    </w:p>
    <w:p w:rsidR="00F43DF9" w:rsidRPr="00E07A2E" w:rsidRDefault="00F43DF9" w:rsidP="008F10CA">
      <w:pPr>
        <w:numPr>
          <w:ilvl w:val="0"/>
          <w:numId w:val="23"/>
        </w:numPr>
        <w:spacing w:after="0" w:line="240" w:lineRule="auto"/>
        <w:ind w:left="0" w:firstLine="0"/>
        <w:jc w:val="both"/>
        <w:rPr>
          <w:rFonts w:ascii="Times New Roman" w:hAnsi="Times New Roman"/>
          <w:sz w:val="24"/>
          <w:szCs w:val="24"/>
        </w:rPr>
      </w:pPr>
      <w:r w:rsidRPr="00E07A2E">
        <w:rPr>
          <w:rFonts w:ascii="Times New Roman" w:hAnsi="Times New Roman"/>
          <w:sz w:val="24"/>
          <w:szCs w:val="24"/>
        </w:rPr>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proofErr w:type="spellStart"/>
      <w:r w:rsidRPr="00E07A2E">
        <w:rPr>
          <w:rFonts w:ascii="Times New Roman" w:hAnsi="Times New Roman"/>
          <w:i/>
          <w:sz w:val="24"/>
          <w:szCs w:val="24"/>
          <w:lang w:val="en-US"/>
        </w:rPr>
        <w:t>havegot</w:t>
      </w:r>
      <w:proofErr w:type="spellEnd"/>
      <w:r w:rsidRPr="00E07A2E">
        <w:rPr>
          <w:rFonts w:ascii="Times New Roman" w:hAnsi="Times New Roman"/>
          <w:i/>
          <w:sz w:val="24"/>
          <w:szCs w:val="24"/>
        </w:rPr>
        <w:t>,</w:t>
      </w:r>
      <w:r w:rsidRPr="00E07A2E">
        <w:rPr>
          <w:rFonts w:ascii="Times New Roman" w:hAnsi="Times New Roman"/>
          <w:sz w:val="24"/>
          <w:szCs w:val="24"/>
        </w:rPr>
        <w:t xml:space="preserve"> глагол-связку </w:t>
      </w:r>
      <w:proofErr w:type="spellStart"/>
      <w:r w:rsidRPr="00E07A2E">
        <w:rPr>
          <w:rFonts w:ascii="Times New Roman" w:hAnsi="Times New Roman"/>
          <w:i/>
          <w:sz w:val="24"/>
          <w:szCs w:val="24"/>
          <w:lang w:val="en-US"/>
        </w:rPr>
        <w:t>tobe</w:t>
      </w:r>
      <w:proofErr w:type="spellEnd"/>
      <w:r w:rsidRPr="00E07A2E">
        <w:rPr>
          <w:rFonts w:ascii="Times New Roman" w:hAnsi="Times New Roman"/>
          <w:i/>
          <w:sz w:val="24"/>
          <w:szCs w:val="24"/>
        </w:rPr>
        <w:t>,</w:t>
      </w:r>
      <w:r w:rsidRPr="00E07A2E">
        <w:rPr>
          <w:rFonts w:ascii="Times New Roman" w:hAnsi="Times New Roman"/>
          <w:sz w:val="24"/>
          <w:szCs w:val="24"/>
        </w:rPr>
        <w:t xml:space="preserve"> модальные глаголы </w:t>
      </w:r>
      <w:r w:rsidRPr="00E07A2E">
        <w:rPr>
          <w:rFonts w:ascii="Times New Roman" w:hAnsi="Times New Roman"/>
          <w:i/>
          <w:sz w:val="24"/>
          <w:szCs w:val="24"/>
          <w:lang w:val="en-US"/>
        </w:rPr>
        <w:t>can</w:t>
      </w:r>
      <w:r w:rsidRPr="00E07A2E">
        <w:rPr>
          <w:rFonts w:ascii="Times New Roman" w:hAnsi="Times New Roman"/>
          <w:i/>
          <w:sz w:val="24"/>
          <w:szCs w:val="24"/>
        </w:rPr>
        <w:t xml:space="preserve">, </w:t>
      </w:r>
      <w:r w:rsidRPr="00E07A2E">
        <w:rPr>
          <w:rFonts w:ascii="Times New Roman" w:hAnsi="Times New Roman"/>
          <w:i/>
          <w:sz w:val="24"/>
          <w:szCs w:val="24"/>
          <w:lang w:val="en-US"/>
        </w:rPr>
        <w:t>may</w:t>
      </w:r>
      <w:r w:rsidRPr="00E07A2E">
        <w:rPr>
          <w:rFonts w:ascii="Times New Roman" w:hAnsi="Times New Roman"/>
          <w:i/>
          <w:sz w:val="24"/>
          <w:szCs w:val="24"/>
        </w:rPr>
        <w:t xml:space="preserve">, </w:t>
      </w:r>
      <w:r w:rsidRPr="00E07A2E">
        <w:rPr>
          <w:rFonts w:ascii="Times New Roman" w:hAnsi="Times New Roman"/>
          <w:i/>
          <w:sz w:val="24"/>
          <w:szCs w:val="24"/>
          <w:lang w:val="en-US"/>
        </w:rPr>
        <w:t>must</w:t>
      </w:r>
      <w:r w:rsidRPr="00E07A2E">
        <w:rPr>
          <w:rFonts w:ascii="Times New Roman" w:hAnsi="Times New Roman"/>
          <w:i/>
          <w:sz w:val="24"/>
          <w:szCs w:val="24"/>
        </w:rPr>
        <w:t xml:space="preserve">, </w:t>
      </w:r>
      <w:r w:rsidRPr="00E07A2E">
        <w:rPr>
          <w:rFonts w:ascii="Times New Roman" w:hAnsi="Times New Roman"/>
          <w:i/>
          <w:sz w:val="24"/>
          <w:szCs w:val="24"/>
          <w:lang w:val="en-US"/>
        </w:rPr>
        <w:t>should</w:t>
      </w:r>
      <w:r w:rsidRPr="00E07A2E">
        <w:rPr>
          <w:rFonts w:ascii="Times New Roman" w:hAnsi="Times New Roman"/>
          <w:i/>
          <w:sz w:val="24"/>
          <w:szCs w:val="24"/>
        </w:rPr>
        <w:t>,</w:t>
      </w:r>
      <w:r w:rsidRPr="00E07A2E">
        <w:rPr>
          <w:rFonts w:ascii="Times New Roman" w:hAnsi="Times New Roman"/>
          <w:sz w:val="24"/>
          <w:szCs w:val="24"/>
        </w:rPr>
        <w:t xml:space="preserve"> </w:t>
      </w:r>
      <w:proofErr w:type="spellStart"/>
      <w:r w:rsidRPr="00E07A2E">
        <w:rPr>
          <w:rFonts w:ascii="Times New Roman" w:hAnsi="Times New Roman"/>
          <w:sz w:val="24"/>
          <w:szCs w:val="24"/>
        </w:rPr>
        <w:t>видо-временные</w:t>
      </w:r>
      <w:proofErr w:type="spellEnd"/>
      <w:r w:rsidRPr="00E07A2E">
        <w:rPr>
          <w:rFonts w:ascii="Times New Roman" w:hAnsi="Times New Roman"/>
          <w:sz w:val="24"/>
          <w:szCs w:val="24"/>
        </w:rPr>
        <w:t xml:space="preserve"> формы </w:t>
      </w:r>
      <w:proofErr w:type="spellStart"/>
      <w:r w:rsidRPr="00E07A2E">
        <w:rPr>
          <w:rFonts w:ascii="Times New Roman" w:hAnsi="Times New Roman"/>
          <w:i/>
          <w:sz w:val="24"/>
          <w:szCs w:val="24"/>
        </w:rPr>
        <w:t>Present</w:t>
      </w:r>
      <w:proofErr w:type="spellEnd"/>
      <w:r w:rsidRPr="00E07A2E">
        <w:rPr>
          <w:rFonts w:ascii="Times New Roman" w:hAnsi="Times New Roman"/>
          <w:i/>
          <w:sz w:val="24"/>
          <w:szCs w:val="24"/>
        </w:rPr>
        <w:t>/</w:t>
      </w:r>
      <w:proofErr w:type="spellStart"/>
      <w:r w:rsidRPr="00E07A2E">
        <w:rPr>
          <w:rFonts w:ascii="Times New Roman" w:hAnsi="Times New Roman"/>
          <w:i/>
          <w:sz w:val="24"/>
          <w:szCs w:val="24"/>
        </w:rPr>
        <w:t>Past</w:t>
      </w:r>
      <w:proofErr w:type="spellEnd"/>
      <w:r w:rsidRPr="00E07A2E">
        <w:rPr>
          <w:rFonts w:ascii="Times New Roman" w:hAnsi="Times New Roman"/>
          <w:i/>
          <w:sz w:val="24"/>
          <w:szCs w:val="24"/>
        </w:rPr>
        <w:t>/</w:t>
      </w:r>
      <w:proofErr w:type="spellStart"/>
      <w:r w:rsidRPr="00E07A2E">
        <w:rPr>
          <w:rFonts w:ascii="Times New Roman" w:hAnsi="Times New Roman"/>
          <w:i/>
          <w:sz w:val="24"/>
          <w:szCs w:val="24"/>
        </w:rPr>
        <w:t>Future</w:t>
      </w:r>
      <w:proofErr w:type="spellEnd"/>
      <w:r w:rsidRPr="00E07A2E">
        <w:rPr>
          <w:rFonts w:ascii="Times New Roman" w:hAnsi="Times New Roman"/>
          <w:i/>
          <w:sz w:val="24"/>
          <w:szCs w:val="24"/>
        </w:rPr>
        <w:t xml:space="preserve"> </w:t>
      </w:r>
      <w:proofErr w:type="spellStart"/>
      <w:r w:rsidRPr="00E07A2E">
        <w:rPr>
          <w:rFonts w:ascii="Times New Roman" w:hAnsi="Times New Roman"/>
          <w:i/>
          <w:sz w:val="24"/>
          <w:szCs w:val="24"/>
        </w:rPr>
        <w:t>Simple</w:t>
      </w:r>
      <w:proofErr w:type="spellEnd"/>
      <w:r w:rsidRPr="00E07A2E">
        <w:rPr>
          <w:rFonts w:ascii="Times New Roman" w:hAnsi="Times New Roman"/>
          <w:i/>
          <w:sz w:val="24"/>
          <w:szCs w:val="24"/>
        </w:rPr>
        <w:t xml:space="preserve">, </w:t>
      </w:r>
      <w:proofErr w:type="spellStart"/>
      <w:r w:rsidRPr="00E07A2E">
        <w:rPr>
          <w:rFonts w:ascii="Times New Roman" w:hAnsi="Times New Roman"/>
          <w:i/>
          <w:sz w:val="24"/>
          <w:szCs w:val="24"/>
          <w:lang w:val="en-US"/>
        </w:rPr>
        <w:t>PresentPerfect</w:t>
      </w:r>
      <w:proofErr w:type="spellEnd"/>
      <w:r w:rsidRPr="00E07A2E">
        <w:rPr>
          <w:rFonts w:ascii="Times New Roman" w:hAnsi="Times New Roman"/>
          <w:i/>
          <w:sz w:val="24"/>
          <w:szCs w:val="24"/>
        </w:rPr>
        <w:t xml:space="preserve">, </w:t>
      </w:r>
      <w:proofErr w:type="spellStart"/>
      <w:r w:rsidRPr="00E07A2E">
        <w:rPr>
          <w:rFonts w:ascii="Times New Roman" w:hAnsi="Times New Roman"/>
          <w:i/>
          <w:sz w:val="24"/>
          <w:szCs w:val="24"/>
          <w:lang w:val="en-US"/>
        </w:rPr>
        <w:t>PresentProgressive</w:t>
      </w:r>
      <w:proofErr w:type="spellEnd"/>
      <w:r w:rsidRPr="00E07A2E">
        <w:rPr>
          <w:rFonts w:ascii="Times New Roman" w:hAnsi="Times New Roman"/>
          <w:i/>
          <w:sz w:val="24"/>
          <w:szCs w:val="24"/>
        </w:rPr>
        <w:t>,</w:t>
      </w:r>
      <w:r w:rsidRPr="00E07A2E">
        <w:rPr>
          <w:rFonts w:ascii="Times New Roman" w:hAnsi="Times New Roman"/>
          <w:sz w:val="24"/>
          <w:szCs w:val="24"/>
        </w:rPr>
        <w:t xml:space="preserve"> конструкцию </w:t>
      </w:r>
      <w:proofErr w:type="spellStart"/>
      <w:r w:rsidRPr="00E07A2E">
        <w:rPr>
          <w:rFonts w:ascii="Times New Roman" w:hAnsi="Times New Roman"/>
          <w:i/>
          <w:sz w:val="24"/>
          <w:szCs w:val="24"/>
          <w:lang w:val="en-US"/>
        </w:rPr>
        <w:t>tobegoingto</w:t>
      </w:r>
      <w:proofErr w:type="spellEnd"/>
      <w:r w:rsidRPr="00E07A2E">
        <w:rPr>
          <w:rFonts w:ascii="Times New Roman" w:hAnsi="Times New Roman"/>
          <w:sz w:val="24"/>
          <w:szCs w:val="24"/>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F43DF9" w:rsidRPr="00E07A2E" w:rsidRDefault="00F43DF9" w:rsidP="008F10CA">
      <w:pPr>
        <w:numPr>
          <w:ilvl w:val="0"/>
          <w:numId w:val="23"/>
        </w:numPr>
        <w:spacing w:after="0" w:line="240" w:lineRule="auto"/>
        <w:ind w:left="0" w:firstLine="0"/>
        <w:jc w:val="both"/>
        <w:rPr>
          <w:rFonts w:ascii="Times New Roman" w:hAnsi="Times New Roman"/>
          <w:i/>
          <w:sz w:val="24"/>
          <w:szCs w:val="24"/>
        </w:rPr>
      </w:pPr>
      <w:r w:rsidRPr="00E07A2E">
        <w:rPr>
          <w:rFonts w:ascii="Times New Roman" w:hAnsi="Times New Roman"/>
          <w:sz w:val="24"/>
          <w:szCs w:val="24"/>
        </w:rPr>
        <w:t xml:space="preserve">понимать и употреблять в речи основные коммуникативные типы предложений, безличные предложения, предложения с оборотом </w:t>
      </w:r>
      <w:proofErr w:type="spellStart"/>
      <w:r w:rsidRPr="00E07A2E">
        <w:rPr>
          <w:rFonts w:ascii="Times New Roman" w:hAnsi="Times New Roman"/>
          <w:i/>
          <w:sz w:val="24"/>
          <w:szCs w:val="24"/>
          <w:lang w:val="en-US"/>
        </w:rPr>
        <w:t>thereis</w:t>
      </w:r>
      <w:proofErr w:type="spellEnd"/>
      <w:r w:rsidRPr="00E07A2E">
        <w:rPr>
          <w:rFonts w:ascii="Times New Roman" w:hAnsi="Times New Roman"/>
          <w:i/>
          <w:sz w:val="24"/>
          <w:szCs w:val="24"/>
        </w:rPr>
        <w:t>/</w:t>
      </w:r>
      <w:proofErr w:type="spellStart"/>
      <w:r w:rsidRPr="00E07A2E">
        <w:rPr>
          <w:rFonts w:ascii="Times New Roman" w:hAnsi="Times New Roman"/>
          <w:i/>
          <w:sz w:val="24"/>
          <w:szCs w:val="24"/>
          <w:lang w:val="en-US"/>
        </w:rPr>
        <w:t>thereare</w:t>
      </w:r>
      <w:proofErr w:type="spellEnd"/>
      <w:r w:rsidRPr="00E07A2E">
        <w:rPr>
          <w:rFonts w:ascii="Times New Roman" w:hAnsi="Times New Roman"/>
          <w:sz w:val="24"/>
          <w:szCs w:val="24"/>
        </w:rPr>
        <w:t xml:space="preserve">, побудительные предложения в утвердительной и отрицательной формах; </w:t>
      </w:r>
    </w:p>
    <w:p w:rsidR="00F43DF9" w:rsidRPr="00E07A2E" w:rsidRDefault="0033043D" w:rsidP="00310D40">
      <w:pPr>
        <w:spacing w:after="0" w:line="240" w:lineRule="auto"/>
        <w:jc w:val="both"/>
        <w:rPr>
          <w:rFonts w:ascii="Times New Roman" w:hAnsi="Times New Roman"/>
          <w:i/>
          <w:sz w:val="24"/>
          <w:szCs w:val="24"/>
        </w:rPr>
      </w:pPr>
      <w:r>
        <w:rPr>
          <w:rStyle w:val="Zag11"/>
          <w:rFonts w:ascii="Times New Roman" w:eastAsia="@Arial Unicode MS" w:hAnsi="Times New Roman"/>
          <w:iCs/>
          <w:sz w:val="24"/>
          <w:szCs w:val="24"/>
          <w:u w:val="single"/>
        </w:rPr>
        <w:t>Обучающийся</w:t>
      </w:r>
      <w:r w:rsidRPr="00E07A2E">
        <w:rPr>
          <w:rFonts w:ascii="Times New Roman" w:hAnsi="Times New Roman"/>
          <w:sz w:val="24"/>
          <w:szCs w:val="24"/>
          <w:u w:val="single"/>
        </w:rPr>
        <w:t xml:space="preserve"> </w:t>
      </w:r>
      <w:r w:rsidR="00F43DF9" w:rsidRPr="00E07A2E">
        <w:rPr>
          <w:rFonts w:ascii="Times New Roman" w:hAnsi="Times New Roman"/>
          <w:sz w:val="24"/>
          <w:szCs w:val="24"/>
          <w:u w:val="single"/>
        </w:rPr>
        <w:t>получит возможность научиться</w:t>
      </w:r>
      <w:r w:rsidR="00F43DF9" w:rsidRPr="00E07A2E">
        <w:rPr>
          <w:rFonts w:ascii="Times New Roman" w:hAnsi="Times New Roman"/>
          <w:i/>
          <w:sz w:val="24"/>
          <w:szCs w:val="24"/>
        </w:rPr>
        <w:t>:</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понимать и использовать в наиболее распространённых случаях неопределённый, определённый и нулевой артикли; </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понимать и использовать в речи указательные (</w:t>
      </w:r>
      <w:r w:rsidRPr="00E07A2E">
        <w:rPr>
          <w:rFonts w:ascii="Times New Roman" w:hAnsi="Times New Roman"/>
          <w:sz w:val="24"/>
          <w:szCs w:val="24"/>
          <w:lang w:val="en-US"/>
        </w:rPr>
        <w:t>this</w:t>
      </w:r>
      <w:r w:rsidRPr="00E07A2E">
        <w:rPr>
          <w:rFonts w:ascii="Times New Roman" w:hAnsi="Times New Roman"/>
          <w:sz w:val="24"/>
          <w:szCs w:val="24"/>
        </w:rPr>
        <w:t xml:space="preserve">, </w:t>
      </w:r>
      <w:r w:rsidRPr="00E07A2E">
        <w:rPr>
          <w:rFonts w:ascii="Times New Roman" w:hAnsi="Times New Roman"/>
          <w:sz w:val="24"/>
          <w:szCs w:val="24"/>
          <w:lang w:val="en-US"/>
        </w:rPr>
        <w:t>that</w:t>
      </w:r>
      <w:r w:rsidRPr="00E07A2E">
        <w:rPr>
          <w:rFonts w:ascii="Times New Roman" w:hAnsi="Times New Roman"/>
          <w:sz w:val="24"/>
          <w:szCs w:val="24"/>
        </w:rPr>
        <w:t xml:space="preserve">, </w:t>
      </w:r>
      <w:r w:rsidRPr="00E07A2E">
        <w:rPr>
          <w:rFonts w:ascii="Times New Roman" w:hAnsi="Times New Roman"/>
          <w:sz w:val="24"/>
          <w:szCs w:val="24"/>
          <w:lang w:val="en-US"/>
        </w:rPr>
        <w:t>these</w:t>
      </w:r>
      <w:r w:rsidRPr="00E07A2E">
        <w:rPr>
          <w:rFonts w:ascii="Times New Roman" w:hAnsi="Times New Roman"/>
          <w:sz w:val="24"/>
          <w:szCs w:val="24"/>
        </w:rPr>
        <w:t xml:space="preserve">, </w:t>
      </w:r>
      <w:r w:rsidRPr="00E07A2E">
        <w:rPr>
          <w:rFonts w:ascii="Times New Roman" w:hAnsi="Times New Roman"/>
          <w:sz w:val="24"/>
          <w:szCs w:val="24"/>
          <w:lang w:val="en-US"/>
        </w:rPr>
        <w:t>those</w:t>
      </w:r>
      <w:r w:rsidRPr="00E07A2E">
        <w:rPr>
          <w:rFonts w:ascii="Times New Roman" w:hAnsi="Times New Roman"/>
          <w:sz w:val="24"/>
          <w:szCs w:val="24"/>
        </w:rPr>
        <w:t>), неопределённые (</w:t>
      </w:r>
      <w:proofErr w:type="spellStart"/>
      <w:r w:rsidRPr="00E07A2E">
        <w:rPr>
          <w:rFonts w:ascii="Times New Roman" w:hAnsi="Times New Roman"/>
          <w:sz w:val="24"/>
          <w:szCs w:val="24"/>
        </w:rPr>
        <w:t>some</w:t>
      </w:r>
      <w:proofErr w:type="spellEnd"/>
      <w:r w:rsidRPr="00E07A2E">
        <w:rPr>
          <w:rFonts w:ascii="Times New Roman" w:hAnsi="Times New Roman"/>
          <w:sz w:val="24"/>
          <w:szCs w:val="24"/>
        </w:rPr>
        <w:t xml:space="preserve">, </w:t>
      </w:r>
      <w:proofErr w:type="spellStart"/>
      <w:r w:rsidRPr="00E07A2E">
        <w:rPr>
          <w:rFonts w:ascii="Times New Roman" w:hAnsi="Times New Roman"/>
          <w:sz w:val="24"/>
          <w:szCs w:val="24"/>
        </w:rPr>
        <w:t>any</w:t>
      </w:r>
      <w:proofErr w:type="spellEnd"/>
      <w:r w:rsidRPr="00E07A2E">
        <w:rPr>
          <w:rFonts w:ascii="Times New Roman" w:hAnsi="Times New Roman"/>
          <w:sz w:val="24"/>
          <w:szCs w:val="24"/>
        </w:rPr>
        <w:t xml:space="preserve">) местоимения; </w:t>
      </w:r>
    </w:p>
    <w:p w:rsidR="00F43DF9" w:rsidRPr="00E07A2E" w:rsidRDefault="00F43DF9" w:rsidP="00310D40">
      <w:pPr>
        <w:spacing w:after="0" w:line="240" w:lineRule="auto"/>
        <w:jc w:val="both"/>
        <w:rPr>
          <w:rFonts w:ascii="Times New Roman" w:hAnsi="Times New Roman"/>
          <w:b/>
          <w:bCs/>
          <w:sz w:val="24"/>
          <w:szCs w:val="24"/>
        </w:rPr>
      </w:pPr>
      <w:r w:rsidRPr="00E07A2E">
        <w:rPr>
          <w:rFonts w:ascii="Times New Roman" w:hAnsi="Times New Roman"/>
          <w:sz w:val="24"/>
          <w:szCs w:val="24"/>
        </w:rPr>
        <w:t xml:space="preserve">• понимать и использовать в речи </w:t>
      </w:r>
      <w:r w:rsidRPr="00E07A2E">
        <w:rPr>
          <w:rFonts w:ascii="Times New Roman" w:hAnsi="Times New Roman"/>
          <w:iCs/>
          <w:sz w:val="24"/>
          <w:szCs w:val="24"/>
        </w:rPr>
        <w:t>множественное число существительных, образованных не по правилам;</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понимать и использовать в речи сложносочинённые предложения с союзами </w:t>
      </w:r>
      <w:proofErr w:type="spellStart"/>
      <w:r w:rsidRPr="00E07A2E">
        <w:rPr>
          <w:rFonts w:ascii="Times New Roman" w:hAnsi="Times New Roman"/>
          <w:sz w:val="24"/>
          <w:szCs w:val="24"/>
        </w:rPr>
        <w:t>and</w:t>
      </w:r>
      <w:proofErr w:type="spellEnd"/>
      <w:r w:rsidRPr="00E07A2E">
        <w:rPr>
          <w:rFonts w:ascii="Times New Roman" w:hAnsi="Times New Roman"/>
          <w:sz w:val="24"/>
          <w:szCs w:val="24"/>
        </w:rPr>
        <w:t xml:space="preserve"> и </w:t>
      </w:r>
      <w:proofErr w:type="spellStart"/>
      <w:r w:rsidRPr="00E07A2E">
        <w:rPr>
          <w:rFonts w:ascii="Times New Roman" w:hAnsi="Times New Roman"/>
          <w:sz w:val="24"/>
          <w:szCs w:val="24"/>
        </w:rPr>
        <w:t>but</w:t>
      </w:r>
      <w:proofErr w:type="spellEnd"/>
      <w:r w:rsidRPr="00E07A2E">
        <w:rPr>
          <w:rFonts w:ascii="Times New Roman" w:hAnsi="Times New Roman"/>
          <w:sz w:val="24"/>
          <w:szCs w:val="24"/>
        </w:rPr>
        <w:t>;</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понимать и использовать в речи сложноподчинённые предложения с союзом </w:t>
      </w:r>
      <w:r w:rsidRPr="00E07A2E">
        <w:rPr>
          <w:rFonts w:ascii="Times New Roman" w:hAnsi="Times New Roman"/>
          <w:sz w:val="24"/>
          <w:szCs w:val="24"/>
          <w:lang w:val="en-US"/>
        </w:rPr>
        <w:t>because</w:t>
      </w:r>
      <w:r w:rsidRPr="00E07A2E">
        <w:rPr>
          <w:rFonts w:ascii="Times New Roman" w:hAnsi="Times New Roman"/>
          <w:sz w:val="24"/>
          <w:szCs w:val="24"/>
        </w:rPr>
        <w:t>;</w:t>
      </w:r>
    </w:p>
    <w:p w:rsidR="00F43DF9" w:rsidRPr="00E07A2E" w:rsidRDefault="00F43DF9" w:rsidP="00310D40">
      <w:pPr>
        <w:spacing w:after="0" w:line="240" w:lineRule="auto"/>
        <w:jc w:val="both"/>
        <w:rPr>
          <w:rFonts w:ascii="Times New Roman" w:hAnsi="Times New Roman"/>
          <w:sz w:val="24"/>
          <w:szCs w:val="24"/>
        </w:rPr>
      </w:pPr>
      <w:r w:rsidRPr="00E07A2E">
        <w:rPr>
          <w:rFonts w:ascii="Times New Roman" w:hAnsi="Times New Roman"/>
          <w:sz w:val="24"/>
          <w:szCs w:val="24"/>
        </w:rPr>
        <w:t>• дифференцировать слова по определённым признакам (существительные, прилагательные, модальные/смысловые/ вспомогательные глаголы);</w:t>
      </w:r>
    </w:p>
    <w:p w:rsidR="00EA28F3" w:rsidRPr="00E07A2E" w:rsidRDefault="00F43DF9" w:rsidP="00310D40">
      <w:pPr>
        <w:spacing w:after="0" w:line="240" w:lineRule="auto"/>
        <w:jc w:val="both"/>
        <w:rPr>
          <w:rFonts w:ascii="Times New Roman" w:hAnsi="Times New Roman"/>
          <w:i/>
          <w:sz w:val="24"/>
          <w:szCs w:val="24"/>
        </w:rPr>
      </w:pPr>
      <w:r w:rsidRPr="00E07A2E">
        <w:rPr>
          <w:rFonts w:ascii="Times New Roman" w:hAnsi="Times New Roman"/>
          <w:sz w:val="24"/>
          <w:szCs w:val="24"/>
        </w:rPr>
        <w:t>•   приобрести начальные лингвистические представления о системе и структуре английского языка, необходимые для овладения речевыми навыками</w:t>
      </w:r>
      <w:r w:rsidRPr="00E07A2E">
        <w:rPr>
          <w:rFonts w:ascii="Times New Roman" w:hAnsi="Times New Roman"/>
          <w:i/>
          <w:sz w:val="24"/>
          <w:szCs w:val="24"/>
        </w:rPr>
        <w:t xml:space="preserve"> и основами речевых умений.</w:t>
      </w:r>
      <w:r w:rsidR="0016193A" w:rsidRPr="00E07A2E">
        <w:rPr>
          <w:rFonts w:ascii="Times New Roman" w:hAnsi="Times New Roman"/>
          <w:sz w:val="24"/>
          <w:szCs w:val="24"/>
        </w:rPr>
        <w:tab/>
      </w:r>
    </w:p>
    <w:p w:rsidR="0016193A" w:rsidRPr="00E07A2E" w:rsidRDefault="0016193A" w:rsidP="00310D40">
      <w:pPr>
        <w:tabs>
          <w:tab w:val="left" w:pos="1095"/>
        </w:tabs>
        <w:spacing w:after="0" w:line="240" w:lineRule="auto"/>
        <w:jc w:val="center"/>
        <w:rPr>
          <w:rFonts w:ascii="Times New Roman" w:hAnsi="Times New Roman"/>
          <w:b/>
          <w:caps/>
          <w:sz w:val="24"/>
          <w:szCs w:val="24"/>
        </w:rPr>
      </w:pPr>
      <w:r w:rsidRPr="00E07A2E">
        <w:rPr>
          <w:rFonts w:ascii="Times New Roman" w:hAnsi="Times New Roman"/>
          <w:b/>
          <w:caps/>
          <w:sz w:val="24"/>
          <w:szCs w:val="24"/>
        </w:rPr>
        <w:t xml:space="preserve">Математика </w:t>
      </w:r>
    </w:p>
    <w:p w:rsidR="007A5E0A" w:rsidRPr="00E07A2E" w:rsidRDefault="007A5E0A" w:rsidP="00310D40">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bookmarkStart w:id="23" w:name="bookmark50"/>
      <w:r w:rsidRPr="00E07A2E">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7A5E0A" w:rsidRPr="00E07A2E" w:rsidRDefault="007A5E0A"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A5E0A" w:rsidRPr="00E07A2E" w:rsidRDefault="007A5E0A" w:rsidP="00310D40">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A5E0A" w:rsidRPr="00E07A2E" w:rsidRDefault="007A5E0A"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A5E0A" w:rsidRPr="00E07A2E" w:rsidRDefault="007A5E0A"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A5E0A" w:rsidRPr="00E07A2E" w:rsidRDefault="007A5E0A"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A5E0A" w:rsidRPr="00E07A2E" w:rsidRDefault="007A5E0A" w:rsidP="00310D40">
      <w:pPr>
        <w:pStyle w:val="Zag3"/>
        <w:tabs>
          <w:tab w:val="left" w:pos="142"/>
          <w:tab w:val="left" w:leader="dot" w:pos="624"/>
        </w:tabs>
        <w:spacing w:after="0" w:line="240" w:lineRule="auto"/>
        <w:ind w:firstLine="426"/>
        <w:jc w:val="both"/>
        <w:rPr>
          <w:rStyle w:val="Zag11"/>
          <w:rFonts w:eastAsia="@Arial Unicode MS"/>
          <w:i w:val="0"/>
          <w:iCs w:val="0"/>
          <w:color w:val="auto"/>
          <w:lang w:val="ru-RU"/>
        </w:rPr>
      </w:pPr>
      <w:r w:rsidRPr="00E07A2E">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E07A2E">
        <w:rPr>
          <w:rStyle w:val="Zag11"/>
          <w:rFonts w:eastAsia="@Arial Unicode MS"/>
          <w:i w:val="0"/>
          <w:iCs w:val="0"/>
          <w:color w:val="auto"/>
          <w:lang w:val="ru-RU"/>
        </w:rPr>
        <w:t>практико</w:t>
      </w:r>
      <w:r w:rsidRPr="00E07A2E">
        <w:rPr>
          <w:rStyle w:val="Zag11"/>
          <w:rFonts w:eastAsia="@Arial Unicode MS"/>
          <w:i w:val="0"/>
          <w:iCs w:val="0"/>
          <w:color w:val="auto"/>
          <w:lang w:val="ru-RU"/>
        </w:rPr>
        <w:noBreakHyphen/>
        <w:t>ориентированной</w:t>
      </w:r>
      <w:proofErr w:type="spellEnd"/>
      <w:r w:rsidRPr="00E07A2E">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24398" w:rsidRPr="00E07A2E" w:rsidRDefault="00624398" w:rsidP="00310D40">
      <w:pPr>
        <w:pStyle w:val="afff3"/>
        <w:spacing w:line="240" w:lineRule="auto"/>
        <w:ind w:firstLine="426"/>
        <w:jc w:val="left"/>
        <w:rPr>
          <w:b/>
          <w:i/>
          <w:color w:val="auto"/>
          <w:sz w:val="24"/>
          <w:szCs w:val="24"/>
        </w:rPr>
      </w:pPr>
      <w:r w:rsidRPr="00E07A2E">
        <w:rPr>
          <w:b/>
          <w:i/>
          <w:color w:val="auto"/>
          <w:sz w:val="24"/>
          <w:szCs w:val="24"/>
        </w:rPr>
        <w:t>Числа и величины</w:t>
      </w:r>
      <w:bookmarkEnd w:id="23"/>
    </w:p>
    <w:p w:rsidR="00624398"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624398" w:rsidRPr="00E07A2E">
        <w:rPr>
          <w:color w:val="auto"/>
          <w:sz w:val="24"/>
          <w:szCs w:val="24"/>
        </w:rPr>
        <w:t xml:space="preserve">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читать, записывать, сравнивать, упорядочивать числа от нуля до миллиона;</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24398" w:rsidRPr="00E07A2E" w:rsidRDefault="00624398" w:rsidP="00310D40">
      <w:pPr>
        <w:pStyle w:val="afff3"/>
        <w:spacing w:line="240" w:lineRule="auto"/>
        <w:ind w:firstLine="426"/>
        <w:rPr>
          <w:color w:val="auto"/>
          <w:sz w:val="24"/>
          <w:szCs w:val="24"/>
        </w:rPr>
      </w:pPr>
      <w:r w:rsidRPr="00E07A2E">
        <w:rPr>
          <w:i/>
          <w:color w:val="auto"/>
          <w:sz w:val="24"/>
          <w:szCs w:val="24"/>
        </w:rPr>
        <w:t>• </w:t>
      </w:r>
      <w:r w:rsidRPr="00E07A2E">
        <w:rPr>
          <w:color w:val="auto"/>
          <w:sz w:val="24"/>
          <w:szCs w:val="24"/>
        </w:rPr>
        <w:t>группировать числа по заданному или самостоятельно установленному признаку;</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w:t>
      </w:r>
      <w:r w:rsidRPr="00E07A2E">
        <w:rPr>
          <w:color w:val="auto"/>
          <w:sz w:val="24"/>
          <w:szCs w:val="24"/>
          <w:u w:val="single"/>
        </w:rPr>
        <w:t>дециметр, дециметр — сантиметр, метр — сантиметр, сантиметр — миллиметр).</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u w:val="single"/>
        </w:rPr>
        <w:t>Выпускник получит возможность научиться: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классифицировать числа по одному или нескольким основаниям, объяснять свои действия;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выбирать единицу для измерения данной величины (длины, массы, площади, времени), объяснять свои действия.</w:t>
      </w:r>
    </w:p>
    <w:p w:rsidR="00624398" w:rsidRPr="00E07A2E" w:rsidRDefault="00624398" w:rsidP="00310D40">
      <w:pPr>
        <w:pStyle w:val="afff3"/>
        <w:spacing w:line="240" w:lineRule="auto"/>
        <w:ind w:firstLine="426"/>
        <w:jc w:val="left"/>
        <w:rPr>
          <w:b/>
          <w:i/>
          <w:color w:val="auto"/>
          <w:sz w:val="24"/>
          <w:szCs w:val="24"/>
        </w:rPr>
      </w:pPr>
      <w:bookmarkStart w:id="24" w:name="bookmark51"/>
      <w:r w:rsidRPr="00E07A2E">
        <w:rPr>
          <w:b/>
          <w:i/>
          <w:color w:val="auto"/>
          <w:sz w:val="24"/>
          <w:szCs w:val="24"/>
        </w:rPr>
        <w:t>Арифметические действия</w:t>
      </w:r>
      <w:bookmarkEnd w:id="24"/>
    </w:p>
    <w:p w:rsidR="00624398"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624398" w:rsidRPr="00E07A2E">
        <w:rPr>
          <w:color w:val="auto"/>
          <w:sz w:val="24"/>
          <w:szCs w:val="24"/>
        </w:rPr>
        <w:t xml:space="preserve">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выделять неизвестный компонент арифметического действия и находить его значение;</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rPr>
        <w:t xml:space="preserve">• вычислять значение числового выражения (содержащего 2—3 арифметических </w:t>
      </w:r>
      <w:r w:rsidRPr="00E07A2E">
        <w:rPr>
          <w:color w:val="auto"/>
          <w:sz w:val="24"/>
          <w:szCs w:val="24"/>
          <w:u w:val="single"/>
        </w:rPr>
        <w:t>действия, со скобками и без скобок).</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u w:val="single"/>
        </w:rPr>
        <w:t>Выпускник получит возможность научиться: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выполнять действия с величинами;</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использовать свойства арифметических действий для удобства вычислений;</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lastRenderedPageBreak/>
        <w:t>• проводить проверку правильности вычислений (с помощью обратного действия, прикидки и оценки результата действия и др.).</w:t>
      </w:r>
    </w:p>
    <w:p w:rsidR="00624398" w:rsidRPr="00E07A2E" w:rsidRDefault="00624398" w:rsidP="00310D40">
      <w:pPr>
        <w:pStyle w:val="afff3"/>
        <w:spacing w:line="240" w:lineRule="auto"/>
        <w:ind w:firstLine="426"/>
        <w:jc w:val="left"/>
        <w:rPr>
          <w:b/>
          <w:color w:val="auto"/>
          <w:sz w:val="24"/>
          <w:szCs w:val="24"/>
        </w:rPr>
      </w:pPr>
      <w:bookmarkStart w:id="25" w:name="bookmark52"/>
      <w:r w:rsidRPr="00E07A2E">
        <w:rPr>
          <w:b/>
          <w:color w:val="auto"/>
          <w:sz w:val="24"/>
          <w:szCs w:val="24"/>
        </w:rPr>
        <w:t>Работа с текстовыми задачами</w:t>
      </w:r>
      <w:bookmarkEnd w:id="25"/>
    </w:p>
    <w:p w:rsidR="00624398" w:rsidRPr="00E07A2E" w:rsidRDefault="00624398" w:rsidP="00310D40">
      <w:pPr>
        <w:pStyle w:val="afff3"/>
        <w:spacing w:line="240" w:lineRule="auto"/>
        <w:ind w:firstLine="426"/>
        <w:rPr>
          <w:color w:val="auto"/>
          <w:sz w:val="24"/>
          <w:szCs w:val="24"/>
        </w:rPr>
      </w:pPr>
      <w:r w:rsidRPr="00E07A2E">
        <w:rPr>
          <w:color w:val="auto"/>
          <w:sz w:val="24"/>
          <w:szCs w:val="24"/>
        </w:rPr>
        <w:t>Выпускник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решать арифметическим способом (в 1—2 действия) учебные задачи и задачи, связанные с повседневной жизнью;</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rPr>
        <w:t>• </w:t>
      </w:r>
      <w:r w:rsidRPr="00E07A2E">
        <w:rPr>
          <w:color w:val="auto"/>
          <w:sz w:val="24"/>
          <w:szCs w:val="24"/>
          <w:u w:val="single"/>
        </w:rPr>
        <w:t>оценивать правильность хода решения и реальность ответа на вопрос задачи.</w:t>
      </w:r>
    </w:p>
    <w:p w:rsidR="00624398" w:rsidRPr="00E07A2E" w:rsidRDefault="00624398" w:rsidP="00310D40">
      <w:pPr>
        <w:pStyle w:val="afff3"/>
        <w:spacing w:line="240" w:lineRule="auto"/>
        <w:ind w:firstLine="426"/>
        <w:rPr>
          <w:color w:val="auto"/>
          <w:sz w:val="24"/>
          <w:szCs w:val="24"/>
          <w:u w:val="single"/>
        </w:rPr>
      </w:pPr>
      <w:r w:rsidRPr="00E07A2E">
        <w:rPr>
          <w:color w:val="auto"/>
          <w:sz w:val="24"/>
          <w:szCs w:val="24"/>
          <w:u w:val="single"/>
        </w:rPr>
        <w:t>Выпускник получит возможность научиться: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решать задачи на нахождение доли величины и величины по значению её доли (половина, треть, четверть, пятая, десятая часть);</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решать задачи в 3—4 действия;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находить разные способы решения задачи.</w:t>
      </w:r>
    </w:p>
    <w:p w:rsidR="00624398" w:rsidRPr="00E07A2E" w:rsidRDefault="00624398" w:rsidP="00310D40">
      <w:pPr>
        <w:pStyle w:val="afff3"/>
        <w:spacing w:line="240" w:lineRule="auto"/>
        <w:ind w:firstLine="426"/>
        <w:jc w:val="left"/>
        <w:rPr>
          <w:b/>
          <w:i/>
          <w:color w:val="auto"/>
          <w:sz w:val="24"/>
          <w:szCs w:val="24"/>
        </w:rPr>
      </w:pPr>
      <w:bookmarkStart w:id="26" w:name="bookmark53"/>
      <w:r w:rsidRPr="00E07A2E">
        <w:rPr>
          <w:b/>
          <w:i/>
          <w:color w:val="auto"/>
          <w:sz w:val="24"/>
          <w:szCs w:val="24"/>
        </w:rPr>
        <w:t>Пространственные отношения. Геометрические фигуры</w:t>
      </w:r>
      <w:bookmarkEnd w:id="26"/>
    </w:p>
    <w:p w:rsidR="00624398" w:rsidRPr="00E07A2E" w:rsidRDefault="00624398" w:rsidP="00310D40">
      <w:pPr>
        <w:pStyle w:val="ad"/>
        <w:spacing w:after="0"/>
        <w:ind w:firstLine="426"/>
        <w:jc w:val="both"/>
      </w:pPr>
      <w:r w:rsidRPr="00E07A2E">
        <w:t>Выпускник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описывать взаимное расположение предметов в пространстве и на плоскости;</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использовать свойства прямоугольника и квадрата для решения задач;</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распознавать и называть геометрические тела (куб, шар);</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соотносить реальные объекты с моделями геометрических фигур.</w:t>
      </w:r>
    </w:p>
    <w:p w:rsidR="00624398" w:rsidRPr="00E07A2E" w:rsidRDefault="00624398" w:rsidP="00310D40">
      <w:pPr>
        <w:pStyle w:val="afff3"/>
        <w:spacing w:line="240" w:lineRule="auto"/>
        <w:ind w:firstLine="426"/>
        <w:rPr>
          <w:color w:val="auto"/>
          <w:sz w:val="24"/>
          <w:szCs w:val="24"/>
        </w:rPr>
      </w:pPr>
      <w:r w:rsidRPr="00E07A2E">
        <w:rPr>
          <w:color w:val="auto"/>
          <w:sz w:val="24"/>
          <w:szCs w:val="24"/>
          <w:u w:val="single"/>
        </w:rPr>
        <w:t>Выпускник получит возможность научиться</w:t>
      </w:r>
      <w:r w:rsidRPr="00E07A2E">
        <w:rPr>
          <w:color w:val="auto"/>
          <w:sz w:val="24"/>
          <w:szCs w:val="24"/>
        </w:rPr>
        <w:t xml:space="preserve"> распознавать, различать и называть геометрические тела: параллелепипед, пирамиду, цилиндр, конус.</w:t>
      </w:r>
    </w:p>
    <w:p w:rsidR="00624398" w:rsidRPr="00E07A2E" w:rsidRDefault="00624398" w:rsidP="00310D40">
      <w:pPr>
        <w:pStyle w:val="afff3"/>
        <w:spacing w:line="240" w:lineRule="auto"/>
        <w:ind w:firstLine="426"/>
        <w:jc w:val="left"/>
        <w:rPr>
          <w:b/>
          <w:i/>
          <w:color w:val="auto"/>
          <w:sz w:val="24"/>
          <w:szCs w:val="24"/>
        </w:rPr>
      </w:pPr>
      <w:bookmarkStart w:id="27" w:name="bookmark54"/>
      <w:r w:rsidRPr="00E07A2E">
        <w:rPr>
          <w:b/>
          <w:i/>
          <w:color w:val="auto"/>
          <w:sz w:val="24"/>
          <w:szCs w:val="24"/>
        </w:rPr>
        <w:t>Геометрические величины</w:t>
      </w:r>
      <w:bookmarkEnd w:id="27"/>
    </w:p>
    <w:p w:rsidR="00624398" w:rsidRPr="00E07A2E" w:rsidRDefault="00624398" w:rsidP="00310D40">
      <w:pPr>
        <w:pStyle w:val="afff3"/>
        <w:spacing w:line="240" w:lineRule="auto"/>
        <w:ind w:firstLine="426"/>
        <w:rPr>
          <w:color w:val="auto"/>
          <w:sz w:val="24"/>
          <w:szCs w:val="24"/>
        </w:rPr>
      </w:pPr>
      <w:r w:rsidRPr="00E07A2E">
        <w:rPr>
          <w:color w:val="auto"/>
          <w:sz w:val="24"/>
          <w:szCs w:val="24"/>
        </w:rPr>
        <w:t>Выпускник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измерять длину отрезка;</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вычислять периметр треугольника, прямоугольника и квадрата, площадь прямоугольника и квадрата;</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оценивать размеры геометрических объектов, расстояния приближённо (на глаз).</w:t>
      </w:r>
    </w:p>
    <w:p w:rsidR="00624398" w:rsidRPr="00E07A2E" w:rsidRDefault="00624398" w:rsidP="00310D40">
      <w:pPr>
        <w:pStyle w:val="afff3"/>
        <w:spacing w:line="240" w:lineRule="auto"/>
        <w:ind w:firstLine="426"/>
        <w:rPr>
          <w:i/>
          <w:color w:val="auto"/>
          <w:sz w:val="24"/>
          <w:szCs w:val="24"/>
        </w:rPr>
      </w:pPr>
      <w:r w:rsidRPr="00E07A2E">
        <w:rPr>
          <w:i/>
          <w:color w:val="auto"/>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624398" w:rsidRPr="00E07A2E" w:rsidRDefault="00624398" w:rsidP="00310D40">
      <w:pPr>
        <w:pStyle w:val="afff3"/>
        <w:spacing w:line="240" w:lineRule="auto"/>
        <w:ind w:firstLine="426"/>
        <w:jc w:val="left"/>
        <w:rPr>
          <w:b/>
          <w:i/>
          <w:color w:val="auto"/>
          <w:sz w:val="24"/>
          <w:szCs w:val="24"/>
        </w:rPr>
      </w:pPr>
      <w:bookmarkStart w:id="28" w:name="bookmark55"/>
      <w:r w:rsidRPr="00E07A2E">
        <w:rPr>
          <w:b/>
          <w:i/>
          <w:color w:val="auto"/>
          <w:sz w:val="24"/>
          <w:szCs w:val="24"/>
        </w:rPr>
        <w:t>Работа с информацией</w:t>
      </w:r>
      <w:bookmarkEnd w:id="28"/>
    </w:p>
    <w:p w:rsidR="00624398" w:rsidRPr="00E07A2E" w:rsidRDefault="00624398" w:rsidP="00310D40">
      <w:pPr>
        <w:pStyle w:val="afff3"/>
        <w:spacing w:line="240" w:lineRule="auto"/>
        <w:ind w:firstLine="426"/>
        <w:rPr>
          <w:color w:val="auto"/>
          <w:sz w:val="24"/>
          <w:szCs w:val="24"/>
        </w:rPr>
      </w:pPr>
      <w:r w:rsidRPr="00E07A2E">
        <w:rPr>
          <w:color w:val="auto"/>
          <w:sz w:val="24"/>
          <w:szCs w:val="24"/>
        </w:rPr>
        <w:t>Выпускник научится:</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читать несложные готовые таблицы;</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заполнять несложные готовые таблицы;</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читать несложные готовые столбчатые диаграммы.</w:t>
      </w:r>
    </w:p>
    <w:p w:rsidR="00624398" w:rsidRPr="00E07A2E" w:rsidRDefault="00624398" w:rsidP="00310D40">
      <w:pPr>
        <w:pStyle w:val="afff3"/>
        <w:spacing w:line="240" w:lineRule="auto"/>
        <w:ind w:firstLine="426"/>
        <w:rPr>
          <w:color w:val="auto"/>
          <w:sz w:val="24"/>
          <w:szCs w:val="24"/>
        </w:rPr>
      </w:pPr>
      <w:r w:rsidRPr="00E07A2E">
        <w:rPr>
          <w:color w:val="auto"/>
          <w:sz w:val="24"/>
          <w:szCs w:val="24"/>
          <w:u w:val="single"/>
        </w:rPr>
        <w:t>Выпускник получит возможность научиться</w:t>
      </w:r>
      <w:r w:rsidRPr="00E07A2E">
        <w:rPr>
          <w:color w:val="auto"/>
          <w:sz w:val="24"/>
          <w:szCs w:val="24"/>
        </w:rPr>
        <w:t>:</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читать несложные готовые круговые диаграммы;</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достраивать несложную готовую столбчатую диаграмму;</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сравнивать и обобщать информацию, представленную в строках и столбцах несложных таблиц и диаграмм;</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понимать простейшие выражения, содержащие логические связки и слова («...и...», «если... то...», «верно/неверно, что...», «каждый», «все», «некоторые», «не»);</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составлять, записывать и выполнять инструкцию (простой алгоритм), план поиска информации;</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lastRenderedPageBreak/>
        <w:t>• распознавать одну и ту же информацию, представленную в разной форме (таблицы и диаграммы);</w:t>
      </w:r>
    </w:p>
    <w:p w:rsidR="00624398" w:rsidRPr="00E07A2E" w:rsidRDefault="00624398" w:rsidP="00310D40">
      <w:pPr>
        <w:pStyle w:val="afff3"/>
        <w:spacing w:line="240" w:lineRule="auto"/>
        <w:ind w:firstLine="426"/>
        <w:rPr>
          <w:color w:val="auto"/>
          <w:sz w:val="24"/>
          <w:szCs w:val="24"/>
        </w:rPr>
      </w:pPr>
      <w:r w:rsidRPr="00E07A2E">
        <w:rPr>
          <w:color w:val="auto"/>
          <w:sz w:val="24"/>
          <w:szCs w:val="24"/>
        </w:rPr>
        <w:t>• планировать несложные исследования, собирать и представлять полученную информацию с помощью таблиц и диаграмм;</w:t>
      </w:r>
    </w:p>
    <w:p w:rsidR="00624398" w:rsidRPr="00E07A2E" w:rsidRDefault="00624398" w:rsidP="00310D40">
      <w:pPr>
        <w:pStyle w:val="afff3"/>
        <w:spacing w:line="240" w:lineRule="auto"/>
        <w:ind w:firstLine="426"/>
        <w:rPr>
          <w:i/>
          <w:color w:val="auto"/>
          <w:sz w:val="24"/>
          <w:szCs w:val="24"/>
        </w:rPr>
      </w:pPr>
      <w:r w:rsidRPr="00E07A2E">
        <w:rPr>
          <w:color w:val="auto"/>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E07A2E">
        <w:rPr>
          <w:i/>
          <w:color w:val="auto"/>
          <w:sz w:val="24"/>
          <w:szCs w:val="24"/>
        </w:rPr>
        <w:t>).</w:t>
      </w:r>
    </w:p>
    <w:p w:rsidR="0016193A" w:rsidRPr="00E07A2E" w:rsidRDefault="0016193A" w:rsidP="00310D40">
      <w:pPr>
        <w:pStyle w:val="affc"/>
        <w:spacing w:line="240" w:lineRule="auto"/>
        <w:ind w:firstLine="426"/>
        <w:jc w:val="center"/>
        <w:rPr>
          <w:b/>
          <w:caps/>
          <w:sz w:val="24"/>
        </w:rPr>
      </w:pPr>
      <w:r w:rsidRPr="00E07A2E">
        <w:rPr>
          <w:b/>
          <w:caps/>
          <w:sz w:val="24"/>
        </w:rPr>
        <w:t>Окружающий мир</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В результате изучения курса «Окружающий мир» обучающиеся </w:t>
      </w:r>
      <w:r w:rsidRPr="00E07A2E">
        <w:rPr>
          <w:rFonts w:ascii="Times New Roman" w:hAnsi="Times New Roman"/>
          <w:sz w:val="24"/>
          <w:szCs w:val="24"/>
        </w:rPr>
        <w:t xml:space="preserve">при получении </w:t>
      </w:r>
      <w:r w:rsidRPr="00E07A2E">
        <w:rPr>
          <w:rStyle w:val="Zag11"/>
          <w:rFonts w:ascii="Times New Roman" w:eastAsia="@Arial Unicode MS" w:hAnsi="Times New Roman"/>
          <w:sz w:val="24"/>
          <w:szCs w:val="24"/>
        </w:rPr>
        <w:t>начального общего образования:</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позволит сделать восприятие явлений окружающего мира более понятными, определить свое место в ближайшем окружении;</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07A2E">
        <w:rPr>
          <w:rStyle w:val="Zag11"/>
          <w:rFonts w:ascii="Times New Roman" w:eastAsia="@Arial Unicode MS" w:hAnsi="Times New Roman"/>
          <w:sz w:val="24"/>
          <w:szCs w:val="24"/>
        </w:rPr>
        <w:t>;</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w:t>
      </w:r>
      <w:r w:rsidR="0071523F" w:rsidRPr="00E07A2E">
        <w:rPr>
          <w:rStyle w:val="Zag11"/>
          <w:rFonts w:ascii="Times New Roman" w:eastAsia="@Arial Unicode MS" w:hAnsi="Times New Roman"/>
          <w:sz w:val="24"/>
          <w:szCs w:val="24"/>
        </w:rPr>
        <w:t>нения под воздействием человека</w:t>
      </w:r>
      <w:r w:rsidRPr="00E07A2E">
        <w:rPr>
          <w:rStyle w:val="Zag11"/>
          <w:rFonts w:ascii="Times New Roman" w:eastAsia="@Arial Unicode MS" w:hAnsi="Times New Roman"/>
          <w:sz w:val="24"/>
          <w:szCs w:val="24"/>
        </w:rPr>
        <w:t>;</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получат возможность приобрести базовые умения работы с </w:t>
      </w:r>
      <w:proofErr w:type="spellStart"/>
      <w:r w:rsidRPr="00E07A2E">
        <w:rPr>
          <w:rStyle w:val="Zag11"/>
          <w:rFonts w:ascii="Times New Roman" w:eastAsia="@Arial Unicode MS" w:hAnsi="Times New Roman"/>
          <w:sz w:val="24"/>
          <w:szCs w:val="24"/>
        </w:rPr>
        <w:t>ИКТ-средствами</w:t>
      </w:r>
      <w:proofErr w:type="spellEnd"/>
      <w:r w:rsidRPr="00E07A2E">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E07A2E">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36A56" w:rsidRPr="00E07A2E" w:rsidRDefault="00936A56"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6A56" w:rsidRPr="00E07A2E" w:rsidRDefault="00936A56" w:rsidP="00310D40">
      <w:pPr>
        <w:pStyle w:val="affff1"/>
        <w:tabs>
          <w:tab w:val="left" w:pos="709"/>
        </w:tabs>
        <w:spacing w:line="240" w:lineRule="auto"/>
        <w:ind w:firstLine="426"/>
        <w:rPr>
          <w:rFonts w:ascii="Times New Roman" w:hAnsi="Times New Roman"/>
          <w:color w:val="auto"/>
          <w:sz w:val="24"/>
          <w:szCs w:val="24"/>
        </w:rPr>
      </w:pPr>
      <w:r w:rsidRPr="00E07A2E">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E07A2E">
        <w:rPr>
          <w:rStyle w:val="Zag11"/>
          <w:rFonts w:ascii="Times New Roman" w:eastAsia="@Arial Unicode MS" w:hAnsi="Times New Roman"/>
          <w:color w:val="auto"/>
          <w:sz w:val="24"/>
          <w:szCs w:val="24"/>
        </w:rPr>
        <w:t>природо</w:t>
      </w:r>
      <w:proofErr w:type="spellEnd"/>
      <w:r w:rsidRPr="00E07A2E">
        <w:rPr>
          <w:rStyle w:val="Zag11"/>
          <w:rFonts w:ascii="Times New Roman" w:eastAsia="@Arial Unicode MS" w:hAnsi="Times New Roman"/>
          <w:color w:val="auto"/>
          <w:sz w:val="24"/>
          <w:szCs w:val="24"/>
        </w:rPr>
        <w:t xml:space="preserve">- и </w:t>
      </w:r>
      <w:proofErr w:type="spellStart"/>
      <w:r w:rsidRPr="00E07A2E">
        <w:rPr>
          <w:rStyle w:val="Zag11"/>
          <w:rFonts w:ascii="Times New Roman" w:eastAsia="@Arial Unicode MS" w:hAnsi="Times New Roman"/>
          <w:color w:val="auto"/>
          <w:sz w:val="24"/>
          <w:szCs w:val="24"/>
        </w:rPr>
        <w:t>культуросообразного</w:t>
      </w:r>
      <w:proofErr w:type="spellEnd"/>
      <w:r w:rsidRPr="00E07A2E">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14A9D" w:rsidRPr="00E07A2E" w:rsidRDefault="00614A9D" w:rsidP="00310D40">
      <w:pPr>
        <w:pStyle w:val="afff3"/>
        <w:spacing w:line="240" w:lineRule="auto"/>
        <w:ind w:firstLine="426"/>
        <w:jc w:val="left"/>
        <w:rPr>
          <w:b/>
          <w:i/>
          <w:color w:val="auto"/>
          <w:sz w:val="24"/>
          <w:szCs w:val="24"/>
        </w:rPr>
      </w:pPr>
      <w:bookmarkStart w:id="29" w:name="bookmark57"/>
      <w:r w:rsidRPr="00E07A2E">
        <w:rPr>
          <w:b/>
          <w:i/>
          <w:color w:val="auto"/>
          <w:sz w:val="24"/>
          <w:szCs w:val="24"/>
        </w:rPr>
        <w:t>Человек и природа</w:t>
      </w:r>
      <w:bookmarkEnd w:id="29"/>
    </w:p>
    <w:p w:rsidR="00614A9D" w:rsidRPr="00E07A2E" w:rsidRDefault="00614A9D" w:rsidP="00310D40">
      <w:pPr>
        <w:pStyle w:val="afff3"/>
        <w:spacing w:line="240" w:lineRule="auto"/>
        <w:ind w:firstLine="426"/>
        <w:rPr>
          <w:color w:val="auto"/>
          <w:sz w:val="24"/>
          <w:szCs w:val="24"/>
        </w:rPr>
      </w:pPr>
      <w:r w:rsidRPr="00E07A2E">
        <w:rPr>
          <w:color w:val="auto"/>
          <w:sz w:val="24"/>
          <w:szCs w:val="24"/>
        </w:rPr>
        <w:t>Выпускник научится:</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узнавать изученные объекты и явления живой и неживой природы;</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lastRenderedPageBreak/>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xml:space="preserve">• использовать </w:t>
      </w:r>
      <w:proofErr w:type="spellStart"/>
      <w:r w:rsidRPr="00E07A2E">
        <w:rPr>
          <w:color w:val="auto"/>
          <w:sz w:val="24"/>
          <w:szCs w:val="24"/>
        </w:rPr>
        <w:t>естественно-научные</w:t>
      </w:r>
      <w:proofErr w:type="spellEnd"/>
      <w:r w:rsidRPr="00E07A2E">
        <w:rPr>
          <w:color w:val="auto"/>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использовать готовые модели (глобус, карту, план) для объяснения явлений или описания свойств объектов;</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14A9D" w:rsidRPr="00E07A2E" w:rsidRDefault="00614A9D" w:rsidP="00310D40">
      <w:pPr>
        <w:pStyle w:val="afff3"/>
        <w:spacing w:line="240" w:lineRule="auto"/>
        <w:ind w:firstLine="426"/>
        <w:rPr>
          <w:color w:val="auto"/>
          <w:sz w:val="24"/>
          <w:szCs w:val="24"/>
          <w:u w:val="single"/>
        </w:rPr>
      </w:pPr>
      <w:r w:rsidRPr="00E07A2E">
        <w:rPr>
          <w:color w:val="auto"/>
          <w:sz w:val="24"/>
          <w:szCs w:val="24"/>
          <w:u w:val="single"/>
        </w:rPr>
        <w:t>Выпускник получит возможность научиться:</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E07A2E">
        <w:rPr>
          <w:color w:val="auto"/>
          <w:sz w:val="24"/>
          <w:szCs w:val="24"/>
        </w:rPr>
        <w:t>экологичного</w:t>
      </w:r>
      <w:proofErr w:type="spellEnd"/>
      <w:r w:rsidRPr="00E07A2E">
        <w:rPr>
          <w:color w:val="auto"/>
          <w:sz w:val="24"/>
          <w:szCs w:val="24"/>
        </w:rPr>
        <w:t xml:space="preserve"> поведения в школе и в быту (раздельный сбор мусора, экономия воды и электроэнергии) и природной среде;</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14A9D" w:rsidRPr="00E07A2E" w:rsidRDefault="00614A9D" w:rsidP="00310D40">
      <w:pPr>
        <w:pStyle w:val="afff3"/>
        <w:spacing w:line="240" w:lineRule="auto"/>
        <w:ind w:firstLine="426"/>
        <w:rPr>
          <w:i/>
          <w:color w:val="auto"/>
          <w:sz w:val="24"/>
          <w:szCs w:val="24"/>
        </w:rPr>
      </w:pPr>
      <w:r w:rsidRPr="00E07A2E">
        <w:rPr>
          <w:color w:val="auto"/>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r w:rsidRPr="00E07A2E">
        <w:rPr>
          <w:i/>
          <w:color w:val="auto"/>
          <w:sz w:val="24"/>
          <w:szCs w:val="24"/>
        </w:rPr>
        <w:t>;</w:t>
      </w:r>
    </w:p>
    <w:p w:rsidR="00614A9D" w:rsidRPr="00E07A2E" w:rsidRDefault="00614A9D" w:rsidP="00310D40">
      <w:pPr>
        <w:pStyle w:val="afff3"/>
        <w:spacing w:line="240" w:lineRule="auto"/>
        <w:ind w:firstLine="426"/>
        <w:rPr>
          <w:i/>
          <w:color w:val="auto"/>
          <w:sz w:val="24"/>
          <w:szCs w:val="24"/>
        </w:rPr>
      </w:pPr>
      <w:r w:rsidRPr="00E07A2E">
        <w:rPr>
          <w:color w:val="auto"/>
          <w:sz w:val="24"/>
          <w:szCs w:val="24"/>
        </w:rPr>
        <w:t>• </w:t>
      </w:r>
      <w:r w:rsidRPr="00E07A2E">
        <w:rPr>
          <w:i/>
          <w:color w:val="auto"/>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14A9D" w:rsidRPr="00E07A2E" w:rsidRDefault="00614A9D" w:rsidP="00310D40">
      <w:pPr>
        <w:pStyle w:val="afff3"/>
        <w:spacing w:line="240" w:lineRule="auto"/>
        <w:ind w:firstLine="426"/>
        <w:jc w:val="left"/>
        <w:rPr>
          <w:b/>
          <w:i/>
          <w:color w:val="auto"/>
          <w:sz w:val="24"/>
          <w:szCs w:val="24"/>
        </w:rPr>
      </w:pPr>
      <w:bookmarkStart w:id="30" w:name="bookmark58"/>
      <w:r w:rsidRPr="00E07A2E">
        <w:rPr>
          <w:b/>
          <w:i/>
          <w:color w:val="auto"/>
          <w:sz w:val="24"/>
          <w:szCs w:val="24"/>
        </w:rPr>
        <w:t>Человек и общество</w:t>
      </w:r>
      <w:bookmarkEnd w:id="30"/>
    </w:p>
    <w:p w:rsidR="00614A9D" w:rsidRPr="00E07A2E" w:rsidRDefault="00614A9D" w:rsidP="00310D40">
      <w:pPr>
        <w:pStyle w:val="afff3"/>
        <w:spacing w:line="240" w:lineRule="auto"/>
        <w:ind w:firstLine="426"/>
        <w:rPr>
          <w:color w:val="auto"/>
          <w:sz w:val="24"/>
          <w:szCs w:val="24"/>
        </w:rPr>
      </w:pPr>
      <w:r w:rsidRPr="00E07A2E">
        <w:rPr>
          <w:color w:val="auto"/>
          <w:sz w:val="24"/>
          <w:szCs w:val="24"/>
        </w:rPr>
        <w:t>Выпускник научится:</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w:t>
      </w:r>
      <w:r w:rsidRPr="00E07A2E">
        <w:rPr>
          <w:color w:val="auto"/>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14A9D"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614A9D" w:rsidRPr="00E07A2E">
        <w:rPr>
          <w:color w:val="auto"/>
          <w:sz w:val="24"/>
          <w:szCs w:val="24"/>
          <w:u w:val="single"/>
        </w:rPr>
        <w:t xml:space="preserve"> получит возможность научиться</w:t>
      </w:r>
      <w:r w:rsidR="00614A9D" w:rsidRPr="00E07A2E">
        <w:rPr>
          <w:color w:val="auto"/>
          <w:sz w:val="24"/>
          <w:szCs w:val="24"/>
        </w:rPr>
        <w:t>:</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осознавать свою неразрывную связь с разнообразными окружающими социальными группами;</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14A9D" w:rsidRPr="00E07A2E" w:rsidRDefault="00614A9D" w:rsidP="00310D40">
      <w:pPr>
        <w:pStyle w:val="afff3"/>
        <w:spacing w:line="240" w:lineRule="auto"/>
        <w:ind w:firstLine="426"/>
        <w:rPr>
          <w:color w:val="auto"/>
          <w:sz w:val="24"/>
          <w:szCs w:val="24"/>
        </w:rPr>
      </w:pPr>
      <w:r w:rsidRPr="00E07A2E">
        <w:rPr>
          <w:color w:val="auto"/>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87BC1" w:rsidRPr="00E07A2E" w:rsidRDefault="00614A9D" w:rsidP="00310D40">
      <w:pPr>
        <w:pStyle w:val="afff3"/>
        <w:spacing w:line="240" w:lineRule="auto"/>
        <w:ind w:firstLine="426"/>
        <w:rPr>
          <w:rStyle w:val="Zag11"/>
          <w:i/>
          <w:color w:val="auto"/>
          <w:sz w:val="24"/>
          <w:szCs w:val="24"/>
        </w:rPr>
      </w:pPr>
      <w:r w:rsidRPr="00E07A2E">
        <w:rPr>
          <w:color w:val="auto"/>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E07A2E">
        <w:rPr>
          <w:i/>
          <w:color w:val="auto"/>
          <w:sz w:val="24"/>
          <w:szCs w:val="24"/>
        </w:rPr>
        <w:t xml:space="preserve"> окружающих.</w:t>
      </w:r>
    </w:p>
    <w:p w:rsidR="000A53C9" w:rsidRPr="00E07A2E" w:rsidRDefault="000A53C9" w:rsidP="00310D40">
      <w:pPr>
        <w:spacing w:after="0" w:line="240" w:lineRule="auto"/>
        <w:ind w:firstLine="426"/>
        <w:jc w:val="center"/>
        <w:rPr>
          <w:rStyle w:val="Zag11"/>
          <w:rFonts w:ascii="Times New Roman" w:eastAsia="@Arial Unicode MS" w:hAnsi="Times New Roman"/>
          <w:b/>
          <w:sz w:val="24"/>
          <w:szCs w:val="24"/>
        </w:rPr>
      </w:pPr>
      <w:r w:rsidRPr="00E07A2E">
        <w:rPr>
          <w:rStyle w:val="Zag11"/>
          <w:rFonts w:ascii="Times New Roman" w:eastAsia="@Arial Unicode MS" w:hAnsi="Times New Roman"/>
          <w:b/>
          <w:sz w:val="24"/>
          <w:szCs w:val="24"/>
        </w:rPr>
        <w:t xml:space="preserve">ОСНОВЫ РЕЛИГИОЗНЫХ КУЛЬТУР И СВЕТСКОЙ ЭТИКИ  </w:t>
      </w:r>
    </w:p>
    <w:p w:rsidR="000A53C9" w:rsidRPr="00E07A2E" w:rsidRDefault="000A53C9" w:rsidP="00310D40">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    В рамках учебного предмета по выбору родителей (законных представителей обучающихся) и с согласия обучающихся  изучается  один из модулей: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63E9A" w:rsidRPr="00E07A2E" w:rsidRDefault="00763E9A" w:rsidP="00310D40">
      <w:pPr>
        <w:tabs>
          <w:tab w:val="left" w:pos="142"/>
          <w:tab w:val="left" w:leader="dot" w:pos="624"/>
        </w:tabs>
        <w:spacing w:after="0" w:line="240" w:lineRule="auto"/>
        <w:ind w:firstLine="426"/>
        <w:jc w:val="both"/>
        <w:rPr>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В результате освоения каждого модуля курса </w:t>
      </w:r>
      <w:r w:rsidR="0033043D">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b/>
          <w:sz w:val="24"/>
          <w:szCs w:val="24"/>
        </w:rPr>
        <w:t xml:space="preserve"> научится</w:t>
      </w:r>
      <w:r w:rsidRPr="00E07A2E">
        <w:rPr>
          <w:rStyle w:val="Zag11"/>
          <w:rFonts w:ascii="Times New Roman" w:eastAsia="@Arial Unicode MS" w:hAnsi="Times New Roman"/>
          <w:sz w:val="24"/>
          <w:szCs w:val="24"/>
        </w:rPr>
        <w:t>:</w:t>
      </w:r>
    </w:p>
    <w:p w:rsidR="00763E9A" w:rsidRPr="00E07A2E" w:rsidRDefault="00763E9A" w:rsidP="00310D40">
      <w:pPr>
        <w:tabs>
          <w:tab w:val="left" w:pos="108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763E9A" w:rsidRPr="00E07A2E" w:rsidRDefault="00763E9A" w:rsidP="00310D40">
      <w:pPr>
        <w:tabs>
          <w:tab w:val="left" w:pos="108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63E9A" w:rsidRPr="00E07A2E" w:rsidRDefault="00763E9A" w:rsidP="00310D40">
      <w:pPr>
        <w:tabs>
          <w:tab w:val="left" w:pos="108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763E9A" w:rsidRPr="00E07A2E" w:rsidRDefault="00763E9A" w:rsidP="00310D40">
      <w:pPr>
        <w:tabs>
          <w:tab w:val="left" w:pos="108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63E9A" w:rsidRPr="00E07A2E" w:rsidRDefault="00763E9A" w:rsidP="00310D40">
      <w:pPr>
        <w:tabs>
          <w:tab w:val="left" w:pos="108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r w:rsidR="00CD4062" w:rsidRPr="00E07A2E">
        <w:rPr>
          <w:rFonts w:ascii="Times New Roman" w:hAnsi="Times New Roman"/>
          <w:sz w:val="24"/>
          <w:szCs w:val="24"/>
        </w:rPr>
        <w:t>.</w:t>
      </w:r>
    </w:p>
    <w:p w:rsidR="004C332F" w:rsidRPr="00E07A2E" w:rsidRDefault="004C332F" w:rsidP="00310D40">
      <w:pPr>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православной культуры</w:t>
      </w:r>
    </w:p>
    <w:p w:rsidR="004C332F" w:rsidRPr="00E07A2E" w:rsidRDefault="004C332F"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b/>
          <w:sz w:val="24"/>
          <w:szCs w:val="24"/>
        </w:rPr>
        <w:t>Выпускник научится</w:t>
      </w:r>
      <w:r w:rsidRPr="00E07A2E">
        <w:rPr>
          <w:rStyle w:val="Zag11"/>
          <w:rFonts w:ascii="Times New Roman" w:eastAsia="@Arial Unicode MS" w:hAnsi="Times New Roman"/>
          <w:sz w:val="24"/>
          <w:szCs w:val="24"/>
        </w:rPr>
        <w:t>:</w:t>
      </w:r>
    </w:p>
    <w:p w:rsidR="004C332F" w:rsidRPr="00E07A2E" w:rsidRDefault="004C332F" w:rsidP="00310D40">
      <w:pPr>
        <w:tabs>
          <w:tab w:val="left" w:pos="142"/>
          <w:tab w:val="left" w:leader="dot" w:pos="624"/>
        </w:tabs>
        <w:spacing w:after="0" w:line="240" w:lineRule="auto"/>
        <w:ind w:firstLine="426"/>
        <w:jc w:val="both"/>
        <w:rPr>
          <w:rFonts w:ascii="Times New Roman" w:eastAsia="@Arial Unicode MS" w:hAnsi="Times New Roman"/>
          <w:sz w:val="24"/>
          <w:szCs w:val="24"/>
        </w:rPr>
      </w:pPr>
      <w:r w:rsidRPr="00E07A2E">
        <w:rPr>
          <w:rFonts w:ascii="Times New Roman" w:hAnsi="Times New Roman"/>
          <w:sz w:val="24"/>
          <w:szCs w:val="24"/>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C332F" w:rsidRPr="00E07A2E" w:rsidRDefault="0033043D" w:rsidP="00310D40">
      <w:pPr>
        <w:tabs>
          <w:tab w:val="left" w:pos="142"/>
          <w:tab w:val="left" w:pos="284"/>
          <w:tab w:val="left" w:leader="dot" w:pos="624"/>
        </w:tabs>
        <w:spacing w:after="0" w:line="240" w:lineRule="auto"/>
        <w:ind w:firstLine="426"/>
        <w:jc w:val="both"/>
        <w:rPr>
          <w:rStyle w:val="Zag11"/>
          <w:rFonts w:ascii="Times New Roman" w:eastAsia="@Arial Unicode MS" w:hAnsi="Times New Roman"/>
          <w:iCs/>
          <w:sz w:val="24"/>
          <w:szCs w:val="24"/>
          <w:u w:val="single"/>
        </w:rPr>
      </w:pPr>
      <w:r>
        <w:rPr>
          <w:rStyle w:val="Zag11"/>
          <w:rFonts w:ascii="Times New Roman" w:eastAsia="@Arial Unicode MS" w:hAnsi="Times New Roman"/>
          <w:iCs/>
          <w:sz w:val="24"/>
          <w:szCs w:val="24"/>
          <w:u w:val="single"/>
        </w:rPr>
        <w:t>Обучающийся</w:t>
      </w:r>
      <w:r w:rsidR="004C332F" w:rsidRPr="00E07A2E">
        <w:rPr>
          <w:rStyle w:val="Zag11"/>
          <w:rFonts w:ascii="Times New Roman" w:eastAsia="@Arial Unicode MS" w:hAnsi="Times New Roman"/>
          <w:iCs/>
          <w:sz w:val="24"/>
          <w:szCs w:val="24"/>
          <w:u w:val="single"/>
        </w:rPr>
        <w:t xml:space="preserve"> получит возможность научиться:</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i/>
          <w:sz w:val="24"/>
          <w:szCs w:val="24"/>
        </w:rPr>
        <w:tab/>
      </w:r>
      <w:r w:rsidRPr="00E07A2E">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C332F"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устанавливать взаимосвязь между содержанием православной культуры и поведением людей, общественными явлениями;</w:t>
      </w:r>
    </w:p>
    <w:p w:rsidR="00162F47" w:rsidRPr="00E07A2E" w:rsidRDefault="004C332F"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58F1" w:rsidRPr="00E07A2E" w:rsidRDefault="007658F1" w:rsidP="00310D40">
      <w:pPr>
        <w:spacing w:after="0" w:line="240" w:lineRule="auto"/>
        <w:ind w:firstLine="426"/>
        <w:jc w:val="both"/>
        <w:rPr>
          <w:rFonts w:ascii="Times New Roman" w:hAnsi="Times New Roman"/>
          <w:b/>
          <w:caps/>
          <w:sz w:val="24"/>
          <w:szCs w:val="24"/>
        </w:rPr>
      </w:pPr>
      <w:r w:rsidRPr="00E07A2E">
        <w:rPr>
          <w:rFonts w:ascii="Times New Roman" w:hAnsi="Times New Roman"/>
          <w:sz w:val="24"/>
          <w:szCs w:val="24"/>
        </w:rPr>
        <w:t>–</w:t>
      </w:r>
      <w:r w:rsidRPr="00E07A2E">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658F1" w:rsidRPr="00E07A2E" w:rsidRDefault="007658F1" w:rsidP="00310D40">
      <w:pPr>
        <w:spacing w:after="0" w:line="240" w:lineRule="auto"/>
        <w:ind w:firstLine="426"/>
        <w:jc w:val="both"/>
        <w:rPr>
          <w:rFonts w:ascii="Times New Roman" w:hAnsi="Times New Roman"/>
          <w:i/>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акцентировать внимание на религиозных, духовно-нравственных аспектах человеческого поведения при изучении гуманитарных предметов на </w:t>
      </w:r>
      <w:proofErr w:type="spellStart"/>
      <w:r w:rsidRPr="00E07A2E">
        <w:rPr>
          <w:rFonts w:ascii="Times New Roman" w:hAnsi="Times New Roman"/>
          <w:sz w:val="24"/>
          <w:szCs w:val="24"/>
        </w:rPr>
        <w:t>последующихуровнях</w:t>
      </w:r>
      <w:proofErr w:type="spellEnd"/>
      <w:r w:rsidRPr="00E07A2E">
        <w:rPr>
          <w:rFonts w:ascii="Times New Roman" w:hAnsi="Times New Roman"/>
          <w:sz w:val="24"/>
          <w:szCs w:val="24"/>
        </w:rPr>
        <w:t xml:space="preserve"> общего образования.</w:t>
      </w:r>
    </w:p>
    <w:p w:rsidR="007658F1" w:rsidRPr="00E07A2E" w:rsidRDefault="007658F1" w:rsidP="00310D40">
      <w:pPr>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исламской культуры</w:t>
      </w:r>
    </w:p>
    <w:p w:rsidR="007658F1" w:rsidRPr="00E07A2E" w:rsidRDefault="0033043D"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Pr>
          <w:rStyle w:val="Zag11"/>
          <w:rFonts w:ascii="Times New Roman" w:eastAsia="@Arial Unicode MS" w:hAnsi="Times New Roman"/>
          <w:iCs/>
          <w:sz w:val="24"/>
          <w:szCs w:val="24"/>
          <w:u w:val="single"/>
        </w:rPr>
        <w:t>Обучающийся</w:t>
      </w:r>
      <w:r w:rsidR="007658F1" w:rsidRPr="00E07A2E">
        <w:rPr>
          <w:rStyle w:val="Zag11"/>
          <w:rFonts w:ascii="Times New Roman" w:eastAsia="@Arial Unicode MS" w:hAnsi="Times New Roman"/>
          <w:b/>
          <w:sz w:val="24"/>
          <w:szCs w:val="24"/>
        </w:rPr>
        <w:t xml:space="preserve"> научится</w:t>
      </w:r>
      <w:r w:rsidR="007658F1" w:rsidRPr="00E07A2E">
        <w:rPr>
          <w:rStyle w:val="Zag11"/>
          <w:rFonts w:ascii="Times New Roman" w:eastAsia="@Arial Unicode MS" w:hAnsi="Times New Roman"/>
          <w:sz w:val="24"/>
          <w:szCs w:val="24"/>
        </w:rPr>
        <w:t>:</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658F1" w:rsidRPr="00E07A2E" w:rsidRDefault="0033043D" w:rsidP="00310D40">
      <w:pPr>
        <w:tabs>
          <w:tab w:val="left" w:pos="142"/>
          <w:tab w:val="left" w:pos="284"/>
          <w:tab w:val="left" w:leader="dot" w:pos="624"/>
        </w:tabs>
        <w:spacing w:after="0" w:line="240" w:lineRule="auto"/>
        <w:ind w:firstLine="426"/>
        <w:jc w:val="both"/>
        <w:rPr>
          <w:rStyle w:val="Zag11"/>
          <w:rFonts w:ascii="Times New Roman" w:eastAsia="@Arial Unicode MS" w:hAnsi="Times New Roman"/>
          <w:iCs/>
          <w:sz w:val="24"/>
          <w:szCs w:val="24"/>
          <w:u w:val="single"/>
        </w:rPr>
      </w:pPr>
      <w:r>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iCs/>
          <w:sz w:val="24"/>
          <w:szCs w:val="24"/>
          <w:u w:val="single"/>
        </w:rPr>
        <w:t xml:space="preserve"> </w:t>
      </w:r>
      <w:r w:rsidR="007658F1" w:rsidRPr="00E07A2E">
        <w:rPr>
          <w:rStyle w:val="Zag11"/>
          <w:rFonts w:ascii="Times New Roman" w:eastAsia="@Arial Unicode MS" w:hAnsi="Times New Roman"/>
          <w:iCs/>
          <w:sz w:val="24"/>
          <w:szCs w:val="24"/>
          <w:u w:val="single"/>
        </w:rPr>
        <w:t>получит возможность научиться:</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lastRenderedPageBreak/>
        <w:t>–</w:t>
      </w:r>
      <w:r w:rsidRPr="00E07A2E">
        <w:rPr>
          <w:rFonts w:ascii="Times New Roman" w:hAnsi="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устанавливать взаимосвязь между содержанием исламской культуры и поведением людей, общественными явлениями;</w:t>
      </w:r>
    </w:p>
    <w:p w:rsidR="007658F1" w:rsidRPr="00E07A2E" w:rsidRDefault="007658F1"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58F1" w:rsidRPr="00E07A2E" w:rsidRDefault="007658F1" w:rsidP="00310D40">
      <w:pPr>
        <w:spacing w:after="0" w:line="240" w:lineRule="auto"/>
        <w:ind w:firstLine="426"/>
        <w:jc w:val="both"/>
        <w:rPr>
          <w:rFonts w:ascii="Times New Roman" w:hAnsi="Times New Roman"/>
          <w:b/>
          <w:caps/>
          <w:sz w:val="24"/>
          <w:szCs w:val="24"/>
        </w:rPr>
      </w:pPr>
      <w:r w:rsidRPr="00E07A2E">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53C9" w:rsidRPr="00E07A2E" w:rsidRDefault="000A53C9" w:rsidP="00310D40">
      <w:pPr>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буддийской культуры</w:t>
      </w:r>
    </w:p>
    <w:p w:rsidR="000A53C9" w:rsidRPr="00E07A2E" w:rsidRDefault="0033043D" w:rsidP="00310D40">
      <w:pPr>
        <w:tabs>
          <w:tab w:val="left" w:pos="142"/>
          <w:tab w:val="left" w:leader="dot" w:pos="624"/>
        </w:tabs>
        <w:spacing w:after="0" w:line="240" w:lineRule="auto"/>
        <w:ind w:firstLine="426"/>
        <w:jc w:val="both"/>
        <w:rPr>
          <w:rStyle w:val="Zag11"/>
          <w:rFonts w:ascii="Times New Roman" w:eastAsia="@Arial Unicode MS" w:hAnsi="Times New Roman"/>
          <w:sz w:val="24"/>
          <w:szCs w:val="24"/>
        </w:rPr>
      </w:pPr>
      <w:r>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b/>
          <w:sz w:val="24"/>
          <w:szCs w:val="24"/>
        </w:rPr>
        <w:t xml:space="preserve"> </w:t>
      </w:r>
      <w:r w:rsidR="000A53C9" w:rsidRPr="00E07A2E">
        <w:rPr>
          <w:rStyle w:val="Zag11"/>
          <w:rFonts w:ascii="Times New Roman" w:eastAsia="@Arial Unicode MS" w:hAnsi="Times New Roman"/>
          <w:b/>
          <w:sz w:val="24"/>
          <w:szCs w:val="24"/>
        </w:rPr>
        <w:t>научится</w:t>
      </w:r>
      <w:r w:rsidR="000A53C9" w:rsidRPr="00E07A2E">
        <w:rPr>
          <w:rStyle w:val="Zag11"/>
          <w:rFonts w:ascii="Times New Roman" w:eastAsia="@Arial Unicode MS" w:hAnsi="Times New Roman"/>
          <w:sz w:val="24"/>
          <w:szCs w:val="24"/>
        </w:rPr>
        <w:t>:</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53C9" w:rsidRPr="00E07A2E" w:rsidRDefault="0033043D" w:rsidP="00310D40">
      <w:pPr>
        <w:tabs>
          <w:tab w:val="left" w:pos="142"/>
          <w:tab w:val="left" w:pos="284"/>
          <w:tab w:val="left" w:leader="dot" w:pos="624"/>
        </w:tabs>
        <w:spacing w:after="0" w:line="240" w:lineRule="auto"/>
        <w:ind w:firstLine="426"/>
        <w:jc w:val="both"/>
        <w:rPr>
          <w:rStyle w:val="Zag11"/>
          <w:rFonts w:ascii="Times New Roman" w:eastAsia="@Arial Unicode MS" w:hAnsi="Times New Roman"/>
          <w:b/>
          <w:iCs/>
          <w:sz w:val="24"/>
          <w:szCs w:val="24"/>
        </w:rPr>
      </w:pPr>
      <w:r>
        <w:rPr>
          <w:rStyle w:val="Zag11"/>
          <w:rFonts w:ascii="Times New Roman" w:eastAsia="@Arial Unicode MS" w:hAnsi="Times New Roman"/>
          <w:iCs/>
          <w:sz w:val="24"/>
          <w:szCs w:val="24"/>
          <w:u w:val="single"/>
        </w:rPr>
        <w:t>Обучающийся</w:t>
      </w:r>
      <w:r w:rsidR="000A53C9" w:rsidRPr="00E07A2E">
        <w:rPr>
          <w:rStyle w:val="Zag11"/>
          <w:rFonts w:ascii="Times New Roman" w:eastAsia="@Arial Unicode MS" w:hAnsi="Times New Roman"/>
          <w:iCs/>
          <w:sz w:val="24"/>
          <w:szCs w:val="24"/>
          <w:u w:val="single"/>
        </w:rPr>
        <w:t xml:space="preserve"> получит возможность научиться</w:t>
      </w:r>
      <w:r w:rsidR="000A53C9" w:rsidRPr="00E07A2E">
        <w:rPr>
          <w:rStyle w:val="Zag11"/>
          <w:rFonts w:ascii="Times New Roman" w:eastAsia="@Arial Unicode MS" w:hAnsi="Times New Roman"/>
          <w:b/>
          <w:iCs/>
          <w:sz w:val="24"/>
          <w:szCs w:val="24"/>
        </w:rPr>
        <w:t>:</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i/>
          <w:sz w:val="24"/>
          <w:szCs w:val="24"/>
        </w:rPr>
        <w:tab/>
      </w:r>
      <w:r w:rsidRPr="00E07A2E">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устанавливать взаимосвязь между содержанием буддийской культуры и поведением людей, общественными явлениями;</w:t>
      </w:r>
    </w:p>
    <w:p w:rsidR="000A53C9" w:rsidRPr="00E07A2E" w:rsidRDefault="000A53C9" w:rsidP="00310D40">
      <w:pPr>
        <w:tabs>
          <w:tab w:val="left" w:pos="284"/>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658F1" w:rsidRPr="00E07A2E" w:rsidRDefault="000A53C9" w:rsidP="00310D40">
      <w:pPr>
        <w:tabs>
          <w:tab w:val="left" w:pos="360"/>
        </w:tabs>
        <w:spacing w:after="0" w:line="240" w:lineRule="auto"/>
        <w:ind w:firstLine="426"/>
        <w:jc w:val="both"/>
        <w:rPr>
          <w:rFonts w:ascii="Times New Roman" w:hAnsi="Times New Roman"/>
          <w:sz w:val="24"/>
          <w:szCs w:val="24"/>
        </w:rPr>
      </w:pPr>
      <w:r w:rsidRPr="00E07A2E">
        <w:rPr>
          <w:rFonts w:ascii="Times New Roman" w:hAnsi="Times New Roman"/>
          <w:b/>
          <w:caps/>
          <w:sz w:val="24"/>
          <w:szCs w:val="24"/>
        </w:rPr>
        <w:tab/>
      </w:r>
      <w:r w:rsidRPr="00E07A2E">
        <w:rPr>
          <w:rFonts w:ascii="Times New Roman" w:hAnsi="Times New Roman"/>
          <w:sz w:val="24"/>
          <w:szCs w:val="24"/>
        </w:rPr>
        <w:t>–</w:t>
      </w:r>
      <w:r w:rsidRPr="00E07A2E">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53C9" w:rsidRPr="00E07A2E" w:rsidRDefault="000A53C9" w:rsidP="00310D40">
      <w:pPr>
        <w:tabs>
          <w:tab w:val="left" w:pos="360"/>
        </w:tabs>
        <w:spacing w:after="0" w:line="240" w:lineRule="auto"/>
        <w:ind w:firstLine="426"/>
        <w:jc w:val="both"/>
        <w:rPr>
          <w:rFonts w:ascii="Times New Roman" w:hAnsi="Times New Roman"/>
          <w:i/>
          <w:sz w:val="24"/>
          <w:szCs w:val="24"/>
        </w:rPr>
      </w:pPr>
      <w:r w:rsidRPr="00E07A2E">
        <w:rPr>
          <w:rFonts w:ascii="Times New Roman" w:hAnsi="Times New Roman"/>
          <w:i/>
          <w:sz w:val="24"/>
          <w:szCs w:val="24"/>
        </w:rPr>
        <w:t>–</w:t>
      </w:r>
      <w:r w:rsidRPr="00E07A2E">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53C9" w:rsidRPr="00E07A2E" w:rsidRDefault="000A53C9" w:rsidP="00310D40">
      <w:pPr>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иудейской культуры</w:t>
      </w:r>
    </w:p>
    <w:p w:rsidR="000A53C9" w:rsidRPr="00E07A2E" w:rsidRDefault="0033043D" w:rsidP="00310D40">
      <w:pPr>
        <w:tabs>
          <w:tab w:val="left" w:pos="142"/>
          <w:tab w:val="left" w:leader="dot" w:pos="426"/>
        </w:tabs>
        <w:spacing w:after="0" w:line="240" w:lineRule="auto"/>
        <w:ind w:firstLine="426"/>
        <w:jc w:val="both"/>
        <w:rPr>
          <w:rStyle w:val="Zag11"/>
          <w:rFonts w:ascii="Times New Roman" w:eastAsia="@Arial Unicode MS" w:hAnsi="Times New Roman"/>
          <w:b/>
          <w:sz w:val="24"/>
          <w:szCs w:val="24"/>
        </w:rPr>
      </w:pPr>
      <w:r>
        <w:rPr>
          <w:rStyle w:val="Zag11"/>
          <w:rFonts w:ascii="Times New Roman" w:eastAsia="@Arial Unicode MS" w:hAnsi="Times New Roman"/>
          <w:iCs/>
          <w:sz w:val="24"/>
          <w:szCs w:val="24"/>
          <w:u w:val="single"/>
        </w:rPr>
        <w:t>Обучающийся</w:t>
      </w:r>
      <w:r w:rsidR="000A53C9" w:rsidRPr="00E07A2E">
        <w:rPr>
          <w:rStyle w:val="Zag11"/>
          <w:rFonts w:ascii="Times New Roman" w:eastAsia="@Arial Unicode MS" w:hAnsi="Times New Roman"/>
          <w:b/>
          <w:sz w:val="24"/>
          <w:szCs w:val="24"/>
        </w:rPr>
        <w:t xml:space="preserve"> научится:</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–ориентироваться в истории возникновения иудейской религиозной традиции, истории её формирования в России; </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–соотносить нравственные формы поведения с нормами иудейской религиозной морали; </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53C9" w:rsidRPr="00E07A2E" w:rsidRDefault="0033043D" w:rsidP="00310D40">
      <w:pPr>
        <w:tabs>
          <w:tab w:val="left" w:pos="142"/>
          <w:tab w:val="left" w:leader="dot" w:pos="426"/>
        </w:tabs>
        <w:spacing w:after="0" w:line="240" w:lineRule="auto"/>
        <w:ind w:firstLine="426"/>
        <w:jc w:val="both"/>
        <w:rPr>
          <w:rStyle w:val="Zag11"/>
          <w:rFonts w:ascii="Times New Roman" w:eastAsia="@Arial Unicode MS" w:hAnsi="Times New Roman"/>
          <w:b/>
          <w:iCs/>
          <w:sz w:val="24"/>
          <w:szCs w:val="24"/>
        </w:rPr>
      </w:pPr>
      <w:r>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iCs/>
          <w:sz w:val="24"/>
          <w:szCs w:val="24"/>
          <w:u w:val="single"/>
        </w:rPr>
        <w:t xml:space="preserve"> </w:t>
      </w:r>
      <w:r w:rsidR="000A53C9" w:rsidRPr="00E07A2E">
        <w:rPr>
          <w:rStyle w:val="Zag11"/>
          <w:rFonts w:ascii="Times New Roman" w:eastAsia="@Arial Unicode MS" w:hAnsi="Times New Roman"/>
          <w:iCs/>
          <w:sz w:val="24"/>
          <w:szCs w:val="24"/>
          <w:u w:val="single"/>
        </w:rPr>
        <w:t>получит возможность научиться</w:t>
      </w:r>
      <w:r w:rsidR="000A53C9" w:rsidRPr="00E07A2E">
        <w:rPr>
          <w:rStyle w:val="Zag11"/>
          <w:rFonts w:ascii="Times New Roman" w:eastAsia="@Arial Unicode MS" w:hAnsi="Times New Roman"/>
          <w:b/>
          <w:iCs/>
          <w:sz w:val="24"/>
          <w:szCs w:val="24"/>
        </w:rPr>
        <w:t>:</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–устанавливать взаимосвязь между содержанием иудейской культуры и поведением людей, общественными явлениями;</w:t>
      </w:r>
    </w:p>
    <w:p w:rsidR="000A53C9" w:rsidRPr="00E07A2E" w:rsidRDefault="000A53C9" w:rsidP="00310D40">
      <w:pPr>
        <w:tabs>
          <w:tab w:val="left" w:leader="do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53C9" w:rsidRPr="00E07A2E" w:rsidRDefault="000A53C9" w:rsidP="00310D40">
      <w:pPr>
        <w:tabs>
          <w:tab w:val="left" w:pos="360"/>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понимать значение традиционных религий, религиозных культур в жизни людей, семей, народов, российского общества, в истории России;</w:t>
      </w:r>
    </w:p>
    <w:p w:rsidR="000A53C9" w:rsidRPr="00E07A2E" w:rsidRDefault="000A53C9" w:rsidP="00310D40">
      <w:pPr>
        <w:tabs>
          <w:tab w:val="left" w:pos="426"/>
        </w:tabs>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мировых религиозных культур</w:t>
      </w:r>
    </w:p>
    <w:p w:rsidR="000A53C9" w:rsidRPr="00E07A2E" w:rsidRDefault="0033043D" w:rsidP="00310D40">
      <w:pPr>
        <w:tabs>
          <w:tab w:val="left" w:pos="142"/>
          <w:tab w:val="left" w:pos="426"/>
          <w:tab w:val="left" w:leader="dot" w:pos="624"/>
        </w:tabs>
        <w:spacing w:after="0" w:line="240" w:lineRule="auto"/>
        <w:ind w:firstLine="426"/>
        <w:jc w:val="both"/>
        <w:rPr>
          <w:rStyle w:val="Zag11"/>
          <w:rFonts w:ascii="Times New Roman" w:eastAsia="@Arial Unicode MS" w:hAnsi="Times New Roman"/>
          <w:b/>
          <w:sz w:val="24"/>
          <w:szCs w:val="24"/>
        </w:rPr>
      </w:pPr>
      <w:r>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b/>
          <w:sz w:val="24"/>
          <w:szCs w:val="24"/>
        </w:rPr>
        <w:t xml:space="preserve"> </w:t>
      </w:r>
      <w:r w:rsidR="000A53C9" w:rsidRPr="00E07A2E">
        <w:rPr>
          <w:rStyle w:val="Zag11"/>
          <w:rFonts w:ascii="Times New Roman" w:eastAsia="@Arial Unicode MS" w:hAnsi="Times New Roman"/>
          <w:b/>
          <w:sz w:val="24"/>
          <w:szCs w:val="24"/>
        </w:rPr>
        <w:t>научится:</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A53C9" w:rsidRPr="00E07A2E" w:rsidRDefault="000A53C9" w:rsidP="00310D40">
      <w:pPr>
        <w:tabs>
          <w:tab w:val="left" w:pos="360"/>
        </w:tabs>
        <w:spacing w:after="0" w:line="240" w:lineRule="auto"/>
        <w:ind w:firstLine="426"/>
        <w:rPr>
          <w:rFonts w:ascii="Times New Roman" w:hAnsi="Times New Roman"/>
          <w:i/>
          <w:sz w:val="24"/>
          <w:szCs w:val="24"/>
        </w:rPr>
      </w:pPr>
      <w:r w:rsidRPr="00E07A2E">
        <w:rPr>
          <w:rFonts w:ascii="Times New Roman" w:hAnsi="Times New Roman"/>
          <w:sz w:val="24"/>
          <w:szCs w:val="24"/>
        </w:rPr>
        <w:t>–</w:t>
      </w:r>
      <w:r w:rsidRPr="00E07A2E">
        <w:rPr>
          <w:rFonts w:ascii="Times New Roman" w:hAnsi="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E07A2E">
        <w:rPr>
          <w:rFonts w:ascii="Times New Roman" w:hAnsi="Times New Roman"/>
          <w:i/>
          <w:sz w:val="24"/>
          <w:szCs w:val="24"/>
        </w:rPr>
        <w:t>.</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соотносить нравственные формы поведения с нормами религиозной морали; </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53C9" w:rsidRPr="00E07A2E" w:rsidRDefault="0033043D" w:rsidP="00310D40">
      <w:pPr>
        <w:tabs>
          <w:tab w:val="left" w:pos="142"/>
          <w:tab w:val="left" w:pos="426"/>
          <w:tab w:val="left" w:leader="dot" w:pos="624"/>
        </w:tabs>
        <w:spacing w:after="0" w:line="240" w:lineRule="auto"/>
        <w:ind w:firstLine="426"/>
        <w:jc w:val="both"/>
        <w:rPr>
          <w:rStyle w:val="Zag11"/>
          <w:rFonts w:ascii="Times New Roman" w:eastAsia="@Arial Unicode MS" w:hAnsi="Times New Roman"/>
          <w:b/>
          <w:iCs/>
          <w:sz w:val="24"/>
          <w:szCs w:val="24"/>
        </w:rPr>
      </w:pPr>
      <w:r>
        <w:rPr>
          <w:rStyle w:val="Zag11"/>
          <w:rFonts w:ascii="Times New Roman" w:eastAsia="@Arial Unicode MS" w:hAnsi="Times New Roman"/>
          <w:iCs/>
          <w:sz w:val="24"/>
          <w:szCs w:val="24"/>
          <w:u w:val="single"/>
        </w:rPr>
        <w:t>Обучающийся</w:t>
      </w:r>
      <w:r w:rsidRPr="00E07A2E">
        <w:rPr>
          <w:rStyle w:val="Zag11"/>
          <w:rFonts w:ascii="Times New Roman" w:eastAsia="@Arial Unicode MS" w:hAnsi="Times New Roman"/>
          <w:b/>
          <w:iCs/>
          <w:sz w:val="24"/>
          <w:szCs w:val="24"/>
        </w:rPr>
        <w:t xml:space="preserve"> </w:t>
      </w:r>
      <w:r w:rsidR="000A53C9" w:rsidRPr="00E07A2E">
        <w:rPr>
          <w:rStyle w:val="Zag11"/>
          <w:rFonts w:ascii="Times New Roman" w:eastAsia="@Arial Unicode MS" w:hAnsi="Times New Roman"/>
          <w:b/>
          <w:iCs/>
          <w:sz w:val="24"/>
          <w:szCs w:val="24"/>
        </w:rPr>
        <w:t>получит возможность научиться:</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 xml:space="preserve">– </w:t>
      </w:r>
      <w:r w:rsidRPr="00E07A2E">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устанавливать взаимосвязь между содержанием религиозной культуры и поведением людей, общественными явлениями;</w:t>
      </w:r>
    </w:p>
    <w:p w:rsidR="000A53C9" w:rsidRPr="00E07A2E" w:rsidRDefault="000A53C9" w:rsidP="00310D40">
      <w:pPr>
        <w:tabs>
          <w:tab w:val="left" w:pos="426"/>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A53C9" w:rsidRPr="00E07A2E" w:rsidRDefault="000A53C9" w:rsidP="00310D40">
      <w:pPr>
        <w:tabs>
          <w:tab w:val="left" w:pos="284"/>
        </w:tabs>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Основы светской этики</w:t>
      </w:r>
    </w:p>
    <w:p w:rsidR="000A53C9" w:rsidRPr="00E07A2E" w:rsidRDefault="0033043D" w:rsidP="00310D40">
      <w:pPr>
        <w:tabs>
          <w:tab w:val="left" w:pos="142"/>
          <w:tab w:val="left" w:pos="284"/>
          <w:tab w:val="left" w:leader="dot" w:pos="624"/>
        </w:tabs>
        <w:spacing w:after="0" w:line="240" w:lineRule="auto"/>
        <w:ind w:firstLine="426"/>
        <w:jc w:val="both"/>
        <w:rPr>
          <w:rStyle w:val="Zag11"/>
          <w:rFonts w:ascii="Times New Roman" w:eastAsia="@Arial Unicode MS" w:hAnsi="Times New Roman"/>
          <w:b/>
          <w:sz w:val="24"/>
          <w:szCs w:val="24"/>
        </w:rPr>
      </w:pPr>
      <w:r>
        <w:rPr>
          <w:rStyle w:val="Zag11"/>
          <w:rFonts w:ascii="Times New Roman" w:eastAsia="@Arial Unicode MS" w:hAnsi="Times New Roman"/>
          <w:iCs/>
          <w:sz w:val="24"/>
          <w:szCs w:val="24"/>
          <w:u w:val="single"/>
        </w:rPr>
        <w:t>Обучающийся</w:t>
      </w:r>
      <w:r w:rsidR="000A53C9" w:rsidRPr="00E07A2E">
        <w:rPr>
          <w:rStyle w:val="Zag11"/>
          <w:rFonts w:ascii="Times New Roman" w:eastAsia="@Arial Unicode MS" w:hAnsi="Times New Roman"/>
          <w:b/>
          <w:sz w:val="24"/>
          <w:szCs w:val="24"/>
        </w:rPr>
        <w:t xml:space="preserve"> научится:</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w:t>
      </w:r>
      <w:r w:rsidRPr="00E07A2E">
        <w:rPr>
          <w:rFonts w:ascii="Times New Roman" w:hAnsi="Times New Roman"/>
          <w:sz w:val="24"/>
          <w:szCs w:val="24"/>
        </w:rPr>
        <w:lastRenderedPageBreak/>
        <w:t>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i/>
          <w:sz w:val="24"/>
          <w:szCs w:val="24"/>
        </w:rPr>
        <w:t>–</w:t>
      </w:r>
      <w:r w:rsidRPr="00E07A2E">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53C9" w:rsidRPr="00E07A2E" w:rsidRDefault="0033043D" w:rsidP="00310D40">
      <w:pPr>
        <w:tabs>
          <w:tab w:val="left" w:pos="142"/>
          <w:tab w:val="left" w:pos="284"/>
          <w:tab w:val="left" w:leader="dot" w:pos="624"/>
        </w:tabs>
        <w:spacing w:after="0" w:line="240" w:lineRule="auto"/>
        <w:ind w:firstLine="426"/>
        <w:jc w:val="both"/>
        <w:rPr>
          <w:rStyle w:val="Zag11"/>
          <w:rFonts w:ascii="Times New Roman" w:eastAsia="@Arial Unicode MS" w:hAnsi="Times New Roman"/>
          <w:b/>
          <w:iCs/>
          <w:sz w:val="24"/>
          <w:szCs w:val="24"/>
        </w:rPr>
      </w:pPr>
      <w:r>
        <w:rPr>
          <w:rStyle w:val="Zag11"/>
          <w:rFonts w:ascii="Times New Roman" w:eastAsia="@Arial Unicode MS" w:hAnsi="Times New Roman"/>
          <w:iCs/>
          <w:sz w:val="24"/>
          <w:szCs w:val="24"/>
          <w:u w:val="single"/>
        </w:rPr>
        <w:t>Обучающийся</w:t>
      </w:r>
      <w:r w:rsidR="000A53C9" w:rsidRPr="00E07A2E">
        <w:rPr>
          <w:rStyle w:val="Zag11"/>
          <w:rFonts w:ascii="Times New Roman" w:eastAsia="@Arial Unicode MS" w:hAnsi="Times New Roman"/>
          <w:b/>
          <w:iCs/>
          <w:sz w:val="24"/>
          <w:szCs w:val="24"/>
        </w:rPr>
        <w:t xml:space="preserve"> получит возможность научиться:</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0A53C9" w:rsidRPr="00E07A2E" w:rsidRDefault="000A53C9" w:rsidP="00310D40">
      <w:pPr>
        <w:tabs>
          <w:tab w:val="left" w:pos="284"/>
          <w:tab w:val="left" w:pos="900"/>
        </w:tabs>
        <w:spacing w:after="0" w:line="240" w:lineRule="auto"/>
        <w:ind w:firstLine="426"/>
        <w:jc w:val="both"/>
        <w:rPr>
          <w:rFonts w:ascii="Times New Roman" w:hAnsi="Times New Roman"/>
          <w:sz w:val="24"/>
          <w:szCs w:val="24"/>
        </w:rPr>
      </w:pPr>
      <w:r w:rsidRPr="00E07A2E">
        <w:rPr>
          <w:rFonts w:ascii="Times New Roman" w:hAnsi="Times New Roman"/>
          <w:sz w:val="24"/>
          <w:szCs w:val="24"/>
        </w:rPr>
        <w:t>–</w:t>
      </w:r>
      <w:r w:rsidRPr="00E07A2E">
        <w:rPr>
          <w:rFonts w:ascii="Times New Roman" w:hAnsi="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53C9" w:rsidRPr="00E07A2E" w:rsidRDefault="000A53C9" w:rsidP="00310D40">
      <w:pPr>
        <w:tabs>
          <w:tab w:val="left" w:pos="360"/>
        </w:tabs>
        <w:spacing w:after="0" w:line="240" w:lineRule="auto"/>
        <w:ind w:firstLine="426"/>
        <w:rPr>
          <w:rFonts w:ascii="Times New Roman" w:hAnsi="Times New Roman"/>
          <w:i/>
          <w:sz w:val="24"/>
          <w:szCs w:val="24"/>
        </w:rPr>
      </w:pPr>
      <w:r w:rsidRPr="00E07A2E">
        <w:rPr>
          <w:rFonts w:ascii="Times New Roman" w:hAnsi="Times New Roman"/>
          <w:sz w:val="24"/>
          <w:szCs w:val="24"/>
        </w:rPr>
        <w:t>–</w:t>
      </w:r>
      <w:r w:rsidRPr="00E07A2E">
        <w:rPr>
          <w:rFonts w:ascii="Times New Roman" w:hAnsi="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E07A2E">
        <w:rPr>
          <w:rFonts w:ascii="Times New Roman" w:hAnsi="Times New Roman"/>
          <w:i/>
          <w:sz w:val="24"/>
          <w:szCs w:val="24"/>
        </w:rPr>
        <w:t>.</w:t>
      </w:r>
    </w:p>
    <w:p w:rsidR="006837BF" w:rsidRPr="00E07A2E" w:rsidRDefault="006837BF" w:rsidP="00310D40">
      <w:pPr>
        <w:spacing w:after="0" w:line="240" w:lineRule="auto"/>
        <w:ind w:firstLine="426"/>
        <w:jc w:val="center"/>
        <w:rPr>
          <w:rFonts w:ascii="Times New Roman" w:hAnsi="Times New Roman"/>
          <w:b/>
          <w:caps/>
          <w:sz w:val="24"/>
          <w:szCs w:val="24"/>
        </w:rPr>
      </w:pPr>
      <w:r w:rsidRPr="00E07A2E">
        <w:rPr>
          <w:rFonts w:ascii="Times New Roman" w:hAnsi="Times New Roman"/>
          <w:b/>
          <w:caps/>
          <w:sz w:val="24"/>
          <w:szCs w:val="24"/>
        </w:rPr>
        <w:t>Изобразительное искусство</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w:t>
      </w:r>
      <w:r w:rsidR="00B63727" w:rsidRPr="00E07A2E">
        <w:rPr>
          <w:rStyle w:val="Zag11"/>
          <w:rFonts w:ascii="Times New Roman" w:eastAsia="@Arial Unicode MS" w:hAnsi="Times New Roman"/>
          <w:sz w:val="24"/>
          <w:szCs w:val="24"/>
        </w:rPr>
        <w:t xml:space="preserve">анализа произведения искусства  </w:t>
      </w:r>
      <w:r w:rsidRPr="00E07A2E">
        <w:rPr>
          <w:rStyle w:val="Zag11"/>
          <w:rFonts w:ascii="Times New Roman" w:eastAsia="@Arial Unicode MS" w:hAnsi="Times New Roman"/>
          <w:sz w:val="24"/>
          <w:szCs w:val="24"/>
        </w:rPr>
        <w:t>и художественный вкус;</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w:t>
      </w:r>
      <w:r w:rsidR="00B63727" w:rsidRPr="00E07A2E">
        <w:rPr>
          <w:rStyle w:val="Zag11"/>
          <w:rFonts w:ascii="Times New Roman" w:eastAsia="@Arial Unicode MS" w:hAnsi="Times New Roman"/>
          <w:sz w:val="24"/>
          <w:szCs w:val="24"/>
        </w:rPr>
        <w:t>е и зле, должном и недопустимом</w:t>
      </w:r>
      <w:r w:rsidRPr="00E07A2E">
        <w:rPr>
          <w:rStyle w:val="Zag11"/>
          <w:rFonts w:ascii="Times New Roman" w:eastAsia="@Arial Unicode MS" w:hAnsi="Times New Roman"/>
          <w:sz w:val="24"/>
          <w:szCs w:val="24"/>
        </w:rPr>
        <w:t>;</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w:t>
      </w:r>
      <w:r w:rsidRPr="00E07A2E">
        <w:rPr>
          <w:rStyle w:val="Zag11"/>
          <w:rFonts w:ascii="Times New Roman" w:eastAsia="@Arial Unicode MS" w:hAnsi="Times New Roman"/>
          <w:sz w:val="24"/>
          <w:szCs w:val="24"/>
        </w:rPr>
        <w:t>;</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Обучающиеся:</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837BF" w:rsidRPr="00E07A2E" w:rsidRDefault="006837BF" w:rsidP="00310D40">
      <w:pPr>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837BF" w:rsidRPr="00E07A2E" w:rsidRDefault="006837BF" w:rsidP="00310D40">
      <w:pPr>
        <w:widowControl w:val="0"/>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r w:rsidRPr="00E07A2E">
        <w:rPr>
          <w:rStyle w:val="Zag11"/>
          <w:rFonts w:ascii="Times New Roman" w:eastAsia="@Arial Unicode MS" w:hAnsi="Times New Roman"/>
          <w:sz w:val="24"/>
          <w:szCs w:val="24"/>
        </w:rPr>
        <w:t>ИКТ-средств</w:t>
      </w:r>
      <w:proofErr w:type="spellEnd"/>
      <w:r w:rsidRPr="00E07A2E">
        <w:rPr>
          <w:rStyle w:val="Zag11"/>
          <w:rFonts w:ascii="Times New Roman" w:eastAsia="@Arial Unicode MS" w:hAnsi="Times New Roman"/>
          <w:sz w:val="24"/>
          <w:szCs w:val="24"/>
        </w:rPr>
        <w:t>;</w:t>
      </w:r>
    </w:p>
    <w:p w:rsidR="006837BF" w:rsidRPr="00E07A2E" w:rsidRDefault="006837BF" w:rsidP="00310D40">
      <w:pPr>
        <w:widowControl w:val="0"/>
        <w:tabs>
          <w:tab w:val="left" w:pos="142"/>
          <w:tab w:val="left" w:leader="dot" w:pos="624"/>
          <w:tab w:val="left" w:pos="709"/>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837BF" w:rsidRPr="00E07A2E" w:rsidRDefault="006837BF" w:rsidP="00310D40">
      <w:pPr>
        <w:pStyle w:val="Zag3"/>
        <w:tabs>
          <w:tab w:val="left" w:pos="142"/>
          <w:tab w:val="left" w:leader="dot" w:pos="624"/>
          <w:tab w:val="left" w:pos="709"/>
        </w:tabs>
        <w:spacing w:after="0" w:line="240" w:lineRule="auto"/>
        <w:ind w:firstLine="426"/>
        <w:jc w:val="both"/>
        <w:rPr>
          <w:rStyle w:val="Zag11"/>
          <w:rFonts w:eastAsia="@Arial Unicode MS"/>
          <w:i w:val="0"/>
          <w:iCs w:val="0"/>
          <w:color w:val="auto"/>
          <w:lang w:val="ru-RU"/>
        </w:rPr>
      </w:pPr>
      <w:r w:rsidRPr="00E07A2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837BF" w:rsidRPr="00E07A2E" w:rsidRDefault="006837BF" w:rsidP="00310D40">
      <w:pPr>
        <w:pStyle w:val="afff3"/>
        <w:spacing w:line="240" w:lineRule="auto"/>
        <w:ind w:firstLine="426"/>
        <w:jc w:val="center"/>
        <w:rPr>
          <w:b/>
          <w:i/>
          <w:color w:val="auto"/>
          <w:sz w:val="24"/>
          <w:szCs w:val="24"/>
        </w:rPr>
      </w:pPr>
      <w:bookmarkStart w:id="31" w:name="bookmark60"/>
      <w:r w:rsidRPr="00E07A2E">
        <w:rPr>
          <w:b/>
          <w:i/>
          <w:color w:val="auto"/>
          <w:sz w:val="24"/>
          <w:szCs w:val="24"/>
        </w:rPr>
        <w:t>Восприятие искусства и виды художественной деятельности</w:t>
      </w:r>
      <w:bookmarkEnd w:id="31"/>
    </w:p>
    <w:p w:rsidR="006837BF"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6837BF" w:rsidRPr="00E07A2E">
        <w:rPr>
          <w:color w:val="auto"/>
          <w:sz w:val="24"/>
          <w:szCs w:val="24"/>
        </w:rPr>
        <w:t xml:space="preserve"> научится: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различать основные виды и жанры пластических искусств, понимать их специфику;</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w:t>
      </w:r>
      <w:proofErr w:type="spellStart"/>
      <w:r w:rsidRPr="00E07A2E">
        <w:rPr>
          <w:color w:val="auto"/>
          <w:sz w:val="24"/>
          <w:szCs w:val="24"/>
        </w:rPr>
        <w:t>эмоционально-ценностно</w:t>
      </w:r>
      <w:proofErr w:type="spellEnd"/>
      <w:r w:rsidRPr="00E07A2E">
        <w:rPr>
          <w:color w:val="auto"/>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837BF"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006837BF" w:rsidRPr="00E07A2E">
        <w:rPr>
          <w:color w:val="auto"/>
          <w:sz w:val="24"/>
          <w:szCs w:val="24"/>
          <w:u w:val="single"/>
        </w:rPr>
        <w:t xml:space="preserve"> получит возможность научиться: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видеть проявления прекрасного в произведениях искусства (картины, архитектура, скульптура и т. д.), в природе, на улице, в быту;</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837BF" w:rsidRPr="00E07A2E" w:rsidRDefault="006837BF" w:rsidP="00310D40">
      <w:pPr>
        <w:pStyle w:val="afff3"/>
        <w:spacing w:line="240" w:lineRule="auto"/>
        <w:ind w:firstLine="426"/>
        <w:jc w:val="center"/>
        <w:rPr>
          <w:b/>
          <w:i/>
          <w:color w:val="auto"/>
          <w:sz w:val="24"/>
          <w:szCs w:val="24"/>
        </w:rPr>
      </w:pPr>
      <w:bookmarkStart w:id="32" w:name="bookmark61"/>
      <w:r w:rsidRPr="00E07A2E">
        <w:rPr>
          <w:b/>
          <w:i/>
          <w:color w:val="auto"/>
          <w:sz w:val="24"/>
          <w:szCs w:val="24"/>
        </w:rPr>
        <w:t>Азбука искусства. Как говорит искусство?</w:t>
      </w:r>
      <w:bookmarkEnd w:id="32"/>
    </w:p>
    <w:p w:rsidR="006837BF" w:rsidRPr="00E07A2E" w:rsidRDefault="006837BF" w:rsidP="00310D40">
      <w:pPr>
        <w:pStyle w:val="afff3"/>
        <w:spacing w:line="240" w:lineRule="auto"/>
        <w:ind w:firstLine="426"/>
        <w:rPr>
          <w:color w:val="auto"/>
          <w:sz w:val="24"/>
          <w:szCs w:val="24"/>
        </w:rPr>
      </w:pPr>
      <w:r w:rsidRPr="00E07A2E">
        <w:rPr>
          <w:color w:val="auto"/>
          <w:sz w:val="24"/>
          <w:szCs w:val="24"/>
        </w:rPr>
        <w:t>Выпускник научится: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создавать простые композиции на заданную тему на плоскости и в пространстве;</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837BF"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006837BF" w:rsidRPr="00E07A2E">
        <w:rPr>
          <w:color w:val="auto"/>
          <w:sz w:val="24"/>
          <w:szCs w:val="24"/>
          <w:u w:val="single"/>
        </w:rPr>
        <w:t xml:space="preserve"> получит возможность научиться: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E07A2E">
        <w:rPr>
          <w:color w:val="auto"/>
          <w:sz w:val="24"/>
          <w:szCs w:val="24"/>
        </w:rPr>
        <w:t>Paint</w:t>
      </w:r>
      <w:proofErr w:type="spellEnd"/>
      <w:r w:rsidRPr="00E07A2E">
        <w:rPr>
          <w:color w:val="auto"/>
          <w:sz w:val="24"/>
          <w:szCs w:val="24"/>
        </w:rPr>
        <w:t>.</w:t>
      </w:r>
    </w:p>
    <w:p w:rsidR="006837BF" w:rsidRPr="00E07A2E" w:rsidRDefault="006837BF" w:rsidP="00310D40">
      <w:pPr>
        <w:pStyle w:val="afff3"/>
        <w:spacing w:line="240" w:lineRule="auto"/>
        <w:ind w:firstLine="426"/>
        <w:jc w:val="center"/>
        <w:rPr>
          <w:b/>
          <w:i/>
          <w:color w:val="auto"/>
          <w:sz w:val="24"/>
          <w:szCs w:val="24"/>
        </w:rPr>
      </w:pPr>
      <w:bookmarkStart w:id="33" w:name="bookmark62"/>
      <w:r w:rsidRPr="00E07A2E">
        <w:rPr>
          <w:b/>
          <w:i/>
          <w:color w:val="auto"/>
          <w:sz w:val="24"/>
          <w:szCs w:val="24"/>
        </w:rPr>
        <w:t>Значимые темы искусства. О чём говорит искусство?</w:t>
      </w:r>
      <w:bookmarkEnd w:id="33"/>
    </w:p>
    <w:p w:rsidR="006837BF"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6837BF" w:rsidRPr="00E07A2E">
        <w:rPr>
          <w:color w:val="auto"/>
          <w:sz w:val="24"/>
          <w:szCs w:val="24"/>
        </w:rPr>
        <w:t xml:space="preserve"> научится: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осознавать значимые темы искусства и отражать их в собственной художественно-творческой деятельности;</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E07A2E">
        <w:rPr>
          <w:color w:val="auto"/>
          <w:sz w:val="24"/>
          <w:szCs w:val="24"/>
        </w:rPr>
        <w:t>цветоведения</w:t>
      </w:r>
      <w:proofErr w:type="spellEnd"/>
      <w:r w:rsidRPr="00E07A2E">
        <w:rPr>
          <w:color w:val="auto"/>
          <w:sz w:val="24"/>
          <w:szCs w:val="24"/>
        </w:rPr>
        <w:t>, усвоенные способы действия.</w:t>
      </w:r>
    </w:p>
    <w:p w:rsidR="006837BF"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006837BF" w:rsidRPr="00E07A2E">
        <w:rPr>
          <w:color w:val="auto"/>
          <w:sz w:val="24"/>
          <w:szCs w:val="24"/>
          <w:u w:val="single"/>
        </w:rPr>
        <w:t xml:space="preserve"> получит возможность научиться:</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видеть, чувствовать и изображать красоту и разнообразие природы, человека, зданий, предметов;</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изображать пейзажи, натюрморты, портреты, выражая своё отношение к ним;</w:t>
      </w:r>
    </w:p>
    <w:p w:rsidR="006837BF" w:rsidRPr="00E07A2E" w:rsidRDefault="006837BF" w:rsidP="00310D40">
      <w:pPr>
        <w:pStyle w:val="afff3"/>
        <w:spacing w:line="240" w:lineRule="auto"/>
        <w:ind w:firstLine="426"/>
        <w:rPr>
          <w:color w:val="auto"/>
          <w:sz w:val="24"/>
          <w:szCs w:val="24"/>
        </w:rPr>
      </w:pPr>
      <w:r w:rsidRPr="00E07A2E">
        <w:rPr>
          <w:color w:val="auto"/>
          <w:sz w:val="24"/>
          <w:szCs w:val="24"/>
        </w:rPr>
        <w:t>• изображать многофигурные композиции на значимые жизненные темы и участвовать в коллективных работах на эти темы.</w:t>
      </w:r>
    </w:p>
    <w:p w:rsidR="0016193A" w:rsidRPr="00E07A2E" w:rsidRDefault="0016193A" w:rsidP="00310D40">
      <w:pPr>
        <w:spacing w:after="0" w:line="240" w:lineRule="auto"/>
        <w:ind w:firstLine="426"/>
        <w:jc w:val="center"/>
        <w:rPr>
          <w:rFonts w:ascii="Times New Roman" w:hAnsi="Times New Roman"/>
          <w:b/>
          <w:caps/>
          <w:sz w:val="24"/>
          <w:szCs w:val="24"/>
        </w:rPr>
      </w:pPr>
      <w:r w:rsidRPr="00E07A2E">
        <w:rPr>
          <w:rFonts w:ascii="Times New Roman" w:hAnsi="Times New Roman"/>
          <w:b/>
          <w:caps/>
          <w:sz w:val="24"/>
          <w:szCs w:val="24"/>
        </w:rPr>
        <w:t>Музыка</w:t>
      </w:r>
    </w:p>
    <w:p w:rsidR="001F4A61" w:rsidRPr="00E07A2E" w:rsidRDefault="001F4A61" w:rsidP="00310D40">
      <w:pPr>
        <w:tabs>
          <w:tab w:val="left" w:pos="955"/>
        </w:tabs>
        <w:autoSpaceDE w:val="0"/>
        <w:autoSpaceDN w:val="0"/>
        <w:adjustRightInd w:val="0"/>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уважение к истории и духовным традициям России, музыкальной культуре ее народов, понимание роли музыки в жизни </w:t>
      </w:r>
      <w:r w:rsidRPr="00E07A2E">
        <w:rPr>
          <w:rFonts w:ascii="Times New Roman" w:hAnsi="Times New Roman"/>
          <w:sz w:val="24"/>
          <w:szCs w:val="24"/>
        </w:rPr>
        <w:lastRenderedPageBreak/>
        <w:t>человека и общества, духовно-нравственном развитии человека. В</w:t>
      </w:r>
      <w:r w:rsidRPr="00E07A2E">
        <w:rPr>
          <w:rFonts w:ascii="Times New Roman" w:hAnsi="Times New Roman"/>
          <w:sz w:val="24"/>
          <w:szCs w:val="24"/>
          <w:lang w:val="en-US"/>
        </w:rPr>
        <w:t> </w:t>
      </w:r>
      <w:r w:rsidRPr="00E07A2E">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4A61" w:rsidRPr="00E07A2E" w:rsidRDefault="001F4A61" w:rsidP="00310D40">
      <w:pPr>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4A61" w:rsidRPr="00E07A2E" w:rsidRDefault="001F4A61" w:rsidP="00310D40">
      <w:pPr>
        <w:spacing w:after="0" w:line="240" w:lineRule="auto"/>
        <w:ind w:firstLine="426"/>
        <w:jc w:val="both"/>
        <w:rPr>
          <w:rFonts w:ascii="Times New Roman" w:hAnsi="Times New Roman"/>
          <w:sz w:val="24"/>
          <w:szCs w:val="24"/>
        </w:rPr>
      </w:pPr>
      <w:r w:rsidRPr="00E07A2E">
        <w:rPr>
          <w:rFonts w:ascii="Times New Roman" w:hAnsi="Times New Roman"/>
          <w:sz w:val="24"/>
          <w:szCs w:val="24"/>
        </w:rPr>
        <w:t xml:space="preserve">У обучающихся будет сформирована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E07A2E">
        <w:rPr>
          <w:rFonts w:ascii="Times New Roman" w:hAnsi="Times New Roman"/>
          <w:sz w:val="24"/>
          <w:szCs w:val="24"/>
        </w:rPr>
        <w:t>музицирования</w:t>
      </w:r>
      <w:proofErr w:type="spellEnd"/>
      <w:r w:rsidRPr="00E07A2E">
        <w:rPr>
          <w:rFonts w:ascii="Times New Roman" w:hAnsi="Times New Roman"/>
          <w:sz w:val="24"/>
          <w:szCs w:val="24"/>
        </w:rPr>
        <w:t xml:space="preserve">, совместной музыкальной деятельности с друзьями, родителями. </w:t>
      </w:r>
    </w:p>
    <w:p w:rsidR="001449FB" w:rsidRPr="00E07A2E" w:rsidRDefault="001449FB" w:rsidP="00310D40">
      <w:pPr>
        <w:spacing w:after="0" w:line="240" w:lineRule="auto"/>
        <w:ind w:firstLine="426"/>
        <w:contextualSpacing/>
        <w:jc w:val="both"/>
        <w:rPr>
          <w:rFonts w:ascii="Times New Roman" w:hAnsi="Times New Roman"/>
          <w:b/>
          <w:i/>
          <w:sz w:val="24"/>
          <w:szCs w:val="24"/>
        </w:rPr>
      </w:pPr>
      <w:r w:rsidRPr="00E07A2E">
        <w:rPr>
          <w:rFonts w:ascii="Times New Roman" w:hAnsi="Times New Roman"/>
          <w:b/>
          <w:i/>
          <w:sz w:val="24"/>
          <w:szCs w:val="24"/>
        </w:rPr>
        <w:t>Предметные результаты по видам деятельности обучающихся</w:t>
      </w:r>
    </w:p>
    <w:p w:rsidR="001449FB" w:rsidRPr="00E07A2E" w:rsidRDefault="001449FB" w:rsidP="00310D40">
      <w:pPr>
        <w:spacing w:after="0" w:line="240" w:lineRule="auto"/>
        <w:ind w:firstLine="426"/>
        <w:contextualSpacing/>
        <w:jc w:val="center"/>
        <w:rPr>
          <w:rFonts w:ascii="Times New Roman" w:hAnsi="Times New Roman"/>
          <w:b/>
          <w:sz w:val="24"/>
          <w:szCs w:val="24"/>
        </w:rPr>
      </w:pPr>
      <w:r w:rsidRPr="00E07A2E">
        <w:rPr>
          <w:rFonts w:ascii="Times New Roman" w:hAnsi="Times New Roman"/>
          <w:b/>
          <w:sz w:val="24"/>
          <w:szCs w:val="24"/>
        </w:rPr>
        <w:t>Слушание музыки</w:t>
      </w:r>
    </w:p>
    <w:p w:rsidR="00647432" w:rsidRPr="00E07A2E" w:rsidRDefault="0033043D" w:rsidP="00310D40">
      <w:pPr>
        <w:spacing w:after="0" w:line="240" w:lineRule="auto"/>
        <w:ind w:firstLine="426"/>
        <w:contextualSpacing/>
        <w:rPr>
          <w:rFonts w:ascii="Times New Roman" w:hAnsi="Times New Roman"/>
          <w:b/>
          <w:sz w:val="24"/>
          <w:szCs w:val="24"/>
        </w:rPr>
      </w:pPr>
      <w:r>
        <w:rPr>
          <w:rStyle w:val="Zag11"/>
          <w:rFonts w:ascii="Times New Roman" w:eastAsia="@Arial Unicode MS" w:hAnsi="Times New Roman"/>
          <w:iCs/>
          <w:sz w:val="24"/>
          <w:szCs w:val="24"/>
          <w:u w:val="single"/>
        </w:rPr>
        <w:t>Обучающийся</w:t>
      </w:r>
      <w:r w:rsidR="00647432" w:rsidRPr="00E07A2E">
        <w:rPr>
          <w:rStyle w:val="Zag11"/>
          <w:rFonts w:ascii="Times New Roman" w:eastAsia="@Arial Unicode MS" w:hAnsi="Times New Roman"/>
          <w:b/>
          <w:sz w:val="24"/>
          <w:szCs w:val="24"/>
        </w:rPr>
        <w:t>:</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 xml:space="preserve">научиться узнавать </w:t>
      </w:r>
      <w:r w:rsidR="001449FB" w:rsidRPr="00E07A2E">
        <w:rPr>
          <w:rFonts w:ascii="Times New Roman" w:hAnsi="Times New Roman"/>
          <w:sz w:val="24"/>
          <w:szCs w:val="24"/>
        </w:rPr>
        <w:t xml:space="preserve"> изученные музыкальные произведения и называ</w:t>
      </w:r>
      <w:r w:rsidRPr="00E07A2E">
        <w:rPr>
          <w:rFonts w:ascii="Times New Roman" w:hAnsi="Times New Roman"/>
          <w:sz w:val="24"/>
          <w:szCs w:val="24"/>
        </w:rPr>
        <w:t>ть имена их авторов;</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 xml:space="preserve">научиться </w:t>
      </w:r>
      <w:r w:rsidR="001449FB" w:rsidRPr="00E07A2E">
        <w:rPr>
          <w:rFonts w:ascii="Times New Roman" w:hAnsi="Times New Roman"/>
          <w:sz w:val="24"/>
          <w:szCs w:val="24"/>
        </w:rPr>
        <w:t>определять характер музыкального произведения, его образ, отдельные элементы музыкального языка: лад,</w:t>
      </w:r>
      <w:r w:rsidRPr="00E07A2E">
        <w:rPr>
          <w:rFonts w:ascii="Times New Roman" w:hAnsi="Times New Roman"/>
          <w:sz w:val="24"/>
          <w:szCs w:val="24"/>
        </w:rPr>
        <w:t xml:space="preserve"> темп, тембр, динамику, регистр;</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получит представление об</w:t>
      </w:r>
      <w:r w:rsidR="001449FB" w:rsidRPr="00E07A2E">
        <w:rPr>
          <w:rFonts w:ascii="Times New Roman" w:hAnsi="Times New Roman"/>
          <w:sz w:val="24"/>
          <w:szCs w:val="24"/>
        </w:rPr>
        <w:t xml:space="preserve"> интонации</w:t>
      </w:r>
      <w:r w:rsidRPr="00E07A2E">
        <w:rPr>
          <w:rFonts w:ascii="Times New Roman" w:hAnsi="Times New Roman"/>
          <w:sz w:val="24"/>
          <w:szCs w:val="24"/>
        </w:rPr>
        <w:t xml:space="preserve"> в музыке, </w:t>
      </w:r>
      <w:r w:rsidR="001449FB" w:rsidRPr="00E07A2E">
        <w:rPr>
          <w:rFonts w:ascii="Times New Roman" w:hAnsi="Times New Roman"/>
          <w:sz w:val="24"/>
          <w:szCs w:val="24"/>
        </w:rPr>
        <w:t xml:space="preserve"> о различных типах интонаций, средствах музыкальной выразительности, и</w:t>
      </w:r>
      <w:r w:rsidRPr="00E07A2E">
        <w:rPr>
          <w:rFonts w:ascii="Times New Roman" w:hAnsi="Times New Roman"/>
          <w:sz w:val="24"/>
          <w:szCs w:val="24"/>
        </w:rPr>
        <w:t>спользуемых при создании образа;</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4)получит</w:t>
      </w:r>
      <w:r w:rsidR="001449FB" w:rsidRPr="00E07A2E">
        <w:rPr>
          <w:rFonts w:ascii="Times New Roman" w:hAnsi="Times New Roman"/>
          <w:sz w:val="24"/>
          <w:szCs w:val="24"/>
        </w:rPr>
        <w:t xml:space="preserve"> представление об инструментах симфонического, камерного, духового, эстрадного, джазового оркестров, оркестра русских народных инструментов. </w:t>
      </w:r>
      <w:r w:rsidRPr="00E07A2E">
        <w:rPr>
          <w:rFonts w:ascii="Times New Roman" w:hAnsi="Times New Roman"/>
          <w:sz w:val="24"/>
          <w:szCs w:val="24"/>
        </w:rPr>
        <w:t>Узнает об</w:t>
      </w:r>
      <w:r w:rsidR="001449FB" w:rsidRPr="00E07A2E">
        <w:rPr>
          <w:rFonts w:ascii="Times New Roman" w:hAnsi="Times New Roman"/>
          <w:sz w:val="24"/>
          <w:szCs w:val="24"/>
        </w:rPr>
        <w:t xml:space="preserve"> особенности звучания оркестров и отдельных инструментов</w:t>
      </w:r>
      <w:r w:rsidRPr="00E07A2E">
        <w:rPr>
          <w:rFonts w:ascii="Times New Roman" w:hAnsi="Times New Roman"/>
          <w:sz w:val="24"/>
          <w:szCs w:val="24"/>
        </w:rPr>
        <w:t>;</w:t>
      </w:r>
    </w:p>
    <w:p w:rsidR="001449FB" w:rsidRPr="00E07A2E" w:rsidRDefault="00647432" w:rsidP="008F10CA">
      <w:pPr>
        <w:numPr>
          <w:ilvl w:val="0"/>
          <w:numId w:val="18"/>
        </w:numPr>
        <w:shd w:val="clear" w:color="auto" w:fill="FFFFFF"/>
        <w:tabs>
          <w:tab w:val="clear" w:pos="1080"/>
          <w:tab w:val="left" w:pos="284"/>
          <w:tab w:val="left" w:pos="851"/>
        </w:tabs>
        <w:spacing w:after="0" w:line="240" w:lineRule="auto"/>
        <w:ind w:left="0" w:firstLine="426"/>
        <w:jc w:val="both"/>
        <w:rPr>
          <w:rFonts w:ascii="Times New Roman" w:hAnsi="Times New Roman"/>
          <w:bCs/>
          <w:iCs/>
          <w:sz w:val="24"/>
          <w:szCs w:val="24"/>
        </w:rPr>
      </w:pPr>
      <w:r w:rsidRPr="00E07A2E">
        <w:rPr>
          <w:rFonts w:ascii="Times New Roman" w:hAnsi="Times New Roman"/>
          <w:sz w:val="24"/>
          <w:szCs w:val="24"/>
        </w:rPr>
        <w:t>узнает об</w:t>
      </w:r>
      <w:r w:rsidR="001449FB" w:rsidRPr="00E07A2E">
        <w:rPr>
          <w:rFonts w:ascii="Times New Roman" w:hAnsi="Times New Roman"/>
          <w:sz w:val="24"/>
          <w:szCs w:val="24"/>
        </w:rPr>
        <w:t xml:space="preserve"> особенности тембрового звучания различных певческих голосов (детских, женских, мужских), хоров (детских, женских, мужских, смешанных,</w:t>
      </w:r>
      <w:r w:rsidR="001449FB" w:rsidRPr="00E07A2E">
        <w:rPr>
          <w:rFonts w:ascii="Times New Roman" w:hAnsi="Times New Roman"/>
          <w:bCs/>
          <w:iCs/>
          <w:sz w:val="24"/>
          <w:szCs w:val="24"/>
        </w:rPr>
        <w:t xml:space="preserve"> а также </w:t>
      </w:r>
      <w:r w:rsidR="001449FB" w:rsidRPr="00E07A2E">
        <w:rPr>
          <w:rFonts w:ascii="Times New Roman" w:hAnsi="Times New Roman"/>
          <w:sz w:val="24"/>
          <w:szCs w:val="24"/>
        </w:rPr>
        <w:t>народного, академического, церковного) и их исполнительских возможностей и особенностей репертуара</w:t>
      </w:r>
      <w:r w:rsidRPr="00E07A2E">
        <w:rPr>
          <w:rFonts w:ascii="Times New Roman" w:hAnsi="Times New Roman"/>
          <w:sz w:val="24"/>
          <w:szCs w:val="24"/>
        </w:rPr>
        <w:t>;</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получит</w:t>
      </w:r>
      <w:r w:rsidR="001449FB" w:rsidRPr="00E07A2E">
        <w:rPr>
          <w:rFonts w:ascii="Times New Roman" w:hAnsi="Times New Roman"/>
          <w:sz w:val="24"/>
          <w:szCs w:val="24"/>
        </w:rPr>
        <w:t xml:space="preserve">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r w:rsidRPr="00E07A2E">
        <w:rPr>
          <w:rFonts w:ascii="Times New Roman" w:hAnsi="Times New Roman"/>
          <w:sz w:val="24"/>
          <w:szCs w:val="24"/>
        </w:rPr>
        <w:t>;</w:t>
      </w:r>
    </w:p>
    <w:p w:rsidR="001449FB" w:rsidRPr="00E07A2E" w:rsidRDefault="00647432" w:rsidP="008F10CA">
      <w:pPr>
        <w:numPr>
          <w:ilvl w:val="0"/>
          <w:numId w:val="18"/>
        </w:numPr>
        <w:tabs>
          <w:tab w:val="clear" w:pos="1080"/>
          <w:tab w:val="left" w:pos="284"/>
        </w:tabs>
        <w:spacing w:after="0" w:line="240" w:lineRule="auto"/>
        <w:ind w:left="0" w:firstLine="426"/>
        <w:contextualSpacing/>
        <w:jc w:val="both"/>
        <w:rPr>
          <w:rFonts w:ascii="Times New Roman" w:hAnsi="Times New Roman"/>
          <w:sz w:val="24"/>
          <w:szCs w:val="24"/>
        </w:rPr>
      </w:pPr>
      <w:r w:rsidRPr="00E07A2E">
        <w:rPr>
          <w:rFonts w:ascii="Times New Roman" w:hAnsi="Times New Roman"/>
          <w:sz w:val="24"/>
          <w:szCs w:val="24"/>
        </w:rPr>
        <w:t xml:space="preserve">получит </w:t>
      </w:r>
      <w:r w:rsidR="001449FB" w:rsidRPr="00E07A2E">
        <w:rPr>
          <w:rFonts w:ascii="Times New Roman" w:hAnsi="Times New Roman"/>
          <w:sz w:val="24"/>
          <w:szCs w:val="24"/>
        </w:rPr>
        <w:t xml:space="preserve">представления о выразительных возможностях и особенностях музыкальных форм: типах развития (повтор, контраст), простых </w:t>
      </w:r>
      <w:proofErr w:type="spellStart"/>
      <w:r w:rsidR="001449FB" w:rsidRPr="00E07A2E">
        <w:rPr>
          <w:rFonts w:ascii="Times New Roman" w:hAnsi="Times New Roman"/>
          <w:sz w:val="24"/>
          <w:szCs w:val="24"/>
        </w:rPr>
        <w:t>двухчастной</w:t>
      </w:r>
      <w:proofErr w:type="spellEnd"/>
      <w:r w:rsidR="001449FB" w:rsidRPr="00E07A2E">
        <w:rPr>
          <w:rFonts w:ascii="Times New Roman" w:hAnsi="Times New Roman"/>
          <w:sz w:val="24"/>
          <w:szCs w:val="24"/>
        </w:rPr>
        <w:t xml:space="preserve"> и тре</w:t>
      </w:r>
      <w:r w:rsidRPr="00E07A2E">
        <w:rPr>
          <w:rFonts w:ascii="Times New Roman" w:hAnsi="Times New Roman"/>
          <w:sz w:val="24"/>
          <w:szCs w:val="24"/>
        </w:rPr>
        <w:t>хчастной формы, вариаций, рондо;</w:t>
      </w:r>
    </w:p>
    <w:p w:rsidR="001449FB" w:rsidRPr="00E07A2E" w:rsidRDefault="00647432"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сможет о</w:t>
      </w:r>
      <w:r w:rsidR="001449FB" w:rsidRPr="00E07A2E">
        <w:rPr>
          <w:rFonts w:ascii="Times New Roman" w:hAnsi="Times New Roman"/>
          <w:sz w:val="24"/>
          <w:szCs w:val="24"/>
        </w:rPr>
        <w:t>предел</w:t>
      </w:r>
      <w:r w:rsidRPr="00E07A2E">
        <w:rPr>
          <w:rFonts w:ascii="Times New Roman" w:hAnsi="Times New Roman"/>
          <w:sz w:val="24"/>
          <w:szCs w:val="24"/>
        </w:rPr>
        <w:t>ять</w:t>
      </w:r>
      <w:r w:rsidR="001449FB" w:rsidRPr="00E07A2E">
        <w:rPr>
          <w:rFonts w:ascii="Times New Roman" w:hAnsi="Times New Roman"/>
          <w:sz w:val="24"/>
          <w:szCs w:val="24"/>
        </w:rPr>
        <w:t xml:space="preserve"> жанровую основу в пройд</w:t>
      </w:r>
      <w:r w:rsidRPr="00E07A2E">
        <w:rPr>
          <w:rFonts w:ascii="Times New Roman" w:hAnsi="Times New Roman"/>
          <w:sz w:val="24"/>
          <w:szCs w:val="24"/>
        </w:rPr>
        <w:t>енных музыкальных произведениях;</w:t>
      </w:r>
    </w:p>
    <w:p w:rsidR="001449FB" w:rsidRPr="00E07A2E" w:rsidRDefault="001945CA" w:rsidP="008F10CA">
      <w:pPr>
        <w:numPr>
          <w:ilvl w:val="0"/>
          <w:numId w:val="18"/>
        </w:numPr>
        <w:tabs>
          <w:tab w:val="clear" w:pos="1080"/>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 xml:space="preserve">приобретёт </w:t>
      </w:r>
      <w:r w:rsidR="001449FB" w:rsidRPr="00E07A2E">
        <w:rPr>
          <w:rFonts w:ascii="Times New Roman" w:hAnsi="Times New Roman"/>
          <w:sz w:val="24"/>
          <w:szCs w:val="24"/>
        </w:rPr>
        <w:t xml:space="preserve"> слуховой багаж из прослушанных произведений народной музыки, отечественной и зарубежной классики</w:t>
      </w:r>
      <w:r w:rsidRPr="00E07A2E">
        <w:rPr>
          <w:rFonts w:ascii="Times New Roman" w:hAnsi="Times New Roman"/>
          <w:sz w:val="24"/>
          <w:szCs w:val="24"/>
        </w:rPr>
        <w:t>;</w:t>
      </w:r>
    </w:p>
    <w:p w:rsidR="001449FB" w:rsidRPr="00E07A2E" w:rsidRDefault="001449FB" w:rsidP="008F10CA">
      <w:pPr>
        <w:numPr>
          <w:ilvl w:val="0"/>
          <w:numId w:val="18"/>
        </w:numPr>
        <w:tabs>
          <w:tab w:val="clear" w:pos="1080"/>
          <w:tab w:val="left" w:pos="284"/>
        </w:tabs>
        <w:spacing w:after="0" w:line="240" w:lineRule="auto"/>
        <w:ind w:left="0" w:firstLine="426"/>
        <w:contextualSpacing/>
        <w:jc w:val="both"/>
        <w:rPr>
          <w:rFonts w:ascii="Times New Roman" w:hAnsi="Times New Roman"/>
          <w:sz w:val="24"/>
          <w:szCs w:val="24"/>
        </w:rPr>
      </w:pPr>
      <w:r w:rsidRPr="00E07A2E">
        <w:rPr>
          <w:rFonts w:ascii="Times New Roman" w:hAnsi="Times New Roman"/>
          <w:sz w:val="24"/>
          <w:szCs w:val="24"/>
        </w:rPr>
        <w:t xml:space="preserve">10. </w:t>
      </w:r>
      <w:r w:rsidR="002F2BFB" w:rsidRPr="00E07A2E">
        <w:rPr>
          <w:rFonts w:ascii="Times New Roman" w:hAnsi="Times New Roman"/>
          <w:sz w:val="24"/>
          <w:szCs w:val="24"/>
        </w:rPr>
        <w:t>научиться</w:t>
      </w:r>
      <w:r w:rsidRPr="00E07A2E">
        <w:rPr>
          <w:rFonts w:ascii="Times New Roman" w:hAnsi="Times New Roman"/>
          <w:sz w:val="24"/>
          <w:szCs w:val="24"/>
        </w:rPr>
        <w:t xml:space="preserve"> импровизировать под музыку с использованием танцевальных, маршеобразных движений, пластического интонирования.</w:t>
      </w:r>
    </w:p>
    <w:p w:rsidR="001449FB" w:rsidRPr="00E07A2E" w:rsidRDefault="001449FB" w:rsidP="00310D40">
      <w:pPr>
        <w:spacing w:after="0" w:line="240" w:lineRule="auto"/>
        <w:ind w:firstLine="426"/>
        <w:contextualSpacing/>
        <w:jc w:val="center"/>
        <w:rPr>
          <w:rFonts w:ascii="Times New Roman" w:hAnsi="Times New Roman"/>
          <w:b/>
          <w:sz w:val="24"/>
          <w:szCs w:val="24"/>
        </w:rPr>
      </w:pPr>
      <w:r w:rsidRPr="00E07A2E">
        <w:rPr>
          <w:rFonts w:ascii="Times New Roman" w:hAnsi="Times New Roman"/>
          <w:b/>
          <w:sz w:val="24"/>
          <w:szCs w:val="24"/>
        </w:rPr>
        <w:t>Хоровое пение</w:t>
      </w:r>
    </w:p>
    <w:p w:rsidR="0033043D" w:rsidRDefault="0033043D" w:rsidP="0033043D">
      <w:pPr>
        <w:tabs>
          <w:tab w:val="left" w:pos="310"/>
        </w:tabs>
        <w:spacing w:after="0" w:line="240" w:lineRule="auto"/>
        <w:ind w:left="426"/>
        <w:jc w:val="both"/>
        <w:rPr>
          <w:rFonts w:ascii="Times New Roman" w:hAnsi="Times New Roman"/>
          <w:sz w:val="24"/>
          <w:szCs w:val="24"/>
        </w:rPr>
      </w:pPr>
      <w:r>
        <w:rPr>
          <w:rStyle w:val="Zag11"/>
          <w:rFonts w:ascii="Times New Roman" w:eastAsia="@Arial Unicode MS" w:hAnsi="Times New Roman"/>
          <w:iCs/>
          <w:sz w:val="24"/>
          <w:szCs w:val="24"/>
          <w:u w:val="single"/>
        </w:rPr>
        <w:t>Обучающийся</w:t>
      </w:r>
      <w:r w:rsidRPr="00E07A2E">
        <w:rPr>
          <w:rFonts w:ascii="Times New Roman" w:hAnsi="Times New Roman"/>
          <w:sz w:val="24"/>
          <w:szCs w:val="24"/>
        </w:rPr>
        <w:t xml:space="preserve"> </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lastRenderedPageBreak/>
        <w:t>выучит</w:t>
      </w:r>
      <w:r w:rsidR="001449FB" w:rsidRPr="00E07A2E">
        <w:rPr>
          <w:rFonts w:ascii="Times New Roman" w:hAnsi="Times New Roman"/>
          <w:sz w:val="24"/>
          <w:szCs w:val="24"/>
        </w:rPr>
        <w:t xml:space="preserve"> слова и мел</w:t>
      </w:r>
      <w:r w:rsidRPr="00E07A2E">
        <w:rPr>
          <w:rFonts w:ascii="Times New Roman" w:hAnsi="Times New Roman"/>
          <w:sz w:val="24"/>
          <w:szCs w:val="24"/>
        </w:rPr>
        <w:t>одию Гимна Российской Федерации;</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научиться  г</w:t>
      </w:r>
      <w:r w:rsidR="001449FB" w:rsidRPr="00E07A2E">
        <w:rPr>
          <w:rFonts w:ascii="Times New Roman" w:hAnsi="Times New Roman"/>
          <w:sz w:val="24"/>
          <w:szCs w:val="24"/>
        </w:rPr>
        <w:t>рамотно и выразительно исполняет песни с сопровождением и без сопровождения в соответствии с и</w:t>
      </w:r>
      <w:r w:rsidRPr="00E07A2E">
        <w:rPr>
          <w:rFonts w:ascii="Times New Roman" w:hAnsi="Times New Roman"/>
          <w:sz w:val="24"/>
          <w:szCs w:val="24"/>
        </w:rPr>
        <w:t>х образным строем и содержанием;</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узнает</w:t>
      </w:r>
      <w:r w:rsidR="001449FB" w:rsidRPr="00E07A2E">
        <w:rPr>
          <w:rFonts w:ascii="Times New Roman" w:hAnsi="Times New Roman"/>
          <w:sz w:val="24"/>
          <w:szCs w:val="24"/>
        </w:rPr>
        <w:t xml:space="preserve"> о способах и приемах выразитель</w:t>
      </w:r>
      <w:r w:rsidRPr="00E07A2E">
        <w:rPr>
          <w:rFonts w:ascii="Times New Roman" w:hAnsi="Times New Roman"/>
          <w:sz w:val="24"/>
          <w:szCs w:val="24"/>
        </w:rPr>
        <w:t>ного музыкального интонирования;</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proofErr w:type="spellStart"/>
      <w:r w:rsidRPr="00E07A2E">
        <w:rPr>
          <w:rFonts w:ascii="Times New Roman" w:hAnsi="Times New Roman"/>
          <w:sz w:val="24"/>
          <w:szCs w:val="24"/>
        </w:rPr>
        <w:t>научитьсяс</w:t>
      </w:r>
      <w:r w:rsidR="0060257B">
        <w:rPr>
          <w:rFonts w:ascii="Times New Roman" w:hAnsi="Times New Roman"/>
          <w:sz w:val="24"/>
          <w:szCs w:val="24"/>
        </w:rPr>
        <w:t>облюда</w:t>
      </w:r>
      <w:r w:rsidR="001449FB" w:rsidRPr="00E07A2E">
        <w:rPr>
          <w:rFonts w:ascii="Times New Roman" w:hAnsi="Times New Roman"/>
          <w:sz w:val="24"/>
          <w:szCs w:val="24"/>
        </w:rPr>
        <w:t>т</w:t>
      </w:r>
      <w:r w:rsidR="0060257B">
        <w:rPr>
          <w:rFonts w:ascii="Times New Roman" w:hAnsi="Times New Roman"/>
          <w:sz w:val="24"/>
          <w:szCs w:val="24"/>
        </w:rPr>
        <w:t>ь</w:t>
      </w:r>
      <w:r w:rsidRPr="00E07A2E">
        <w:rPr>
          <w:rFonts w:ascii="Times New Roman" w:hAnsi="Times New Roman"/>
          <w:sz w:val="24"/>
          <w:szCs w:val="24"/>
        </w:rPr>
        <w:t>при</w:t>
      </w:r>
      <w:proofErr w:type="spellEnd"/>
      <w:r w:rsidRPr="00E07A2E">
        <w:rPr>
          <w:rFonts w:ascii="Times New Roman" w:hAnsi="Times New Roman"/>
          <w:sz w:val="24"/>
          <w:szCs w:val="24"/>
        </w:rPr>
        <w:t xml:space="preserve"> пении певческую установку; использовать</w:t>
      </w:r>
      <w:r w:rsidR="001449FB" w:rsidRPr="00E07A2E">
        <w:rPr>
          <w:rFonts w:ascii="Times New Roman" w:hAnsi="Times New Roman"/>
          <w:sz w:val="24"/>
          <w:szCs w:val="24"/>
        </w:rPr>
        <w:t xml:space="preserve"> в процессе пен</w:t>
      </w:r>
      <w:r w:rsidRPr="00E07A2E">
        <w:rPr>
          <w:rFonts w:ascii="Times New Roman" w:hAnsi="Times New Roman"/>
          <w:sz w:val="24"/>
          <w:szCs w:val="24"/>
        </w:rPr>
        <w:t>ия правильное певческое дыхание;</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научится использовать</w:t>
      </w:r>
      <w:r w:rsidR="001449FB" w:rsidRPr="00E07A2E">
        <w:rPr>
          <w:rFonts w:ascii="Times New Roman" w:hAnsi="Times New Roman"/>
          <w:sz w:val="24"/>
          <w:szCs w:val="24"/>
        </w:rPr>
        <w:t xml:space="preserve"> средства артикуляции для достиж</w:t>
      </w:r>
      <w:r w:rsidRPr="00E07A2E">
        <w:rPr>
          <w:rFonts w:ascii="Times New Roman" w:hAnsi="Times New Roman"/>
          <w:sz w:val="24"/>
          <w:szCs w:val="24"/>
        </w:rPr>
        <w:t>ения выразительности исполнения;</w:t>
      </w:r>
    </w:p>
    <w:p w:rsidR="001449FB" w:rsidRPr="00E07A2E" w:rsidRDefault="00A7221E" w:rsidP="008F10CA">
      <w:pPr>
        <w:numPr>
          <w:ilvl w:val="0"/>
          <w:numId w:val="55"/>
        </w:numPr>
        <w:tabs>
          <w:tab w:val="left" w:pos="310"/>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научиться исполнять</w:t>
      </w:r>
      <w:r w:rsidR="001449FB" w:rsidRPr="00E07A2E">
        <w:rPr>
          <w:rFonts w:ascii="Times New Roman" w:hAnsi="Times New Roman"/>
          <w:sz w:val="24"/>
          <w:szCs w:val="24"/>
        </w:rPr>
        <w:t xml:space="preserve"> одноголосные произведения, а также произведения с элементами </w:t>
      </w:r>
      <w:proofErr w:type="spellStart"/>
      <w:r w:rsidR="001449FB" w:rsidRPr="00E07A2E">
        <w:rPr>
          <w:rFonts w:ascii="Times New Roman" w:hAnsi="Times New Roman"/>
          <w:sz w:val="24"/>
          <w:szCs w:val="24"/>
        </w:rPr>
        <w:t>двухголосия</w:t>
      </w:r>
      <w:proofErr w:type="spellEnd"/>
      <w:r w:rsidR="001449FB" w:rsidRPr="00E07A2E">
        <w:rPr>
          <w:rFonts w:ascii="Times New Roman" w:hAnsi="Times New Roman"/>
          <w:sz w:val="24"/>
          <w:szCs w:val="24"/>
        </w:rPr>
        <w:t>.</w:t>
      </w:r>
    </w:p>
    <w:p w:rsidR="001449FB" w:rsidRPr="00E07A2E" w:rsidRDefault="001449FB" w:rsidP="00310D40">
      <w:pPr>
        <w:spacing w:after="0" w:line="240" w:lineRule="auto"/>
        <w:ind w:firstLine="426"/>
        <w:jc w:val="center"/>
        <w:rPr>
          <w:rFonts w:ascii="Times New Roman" w:hAnsi="Times New Roman"/>
          <w:b/>
          <w:sz w:val="24"/>
          <w:szCs w:val="24"/>
        </w:rPr>
      </w:pPr>
      <w:r w:rsidRPr="00E07A2E">
        <w:rPr>
          <w:rFonts w:ascii="Times New Roman" w:hAnsi="Times New Roman"/>
          <w:b/>
          <w:sz w:val="24"/>
          <w:szCs w:val="24"/>
        </w:rPr>
        <w:t>Игра в детском инструментальном оркестре (ансамбле)</w:t>
      </w:r>
    </w:p>
    <w:p w:rsidR="001449FB" w:rsidRPr="00E07A2E" w:rsidRDefault="0033043D" w:rsidP="00310D40">
      <w:pPr>
        <w:spacing w:after="0" w:line="240" w:lineRule="auto"/>
        <w:ind w:firstLine="426"/>
        <w:contextualSpacing/>
        <w:jc w:val="both"/>
        <w:rPr>
          <w:rFonts w:ascii="Times New Roman" w:hAnsi="Times New Roman"/>
          <w:b/>
          <w:sz w:val="24"/>
          <w:szCs w:val="24"/>
        </w:rPr>
      </w:pPr>
      <w:r>
        <w:rPr>
          <w:rStyle w:val="Zag11"/>
          <w:rFonts w:ascii="Times New Roman" w:eastAsia="@Arial Unicode MS" w:hAnsi="Times New Roman"/>
          <w:iCs/>
          <w:sz w:val="24"/>
          <w:szCs w:val="24"/>
          <w:u w:val="single"/>
        </w:rPr>
        <w:t>Обучающийся</w:t>
      </w:r>
      <w:r w:rsidR="001449FB" w:rsidRPr="00E07A2E">
        <w:rPr>
          <w:rFonts w:ascii="Times New Roman" w:hAnsi="Times New Roman"/>
          <w:b/>
          <w:sz w:val="24"/>
          <w:szCs w:val="24"/>
        </w:rPr>
        <w:t>:</w:t>
      </w:r>
    </w:p>
    <w:p w:rsidR="001449FB" w:rsidRPr="00E07A2E" w:rsidRDefault="00705ACA" w:rsidP="008F10CA">
      <w:pPr>
        <w:numPr>
          <w:ilvl w:val="0"/>
          <w:numId w:val="56"/>
        </w:numPr>
        <w:tabs>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получит</w:t>
      </w:r>
      <w:r w:rsidR="001449FB" w:rsidRPr="00E07A2E">
        <w:rPr>
          <w:rFonts w:ascii="Times New Roman" w:hAnsi="Times New Roman"/>
          <w:sz w:val="24"/>
          <w:szCs w:val="24"/>
        </w:rPr>
        <w:t xml:space="preserve"> представления о приемах игры на элементарных инструментах детского оркестра, </w:t>
      </w:r>
      <w:proofErr w:type="spellStart"/>
      <w:r w:rsidR="001449FB" w:rsidRPr="00E07A2E">
        <w:rPr>
          <w:rFonts w:ascii="Times New Roman" w:hAnsi="Times New Roman"/>
          <w:sz w:val="24"/>
          <w:szCs w:val="24"/>
        </w:rPr>
        <w:t>блокфлейте</w:t>
      </w:r>
      <w:proofErr w:type="spellEnd"/>
      <w:r w:rsidR="001449FB" w:rsidRPr="00E07A2E">
        <w:rPr>
          <w:rFonts w:ascii="Times New Roman" w:hAnsi="Times New Roman"/>
          <w:sz w:val="24"/>
          <w:szCs w:val="24"/>
        </w:rPr>
        <w:t>, синтезато</w:t>
      </w:r>
      <w:r w:rsidRPr="00E07A2E">
        <w:rPr>
          <w:rFonts w:ascii="Times New Roman" w:hAnsi="Times New Roman"/>
          <w:sz w:val="24"/>
          <w:szCs w:val="24"/>
        </w:rPr>
        <w:t xml:space="preserve">ре, народных инструментах и </w:t>
      </w:r>
      <w:proofErr w:type="spellStart"/>
      <w:r w:rsidRPr="00E07A2E">
        <w:rPr>
          <w:rFonts w:ascii="Times New Roman" w:hAnsi="Times New Roman"/>
          <w:sz w:val="24"/>
          <w:szCs w:val="24"/>
        </w:rPr>
        <w:t>др</w:t>
      </w:r>
      <w:proofErr w:type="spellEnd"/>
      <w:r w:rsidRPr="00E07A2E">
        <w:rPr>
          <w:rFonts w:ascii="Times New Roman" w:hAnsi="Times New Roman"/>
          <w:sz w:val="24"/>
          <w:szCs w:val="24"/>
        </w:rPr>
        <w:t>;</w:t>
      </w:r>
    </w:p>
    <w:p w:rsidR="001449FB" w:rsidRPr="00E07A2E" w:rsidRDefault="00705ACA" w:rsidP="008F10CA">
      <w:pPr>
        <w:numPr>
          <w:ilvl w:val="0"/>
          <w:numId w:val="56"/>
        </w:numPr>
        <w:tabs>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 xml:space="preserve">научиться </w:t>
      </w:r>
      <w:r w:rsidR="001449FB" w:rsidRPr="00E07A2E">
        <w:rPr>
          <w:rFonts w:ascii="Times New Roman" w:hAnsi="Times New Roman"/>
          <w:sz w:val="24"/>
          <w:szCs w:val="24"/>
        </w:rPr>
        <w:t xml:space="preserve"> исполнять различные ритмическ</w:t>
      </w:r>
      <w:r w:rsidRPr="00E07A2E">
        <w:rPr>
          <w:rFonts w:ascii="Times New Roman" w:hAnsi="Times New Roman"/>
          <w:sz w:val="24"/>
          <w:szCs w:val="24"/>
        </w:rPr>
        <w:t>ие группы в оркестровых партиях;</w:t>
      </w:r>
    </w:p>
    <w:p w:rsidR="001449FB" w:rsidRPr="00E07A2E" w:rsidRDefault="00705ACA" w:rsidP="008F10CA">
      <w:pPr>
        <w:numPr>
          <w:ilvl w:val="0"/>
          <w:numId w:val="56"/>
        </w:numPr>
        <w:tabs>
          <w:tab w:val="left" w:pos="284"/>
        </w:tabs>
        <w:spacing w:after="0" w:line="240" w:lineRule="auto"/>
        <w:ind w:left="0" w:firstLine="426"/>
        <w:jc w:val="both"/>
        <w:rPr>
          <w:rFonts w:ascii="Times New Roman" w:hAnsi="Times New Roman"/>
          <w:sz w:val="24"/>
          <w:szCs w:val="24"/>
        </w:rPr>
      </w:pPr>
      <w:r w:rsidRPr="00E07A2E">
        <w:rPr>
          <w:rFonts w:ascii="Times New Roman" w:hAnsi="Times New Roman"/>
          <w:sz w:val="24"/>
          <w:szCs w:val="24"/>
        </w:rPr>
        <w:t xml:space="preserve">приобретёт </w:t>
      </w:r>
      <w:r w:rsidR="001449FB" w:rsidRPr="00E07A2E">
        <w:rPr>
          <w:rFonts w:ascii="Times New Roman" w:hAnsi="Times New Roman"/>
          <w:sz w:val="24"/>
          <w:szCs w:val="24"/>
        </w:rPr>
        <w:t xml:space="preserve"> первоначальные навыки игры в ансамбле – дуэте, трио (простейшее </w:t>
      </w:r>
      <w:proofErr w:type="spellStart"/>
      <w:r w:rsidR="001449FB" w:rsidRPr="00E07A2E">
        <w:rPr>
          <w:rFonts w:ascii="Times New Roman" w:hAnsi="Times New Roman"/>
          <w:sz w:val="24"/>
          <w:szCs w:val="24"/>
        </w:rPr>
        <w:t>двух-трехголосие</w:t>
      </w:r>
      <w:proofErr w:type="spellEnd"/>
      <w:r w:rsidR="001449FB" w:rsidRPr="00E07A2E">
        <w:rPr>
          <w:rFonts w:ascii="Times New Roman" w:hAnsi="Times New Roman"/>
          <w:sz w:val="24"/>
          <w:szCs w:val="24"/>
        </w:rPr>
        <w:t xml:space="preserve">). </w:t>
      </w:r>
      <w:r w:rsidRPr="00E07A2E">
        <w:rPr>
          <w:rFonts w:ascii="Times New Roman" w:hAnsi="Times New Roman"/>
          <w:sz w:val="24"/>
          <w:szCs w:val="24"/>
        </w:rPr>
        <w:t>Ов</w:t>
      </w:r>
      <w:r w:rsidR="001449FB" w:rsidRPr="00E07A2E">
        <w:rPr>
          <w:rFonts w:ascii="Times New Roman" w:hAnsi="Times New Roman"/>
          <w:sz w:val="24"/>
          <w:szCs w:val="24"/>
        </w:rPr>
        <w:t>ладеет о</w:t>
      </w:r>
      <w:r w:rsidRPr="00E07A2E">
        <w:rPr>
          <w:rFonts w:ascii="Times New Roman" w:hAnsi="Times New Roman"/>
          <w:sz w:val="24"/>
          <w:szCs w:val="24"/>
        </w:rPr>
        <w:t>сновами игры в детском оркестре</w:t>
      </w:r>
      <w:r w:rsidR="001449FB" w:rsidRPr="00E07A2E">
        <w:rPr>
          <w:rFonts w:ascii="Times New Roman" w:hAnsi="Times New Roman"/>
          <w:sz w:val="24"/>
          <w:szCs w:val="24"/>
        </w:rPr>
        <w:t>.</w:t>
      </w:r>
    </w:p>
    <w:p w:rsidR="001449FB" w:rsidRPr="00E07A2E" w:rsidRDefault="0060257B" w:rsidP="008F10CA">
      <w:pPr>
        <w:numPr>
          <w:ilvl w:val="0"/>
          <w:numId w:val="56"/>
        </w:numPr>
        <w:tabs>
          <w:tab w:val="left" w:pos="284"/>
        </w:tabs>
        <w:spacing w:after="0" w:line="240" w:lineRule="auto"/>
        <w:ind w:left="0" w:firstLine="426"/>
        <w:jc w:val="both"/>
        <w:rPr>
          <w:rFonts w:ascii="Times New Roman" w:hAnsi="Times New Roman"/>
          <w:sz w:val="24"/>
          <w:szCs w:val="24"/>
        </w:rPr>
      </w:pPr>
      <w:proofErr w:type="spellStart"/>
      <w:r w:rsidRPr="00E07A2E">
        <w:rPr>
          <w:rFonts w:ascii="Times New Roman" w:hAnsi="Times New Roman"/>
          <w:sz w:val="24"/>
          <w:szCs w:val="24"/>
        </w:rPr>
        <w:t>Н</w:t>
      </w:r>
      <w:r w:rsidR="00705ACA" w:rsidRPr="00E07A2E">
        <w:rPr>
          <w:rFonts w:ascii="Times New Roman" w:hAnsi="Times New Roman"/>
          <w:sz w:val="24"/>
          <w:szCs w:val="24"/>
        </w:rPr>
        <w:t>аучитсяиспользовать</w:t>
      </w:r>
      <w:proofErr w:type="spellEnd"/>
      <w:r w:rsidR="001449FB" w:rsidRPr="00E07A2E">
        <w:rPr>
          <w:rFonts w:ascii="Times New Roman" w:hAnsi="Times New Roman"/>
          <w:sz w:val="24"/>
          <w:szCs w:val="24"/>
        </w:rPr>
        <w:t xml:space="preserve"> возможности различных инструментов в ансамбле и оркестре, в том числе тембровые возможности синтезатора.</w:t>
      </w:r>
    </w:p>
    <w:p w:rsidR="0016193A" w:rsidRPr="00E07A2E" w:rsidRDefault="0016193A" w:rsidP="00310D40">
      <w:pPr>
        <w:pStyle w:val="affc"/>
        <w:spacing w:line="240" w:lineRule="auto"/>
        <w:ind w:firstLine="426"/>
        <w:jc w:val="center"/>
        <w:rPr>
          <w:b/>
          <w:caps/>
          <w:sz w:val="24"/>
        </w:rPr>
      </w:pPr>
      <w:r w:rsidRPr="00E07A2E">
        <w:rPr>
          <w:b/>
          <w:caps/>
          <w:sz w:val="24"/>
        </w:rPr>
        <w:t>Технология</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В результате изучения курса «Технологии» обучающиеся </w:t>
      </w:r>
      <w:r w:rsidRPr="00E07A2E">
        <w:rPr>
          <w:rFonts w:ascii="Times New Roman" w:hAnsi="Times New Roman"/>
          <w:sz w:val="24"/>
          <w:szCs w:val="24"/>
        </w:rPr>
        <w:t xml:space="preserve">при получении </w:t>
      </w:r>
      <w:r w:rsidRPr="00E07A2E">
        <w:rPr>
          <w:rStyle w:val="Zag11"/>
          <w:rFonts w:ascii="Times New Roman" w:eastAsia="@Arial Unicode MS" w:hAnsi="Times New Roman"/>
          <w:sz w:val="24"/>
          <w:szCs w:val="24"/>
        </w:rPr>
        <w:t>начального общего образования:</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07A2E">
        <w:rPr>
          <w:rStyle w:val="Zag11"/>
          <w:rFonts w:ascii="Times New Roman" w:eastAsia="@Arial Unicode MS" w:hAnsi="Times New Roman"/>
          <w:sz w:val="24"/>
          <w:szCs w:val="24"/>
        </w:rPr>
        <w:t>;</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Обучающиеся:</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07A2E">
        <w:rPr>
          <w:rStyle w:val="Zag11"/>
          <w:rFonts w:ascii="Times New Roman" w:eastAsia="@Arial Unicode MS" w:hAnsi="Times New Roman"/>
          <w:i/>
          <w:iCs/>
          <w:sz w:val="24"/>
          <w:szCs w:val="24"/>
        </w:rPr>
        <w:t xml:space="preserve">коммуникативных универсальных учебных действий </w:t>
      </w:r>
      <w:r w:rsidRPr="00E07A2E">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lastRenderedPageBreak/>
        <w:t xml:space="preserve">овладеют начальными формами </w:t>
      </w:r>
      <w:r w:rsidRPr="00E07A2E">
        <w:rPr>
          <w:rStyle w:val="Zag11"/>
          <w:rFonts w:ascii="Times New Roman" w:eastAsia="@Arial Unicode MS" w:hAnsi="Times New Roman"/>
          <w:i/>
          <w:iCs/>
          <w:sz w:val="24"/>
          <w:szCs w:val="24"/>
        </w:rPr>
        <w:t xml:space="preserve">познавательных универсальных учебных действий </w:t>
      </w:r>
      <w:r w:rsidRPr="00E07A2E">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07A2E">
        <w:rPr>
          <w:rStyle w:val="Zag11"/>
          <w:rFonts w:ascii="Times New Roman" w:eastAsia="@Arial Unicode MS" w:hAnsi="Times New Roman"/>
          <w:i/>
          <w:iCs/>
          <w:sz w:val="24"/>
          <w:szCs w:val="24"/>
        </w:rPr>
        <w:t>регулятивных универсальных учебных действий</w:t>
      </w:r>
      <w:r w:rsidRPr="00E07A2E">
        <w:rPr>
          <w:rStyle w:val="Zag11"/>
          <w:rFonts w:ascii="Times New Roman" w:eastAsia="@Arial Unicode MS" w:hAnsi="Times New Roman"/>
          <w:sz w:val="24"/>
          <w:szCs w:val="24"/>
        </w:rPr>
        <w:t xml:space="preserve">: </w:t>
      </w:r>
      <w:proofErr w:type="spellStart"/>
      <w:r w:rsidRPr="00E07A2E">
        <w:rPr>
          <w:rStyle w:val="Zag11"/>
          <w:rFonts w:ascii="Times New Roman" w:eastAsia="@Arial Unicode MS" w:hAnsi="Times New Roman"/>
          <w:sz w:val="24"/>
          <w:szCs w:val="24"/>
        </w:rPr>
        <w:t>целеполагания</w:t>
      </w:r>
      <w:proofErr w:type="spellEnd"/>
      <w:r w:rsidRPr="00E07A2E">
        <w:rPr>
          <w:rStyle w:val="Zag11"/>
          <w:rFonts w:ascii="Times New Roman" w:eastAsia="@Arial Unicode MS" w:hAnsi="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07A2E">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936D3" w:rsidRPr="00E07A2E" w:rsidRDefault="00F936D3" w:rsidP="00310D40">
      <w:pPr>
        <w:tabs>
          <w:tab w:val="left" w:pos="-142"/>
          <w:tab w:val="left" w:leader="dot" w:pos="624"/>
          <w:tab w:val="left" w:pos="1134"/>
        </w:tabs>
        <w:spacing w:after="0" w:line="240" w:lineRule="auto"/>
        <w:ind w:firstLine="426"/>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936D3" w:rsidRPr="00E07A2E" w:rsidRDefault="00F936D3" w:rsidP="00310D40">
      <w:pPr>
        <w:pStyle w:val="Zag3"/>
        <w:tabs>
          <w:tab w:val="left" w:pos="-142"/>
          <w:tab w:val="left" w:leader="dot" w:pos="624"/>
          <w:tab w:val="left" w:pos="1134"/>
        </w:tabs>
        <w:spacing w:after="0" w:line="240" w:lineRule="auto"/>
        <w:ind w:firstLine="426"/>
        <w:jc w:val="both"/>
        <w:rPr>
          <w:rStyle w:val="Zag11"/>
          <w:rFonts w:eastAsia="@Arial Unicode MS"/>
          <w:i w:val="0"/>
          <w:iCs w:val="0"/>
          <w:color w:val="auto"/>
          <w:lang w:val="ru-RU"/>
        </w:rPr>
      </w:pPr>
      <w:r w:rsidRPr="00E07A2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62F47" w:rsidRPr="00E07A2E" w:rsidRDefault="00162F47" w:rsidP="00310D40">
      <w:pPr>
        <w:pStyle w:val="afff3"/>
        <w:spacing w:line="240" w:lineRule="auto"/>
        <w:ind w:firstLine="426"/>
        <w:jc w:val="center"/>
        <w:rPr>
          <w:b/>
          <w:i/>
          <w:color w:val="auto"/>
          <w:sz w:val="24"/>
          <w:szCs w:val="24"/>
        </w:rPr>
      </w:pPr>
      <w:bookmarkStart w:id="34" w:name="bookmark68"/>
      <w:r w:rsidRPr="00E07A2E">
        <w:rPr>
          <w:b/>
          <w:i/>
          <w:color w:val="auto"/>
          <w:sz w:val="24"/>
          <w:szCs w:val="24"/>
        </w:rPr>
        <w:t xml:space="preserve">Общекультурные и </w:t>
      </w:r>
      <w:proofErr w:type="spellStart"/>
      <w:r w:rsidRPr="00E07A2E">
        <w:rPr>
          <w:b/>
          <w:i/>
          <w:color w:val="auto"/>
          <w:sz w:val="24"/>
          <w:szCs w:val="24"/>
        </w:rPr>
        <w:t>общетрудовые</w:t>
      </w:r>
      <w:proofErr w:type="spellEnd"/>
      <w:r w:rsidRPr="00E07A2E">
        <w:rPr>
          <w:b/>
          <w:i/>
          <w:color w:val="auto"/>
          <w:sz w:val="24"/>
          <w:szCs w:val="24"/>
        </w:rPr>
        <w:t xml:space="preserve"> компетенции. Основы культуры труда, самообслуживание</w:t>
      </w:r>
      <w:bookmarkEnd w:id="34"/>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162F47" w:rsidRPr="00E07A2E">
        <w:rPr>
          <w:color w:val="auto"/>
          <w:sz w:val="24"/>
          <w:szCs w:val="24"/>
        </w:rPr>
        <w:t xml:space="preserve"> 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доступные действия по самообслуживанию и доступные виды домашнего труда.</w:t>
      </w:r>
    </w:p>
    <w:p w:rsidR="00162F47" w:rsidRPr="00E07A2E" w:rsidRDefault="0033043D" w:rsidP="00310D40">
      <w:pPr>
        <w:pStyle w:val="afff3"/>
        <w:spacing w:line="240" w:lineRule="auto"/>
        <w:ind w:firstLine="426"/>
        <w:rPr>
          <w:i/>
          <w:color w:val="auto"/>
          <w:sz w:val="24"/>
          <w:szCs w:val="24"/>
        </w:rPr>
      </w:pPr>
      <w:r>
        <w:rPr>
          <w:rStyle w:val="Zag11"/>
          <w:rFonts w:eastAsia="@Arial Unicode MS"/>
          <w:iCs/>
          <w:sz w:val="24"/>
          <w:szCs w:val="24"/>
          <w:u w:val="single"/>
        </w:rPr>
        <w:t>Обучающийся</w:t>
      </w:r>
      <w:r w:rsidR="00162F47" w:rsidRPr="00E07A2E">
        <w:rPr>
          <w:color w:val="auto"/>
          <w:sz w:val="24"/>
          <w:szCs w:val="24"/>
          <w:u w:val="single"/>
        </w:rPr>
        <w:t xml:space="preserve"> получит возможность научиться</w:t>
      </w:r>
      <w:r w:rsidR="00162F47" w:rsidRPr="00E07A2E">
        <w:rPr>
          <w:i/>
          <w:color w:val="auto"/>
          <w:sz w:val="24"/>
          <w:szCs w:val="24"/>
        </w:rPr>
        <w:t>:</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уважительно относиться к труду людей;</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62F47" w:rsidRPr="00E07A2E" w:rsidRDefault="00162F47" w:rsidP="00310D40">
      <w:pPr>
        <w:pStyle w:val="afff3"/>
        <w:spacing w:line="240" w:lineRule="auto"/>
        <w:ind w:firstLine="426"/>
        <w:rPr>
          <w:i/>
          <w:color w:val="auto"/>
          <w:sz w:val="24"/>
          <w:szCs w:val="24"/>
        </w:rPr>
      </w:pPr>
      <w:r w:rsidRPr="00E07A2E">
        <w:rPr>
          <w:color w:val="auto"/>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sidRPr="00E07A2E">
        <w:rPr>
          <w:i/>
          <w:color w:val="auto"/>
          <w:sz w:val="24"/>
          <w:szCs w:val="24"/>
        </w:rPr>
        <w:t>).</w:t>
      </w:r>
    </w:p>
    <w:p w:rsidR="00162F47" w:rsidRPr="00E07A2E" w:rsidRDefault="00162F47" w:rsidP="00310D40">
      <w:pPr>
        <w:pStyle w:val="afff3"/>
        <w:spacing w:line="240" w:lineRule="auto"/>
        <w:ind w:firstLine="426"/>
        <w:jc w:val="center"/>
        <w:rPr>
          <w:b/>
          <w:i/>
          <w:color w:val="auto"/>
          <w:sz w:val="24"/>
          <w:szCs w:val="24"/>
        </w:rPr>
      </w:pPr>
      <w:bookmarkStart w:id="35" w:name="bookmark69"/>
      <w:r w:rsidRPr="00E07A2E">
        <w:rPr>
          <w:b/>
          <w:i/>
          <w:color w:val="auto"/>
          <w:sz w:val="24"/>
          <w:szCs w:val="24"/>
        </w:rPr>
        <w:t>Технология ручной обработки материалов.</w:t>
      </w:r>
      <w:bookmarkEnd w:id="35"/>
    </w:p>
    <w:p w:rsidR="00162F47" w:rsidRPr="00E07A2E" w:rsidRDefault="00162F47" w:rsidP="00310D40">
      <w:pPr>
        <w:pStyle w:val="afff3"/>
        <w:spacing w:line="240" w:lineRule="auto"/>
        <w:ind w:firstLine="426"/>
        <w:jc w:val="center"/>
        <w:rPr>
          <w:b/>
          <w:i/>
          <w:color w:val="auto"/>
          <w:sz w:val="24"/>
          <w:szCs w:val="24"/>
        </w:rPr>
      </w:pPr>
      <w:bookmarkStart w:id="36" w:name="bookmark70"/>
      <w:r w:rsidRPr="00E07A2E">
        <w:rPr>
          <w:b/>
          <w:i/>
          <w:color w:val="auto"/>
          <w:sz w:val="24"/>
          <w:szCs w:val="24"/>
        </w:rPr>
        <w:t>Элементы графической грамоты</w:t>
      </w:r>
      <w:bookmarkEnd w:id="36"/>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162F47" w:rsidRPr="00E07A2E">
        <w:rPr>
          <w:color w:val="auto"/>
          <w:sz w:val="24"/>
          <w:szCs w:val="24"/>
        </w:rPr>
        <w:t xml:space="preserve"> 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w:t>
      </w:r>
      <w:r w:rsidRPr="00E07A2E">
        <w:rPr>
          <w:color w:val="auto"/>
          <w:sz w:val="24"/>
          <w:szCs w:val="24"/>
        </w:rPr>
        <w:lastRenderedPageBreak/>
        <w:t>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62F47"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Pr="00E07A2E">
        <w:rPr>
          <w:color w:val="auto"/>
          <w:sz w:val="24"/>
          <w:szCs w:val="24"/>
          <w:u w:val="single"/>
        </w:rPr>
        <w:t xml:space="preserve"> </w:t>
      </w:r>
      <w:r w:rsidR="00162F47" w:rsidRPr="00E07A2E">
        <w:rPr>
          <w:color w:val="auto"/>
          <w:sz w:val="24"/>
          <w:szCs w:val="24"/>
          <w:u w:val="single"/>
        </w:rPr>
        <w:t>получит возможность научиться: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62F47" w:rsidRPr="00E07A2E" w:rsidRDefault="00162F47" w:rsidP="00310D40">
      <w:pPr>
        <w:pStyle w:val="afff3"/>
        <w:spacing w:line="240" w:lineRule="auto"/>
        <w:ind w:firstLine="426"/>
        <w:jc w:val="center"/>
        <w:rPr>
          <w:b/>
          <w:i/>
          <w:color w:val="auto"/>
          <w:sz w:val="24"/>
          <w:szCs w:val="24"/>
        </w:rPr>
      </w:pPr>
      <w:bookmarkStart w:id="37" w:name="bookmark71"/>
      <w:r w:rsidRPr="00E07A2E">
        <w:rPr>
          <w:b/>
          <w:i/>
          <w:color w:val="auto"/>
          <w:sz w:val="24"/>
          <w:szCs w:val="24"/>
        </w:rPr>
        <w:t>Конструирование и моделирование</w:t>
      </w:r>
      <w:bookmarkEnd w:id="37"/>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162F47" w:rsidRPr="00E07A2E">
        <w:rPr>
          <w:color w:val="auto"/>
          <w:sz w:val="24"/>
          <w:szCs w:val="24"/>
        </w:rPr>
        <w:t xml:space="preserve"> 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анализировать устройство изделия: выделять детали, их форму, определять взаимное расположение, виды соединения деталей;</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162F47"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Pr="00E07A2E">
        <w:rPr>
          <w:color w:val="auto"/>
          <w:sz w:val="24"/>
          <w:szCs w:val="24"/>
          <w:u w:val="single"/>
        </w:rPr>
        <w:t xml:space="preserve"> </w:t>
      </w:r>
      <w:r w:rsidR="00162F47" w:rsidRPr="00E07A2E">
        <w:rPr>
          <w:color w:val="auto"/>
          <w:sz w:val="24"/>
          <w:szCs w:val="24"/>
          <w:u w:val="single"/>
        </w:rPr>
        <w:t>получит возможность научиться: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соотносить объёмную конструкцию, основанную на правильных геометрических формах, с изображениями их развёрток;</w:t>
      </w:r>
    </w:p>
    <w:p w:rsidR="00162F47" w:rsidRPr="00E07A2E" w:rsidRDefault="00162F47" w:rsidP="00310D40">
      <w:pPr>
        <w:pStyle w:val="afff3"/>
        <w:spacing w:line="240" w:lineRule="auto"/>
        <w:ind w:firstLine="426"/>
        <w:rPr>
          <w:i/>
          <w:color w:val="auto"/>
          <w:sz w:val="24"/>
          <w:szCs w:val="24"/>
        </w:rPr>
      </w:pPr>
      <w:r w:rsidRPr="00E07A2E">
        <w:rPr>
          <w:color w:val="auto"/>
          <w:sz w:val="24"/>
          <w:szCs w:val="24"/>
        </w:rPr>
        <w:t>• создавать мысленный образ конструкции с целью решения определённой конструкторской задачи или передачи определённой художественно</w:t>
      </w:r>
      <w:r w:rsidRPr="00E07A2E">
        <w:rPr>
          <w:i/>
          <w:color w:val="auto"/>
          <w:sz w:val="24"/>
          <w:szCs w:val="24"/>
        </w:rPr>
        <w:t>-эстетической информации; воплощать этот образ в материале.</w:t>
      </w:r>
    </w:p>
    <w:p w:rsidR="00162F47" w:rsidRPr="00E07A2E" w:rsidRDefault="00162F47" w:rsidP="00310D40">
      <w:pPr>
        <w:pStyle w:val="afff3"/>
        <w:spacing w:line="240" w:lineRule="auto"/>
        <w:ind w:firstLine="426"/>
        <w:jc w:val="center"/>
        <w:rPr>
          <w:b/>
          <w:i/>
          <w:color w:val="auto"/>
          <w:sz w:val="24"/>
          <w:szCs w:val="24"/>
        </w:rPr>
      </w:pPr>
      <w:bookmarkStart w:id="38" w:name="bookmark72"/>
      <w:r w:rsidRPr="00E07A2E">
        <w:rPr>
          <w:b/>
          <w:i/>
          <w:color w:val="auto"/>
          <w:sz w:val="24"/>
          <w:szCs w:val="24"/>
        </w:rPr>
        <w:t>Практика работы на компьютере</w:t>
      </w:r>
      <w:bookmarkEnd w:id="38"/>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Pr="00E07A2E">
        <w:rPr>
          <w:color w:val="auto"/>
          <w:sz w:val="24"/>
          <w:szCs w:val="24"/>
        </w:rPr>
        <w:t xml:space="preserve"> </w:t>
      </w:r>
      <w:r w:rsidR="00162F47" w:rsidRPr="00E07A2E">
        <w:rPr>
          <w:color w:val="auto"/>
          <w:sz w:val="24"/>
          <w:szCs w:val="24"/>
        </w:rPr>
        <w:t>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пользоваться компьютером для поиска и воспроизведения необходимой информации;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Pr="00E07A2E">
        <w:rPr>
          <w:color w:val="auto"/>
          <w:sz w:val="24"/>
          <w:szCs w:val="24"/>
          <w:u w:val="single"/>
        </w:rPr>
        <w:t xml:space="preserve"> </w:t>
      </w:r>
      <w:r w:rsidR="00162F47" w:rsidRPr="00E07A2E">
        <w:rPr>
          <w:color w:val="auto"/>
          <w:sz w:val="24"/>
          <w:szCs w:val="24"/>
          <w:u w:val="single"/>
        </w:rPr>
        <w:t>получит возможность научиться</w:t>
      </w:r>
      <w:r w:rsidR="00162F47" w:rsidRPr="00E07A2E">
        <w:rPr>
          <w:color w:val="auto"/>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6193A" w:rsidRPr="00E07A2E" w:rsidRDefault="0016193A" w:rsidP="00310D40">
      <w:pPr>
        <w:pStyle w:val="affc"/>
        <w:spacing w:line="240" w:lineRule="auto"/>
        <w:ind w:firstLine="426"/>
        <w:jc w:val="center"/>
        <w:rPr>
          <w:b/>
          <w:caps/>
          <w:sz w:val="24"/>
        </w:rPr>
      </w:pPr>
      <w:r w:rsidRPr="00E07A2E">
        <w:rPr>
          <w:b/>
          <w:caps/>
          <w:sz w:val="24"/>
        </w:rPr>
        <w:t>Физическая культура</w:t>
      </w:r>
    </w:p>
    <w:p w:rsidR="0016193A" w:rsidRPr="00E07A2E" w:rsidRDefault="0016193A" w:rsidP="00310D40">
      <w:pPr>
        <w:pStyle w:val="Zag3"/>
        <w:tabs>
          <w:tab w:val="left" w:leader="dot" w:pos="624"/>
        </w:tabs>
        <w:spacing w:after="0" w:line="240" w:lineRule="auto"/>
        <w:ind w:firstLine="426"/>
        <w:rPr>
          <w:rStyle w:val="Zag11"/>
          <w:rFonts w:eastAsia="@Arial Unicode MS"/>
          <w:color w:val="auto"/>
          <w:lang w:val="ru-RU"/>
        </w:rPr>
      </w:pPr>
      <w:r w:rsidRPr="00E07A2E">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B80D7A" w:rsidRPr="00E07A2E" w:rsidRDefault="00AA2B97" w:rsidP="00310D40">
      <w:pPr>
        <w:pStyle w:val="affff1"/>
        <w:spacing w:line="240" w:lineRule="auto"/>
        <w:ind w:firstLine="426"/>
        <w:rPr>
          <w:rFonts w:ascii="Times New Roman" w:hAnsi="Times New Roman"/>
          <w:b/>
          <w:color w:val="auto"/>
          <w:sz w:val="24"/>
          <w:szCs w:val="24"/>
        </w:rPr>
      </w:pPr>
      <w:r w:rsidRPr="00E07A2E">
        <w:rPr>
          <w:rFonts w:ascii="Times New Roman" w:hAnsi="Times New Roman"/>
          <w:color w:val="auto"/>
          <w:spacing w:val="2"/>
          <w:sz w:val="24"/>
          <w:szCs w:val="24"/>
        </w:rPr>
        <w:lastRenderedPageBreak/>
        <w:t>В результате обучения будут с</w:t>
      </w:r>
      <w:r w:rsidR="00597764" w:rsidRPr="00E07A2E">
        <w:rPr>
          <w:rFonts w:ascii="Times New Roman" w:hAnsi="Times New Roman"/>
          <w:color w:val="auto"/>
          <w:sz w:val="24"/>
          <w:szCs w:val="24"/>
        </w:rPr>
        <w:t>формированы</w:t>
      </w:r>
      <w:r w:rsidR="00B80D7A" w:rsidRPr="00E07A2E">
        <w:rPr>
          <w:rFonts w:ascii="Times New Roman" w:hAnsi="Times New Roman"/>
          <w:color w:val="auto"/>
          <w:sz w:val="24"/>
          <w:szCs w:val="24"/>
        </w:rPr>
        <w:t xml:space="preserve"> первоначальны</w:t>
      </w:r>
      <w:r w:rsidRPr="00E07A2E">
        <w:rPr>
          <w:rFonts w:ascii="Times New Roman" w:hAnsi="Times New Roman"/>
          <w:color w:val="auto"/>
          <w:sz w:val="24"/>
          <w:szCs w:val="24"/>
        </w:rPr>
        <w:t>е</w:t>
      </w:r>
      <w:r w:rsidR="00B80D7A" w:rsidRPr="00E07A2E">
        <w:rPr>
          <w:rFonts w:ascii="Times New Roman" w:hAnsi="Times New Roman"/>
          <w:color w:val="auto"/>
          <w:sz w:val="24"/>
          <w:szCs w:val="24"/>
        </w:rPr>
        <w:t xml:space="preserve"> представлени</w:t>
      </w:r>
      <w:r w:rsidRPr="00E07A2E">
        <w:rPr>
          <w:rFonts w:ascii="Times New Roman" w:hAnsi="Times New Roman"/>
          <w:color w:val="auto"/>
          <w:sz w:val="24"/>
          <w:szCs w:val="24"/>
        </w:rPr>
        <w:t>я</w:t>
      </w:r>
      <w:r w:rsidR="00B80D7A" w:rsidRPr="00E07A2E">
        <w:rPr>
          <w:rFonts w:ascii="Times New Roman" w:hAnsi="Times New Roman"/>
          <w:color w:val="auto"/>
          <w:sz w:val="24"/>
          <w:szCs w:val="24"/>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о физической культуре и здоровье как факторах успешной учебы и социализации;</w:t>
      </w:r>
      <w:r w:rsidRPr="00E07A2E">
        <w:rPr>
          <w:rFonts w:ascii="Times New Roman" w:hAnsi="Times New Roman"/>
          <w:color w:val="auto"/>
          <w:sz w:val="24"/>
          <w:szCs w:val="24"/>
        </w:rPr>
        <w:t xml:space="preserve"> обучающиеся </w:t>
      </w:r>
      <w:r w:rsidR="00B80D7A" w:rsidRPr="00E07A2E">
        <w:rPr>
          <w:rFonts w:ascii="Times New Roman" w:hAnsi="Times New Roman"/>
          <w:color w:val="auto"/>
          <w:sz w:val="24"/>
          <w:szCs w:val="24"/>
        </w:rPr>
        <w:t>овладе</w:t>
      </w:r>
      <w:r w:rsidRPr="00E07A2E">
        <w:rPr>
          <w:rFonts w:ascii="Times New Roman" w:hAnsi="Times New Roman"/>
          <w:color w:val="auto"/>
          <w:sz w:val="24"/>
          <w:szCs w:val="24"/>
        </w:rPr>
        <w:t xml:space="preserve">ют </w:t>
      </w:r>
      <w:r w:rsidR="00B80D7A" w:rsidRPr="00E07A2E">
        <w:rPr>
          <w:rFonts w:ascii="Times New Roman" w:hAnsi="Times New Roman"/>
          <w:color w:val="auto"/>
          <w:sz w:val="24"/>
          <w:szCs w:val="24"/>
        </w:rPr>
        <w:t xml:space="preserve">умениями организовывать </w:t>
      </w:r>
      <w:proofErr w:type="spellStart"/>
      <w:r w:rsidR="00B80D7A" w:rsidRPr="00E07A2E">
        <w:rPr>
          <w:rFonts w:ascii="Times New Roman" w:hAnsi="Times New Roman"/>
          <w:color w:val="auto"/>
          <w:sz w:val="24"/>
          <w:szCs w:val="24"/>
        </w:rPr>
        <w:t>здоровьесберегающую</w:t>
      </w:r>
      <w:proofErr w:type="spellEnd"/>
      <w:r w:rsidR="00B80D7A" w:rsidRPr="00E07A2E">
        <w:rPr>
          <w:rFonts w:ascii="Times New Roman" w:hAnsi="Times New Roman"/>
          <w:color w:val="auto"/>
          <w:sz w:val="24"/>
          <w:szCs w:val="24"/>
        </w:rPr>
        <w:t xml:space="preserve"> жизнедеятельность (режим дня, утренняя зарядка, оздоровительные мероприятия, подвижные игры и т. д.);</w:t>
      </w:r>
      <w:r w:rsidRPr="00E07A2E">
        <w:rPr>
          <w:rFonts w:ascii="Times New Roman" w:hAnsi="Times New Roman"/>
          <w:color w:val="auto"/>
          <w:sz w:val="24"/>
          <w:szCs w:val="24"/>
        </w:rPr>
        <w:t xml:space="preserve"> у обучающихся будут  с</w:t>
      </w:r>
      <w:r w:rsidR="00B80D7A" w:rsidRPr="00E07A2E">
        <w:rPr>
          <w:rFonts w:ascii="Times New Roman" w:hAnsi="Times New Roman"/>
          <w:color w:val="auto"/>
          <w:sz w:val="24"/>
          <w:szCs w:val="24"/>
        </w:rPr>
        <w:t>формирован</w:t>
      </w:r>
      <w:r w:rsidRPr="00E07A2E">
        <w:rPr>
          <w:rFonts w:ascii="Times New Roman" w:hAnsi="Times New Roman"/>
          <w:color w:val="auto"/>
          <w:sz w:val="24"/>
          <w:szCs w:val="24"/>
        </w:rPr>
        <w:t>ы</w:t>
      </w:r>
      <w:r w:rsidR="00B80D7A" w:rsidRPr="00E07A2E">
        <w:rPr>
          <w:rFonts w:ascii="Times New Roman" w:hAnsi="Times New Roman"/>
          <w:color w:val="auto"/>
          <w:sz w:val="24"/>
          <w:szCs w:val="24"/>
        </w:rPr>
        <w:t xml:space="preserve"> навык</w:t>
      </w:r>
      <w:r w:rsidRPr="00E07A2E">
        <w:rPr>
          <w:rFonts w:ascii="Times New Roman" w:hAnsi="Times New Roman"/>
          <w:color w:val="auto"/>
          <w:sz w:val="24"/>
          <w:szCs w:val="24"/>
        </w:rPr>
        <w:t>и</w:t>
      </w:r>
      <w:r w:rsidR="00B80D7A" w:rsidRPr="00E07A2E">
        <w:rPr>
          <w:rFonts w:ascii="Times New Roman" w:hAnsi="Times New Roman"/>
          <w:color w:val="auto"/>
          <w:sz w:val="24"/>
          <w:szCs w:val="24"/>
        </w:rPr>
        <w:t xml:space="preserve"> систематического наблюдения за своим физическим состоянием, </w:t>
      </w:r>
      <w:r w:rsidR="00597764" w:rsidRPr="00E07A2E">
        <w:rPr>
          <w:rFonts w:ascii="Times New Roman" w:hAnsi="Times New Roman"/>
          <w:b/>
          <w:color w:val="auto"/>
          <w:sz w:val="24"/>
          <w:szCs w:val="24"/>
        </w:rPr>
        <w:t xml:space="preserve">обучающиеся будут  </w:t>
      </w:r>
      <w:r w:rsidR="00B80D7A" w:rsidRPr="00E07A2E">
        <w:rPr>
          <w:rFonts w:ascii="Times New Roman" w:hAnsi="Times New Roman"/>
          <w:b/>
          <w:color w:val="auto"/>
          <w:sz w:val="24"/>
          <w:szCs w:val="24"/>
        </w:rPr>
        <w:t xml:space="preserve"> подготов</w:t>
      </w:r>
      <w:r w:rsidR="00597764" w:rsidRPr="00E07A2E">
        <w:rPr>
          <w:rFonts w:ascii="Times New Roman" w:hAnsi="Times New Roman"/>
          <w:b/>
          <w:color w:val="auto"/>
          <w:sz w:val="24"/>
          <w:szCs w:val="24"/>
        </w:rPr>
        <w:t>лены</w:t>
      </w:r>
      <w:r w:rsidR="00B80D7A" w:rsidRPr="00E07A2E">
        <w:rPr>
          <w:rFonts w:ascii="Times New Roman" w:hAnsi="Times New Roman"/>
          <w:b/>
          <w:color w:val="auto"/>
          <w:sz w:val="24"/>
          <w:szCs w:val="24"/>
        </w:rPr>
        <w:t xml:space="preserve"> к выполнению нормативов Всероссийского физк</w:t>
      </w:r>
      <w:r w:rsidR="00287695" w:rsidRPr="00E07A2E">
        <w:rPr>
          <w:rFonts w:ascii="Times New Roman" w:hAnsi="Times New Roman"/>
          <w:b/>
          <w:color w:val="auto"/>
          <w:sz w:val="24"/>
          <w:szCs w:val="24"/>
        </w:rPr>
        <w:t>ультурно-спортивного комплекса «Готов к труду и обороне»</w:t>
      </w:r>
      <w:r w:rsidR="00B80D7A" w:rsidRPr="00E07A2E">
        <w:rPr>
          <w:rFonts w:ascii="Times New Roman" w:hAnsi="Times New Roman"/>
          <w:b/>
          <w:color w:val="auto"/>
          <w:sz w:val="24"/>
          <w:szCs w:val="24"/>
        </w:rPr>
        <w:t xml:space="preserve"> (ГТО).</w:t>
      </w:r>
    </w:p>
    <w:p w:rsidR="00162F47" w:rsidRPr="00E07A2E" w:rsidRDefault="00162F47" w:rsidP="00310D40">
      <w:pPr>
        <w:pStyle w:val="afff3"/>
        <w:spacing w:line="240" w:lineRule="auto"/>
        <w:ind w:firstLine="426"/>
        <w:jc w:val="center"/>
        <w:rPr>
          <w:b/>
          <w:i/>
          <w:color w:val="auto"/>
          <w:sz w:val="24"/>
          <w:szCs w:val="24"/>
        </w:rPr>
      </w:pPr>
      <w:bookmarkStart w:id="39" w:name="bookmark74"/>
      <w:r w:rsidRPr="00E07A2E">
        <w:rPr>
          <w:b/>
          <w:i/>
          <w:color w:val="auto"/>
          <w:sz w:val="24"/>
          <w:szCs w:val="24"/>
        </w:rPr>
        <w:t>Знания о физической культуре</w:t>
      </w:r>
      <w:bookmarkEnd w:id="39"/>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162F47" w:rsidRPr="00E07A2E">
        <w:rPr>
          <w:color w:val="auto"/>
          <w:sz w:val="24"/>
          <w:szCs w:val="24"/>
        </w:rPr>
        <w:t xml:space="preserve"> 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E07A2E">
        <w:rPr>
          <w:color w:val="auto"/>
          <w:sz w:val="24"/>
          <w:szCs w:val="24"/>
        </w:rPr>
        <w:t>физкультпауз</w:t>
      </w:r>
      <w:proofErr w:type="spellEnd"/>
      <w:r w:rsidRPr="00E07A2E">
        <w:rPr>
          <w:color w:val="auto"/>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162F47"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00162F47" w:rsidRPr="00E07A2E">
        <w:rPr>
          <w:color w:val="auto"/>
          <w:sz w:val="24"/>
          <w:szCs w:val="24"/>
          <w:u w:val="single"/>
        </w:rPr>
        <w:t xml:space="preserve"> получит возможность научиться: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выявлять связь занятий физической культурой с трудовой и оборонной деятельностью;</w:t>
      </w:r>
    </w:p>
    <w:p w:rsidR="00162F47" w:rsidRPr="00E07A2E" w:rsidRDefault="00162F47" w:rsidP="00310D40">
      <w:pPr>
        <w:pStyle w:val="afff3"/>
        <w:spacing w:line="240" w:lineRule="auto"/>
        <w:ind w:firstLine="426"/>
        <w:rPr>
          <w:i/>
          <w:color w:val="auto"/>
          <w:sz w:val="24"/>
          <w:szCs w:val="24"/>
        </w:rPr>
      </w:pPr>
      <w:r w:rsidRPr="00E07A2E">
        <w:rPr>
          <w:color w:val="auto"/>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w:t>
      </w:r>
      <w:r w:rsidRPr="00E07A2E">
        <w:rPr>
          <w:i/>
          <w:color w:val="auto"/>
          <w:sz w:val="24"/>
          <w:szCs w:val="24"/>
        </w:rPr>
        <w:t>еского развития и физической подготовленности.</w:t>
      </w:r>
    </w:p>
    <w:p w:rsidR="00162F47" w:rsidRPr="00E07A2E" w:rsidRDefault="00162F47" w:rsidP="00310D40">
      <w:pPr>
        <w:pStyle w:val="afff3"/>
        <w:spacing w:line="240" w:lineRule="auto"/>
        <w:ind w:firstLine="426"/>
        <w:jc w:val="center"/>
        <w:rPr>
          <w:b/>
          <w:i/>
          <w:color w:val="auto"/>
          <w:sz w:val="24"/>
          <w:szCs w:val="24"/>
        </w:rPr>
      </w:pPr>
      <w:bookmarkStart w:id="40" w:name="bookmark75"/>
      <w:r w:rsidRPr="00E07A2E">
        <w:rPr>
          <w:b/>
          <w:i/>
          <w:color w:val="auto"/>
          <w:sz w:val="24"/>
          <w:szCs w:val="24"/>
        </w:rPr>
        <w:t>Способы физкультурной деятельности</w:t>
      </w:r>
      <w:bookmarkEnd w:id="40"/>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00162F47" w:rsidRPr="00E07A2E">
        <w:rPr>
          <w:color w:val="auto"/>
          <w:sz w:val="24"/>
          <w:szCs w:val="24"/>
        </w:rPr>
        <w:t xml:space="preserve"> 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62F47" w:rsidRPr="00E07A2E" w:rsidRDefault="00162F47" w:rsidP="00310D40">
      <w:pPr>
        <w:pStyle w:val="afff3"/>
        <w:spacing w:line="240" w:lineRule="auto"/>
        <w:ind w:firstLine="426"/>
        <w:rPr>
          <w:color w:val="auto"/>
          <w:sz w:val="24"/>
          <w:szCs w:val="24"/>
          <w:u w:val="single"/>
        </w:rPr>
      </w:pPr>
      <w:r w:rsidRPr="00E07A2E">
        <w:rPr>
          <w:color w:val="auto"/>
          <w:sz w:val="24"/>
          <w:szCs w:val="24"/>
          <w:u w:val="single"/>
        </w:rPr>
        <w:t>Выпускник получит возможность научиться: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xml:space="preserve">• вести тетрадь по физической культуре с записями режима дня, комплексов утренней гимнастики, физкультминуток, </w:t>
      </w:r>
      <w:proofErr w:type="spellStart"/>
      <w:r w:rsidRPr="00E07A2E">
        <w:rPr>
          <w:color w:val="auto"/>
          <w:sz w:val="24"/>
          <w:szCs w:val="24"/>
        </w:rPr>
        <w:t>общеразвивающих</w:t>
      </w:r>
      <w:proofErr w:type="spellEnd"/>
      <w:r w:rsidRPr="00E07A2E">
        <w:rPr>
          <w:color w:val="auto"/>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целенаправленно отбирать физические упражнения для индивидуальных занятий по развитию физических качеств;</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lastRenderedPageBreak/>
        <w:t>• выполнять простейшие приёмы оказания доврачебной помощи при травмах и ушибах.</w:t>
      </w:r>
    </w:p>
    <w:p w:rsidR="00162F47" w:rsidRPr="00E07A2E" w:rsidRDefault="00162F47" w:rsidP="00310D40">
      <w:pPr>
        <w:pStyle w:val="afff3"/>
        <w:spacing w:line="240" w:lineRule="auto"/>
        <w:ind w:firstLine="426"/>
        <w:jc w:val="center"/>
        <w:rPr>
          <w:b/>
          <w:i/>
          <w:color w:val="auto"/>
          <w:sz w:val="24"/>
          <w:szCs w:val="24"/>
        </w:rPr>
      </w:pPr>
      <w:bookmarkStart w:id="41" w:name="bookmark76"/>
      <w:r w:rsidRPr="00E07A2E">
        <w:rPr>
          <w:b/>
          <w:i/>
          <w:color w:val="auto"/>
          <w:sz w:val="24"/>
          <w:szCs w:val="24"/>
        </w:rPr>
        <w:t>Физическое совершенствование</w:t>
      </w:r>
      <w:bookmarkEnd w:id="41"/>
    </w:p>
    <w:p w:rsidR="00162F47" w:rsidRPr="00E07A2E" w:rsidRDefault="0033043D" w:rsidP="00310D40">
      <w:pPr>
        <w:pStyle w:val="afff3"/>
        <w:spacing w:line="240" w:lineRule="auto"/>
        <w:ind w:firstLine="426"/>
        <w:rPr>
          <w:color w:val="auto"/>
          <w:sz w:val="24"/>
          <w:szCs w:val="24"/>
        </w:rPr>
      </w:pPr>
      <w:r>
        <w:rPr>
          <w:rStyle w:val="Zag11"/>
          <w:rFonts w:eastAsia="@Arial Unicode MS"/>
          <w:iCs/>
          <w:sz w:val="24"/>
          <w:szCs w:val="24"/>
          <w:u w:val="single"/>
        </w:rPr>
        <w:t>Обучающийся</w:t>
      </w:r>
      <w:r w:rsidRPr="00E07A2E">
        <w:rPr>
          <w:color w:val="auto"/>
          <w:sz w:val="24"/>
          <w:szCs w:val="24"/>
        </w:rPr>
        <w:t xml:space="preserve"> </w:t>
      </w:r>
      <w:r w:rsidR="00162F47" w:rsidRPr="00E07A2E">
        <w:rPr>
          <w:color w:val="auto"/>
          <w:sz w:val="24"/>
          <w:szCs w:val="24"/>
        </w:rPr>
        <w:t>научится: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организующие строевые команды и приёмы;</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акробатические упражнения (кувырки, стойки, перекаты);</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гимнастические упражнения на спортивных снарядах (перекладина, гимнастическое бревно);</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легкоатлетические упражнения (бег, прыжки, метания и броски мячей разного веса и объёма);</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игровые действия и упражнения из подвижных игр разной функциональной направленности.</w:t>
      </w:r>
    </w:p>
    <w:p w:rsidR="00162F47" w:rsidRPr="00E07A2E" w:rsidRDefault="0033043D" w:rsidP="00310D40">
      <w:pPr>
        <w:pStyle w:val="afff3"/>
        <w:spacing w:line="240" w:lineRule="auto"/>
        <w:ind w:firstLine="426"/>
        <w:rPr>
          <w:color w:val="auto"/>
          <w:sz w:val="24"/>
          <w:szCs w:val="24"/>
          <w:u w:val="single"/>
        </w:rPr>
      </w:pPr>
      <w:r>
        <w:rPr>
          <w:rStyle w:val="Zag11"/>
          <w:rFonts w:eastAsia="@Arial Unicode MS"/>
          <w:iCs/>
          <w:sz w:val="24"/>
          <w:szCs w:val="24"/>
          <w:u w:val="single"/>
        </w:rPr>
        <w:t>Обучающийся</w:t>
      </w:r>
      <w:r w:rsidR="00162F47" w:rsidRPr="00E07A2E">
        <w:rPr>
          <w:color w:val="auto"/>
          <w:sz w:val="24"/>
          <w:szCs w:val="24"/>
          <w:u w:val="single"/>
        </w:rPr>
        <w:t xml:space="preserve"> получит возможность научиться:</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сохранять правильную осанку, оптимальное телосложение;</w:t>
      </w:r>
    </w:p>
    <w:p w:rsidR="00162F47" w:rsidRPr="00E07A2E" w:rsidRDefault="00162F47" w:rsidP="00310D40">
      <w:pPr>
        <w:pStyle w:val="afff3"/>
        <w:spacing w:line="240" w:lineRule="auto"/>
        <w:ind w:firstLine="426"/>
        <w:rPr>
          <w:color w:val="auto"/>
          <w:sz w:val="24"/>
          <w:szCs w:val="24"/>
        </w:rPr>
      </w:pPr>
      <w:r w:rsidRPr="00E07A2E">
        <w:rPr>
          <w:color w:val="auto"/>
          <w:sz w:val="24"/>
          <w:szCs w:val="24"/>
        </w:rPr>
        <w:t>• выполнять эстетически красиво гимнастические и акробатические комбинации;</w:t>
      </w:r>
    </w:p>
    <w:p w:rsidR="00162F47" w:rsidRPr="00E07A2E" w:rsidRDefault="00162F47" w:rsidP="00310D40">
      <w:pPr>
        <w:pStyle w:val="afff3"/>
        <w:spacing w:line="240" w:lineRule="auto"/>
        <w:ind w:firstLine="426"/>
        <w:rPr>
          <w:i/>
          <w:color w:val="auto"/>
          <w:sz w:val="24"/>
          <w:szCs w:val="24"/>
        </w:rPr>
      </w:pPr>
      <w:r w:rsidRPr="00E07A2E">
        <w:rPr>
          <w:color w:val="auto"/>
          <w:sz w:val="24"/>
          <w:szCs w:val="24"/>
        </w:rPr>
        <w:t>• играть в баскетбол, футбол и волейбол по упрощённым правилам</w:t>
      </w:r>
      <w:r w:rsidR="00512B73" w:rsidRPr="00E07A2E">
        <w:rPr>
          <w:i/>
          <w:color w:val="auto"/>
          <w:sz w:val="24"/>
          <w:szCs w:val="24"/>
        </w:rPr>
        <w:t>.</w:t>
      </w:r>
    </w:p>
    <w:p w:rsidR="002C203D" w:rsidRPr="00E07A2E" w:rsidRDefault="00512B73" w:rsidP="00310D40">
      <w:pPr>
        <w:spacing w:after="0" w:line="240" w:lineRule="auto"/>
        <w:ind w:firstLine="426"/>
        <w:jc w:val="both"/>
        <w:rPr>
          <w:rStyle w:val="Zag11"/>
          <w:rFonts w:ascii="Times New Roman" w:eastAsia="@Arial Unicode MS" w:hAnsi="Times New Roman"/>
          <w:b/>
          <w:i/>
          <w:sz w:val="24"/>
          <w:szCs w:val="24"/>
        </w:rPr>
      </w:pPr>
      <w:r w:rsidRPr="00E07A2E">
        <w:rPr>
          <w:rFonts w:ascii="Times New Roman" w:hAnsi="Times New Roman"/>
          <w:b/>
          <w:i/>
          <w:sz w:val="24"/>
          <w:szCs w:val="24"/>
        </w:rPr>
        <w:t>Будут подготовлены к выполнению нормативов Всероссийского физк</w:t>
      </w:r>
      <w:r w:rsidR="00657ACA" w:rsidRPr="00E07A2E">
        <w:rPr>
          <w:rFonts w:ascii="Times New Roman" w:hAnsi="Times New Roman"/>
          <w:b/>
          <w:i/>
          <w:sz w:val="24"/>
          <w:szCs w:val="24"/>
        </w:rPr>
        <w:t>ультурно-спортивного комплекса «Готов к труду и обороне»</w:t>
      </w:r>
      <w:r w:rsidRPr="00E07A2E">
        <w:rPr>
          <w:rFonts w:ascii="Times New Roman" w:hAnsi="Times New Roman"/>
          <w:b/>
          <w:i/>
          <w:sz w:val="24"/>
          <w:szCs w:val="24"/>
        </w:rPr>
        <w:t xml:space="preserve"> (ГТО).</w:t>
      </w:r>
    </w:p>
    <w:p w:rsidR="00512B73" w:rsidRPr="00E07A2E" w:rsidRDefault="00512B73" w:rsidP="00310D40">
      <w:pPr>
        <w:pStyle w:val="affc"/>
        <w:spacing w:line="240" w:lineRule="auto"/>
        <w:ind w:firstLine="426"/>
        <w:rPr>
          <w:rFonts w:eastAsia="@Arial Unicode MS"/>
          <w:sz w:val="24"/>
        </w:rPr>
      </w:pPr>
    </w:p>
    <w:p w:rsidR="002C203D" w:rsidRPr="00E07A2E" w:rsidRDefault="009874F5" w:rsidP="00310D40">
      <w:pPr>
        <w:pStyle w:val="affc"/>
        <w:spacing w:line="240" w:lineRule="auto"/>
        <w:ind w:firstLine="426"/>
        <w:rPr>
          <w:rFonts w:eastAsia="@Arial Unicode MS"/>
          <w:sz w:val="24"/>
        </w:rPr>
      </w:pPr>
      <w:r w:rsidRPr="00E07A2E">
        <w:rPr>
          <w:rFonts w:eastAsia="@Arial Unicode MS"/>
          <w:sz w:val="24"/>
        </w:rPr>
        <w:t xml:space="preserve">Планируемые результаты освоения учебных программ по всем учебным предметам по годам обучения представлены в </w:t>
      </w:r>
      <w:r w:rsidR="009A6C8D" w:rsidRPr="00E07A2E">
        <w:rPr>
          <w:rFonts w:eastAsia="@Arial Unicode MS"/>
          <w:sz w:val="24"/>
        </w:rPr>
        <w:t xml:space="preserve">разделе программы отдельных учебных предметов, курсов и в </w:t>
      </w:r>
      <w:r w:rsidRPr="00E07A2E">
        <w:rPr>
          <w:rFonts w:eastAsia="@Arial Unicode MS"/>
          <w:sz w:val="24"/>
        </w:rPr>
        <w:t>рабочих программах, которые являются приложением к ООП НОО.</w:t>
      </w:r>
    </w:p>
    <w:p w:rsidR="00512B73" w:rsidRPr="00E07A2E" w:rsidRDefault="00512B73" w:rsidP="00310D40">
      <w:pPr>
        <w:pStyle w:val="affc"/>
        <w:spacing w:line="240" w:lineRule="auto"/>
        <w:ind w:firstLine="426"/>
        <w:rPr>
          <w:b/>
          <w:sz w:val="24"/>
        </w:rPr>
      </w:pPr>
    </w:p>
    <w:p w:rsidR="00A57FF9" w:rsidRDefault="00A57FF9" w:rsidP="00310D40">
      <w:pPr>
        <w:pStyle w:val="Heading1AA"/>
        <w:rPr>
          <w:rStyle w:val="Zag11"/>
          <w:rFonts w:eastAsia="@Arial Unicode MS"/>
          <w:color w:val="auto"/>
          <w:sz w:val="24"/>
          <w:szCs w:val="24"/>
        </w:rPr>
      </w:pPr>
    </w:p>
    <w:p w:rsidR="004377A9" w:rsidRPr="00E07A2E" w:rsidRDefault="004377A9" w:rsidP="00310D40">
      <w:pPr>
        <w:pStyle w:val="Heading1AA"/>
        <w:rPr>
          <w:rStyle w:val="Zag11"/>
          <w:rFonts w:eastAsia="@Arial Unicode MS"/>
          <w:color w:val="auto"/>
          <w:sz w:val="24"/>
          <w:szCs w:val="24"/>
        </w:rPr>
      </w:pPr>
      <w:r w:rsidRPr="00E07A2E">
        <w:rPr>
          <w:rStyle w:val="Zag11"/>
          <w:rFonts w:eastAsia="@Arial Unicode MS"/>
          <w:color w:val="auto"/>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657ACA" w:rsidRPr="00E07A2E" w:rsidRDefault="00657ACA" w:rsidP="00A57FF9">
      <w:pPr>
        <w:spacing w:after="0" w:line="240" w:lineRule="auto"/>
        <w:ind w:firstLine="709"/>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Система оценки достижения планируемых результатов освоения Программы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w:t>
      </w:r>
    </w:p>
    <w:p w:rsidR="004377A9" w:rsidRPr="00E07A2E" w:rsidRDefault="004377A9"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321B88" w:rsidRPr="00E07A2E">
        <w:rPr>
          <w:rFonts w:ascii="Times New Roman" w:hAnsi="Times New Roman"/>
          <w:sz w:val="24"/>
          <w:szCs w:val="24"/>
        </w:rPr>
        <w:t>уровне</w:t>
      </w:r>
      <w:r w:rsidRPr="00E07A2E">
        <w:rPr>
          <w:rFonts w:ascii="Times New Roman" w:hAnsi="Times New Roman"/>
          <w:sz w:val="24"/>
          <w:szCs w:val="24"/>
        </w:rPr>
        <w:t xml:space="preserve"> начального общего образования. </w:t>
      </w:r>
    </w:p>
    <w:p w:rsidR="004377A9" w:rsidRPr="00E07A2E" w:rsidRDefault="004377A9" w:rsidP="00A57FF9">
      <w:pPr>
        <w:shd w:val="clear" w:color="auto" w:fill="FFFFFF"/>
        <w:spacing w:after="0" w:line="240" w:lineRule="auto"/>
        <w:ind w:firstLine="709"/>
        <w:jc w:val="both"/>
        <w:rPr>
          <w:rFonts w:ascii="Times New Roman" w:hAnsi="Times New Roman"/>
          <w:i/>
          <w:iCs/>
          <w:sz w:val="24"/>
          <w:szCs w:val="24"/>
        </w:rPr>
      </w:pPr>
      <w:r w:rsidRPr="00E07A2E">
        <w:rPr>
          <w:rFonts w:ascii="Times New Roman" w:hAnsi="Times New Roman"/>
          <w:sz w:val="24"/>
          <w:szCs w:val="24"/>
        </w:rPr>
        <w:t>Система оценки достижения планируемых результатов ос</w:t>
      </w:r>
      <w:r w:rsidRPr="00E07A2E">
        <w:rPr>
          <w:rFonts w:ascii="Times New Roman" w:hAnsi="Times New Roman"/>
          <w:sz w:val="24"/>
          <w:szCs w:val="24"/>
        </w:rPr>
        <w:softHyphen/>
        <w:t>воения основной образовательной программы начального об</w:t>
      </w:r>
      <w:r w:rsidRPr="00E07A2E">
        <w:rPr>
          <w:rFonts w:ascii="Times New Roman" w:hAnsi="Times New Roman"/>
          <w:sz w:val="24"/>
          <w:szCs w:val="24"/>
        </w:rPr>
        <w:softHyphen/>
        <w:t xml:space="preserve">щего образования (далее — система оценки) выступает как неотъемлемая часть </w:t>
      </w:r>
      <w:r w:rsidRPr="00E07A2E">
        <w:rPr>
          <w:rFonts w:ascii="Times New Roman" w:hAnsi="Times New Roman"/>
          <w:i/>
          <w:iCs/>
          <w:sz w:val="24"/>
          <w:szCs w:val="24"/>
        </w:rPr>
        <w:t>обеспечения качества образования.</w:t>
      </w:r>
    </w:p>
    <w:p w:rsidR="004377A9" w:rsidRPr="00E07A2E" w:rsidRDefault="004377A9" w:rsidP="00A57FF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Основным</w:t>
      </w:r>
      <w:r w:rsidRPr="00E07A2E">
        <w:rPr>
          <w:rStyle w:val="Zag11"/>
          <w:rFonts w:ascii="Times New Roman" w:eastAsia="@Arial Unicode MS" w:hAnsi="Times New Roman" w:cs="Times New Roman"/>
          <w:b/>
          <w:bCs/>
          <w:color w:val="auto"/>
          <w:sz w:val="24"/>
          <w:szCs w:val="24"/>
          <w:lang w:val="ru-RU"/>
        </w:rPr>
        <w:t xml:space="preserve"> объектом </w:t>
      </w:r>
      <w:r w:rsidRPr="00E07A2E">
        <w:rPr>
          <w:rStyle w:val="Zag11"/>
          <w:rFonts w:ascii="Times New Roman" w:eastAsia="@Arial Unicode MS" w:hAnsi="Times New Roman" w:cs="Times New Roman"/>
          <w:color w:val="auto"/>
          <w:sz w:val="24"/>
          <w:szCs w:val="24"/>
          <w:lang w:val="ru-RU"/>
        </w:rPr>
        <w:t xml:space="preserve">системы оценки, её </w:t>
      </w:r>
      <w:r w:rsidRPr="00E07A2E">
        <w:rPr>
          <w:rStyle w:val="Zag11"/>
          <w:rFonts w:ascii="Times New Roman" w:eastAsia="@Arial Unicode MS" w:hAnsi="Times New Roman" w:cs="Times New Roman"/>
          <w:bCs/>
          <w:color w:val="auto"/>
          <w:sz w:val="24"/>
          <w:szCs w:val="24"/>
          <w:lang w:val="ru-RU"/>
        </w:rPr>
        <w:t xml:space="preserve">содержательной и </w:t>
      </w:r>
      <w:proofErr w:type="spellStart"/>
      <w:r w:rsidRPr="00E07A2E">
        <w:rPr>
          <w:rStyle w:val="Zag11"/>
          <w:rFonts w:ascii="Times New Roman" w:eastAsia="@Arial Unicode MS" w:hAnsi="Times New Roman" w:cs="Times New Roman"/>
          <w:bCs/>
          <w:color w:val="auto"/>
          <w:sz w:val="24"/>
          <w:szCs w:val="24"/>
          <w:lang w:val="ru-RU"/>
        </w:rPr>
        <w:t>критериальной</w:t>
      </w:r>
      <w:proofErr w:type="spellEnd"/>
      <w:r w:rsidRPr="00E07A2E">
        <w:rPr>
          <w:rStyle w:val="Zag11"/>
          <w:rFonts w:ascii="Times New Roman" w:eastAsia="@Arial Unicode MS" w:hAnsi="Times New Roman" w:cs="Times New Roman"/>
          <w:bCs/>
          <w:color w:val="auto"/>
          <w:sz w:val="24"/>
          <w:szCs w:val="24"/>
          <w:lang w:val="ru-RU"/>
        </w:rPr>
        <w:t xml:space="preserve"> базой выступают планируемые результаты</w:t>
      </w:r>
      <w:r w:rsidRPr="00E07A2E">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4377A9" w:rsidRPr="00E07A2E" w:rsidRDefault="004377A9" w:rsidP="00A57FF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 xml:space="preserve">Основные </w:t>
      </w:r>
      <w:r w:rsidRPr="00E07A2E">
        <w:rPr>
          <w:rStyle w:val="Zag11"/>
          <w:rFonts w:ascii="Times New Roman" w:eastAsia="@Arial Unicode MS" w:hAnsi="Times New Roman" w:cs="Times New Roman"/>
          <w:b/>
          <w:bCs/>
          <w:color w:val="auto"/>
          <w:sz w:val="24"/>
          <w:szCs w:val="24"/>
          <w:lang w:val="ru-RU"/>
        </w:rPr>
        <w:t>функции:</w:t>
      </w:r>
    </w:p>
    <w:p w:rsidR="004377A9" w:rsidRPr="00E07A2E" w:rsidRDefault="004377A9" w:rsidP="00A57FF9">
      <w:pPr>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sz w:val="24"/>
          <w:szCs w:val="24"/>
        </w:rPr>
        <w:lastRenderedPageBreak/>
        <w:t xml:space="preserve">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w:t>
      </w:r>
      <w:proofErr w:type="spellStart"/>
      <w:r w:rsidRPr="00E07A2E">
        <w:rPr>
          <w:rFonts w:ascii="Times New Roman" w:hAnsi="Times New Roman"/>
          <w:sz w:val="24"/>
          <w:szCs w:val="24"/>
        </w:rPr>
        <w:t>программыначального</w:t>
      </w:r>
      <w:proofErr w:type="spellEnd"/>
      <w:r w:rsidRPr="00E07A2E">
        <w:rPr>
          <w:rFonts w:ascii="Times New Roman" w:hAnsi="Times New Roman"/>
          <w:sz w:val="24"/>
          <w:szCs w:val="24"/>
        </w:rPr>
        <w:t xml:space="preserve"> общего образования;</w:t>
      </w:r>
    </w:p>
    <w:p w:rsidR="004377A9" w:rsidRPr="00E07A2E" w:rsidRDefault="004377A9" w:rsidP="00A57FF9">
      <w:pPr>
        <w:autoSpaceDE w:val="0"/>
        <w:autoSpaceDN w:val="0"/>
        <w:adjustRightInd w:val="0"/>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обеспечение эффективной </w:t>
      </w:r>
      <w:r w:rsidRPr="00E07A2E">
        <w:rPr>
          <w:rStyle w:val="Zag11"/>
          <w:rFonts w:ascii="Times New Roman" w:eastAsia="@Arial Unicode MS" w:hAnsi="Times New Roman"/>
          <w:bCs/>
          <w:iCs/>
          <w:sz w:val="24"/>
          <w:szCs w:val="24"/>
        </w:rPr>
        <w:t>обратной связи</w:t>
      </w:r>
      <w:r w:rsidRPr="00E07A2E">
        <w:rPr>
          <w:rStyle w:val="Zag11"/>
          <w:rFonts w:ascii="Times New Roman" w:eastAsia="@Arial Unicode MS" w:hAnsi="Times New Roman"/>
          <w:sz w:val="24"/>
          <w:szCs w:val="24"/>
        </w:rPr>
        <w:t xml:space="preserve">, позволяющей </w:t>
      </w:r>
      <w:proofErr w:type="spellStart"/>
      <w:r w:rsidRPr="00E07A2E">
        <w:rPr>
          <w:rStyle w:val="Zag11"/>
          <w:rFonts w:ascii="Times New Roman" w:eastAsia="@Arial Unicode MS" w:hAnsi="Times New Roman"/>
          <w:sz w:val="24"/>
          <w:szCs w:val="24"/>
        </w:rPr>
        <w:t>осуществлять</w:t>
      </w:r>
      <w:r w:rsidRPr="00E07A2E">
        <w:rPr>
          <w:rStyle w:val="Zag11"/>
          <w:rFonts w:ascii="Times New Roman" w:eastAsia="@Arial Unicode MS" w:hAnsi="Times New Roman"/>
          <w:bCs/>
          <w:iCs/>
          <w:sz w:val="24"/>
          <w:szCs w:val="24"/>
        </w:rPr>
        <w:t>управление</w:t>
      </w:r>
      <w:proofErr w:type="spellEnd"/>
      <w:r w:rsidRPr="00E07A2E">
        <w:rPr>
          <w:rStyle w:val="Zag11"/>
          <w:rFonts w:ascii="Times New Roman" w:eastAsia="@Arial Unicode MS" w:hAnsi="Times New Roman"/>
          <w:bCs/>
          <w:iCs/>
          <w:sz w:val="24"/>
          <w:szCs w:val="24"/>
        </w:rPr>
        <w:t xml:space="preserve"> образовательным процессом</w:t>
      </w:r>
      <w:r w:rsidRPr="00E07A2E">
        <w:rPr>
          <w:rStyle w:val="Zag11"/>
          <w:rFonts w:ascii="Times New Roman" w:eastAsia="@Arial Unicode MS" w:hAnsi="Times New Roman"/>
          <w:sz w:val="24"/>
          <w:szCs w:val="24"/>
        </w:rPr>
        <w:t xml:space="preserve">. </w:t>
      </w:r>
    </w:p>
    <w:p w:rsidR="004377A9" w:rsidRPr="00E07A2E" w:rsidRDefault="004377A9" w:rsidP="00A57FF9">
      <w:pPr>
        <w:spacing w:after="0" w:line="240" w:lineRule="auto"/>
        <w:ind w:firstLine="709"/>
        <w:jc w:val="both"/>
        <w:rPr>
          <w:rStyle w:val="Zag11"/>
          <w:rFonts w:ascii="Times New Roman" w:eastAsia="@Arial Unicode MS" w:hAnsi="Times New Roman"/>
          <w:sz w:val="24"/>
          <w:szCs w:val="24"/>
        </w:rPr>
      </w:pPr>
      <w:r w:rsidRPr="00E07A2E">
        <w:rPr>
          <w:rStyle w:val="Zag11"/>
          <w:rFonts w:ascii="Times New Roman" w:eastAsia="@Arial Unicode MS" w:hAnsi="Times New Roman"/>
          <w:sz w:val="24"/>
          <w:szCs w:val="24"/>
        </w:rPr>
        <w:t xml:space="preserve">Основными </w:t>
      </w:r>
      <w:r w:rsidRPr="00E07A2E">
        <w:rPr>
          <w:rStyle w:val="Zag11"/>
          <w:rFonts w:ascii="Times New Roman" w:eastAsia="@Arial Unicode MS" w:hAnsi="Times New Roman"/>
          <w:b/>
          <w:sz w:val="24"/>
          <w:szCs w:val="24"/>
        </w:rPr>
        <w:t>направлениями и целями</w:t>
      </w:r>
      <w:r w:rsidRPr="00E07A2E">
        <w:rPr>
          <w:rStyle w:val="Zag11"/>
          <w:rFonts w:ascii="Times New Roman" w:eastAsia="@Arial Unicode MS" w:hAnsi="Times New Roman"/>
          <w:sz w:val="24"/>
          <w:szCs w:val="24"/>
        </w:rPr>
        <w:t xml:space="preserve"> оценочной деятельности являются оценка образовательных достижений обучающихся</w:t>
      </w:r>
      <w:r w:rsidRPr="00E07A2E">
        <w:rPr>
          <w:rFonts w:ascii="Times New Roman" w:hAnsi="Times New Roman"/>
          <w:sz w:val="24"/>
          <w:szCs w:val="24"/>
        </w:rPr>
        <w:t xml:space="preserve"> (итоговая оценка обучающихся, освоивших основную образовательную программу начального общего образования)</w:t>
      </w:r>
      <w:r w:rsidRPr="00E07A2E">
        <w:rPr>
          <w:rStyle w:val="Zag11"/>
          <w:rFonts w:ascii="Times New Roman" w:eastAsia="@Arial Unicode MS" w:hAnsi="Times New Roman"/>
          <w:sz w:val="24"/>
          <w:szCs w:val="24"/>
        </w:rPr>
        <w:t xml:space="preserve"> и оценка результатов деятельности ОУ и педагогических кадров.</w:t>
      </w:r>
    </w:p>
    <w:p w:rsidR="004377A9" w:rsidRPr="00E07A2E" w:rsidRDefault="004377A9" w:rsidP="00A57FF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 xml:space="preserve">       Основным объектом, содержательной и </w:t>
      </w:r>
      <w:proofErr w:type="spellStart"/>
      <w:r w:rsidRPr="00E07A2E">
        <w:rPr>
          <w:rStyle w:val="Zag11"/>
          <w:rFonts w:ascii="Times New Roman" w:eastAsia="@Arial Unicode MS" w:hAnsi="Times New Roman" w:cs="Times New Roman"/>
          <w:color w:val="auto"/>
          <w:sz w:val="24"/>
          <w:szCs w:val="24"/>
          <w:lang w:val="ru-RU"/>
        </w:rPr>
        <w:t>критериальной</w:t>
      </w:r>
      <w:proofErr w:type="spellEnd"/>
      <w:r w:rsidRPr="00E07A2E">
        <w:rPr>
          <w:rStyle w:val="Zag11"/>
          <w:rFonts w:ascii="Times New Roman" w:eastAsia="@Arial Unicode MS" w:hAnsi="Times New Roman" w:cs="Times New Roman"/>
          <w:color w:val="auto"/>
          <w:sz w:val="24"/>
          <w:szCs w:val="24"/>
          <w:lang w:val="ru-RU"/>
        </w:rPr>
        <w:t xml:space="preserve"> базой </w:t>
      </w:r>
      <w:r w:rsidRPr="00E07A2E">
        <w:rPr>
          <w:rStyle w:val="Zag11"/>
          <w:rFonts w:ascii="Times New Roman" w:eastAsia="@Arial Unicode MS" w:hAnsi="Times New Roman" w:cs="Times New Roman"/>
          <w:b/>
          <w:color w:val="auto"/>
          <w:sz w:val="24"/>
          <w:szCs w:val="24"/>
          <w:lang w:val="ru-RU"/>
        </w:rPr>
        <w:t>итоговой оценки</w:t>
      </w:r>
      <w:r w:rsidRPr="00E07A2E">
        <w:rPr>
          <w:rStyle w:val="Zag11"/>
          <w:rFonts w:ascii="Times New Roman" w:eastAsia="@Arial Unicode MS" w:hAnsi="Times New Roman" w:cs="Times New Roman"/>
          <w:color w:val="auto"/>
          <w:sz w:val="24"/>
          <w:szCs w:val="24"/>
          <w:lang w:val="ru-RU"/>
        </w:rPr>
        <w:t xml:space="preserve"> подготовки выпускников на </w:t>
      </w:r>
      <w:r w:rsidR="00823779" w:rsidRPr="00E07A2E">
        <w:rPr>
          <w:rStyle w:val="Zag11"/>
          <w:rFonts w:ascii="Times New Roman" w:eastAsia="@Arial Unicode MS" w:hAnsi="Times New Roman" w:cs="Times New Roman"/>
          <w:color w:val="auto"/>
          <w:sz w:val="24"/>
          <w:szCs w:val="24"/>
          <w:lang w:val="ru-RU"/>
        </w:rPr>
        <w:t xml:space="preserve">уровне </w:t>
      </w:r>
      <w:r w:rsidRPr="00E07A2E">
        <w:rPr>
          <w:rStyle w:val="Zag11"/>
          <w:rFonts w:ascii="Times New Roman" w:eastAsia="@Arial Unicode MS" w:hAnsi="Times New Roman" w:cs="Times New Roman"/>
          <w:color w:val="auto"/>
          <w:sz w:val="24"/>
          <w:szCs w:val="24"/>
          <w:lang w:val="ru-RU"/>
        </w:rPr>
        <w:t xml:space="preserve"> начального общего образования выступают планируемые результаты, составляющие содержание блока </w:t>
      </w:r>
      <w:r w:rsidRPr="00E07A2E">
        <w:rPr>
          <w:rStyle w:val="Zag11"/>
          <w:rFonts w:ascii="Times New Roman" w:eastAsia="@Arial Unicode MS" w:hAnsi="Times New Roman" w:cs="Times New Roman"/>
          <w:color w:val="auto"/>
          <w:sz w:val="24"/>
          <w:szCs w:val="24"/>
          <w:u w:val="single"/>
          <w:lang w:val="ru-RU"/>
        </w:rPr>
        <w:t>«</w:t>
      </w:r>
      <w:r w:rsidR="00A57FF9">
        <w:rPr>
          <w:rStyle w:val="Zag11"/>
          <w:rFonts w:ascii="Times New Roman" w:eastAsia="@Arial Unicode MS" w:hAnsi="Times New Roman" w:cs="Times New Roman"/>
          <w:color w:val="auto"/>
          <w:sz w:val="24"/>
          <w:szCs w:val="24"/>
          <w:u w:val="single"/>
          <w:lang w:val="ru-RU"/>
        </w:rPr>
        <w:t>Обучающийся</w:t>
      </w:r>
      <w:r w:rsidRPr="00E07A2E">
        <w:rPr>
          <w:rStyle w:val="Zag11"/>
          <w:rFonts w:ascii="Times New Roman" w:eastAsia="@Arial Unicode MS" w:hAnsi="Times New Roman" w:cs="Times New Roman"/>
          <w:color w:val="auto"/>
          <w:sz w:val="24"/>
          <w:szCs w:val="24"/>
          <w:u w:val="single"/>
          <w:lang w:val="ru-RU"/>
        </w:rPr>
        <w:t xml:space="preserve"> научится»</w:t>
      </w:r>
      <w:r w:rsidRPr="00E07A2E">
        <w:rPr>
          <w:rStyle w:val="Zag11"/>
          <w:rFonts w:ascii="Times New Roman" w:eastAsia="@Arial Unicode MS" w:hAnsi="Times New Roman" w:cs="Times New Roman"/>
          <w:color w:val="auto"/>
          <w:sz w:val="24"/>
          <w:szCs w:val="24"/>
          <w:lang w:val="ru-RU"/>
        </w:rPr>
        <w:t xml:space="preserve"> для каждой программы, предмета, курса.</w:t>
      </w:r>
    </w:p>
    <w:p w:rsidR="004377A9" w:rsidRPr="00E07A2E" w:rsidRDefault="004377A9" w:rsidP="00A57FF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07A2E">
        <w:rPr>
          <w:rStyle w:val="Zag11"/>
          <w:rFonts w:ascii="Times New Roman" w:eastAsia="@Arial Unicode MS" w:hAnsi="Times New Roman" w:cs="Times New Roman"/>
          <w:color w:val="auto"/>
          <w:sz w:val="24"/>
          <w:szCs w:val="24"/>
          <w:lang w:val="ru-RU"/>
        </w:rPr>
        <w:t xml:space="preserve">При оценке результатов деятельности ОУ и работников образования- выступают планируемые результаты освоения основной образовательной программы, составляющие содержание блоков </w:t>
      </w:r>
      <w:r w:rsidRPr="00E07A2E">
        <w:rPr>
          <w:rStyle w:val="Zag11"/>
          <w:rFonts w:ascii="Times New Roman" w:eastAsia="@Arial Unicode MS" w:hAnsi="Times New Roman" w:cs="Times New Roman"/>
          <w:color w:val="auto"/>
          <w:sz w:val="24"/>
          <w:szCs w:val="24"/>
          <w:u w:val="single"/>
          <w:lang w:val="ru-RU"/>
        </w:rPr>
        <w:t>«</w:t>
      </w:r>
      <w:r w:rsidR="00A57FF9">
        <w:rPr>
          <w:rStyle w:val="Zag11"/>
          <w:rFonts w:ascii="Times New Roman" w:eastAsia="@Arial Unicode MS" w:hAnsi="Times New Roman" w:cs="Times New Roman"/>
          <w:color w:val="auto"/>
          <w:sz w:val="24"/>
          <w:szCs w:val="24"/>
          <w:u w:val="single"/>
          <w:lang w:val="ru-RU"/>
        </w:rPr>
        <w:t>Обучающийся</w:t>
      </w:r>
      <w:r w:rsidRPr="00E07A2E">
        <w:rPr>
          <w:rStyle w:val="Zag11"/>
          <w:rFonts w:ascii="Times New Roman" w:eastAsia="@Arial Unicode MS" w:hAnsi="Times New Roman" w:cs="Times New Roman"/>
          <w:color w:val="auto"/>
          <w:sz w:val="24"/>
          <w:szCs w:val="24"/>
          <w:u w:val="single"/>
          <w:lang w:val="ru-RU"/>
        </w:rPr>
        <w:t xml:space="preserve"> научится»</w:t>
      </w:r>
      <w:r w:rsidRPr="00E07A2E">
        <w:rPr>
          <w:rStyle w:val="Zag11"/>
          <w:rFonts w:ascii="Times New Roman" w:eastAsia="@Arial Unicode MS" w:hAnsi="Times New Roman" w:cs="Times New Roman"/>
          <w:color w:val="auto"/>
          <w:sz w:val="24"/>
          <w:szCs w:val="24"/>
          <w:lang w:val="ru-RU"/>
        </w:rPr>
        <w:t xml:space="preserve"> и </w:t>
      </w:r>
      <w:r w:rsidRPr="00E07A2E">
        <w:rPr>
          <w:rStyle w:val="Zag11"/>
          <w:rFonts w:ascii="Times New Roman" w:eastAsia="@Arial Unicode MS" w:hAnsi="Times New Roman" w:cs="Times New Roman"/>
          <w:color w:val="auto"/>
          <w:sz w:val="24"/>
          <w:szCs w:val="24"/>
          <w:u w:val="single"/>
          <w:lang w:val="ru-RU"/>
        </w:rPr>
        <w:t>«</w:t>
      </w:r>
      <w:r w:rsidR="00A57FF9">
        <w:rPr>
          <w:rStyle w:val="Zag11"/>
          <w:rFonts w:ascii="Times New Roman" w:eastAsia="@Arial Unicode MS" w:hAnsi="Times New Roman" w:cs="Times New Roman"/>
          <w:color w:val="auto"/>
          <w:sz w:val="24"/>
          <w:szCs w:val="24"/>
          <w:u w:val="single"/>
          <w:lang w:val="ru-RU"/>
        </w:rPr>
        <w:t>Обучающийся</w:t>
      </w:r>
      <w:r w:rsidRPr="00E07A2E">
        <w:rPr>
          <w:rStyle w:val="Zag11"/>
          <w:rFonts w:ascii="Times New Roman" w:eastAsia="@Arial Unicode MS" w:hAnsi="Times New Roman" w:cs="Times New Roman"/>
          <w:color w:val="auto"/>
          <w:sz w:val="24"/>
          <w:szCs w:val="24"/>
          <w:u w:val="single"/>
          <w:lang w:val="ru-RU"/>
        </w:rPr>
        <w:t xml:space="preserve"> получит возможность научиться»</w:t>
      </w:r>
      <w:r w:rsidRPr="00E07A2E">
        <w:rPr>
          <w:rStyle w:val="Zag11"/>
          <w:rFonts w:ascii="Times New Roman" w:eastAsia="@Arial Unicode MS" w:hAnsi="Times New Roman" w:cs="Times New Roman"/>
          <w:color w:val="auto"/>
          <w:sz w:val="24"/>
          <w:szCs w:val="24"/>
          <w:lang w:val="ru-RU"/>
        </w:rPr>
        <w:t xml:space="preserve"> для каждой учебной программы.</w:t>
      </w:r>
    </w:p>
    <w:p w:rsidR="004377A9" w:rsidRPr="00E07A2E" w:rsidRDefault="004377A9" w:rsidP="00A57FF9">
      <w:pPr>
        <w:tabs>
          <w:tab w:val="left" w:pos="-90"/>
        </w:tabs>
        <w:spacing w:after="0" w:line="240" w:lineRule="auto"/>
        <w:ind w:firstLine="709"/>
        <w:jc w:val="both"/>
        <w:rPr>
          <w:rFonts w:ascii="Times New Roman" w:hAnsi="Times New Roman"/>
          <w:b/>
          <w:sz w:val="24"/>
          <w:szCs w:val="24"/>
        </w:rPr>
      </w:pPr>
      <w:r w:rsidRPr="00E07A2E">
        <w:rPr>
          <w:rFonts w:ascii="Times New Roman" w:hAnsi="Times New Roman"/>
          <w:b/>
          <w:sz w:val="24"/>
          <w:szCs w:val="24"/>
        </w:rPr>
        <w:t>Особенности системы оценки:</w:t>
      </w:r>
    </w:p>
    <w:p w:rsidR="004377A9" w:rsidRPr="00E07A2E" w:rsidRDefault="004377A9" w:rsidP="00A57FF9">
      <w:pPr>
        <w:suppressAutoHyphens/>
        <w:autoSpaceDE w:val="0"/>
        <w:snapToGrid w:val="0"/>
        <w:spacing w:after="0" w:line="240" w:lineRule="auto"/>
        <w:ind w:firstLine="709"/>
        <w:jc w:val="both"/>
        <w:rPr>
          <w:rFonts w:ascii="Times New Roman" w:hAnsi="Times New Roman"/>
          <w:b/>
          <w:sz w:val="24"/>
          <w:szCs w:val="24"/>
        </w:rPr>
      </w:pPr>
      <w:r w:rsidRPr="00E07A2E">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E07A2E">
        <w:rPr>
          <w:rFonts w:ascii="Times New Roman" w:hAnsi="Times New Roman"/>
          <w:sz w:val="24"/>
          <w:szCs w:val="24"/>
        </w:rPr>
        <w:t>метапредметных</w:t>
      </w:r>
      <w:proofErr w:type="spellEnd"/>
      <w:r w:rsidRPr="00E07A2E">
        <w:rPr>
          <w:rFonts w:ascii="Times New Roman" w:hAnsi="Times New Roman"/>
          <w:sz w:val="24"/>
          <w:szCs w:val="24"/>
        </w:rPr>
        <w:t xml:space="preserve"> и личностных результатов общего образования);</w:t>
      </w:r>
    </w:p>
    <w:p w:rsidR="004377A9" w:rsidRPr="00E07A2E" w:rsidRDefault="004377A9" w:rsidP="00A57FF9">
      <w:pPr>
        <w:suppressAutoHyphens/>
        <w:autoSpaceDE w:val="0"/>
        <w:snapToGrid w:val="0"/>
        <w:spacing w:after="0" w:line="240" w:lineRule="auto"/>
        <w:ind w:firstLine="709"/>
        <w:jc w:val="both"/>
        <w:rPr>
          <w:rFonts w:ascii="Times New Roman" w:hAnsi="Times New Roman"/>
          <w:b/>
          <w:sz w:val="24"/>
          <w:szCs w:val="24"/>
        </w:rPr>
      </w:pPr>
      <w:r w:rsidRPr="00E07A2E">
        <w:rPr>
          <w:rFonts w:ascii="Times New Roman" w:hAnsi="Times New Roman"/>
          <w:sz w:val="24"/>
          <w:szCs w:val="24"/>
        </w:rPr>
        <w:t xml:space="preserve">-сочетание внешней и внутренней оценки как механизма обеспечения качества образования; </w:t>
      </w:r>
    </w:p>
    <w:p w:rsidR="004377A9" w:rsidRPr="00E07A2E" w:rsidRDefault="004377A9" w:rsidP="00A57FF9">
      <w:pPr>
        <w:suppressAutoHyphens/>
        <w:autoSpaceDE w:val="0"/>
        <w:snapToGrid w:val="0"/>
        <w:spacing w:after="0" w:line="240" w:lineRule="auto"/>
        <w:ind w:firstLine="709"/>
        <w:jc w:val="both"/>
        <w:rPr>
          <w:rFonts w:ascii="Times New Roman" w:hAnsi="Times New Roman"/>
          <w:sz w:val="24"/>
          <w:szCs w:val="24"/>
        </w:rPr>
      </w:pPr>
      <w:r w:rsidRPr="00E07A2E">
        <w:rPr>
          <w:rFonts w:ascii="Times New Roman" w:hAnsi="Times New Roman"/>
          <w:i/>
          <w:sz w:val="24"/>
          <w:szCs w:val="24"/>
        </w:rPr>
        <w:t>Внутренняя оценка</w:t>
      </w:r>
      <w:r w:rsidRPr="00E07A2E">
        <w:rPr>
          <w:rFonts w:ascii="Times New Roman" w:hAnsi="Times New Roman"/>
          <w:sz w:val="24"/>
          <w:szCs w:val="24"/>
        </w:rPr>
        <w:t xml:space="preserve"> — это оценка, выражаемая в текущих отметках учителей; в результатах самооценки учащихся; в результатах наблюдений, </w:t>
      </w:r>
      <w:r w:rsidR="00051F1A" w:rsidRPr="00E07A2E">
        <w:rPr>
          <w:rFonts w:ascii="Times New Roman" w:hAnsi="Times New Roman"/>
          <w:sz w:val="24"/>
          <w:szCs w:val="24"/>
        </w:rPr>
        <w:t>про- водящихся</w:t>
      </w:r>
      <w:r w:rsidRPr="00E07A2E">
        <w:rPr>
          <w:rFonts w:ascii="Times New Roman" w:hAnsi="Times New Roman"/>
          <w:sz w:val="24"/>
          <w:szCs w:val="24"/>
        </w:rPr>
        <w:t xml:space="preserve"> учителями и педагогом-психологом; в промежуточных и итоговой оценках учащихся и в решении педагогического совета о переводе обучающегося  в следующий класс или на следующ</w:t>
      </w:r>
      <w:r w:rsidR="00051F1A" w:rsidRPr="00E07A2E">
        <w:rPr>
          <w:rFonts w:ascii="Times New Roman" w:hAnsi="Times New Roman"/>
          <w:sz w:val="24"/>
          <w:szCs w:val="24"/>
        </w:rPr>
        <w:t>ий</w:t>
      </w:r>
      <w:r w:rsidR="00A57FF9">
        <w:rPr>
          <w:rFonts w:ascii="Times New Roman" w:hAnsi="Times New Roman"/>
          <w:sz w:val="24"/>
          <w:szCs w:val="24"/>
        </w:rPr>
        <w:t xml:space="preserve"> </w:t>
      </w:r>
      <w:r w:rsidR="00051F1A" w:rsidRPr="00E07A2E">
        <w:rPr>
          <w:rFonts w:ascii="Times New Roman" w:hAnsi="Times New Roman"/>
          <w:sz w:val="24"/>
          <w:szCs w:val="24"/>
        </w:rPr>
        <w:t>уровень</w:t>
      </w:r>
      <w:r w:rsidRPr="00E07A2E">
        <w:rPr>
          <w:rFonts w:ascii="Times New Roman" w:hAnsi="Times New Roman"/>
          <w:sz w:val="24"/>
          <w:szCs w:val="24"/>
        </w:rPr>
        <w:t xml:space="preserve"> обучения.</w:t>
      </w:r>
    </w:p>
    <w:p w:rsidR="004377A9" w:rsidRPr="00E07A2E" w:rsidRDefault="004377A9" w:rsidP="00A57FF9">
      <w:pPr>
        <w:autoSpaceDE w:val="0"/>
        <w:autoSpaceDN w:val="0"/>
        <w:adjustRightInd w:val="0"/>
        <w:spacing w:after="0" w:line="240" w:lineRule="auto"/>
        <w:ind w:firstLine="709"/>
        <w:rPr>
          <w:rFonts w:ascii="Times New Roman" w:hAnsi="Times New Roman"/>
          <w:sz w:val="24"/>
          <w:szCs w:val="24"/>
        </w:rPr>
      </w:pPr>
      <w:r w:rsidRPr="00E07A2E">
        <w:rPr>
          <w:rFonts w:ascii="Times New Roman" w:hAnsi="Times New Roman"/>
          <w:i/>
          <w:sz w:val="24"/>
          <w:szCs w:val="24"/>
        </w:rPr>
        <w:t>Внешняя оценка</w:t>
      </w:r>
      <w:r w:rsidRPr="00E07A2E">
        <w:rPr>
          <w:rFonts w:ascii="Times New Roman" w:hAnsi="Times New Roman"/>
          <w:sz w:val="24"/>
          <w:szCs w:val="24"/>
        </w:rPr>
        <w:t xml:space="preserve"> — оценка, которая проводится внешними по отношению к школе службами, уполномоченными </w:t>
      </w:r>
    </w:p>
    <w:p w:rsidR="004377A9" w:rsidRPr="00E07A2E" w:rsidRDefault="004377A9" w:rsidP="00A57FF9">
      <w:pPr>
        <w:tabs>
          <w:tab w:val="left" w:pos="-105"/>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E07A2E">
        <w:rPr>
          <w:rFonts w:ascii="Times New Roman" w:hAnsi="Times New Roman"/>
          <w:sz w:val="24"/>
          <w:szCs w:val="24"/>
        </w:rPr>
        <w:t>критериальной</w:t>
      </w:r>
      <w:proofErr w:type="spellEnd"/>
      <w:r w:rsidRPr="00E07A2E">
        <w:rPr>
          <w:rFonts w:ascii="Times New Roman" w:hAnsi="Times New Roman"/>
          <w:sz w:val="24"/>
          <w:szCs w:val="24"/>
        </w:rPr>
        <w:t xml:space="preserve"> базы оценки;</w:t>
      </w:r>
    </w:p>
    <w:p w:rsidR="004377A9" w:rsidRPr="00E07A2E" w:rsidRDefault="004377A9"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-оценка успешности освоения содержания отдельных учебных предметов на основе </w:t>
      </w:r>
      <w:proofErr w:type="spellStart"/>
      <w:r w:rsidRPr="00E07A2E">
        <w:rPr>
          <w:rFonts w:ascii="Times New Roman" w:hAnsi="Times New Roman"/>
          <w:sz w:val="24"/>
          <w:szCs w:val="24"/>
        </w:rPr>
        <w:t>системно-деятельностного</w:t>
      </w:r>
      <w:proofErr w:type="spellEnd"/>
      <w:r w:rsidRPr="00E07A2E">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4377A9" w:rsidRPr="00E07A2E" w:rsidRDefault="004377A9"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-использование накопительной системы оценивания (портфель достижений), характеризующей динамику индивидуальных образовательных достижений;</w:t>
      </w:r>
    </w:p>
    <w:p w:rsidR="004377A9" w:rsidRPr="00E07A2E" w:rsidRDefault="002D1484"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w:t>
      </w:r>
      <w:r w:rsidR="004377A9" w:rsidRPr="00E07A2E">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004377A9" w:rsidRPr="00E07A2E">
        <w:rPr>
          <w:rFonts w:ascii="Times New Roman" w:hAnsi="Times New Roman"/>
          <w:sz w:val="24"/>
          <w:szCs w:val="24"/>
        </w:rPr>
        <w:t>неперсонифицированных</w:t>
      </w:r>
      <w:proofErr w:type="spellEnd"/>
      <w:r w:rsidR="004377A9" w:rsidRPr="00E07A2E">
        <w:rPr>
          <w:rFonts w:ascii="Times New Roman" w:hAnsi="Times New Roman"/>
          <w:sz w:val="24"/>
          <w:szCs w:val="24"/>
        </w:rPr>
        <w:t xml:space="preserve"> процедур оценки состояния и тенденций развития системы образования; </w:t>
      </w:r>
    </w:p>
    <w:p w:rsidR="004377A9" w:rsidRPr="00E07A2E" w:rsidRDefault="004377A9"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-уровневый подход к разработке планируемых результатов, инструментария и представлению их; </w:t>
      </w:r>
    </w:p>
    <w:p w:rsidR="004377A9" w:rsidRPr="00E07A2E" w:rsidRDefault="004377A9" w:rsidP="00A57FF9">
      <w:pPr>
        <w:spacing w:after="0" w:line="240" w:lineRule="auto"/>
        <w:ind w:firstLine="709"/>
        <w:jc w:val="both"/>
        <w:rPr>
          <w:rFonts w:ascii="Times New Roman" w:hAnsi="Times New Roman"/>
          <w:sz w:val="24"/>
          <w:szCs w:val="24"/>
        </w:rPr>
      </w:pPr>
      <w:r w:rsidRPr="00E07A2E">
        <w:rPr>
          <w:rFonts w:ascii="Times New Roman" w:hAnsi="Times New Roman"/>
          <w:sz w:val="24"/>
          <w:szCs w:val="24"/>
        </w:rPr>
        <w:t>-использование при оценке наряду со стандартизированными письменными или устными работами  таких форм и методов, как проекты, практические работы, творческие работы, самоанализ, самооценка, наблюдения и др.;</w:t>
      </w:r>
    </w:p>
    <w:p w:rsidR="004377A9" w:rsidRPr="00E07A2E" w:rsidRDefault="004377A9" w:rsidP="00A57FF9">
      <w:pPr>
        <w:spacing w:after="0" w:line="240" w:lineRule="auto"/>
        <w:ind w:firstLine="709"/>
        <w:rPr>
          <w:rFonts w:ascii="Times New Roman" w:hAnsi="Times New Roman"/>
          <w:sz w:val="24"/>
          <w:szCs w:val="24"/>
        </w:rPr>
      </w:pPr>
      <w:r w:rsidRPr="00E07A2E">
        <w:rPr>
          <w:rFonts w:ascii="Times New Roman" w:hAnsi="Times New Roman"/>
          <w:sz w:val="24"/>
          <w:szCs w:val="24"/>
        </w:rPr>
        <w:t>-оценка динамики образовательных достижений обучающихся;</w:t>
      </w:r>
    </w:p>
    <w:p w:rsidR="00271BDB" w:rsidRPr="00E07A2E" w:rsidRDefault="004377A9" w:rsidP="00A57FF9">
      <w:pPr>
        <w:spacing w:after="0" w:line="240" w:lineRule="auto"/>
        <w:ind w:firstLine="709"/>
        <w:jc w:val="both"/>
        <w:rPr>
          <w:rFonts w:ascii="Times New Roman" w:hAnsi="Times New Roman"/>
          <w:b/>
          <w:sz w:val="24"/>
          <w:szCs w:val="24"/>
        </w:rPr>
      </w:pPr>
      <w:r w:rsidRPr="00E07A2E">
        <w:rPr>
          <w:rFonts w:ascii="Times New Roman" w:hAnsi="Times New Roman"/>
          <w:sz w:val="24"/>
          <w:szCs w:val="24"/>
        </w:rPr>
        <w:t>Со второго класса оценивание осуществляется по признакам уровней успешности, с использованием балльной шкалы</w:t>
      </w:r>
      <w:r w:rsidRPr="00E07A2E">
        <w:rPr>
          <w:rFonts w:ascii="Times New Roman" w:hAnsi="Times New Roman"/>
          <w:sz w:val="24"/>
          <w:szCs w:val="24"/>
          <w:lang w:eastAsia="ar-SA"/>
        </w:rPr>
        <w:t xml:space="preserve"> (согласно Методического письма МО РФ «</w:t>
      </w:r>
      <w:r w:rsidRPr="00E07A2E">
        <w:rPr>
          <w:rFonts w:ascii="Times New Roman" w:hAnsi="Times New Roman"/>
          <w:bCs/>
          <w:sz w:val="24"/>
          <w:szCs w:val="24"/>
          <w:lang w:eastAsia="ar-SA"/>
        </w:rPr>
        <w:t>Контроль и оценка результатов обучения в начальной школе</w:t>
      </w:r>
      <w:r w:rsidRPr="00E07A2E">
        <w:rPr>
          <w:rFonts w:ascii="Times New Roman" w:eastAsia="Arial Unicode MS" w:hAnsi="Times New Roman"/>
          <w:bCs/>
          <w:sz w:val="24"/>
          <w:szCs w:val="24"/>
          <w:lang w:eastAsia="ar-SA"/>
        </w:rPr>
        <w:t>»</w:t>
      </w:r>
      <w:r w:rsidR="00804B29" w:rsidRPr="00E07A2E">
        <w:rPr>
          <w:rFonts w:ascii="Times New Roman" w:eastAsia="Arial Unicode MS" w:hAnsi="Times New Roman"/>
          <w:bCs/>
          <w:sz w:val="24"/>
          <w:szCs w:val="24"/>
          <w:lang w:eastAsia="ar-SA"/>
        </w:rPr>
        <w:t>от 19.11. 1998 года N 1561/14-15</w:t>
      </w:r>
      <w:r w:rsidRPr="00E07A2E">
        <w:rPr>
          <w:rFonts w:ascii="Times New Roman" w:hAnsi="Times New Roman"/>
          <w:sz w:val="24"/>
          <w:szCs w:val="24"/>
          <w:lang w:eastAsia="ar-SA"/>
        </w:rPr>
        <w:t>).</w:t>
      </w:r>
    </w:p>
    <w:p w:rsidR="00EA63A1" w:rsidRPr="00E07A2E" w:rsidRDefault="00EA63A1" w:rsidP="00A57FF9">
      <w:pPr>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lastRenderedPageBreak/>
        <w:t>«5» - высокий уровень – отсутствие ошибок, как по текущему, так и по предыдущему учебному материалу; не более одного недочета; логичность и полнота изложения.</w:t>
      </w:r>
    </w:p>
    <w:p w:rsidR="00EA63A1" w:rsidRPr="00E07A2E" w:rsidRDefault="00EA63A1" w:rsidP="00A57FF9">
      <w:pPr>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t>«4» - средний уровень –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A63A1" w:rsidRPr="00E07A2E" w:rsidRDefault="00EA63A1" w:rsidP="00A57FF9">
      <w:pPr>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t>«3» - ниже среднего уровня – наличие не более 4-6 ошибок или 10 недочетов по текущему материалу; не более 3-5 ошибок или не более 8 недочетов по пройденному материалу; отдельные нарушения логики изложения материала; неполнота раскрытия вопроса.</w:t>
      </w:r>
    </w:p>
    <w:p w:rsidR="00A57FF9" w:rsidRDefault="00EA63A1" w:rsidP="00A57FF9">
      <w:pPr>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t xml:space="preserve">«2» - низкий уровень – наличие более 6 ошибок или 10 недочетов по текущему материалу; более 5 ошибок или 8 недочетов по пройденному материалу, нарушение логики, неполнота, </w:t>
      </w:r>
      <w:proofErr w:type="spellStart"/>
      <w:r w:rsidRPr="00E07A2E">
        <w:rPr>
          <w:rFonts w:ascii="Times New Roman" w:hAnsi="Times New Roman"/>
          <w:sz w:val="24"/>
          <w:szCs w:val="24"/>
          <w:lang w:eastAsia="ar-SA"/>
        </w:rPr>
        <w:t>нераскрытость</w:t>
      </w:r>
      <w:proofErr w:type="spellEnd"/>
      <w:r w:rsidRPr="00E07A2E">
        <w:rPr>
          <w:rFonts w:ascii="Times New Roman" w:hAnsi="Times New Roman"/>
          <w:sz w:val="24"/>
          <w:szCs w:val="24"/>
          <w:lang w:eastAsia="ar-SA"/>
        </w:rPr>
        <w:t xml:space="preserve"> обсуждаемого вопроса; отсутствие аргументации либо ошибочность ее основных положений.</w:t>
      </w:r>
    </w:p>
    <w:p w:rsidR="00EA63A1" w:rsidRPr="00A57FF9" w:rsidRDefault="00EA63A1" w:rsidP="00A57FF9">
      <w:pPr>
        <w:spacing w:after="0" w:line="240" w:lineRule="auto"/>
        <w:ind w:firstLine="709"/>
        <w:jc w:val="both"/>
        <w:rPr>
          <w:rFonts w:ascii="Times New Roman" w:hAnsi="Times New Roman"/>
          <w:sz w:val="24"/>
          <w:szCs w:val="24"/>
          <w:lang w:eastAsia="ar-SA"/>
        </w:rPr>
      </w:pPr>
      <w:r w:rsidRPr="00E07A2E">
        <w:rPr>
          <w:rFonts w:ascii="Times New Roman" w:hAnsi="Times New Roman"/>
          <w:b/>
          <w:i/>
          <w:sz w:val="24"/>
          <w:szCs w:val="24"/>
          <w:lang w:eastAsia="ar-SA"/>
        </w:rPr>
        <w:t>Критерии оценивания конкретных видов контроля размещены в приложении к рабочим программам по предметам.</w:t>
      </w:r>
    </w:p>
    <w:p w:rsidR="004377A9" w:rsidRPr="00E07A2E" w:rsidRDefault="00271BDB" w:rsidP="00310D40">
      <w:pPr>
        <w:spacing w:after="0" w:line="240" w:lineRule="auto"/>
        <w:jc w:val="center"/>
        <w:rPr>
          <w:rFonts w:ascii="Times New Roman" w:hAnsi="Times New Roman"/>
          <w:sz w:val="24"/>
          <w:szCs w:val="24"/>
        </w:rPr>
      </w:pPr>
      <w:r w:rsidRPr="00E07A2E">
        <w:rPr>
          <w:rFonts w:ascii="Times New Roman" w:hAnsi="Times New Roman"/>
          <w:b/>
          <w:sz w:val="24"/>
          <w:szCs w:val="24"/>
        </w:rPr>
        <w:t>«Оценка результата и отметка»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5640"/>
      </w:tblGrid>
      <w:tr w:rsidR="00B406AD" w:rsidRPr="00E07A2E" w:rsidTr="004D2B76">
        <w:trPr>
          <w:trHeight w:val="2682"/>
        </w:trPr>
        <w:tc>
          <w:tcPr>
            <w:tcW w:w="4850" w:type="dxa"/>
          </w:tcPr>
          <w:p w:rsidR="00B406AD" w:rsidRPr="00E07A2E" w:rsidRDefault="00B406AD"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t>Оценка −</w:t>
            </w:r>
          </w:p>
          <w:p w:rsidR="00B406AD" w:rsidRPr="00E07A2E" w:rsidRDefault="00B406AD" w:rsidP="00310D40">
            <w:pPr>
              <w:spacing w:after="0" w:line="240" w:lineRule="auto"/>
              <w:jc w:val="both"/>
              <w:rPr>
                <w:rFonts w:ascii="Times New Roman" w:hAnsi="Times New Roman"/>
                <w:b/>
                <w:i/>
                <w:sz w:val="24"/>
                <w:szCs w:val="24"/>
              </w:rPr>
            </w:pPr>
            <w:r w:rsidRPr="00E07A2E">
              <w:rPr>
                <w:rFonts w:ascii="Times New Roman" w:hAnsi="Times New Roman"/>
                <w:sz w:val="24"/>
                <w:szCs w:val="24"/>
              </w:rPr>
              <w:t>это словесная характеристика результатов действий («молодец», «оригинально», «а вот здесь неточно, потому что…»)</w:t>
            </w:r>
          </w:p>
          <w:p w:rsidR="00B406AD" w:rsidRPr="00E07A2E" w:rsidRDefault="00B406AD"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Оценивать можно </w:t>
            </w:r>
            <w:r w:rsidRPr="00E07A2E">
              <w:rPr>
                <w:rFonts w:ascii="Times New Roman" w:hAnsi="Times New Roman"/>
                <w:i/>
                <w:sz w:val="24"/>
                <w:szCs w:val="24"/>
              </w:rPr>
              <w:t>любое действие</w:t>
            </w:r>
            <w:r w:rsidRPr="00E07A2E">
              <w:rPr>
                <w:rFonts w:ascii="Times New Roman" w:hAnsi="Times New Roman"/>
                <w:sz w:val="24"/>
                <w:szCs w:val="24"/>
              </w:rPr>
              <w:t xml:space="preserve"> ученика (особенно успешное): удачную мысль в диалоге, односложный ответ на репродуктивный вопрос и т.д.</w:t>
            </w:r>
          </w:p>
        </w:tc>
        <w:tc>
          <w:tcPr>
            <w:tcW w:w="5640" w:type="dxa"/>
          </w:tcPr>
          <w:p w:rsidR="00B406AD" w:rsidRPr="00E07A2E" w:rsidRDefault="00B406AD"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t>Отметка −</w:t>
            </w:r>
          </w:p>
          <w:p w:rsidR="00B406AD" w:rsidRPr="00E07A2E" w:rsidRDefault="00B406AD" w:rsidP="00310D40">
            <w:pPr>
              <w:spacing w:after="0" w:line="240" w:lineRule="auto"/>
              <w:jc w:val="both"/>
              <w:rPr>
                <w:rFonts w:ascii="Times New Roman" w:hAnsi="Times New Roman"/>
                <w:b/>
                <w:i/>
                <w:sz w:val="24"/>
                <w:szCs w:val="24"/>
              </w:rPr>
            </w:pPr>
            <w:r w:rsidRPr="00E07A2E">
              <w:rPr>
                <w:rFonts w:ascii="Times New Roman" w:hAnsi="Times New Roman"/>
                <w:sz w:val="24"/>
                <w:szCs w:val="24"/>
              </w:rPr>
              <w:t>это фиксация результата оценивания в виде знака из принятой системы (цифровой балл в любой шкале, любые другие цветовые, знаковые шкалы)</w:t>
            </w:r>
          </w:p>
          <w:p w:rsidR="00B406AD" w:rsidRPr="00E07A2E" w:rsidRDefault="00B406AD"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Отметка ставится только </w:t>
            </w:r>
            <w:r w:rsidRPr="00E07A2E">
              <w:rPr>
                <w:rFonts w:ascii="Times New Roman" w:hAnsi="Times New Roman"/>
                <w:i/>
                <w:sz w:val="24"/>
                <w:szCs w:val="24"/>
              </w:rPr>
              <w:t xml:space="preserve">за </w:t>
            </w:r>
            <w:proofErr w:type="spellStart"/>
            <w:r w:rsidRPr="00E07A2E">
              <w:rPr>
                <w:rFonts w:ascii="Times New Roman" w:hAnsi="Times New Roman"/>
                <w:i/>
                <w:sz w:val="24"/>
                <w:szCs w:val="24"/>
              </w:rPr>
              <w:t>решениепродуктивной</w:t>
            </w:r>
            <w:proofErr w:type="spellEnd"/>
            <w:r w:rsidRPr="00E07A2E">
              <w:rPr>
                <w:rFonts w:ascii="Times New Roman" w:hAnsi="Times New Roman"/>
                <w:i/>
                <w:sz w:val="24"/>
                <w:szCs w:val="24"/>
              </w:rPr>
              <w:t xml:space="preserve"> учебной задачи</w:t>
            </w:r>
            <w:r w:rsidRPr="00E07A2E">
              <w:rPr>
                <w:rFonts w:ascii="Times New Roman" w:hAnsi="Times New Roman"/>
                <w:sz w:val="24"/>
                <w:szCs w:val="24"/>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B406AD" w:rsidRPr="00E07A2E" w:rsidRDefault="00B406AD" w:rsidP="00310D40">
            <w:pPr>
              <w:spacing w:after="0" w:line="240" w:lineRule="auto"/>
              <w:jc w:val="both"/>
              <w:rPr>
                <w:rFonts w:ascii="Times New Roman" w:hAnsi="Times New Roman"/>
                <w:b/>
                <w:i/>
                <w:sz w:val="24"/>
                <w:szCs w:val="24"/>
              </w:rPr>
            </w:pPr>
          </w:p>
        </w:tc>
      </w:tr>
    </w:tbl>
    <w:p w:rsidR="0033043D" w:rsidRDefault="0033043D" w:rsidP="00310D40">
      <w:pPr>
        <w:pStyle w:val="ad"/>
        <w:spacing w:after="0"/>
        <w:jc w:val="both"/>
      </w:pPr>
    </w:p>
    <w:p w:rsidR="004377A9" w:rsidRPr="00E07A2E" w:rsidRDefault="004377A9" w:rsidP="00310D40">
      <w:pPr>
        <w:pStyle w:val="ad"/>
        <w:spacing w:after="0"/>
        <w:jc w:val="both"/>
      </w:pPr>
      <w:r w:rsidRPr="00E07A2E">
        <w:t>В текущей оценочной деятельности  результаты, продемонстрированные обучающимися, соотносятся с оценками:</w:t>
      </w:r>
    </w:p>
    <w:p w:rsidR="004377A9" w:rsidRPr="00E07A2E" w:rsidRDefault="004377A9" w:rsidP="00310D40">
      <w:pPr>
        <w:pStyle w:val="afff3"/>
        <w:spacing w:line="240" w:lineRule="auto"/>
        <w:ind w:firstLine="0"/>
        <w:rPr>
          <w:color w:val="auto"/>
          <w:sz w:val="24"/>
          <w:szCs w:val="24"/>
        </w:rPr>
      </w:pPr>
      <w:r w:rsidRPr="00E07A2E">
        <w:rPr>
          <w:color w:val="auto"/>
          <w:sz w:val="24"/>
          <w:szCs w:val="24"/>
        </w:rPr>
        <w:t>•  «удовлетворительно», «неудовлетворительно» — оценками, свидетельствующими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377A9" w:rsidRPr="00E07A2E" w:rsidRDefault="004377A9" w:rsidP="00310D40">
      <w:pPr>
        <w:pStyle w:val="afff3"/>
        <w:spacing w:line="240" w:lineRule="auto"/>
        <w:ind w:firstLine="0"/>
        <w:rPr>
          <w:color w:val="auto"/>
          <w:sz w:val="24"/>
          <w:szCs w:val="24"/>
        </w:rPr>
      </w:pPr>
      <w:r w:rsidRPr="00E07A2E">
        <w:rPr>
          <w:color w:val="auto"/>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3340D" w:rsidRPr="00E07A2E" w:rsidRDefault="004377A9" w:rsidP="00310D40">
      <w:pPr>
        <w:autoSpaceDE w:val="0"/>
        <w:autoSpaceDN w:val="0"/>
        <w:adjustRightInd w:val="0"/>
        <w:spacing w:after="0" w:line="240" w:lineRule="auto"/>
        <w:jc w:val="both"/>
        <w:rPr>
          <w:rFonts w:ascii="Times New Roman" w:hAnsi="Times New Roman"/>
          <w:bCs/>
          <w:sz w:val="24"/>
          <w:szCs w:val="24"/>
        </w:rPr>
      </w:pPr>
      <w:r w:rsidRPr="00E07A2E">
        <w:rPr>
          <w:rFonts w:ascii="Times New Roman" w:hAnsi="Times New Roman"/>
          <w:sz w:val="24"/>
          <w:szCs w:val="24"/>
        </w:rPr>
        <w:t xml:space="preserve">   Основное </w:t>
      </w:r>
      <w:r w:rsidRPr="00E07A2E">
        <w:rPr>
          <w:rFonts w:ascii="Times New Roman" w:hAnsi="Times New Roman"/>
          <w:bCs/>
          <w:sz w:val="24"/>
          <w:szCs w:val="24"/>
        </w:rPr>
        <w:t xml:space="preserve">содержание оценки личностных, </w:t>
      </w:r>
      <w:proofErr w:type="spellStart"/>
      <w:r w:rsidRPr="00E07A2E">
        <w:rPr>
          <w:rFonts w:ascii="Times New Roman" w:hAnsi="Times New Roman"/>
          <w:bCs/>
          <w:sz w:val="24"/>
          <w:szCs w:val="24"/>
        </w:rPr>
        <w:t>метапредметных</w:t>
      </w:r>
      <w:proofErr w:type="spellEnd"/>
      <w:r w:rsidRPr="00E07A2E">
        <w:rPr>
          <w:rFonts w:ascii="Times New Roman" w:hAnsi="Times New Roman"/>
          <w:bCs/>
          <w:sz w:val="24"/>
          <w:szCs w:val="24"/>
        </w:rPr>
        <w:t xml:space="preserve"> и предметных  результатов </w:t>
      </w:r>
      <w:r w:rsidRPr="00E07A2E">
        <w:rPr>
          <w:rFonts w:ascii="Times New Roman" w:hAnsi="Times New Roman"/>
          <w:sz w:val="24"/>
          <w:szCs w:val="24"/>
        </w:rPr>
        <w:t xml:space="preserve">на </w:t>
      </w:r>
      <w:r w:rsidR="00752AFE" w:rsidRPr="00E07A2E">
        <w:rPr>
          <w:rFonts w:ascii="Times New Roman" w:hAnsi="Times New Roman"/>
          <w:sz w:val="24"/>
          <w:szCs w:val="24"/>
        </w:rPr>
        <w:t xml:space="preserve">уровне  </w:t>
      </w:r>
      <w:r w:rsidRPr="00E07A2E">
        <w:rPr>
          <w:rFonts w:ascii="Times New Roman" w:hAnsi="Times New Roman"/>
          <w:sz w:val="24"/>
          <w:szCs w:val="24"/>
        </w:rPr>
        <w:t xml:space="preserve">начального общего образования, методы и инструментарий представлены в </w:t>
      </w:r>
      <w:r w:rsidRPr="00E07A2E">
        <w:rPr>
          <w:rFonts w:ascii="Times New Roman" w:hAnsi="Times New Roman"/>
          <w:bCs/>
          <w:sz w:val="24"/>
          <w:szCs w:val="24"/>
        </w:rPr>
        <w:t xml:space="preserve"> таблице 3.</w:t>
      </w:r>
    </w:p>
    <w:p w:rsidR="004377A9" w:rsidRPr="00E07A2E" w:rsidRDefault="004377A9" w:rsidP="00310D40">
      <w:pPr>
        <w:autoSpaceDE w:val="0"/>
        <w:autoSpaceDN w:val="0"/>
        <w:adjustRightInd w:val="0"/>
        <w:spacing w:after="0" w:line="240" w:lineRule="auto"/>
        <w:jc w:val="both"/>
        <w:rPr>
          <w:rFonts w:ascii="Times New Roman" w:hAnsi="Times New Roman"/>
          <w:bCs/>
          <w:sz w:val="24"/>
          <w:szCs w:val="24"/>
        </w:rPr>
        <w:sectPr w:rsidR="004377A9" w:rsidRPr="00E07A2E" w:rsidSect="002D2611">
          <w:headerReference w:type="default" r:id="rId12"/>
          <w:footerReference w:type="default" r:id="rId13"/>
          <w:footerReference w:type="first" r:id="rId14"/>
          <w:pgSz w:w="11906" w:h="16838"/>
          <w:pgMar w:top="1134" w:right="851" w:bottom="1134" w:left="1843" w:header="720" w:footer="709" w:gutter="0"/>
          <w:pgNumType w:start="0"/>
          <w:cols w:space="720"/>
          <w:titlePg/>
          <w:docGrid w:linePitch="360"/>
        </w:sectPr>
      </w:pPr>
    </w:p>
    <w:tbl>
      <w:tblPr>
        <w:tblpPr w:leftFromText="180" w:rightFromText="180" w:vertAnchor="page" w:horzAnchor="margin" w:tblpY="1291"/>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34"/>
        <w:gridCol w:w="4363"/>
        <w:gridCol w:w="4257"/>
      </w:tblGrid>
      <w:tr w:rsidR="008C5D2E" w:rsidRPr="00E07A2E" w:rsidTr="004D2B76">
        <w:tc>
          <w:tcPr>
            <w:tcW w:w="1526" w:type="dxa"/>
            <w:vMerge w:val="restart"/>
            <w:tcBorders>
              <w:top w:val="nil"/>
              <w:left w:val="nil"/>
              <w:bottom w:val="nil"/>
              <w:right w:val="nil"/>
            </w:tcBorders>
          </w:tcPr>
          <w:p w:rsidR="008C5D2E" w:rsidRPr="00E07A2E" w:rsidRDefault="008C5D2E" w:rsidP="00310D40">
            <w:pPr>
              <w:spacing w:after="0" w:line="240" w:lineRule="auto"/>
              <w:jc w:val="center"/>
              <w:rPr>
                <w:rFonts w:ascii="Times New Roman" w:hAnsi="Times New Roman"/>
                <w:bCs/>
                <w:sz w:val="24"/>
                <w:szCs w:val="24"/>
              </w:rPr>
            </w:pPr>
          </w:p>
        </w:tc>
        <w:tc>
          <w:tcPr>
            <w:tcW w:w="13754" w:type="dxa"/>
            <w:gridSpan w:val="3"/>
            <w:tcBorders>
              <w:top w:val="nil"/>
              <w:left w:val="nil"/>
              <w:bottom w:val="nil"/>
              <w:right w:val="nil"/>
            </w:tcBorders>
          </w:tcPr>
          <w:p w:rsidR="008C5D2E" w:rsidRPr="00E07A2E" w:rsidRDefault="008C5D2E" w:rsidP="00310D40">
            <w:pPr>
              <w:tabs>
                <w:tab w:val="left" w:pos="2760"/>
              </w:tabs>
              <w:spacing w:after="0" w:line="240" w:lineRule="auto"/>
              <w:jc w:val="right"/>
              <w:rPr>
                <w:rFonts w:ascii="Times New Roman" w:hAnsi="Times New Roman"/>
                <w:i/>
                <w:sz w:val="24"/>
                <w:szCs w:val="24"/>
              </w:rPr>
            </w:pPr>
            <w:r w:rsidRPr="00E07A2E">
              <w:rPr>
                <w:rFonts w:ascii="Times New Roman" w:hAnsi="Times New Roman"/>
                <w:b/>
                <w:sz w:val="24"/>
                <w:szCs w:val="24"/>
              </w:rPr>
              <w:tab/>
            </w:r>
            <w:r w:rsidRPr="00E07A2E">
              <w:rPr>
                <w:rFonts w:ascii="Times New Roman" w:hAnsi="Times New Roman"/>
                <w:b/>
                <w:sz w:val="24"/>
                <w:szCs w:val="24"/>
              </w:rPr>
              <w:tab/>
            </w:r>
            <w:r w:rsidRPr="00E07A2E">
              <w:rPr>
                <w:rFonts w:ascii="Times New Roman" w:hAnsi="Times New Roman"/>
                <w:b/>
                <w:i/>
                <w:sz w:val="24"/>
                <w:szCs w:val="24"/>
              </w:rPr>
              <w:t>Таблица 3</w:t>
            </w:r>
          </w:p>
        </w:tc>
      </w:tr>
      <w:tr w:rsidR="008C5D2E" w:rsidRPr="00E07A2E" w:rsidTr="004D2B76">
        <w:tc>
          <w:tcPr>
            <w:tcW w:w="1526" w:type="dxa"/>
            <w:vMerge/>
            <w:tcBorders>
              <w:top w:val="nil"/>
              <w:left w:val="nil"/>
              <w:bottom w:val="single" w:sz="4" w:space="0" w:color="auto"/>
              <w:right w:val="single" w:sz="4" w:space="0" w:color="auto"/>
            </w:tcBorders>
          </w:tcPr>
          <w:p w:rsidR="008C5D2E" w:rsidRPr="00E07A2E" w:rsidRDefault="008C5D2E" w:rsidP="00310D40">
            <w:pPr>
              <w:spacing w:after="0" w:line="240" w:lineRule="auto"/>
              <w:jc w:val="center"/>
              <w:rPr>
                <w:rFonts w:ascii="Times New Roman" w:hAnsi="Times New Roman"/>
                <w:bCs/>
                <w:sz w:val="24"/>
                <w:szCs w:val="24"/>
              </w:rPr>
            </w:pPr>
          </w:p>
        </w:tc>
        <w:tc>
          <w:tcPr>
            <w:tcW w:w="5134" w:type="dxa"/>
            <w:tcBorders>
              <w:top w:val="single" w:sz="4" w:space="0" w:color="auto"/>
              <w:left w:val="single" w:sz="4" w:space="0" w:color="auto"/>
            </w:tcBorders>
          </w:tcPr>
          <w:p w:rsidR="008C5D2E" w:rsidRPr="00E07A2E" w:rsidRDefault="008C5D2E" w:rsidP="00310D40">
            <w:pPr>
              <w:spacing w:after="0" w:line="240" w:lineRule="auto"/>
              <w:jc w:val="center"/>
              <w:rPr>
                <w:rFonts w:ascii="Times New Roman" w:hAnsi="Times New Roman"/>
                <w:b/>
                <w:bCs/>
                <w:sz w:val="24"/>
                <w:szCs w:val="24"/>
              </w:rPr>
            </w:pPr>
            <w:r w:rsidRPr="00E07A2E">
              <w:rPr>
                <w:rFonts w:ascii="Times New Roman" w:hAnsi="Times New Roman"/>
                <w:b/>
                <w:bCs/>
                <w:sz w:val="24"/>
                <w:szCs w:val="24"/>
              </w:rPr>
              <w:t>личностных</w:t>
            </w:r>
          </w:p>
        </w:tc>
        <w:tc>
          <w:tcPr>
            <w:tcW w:w="4363" w:type="dxa"/>
            <w:tcBorders>
              <w:top w:val="single" w:sz="4" w:space="0" w:color="auto"/>
            </w:tcBorders>
          </w:tcPr>
          <w:p w:rsidR="008C5D2E" w:rsidRPr="00E07A2E" w:rsidRDefault="008C5D2E" w:rsidP="00310D40">
            <w:pPr>
              <w:spacing w:after="0" w:line="240" w:lineRule="auto"/>
              <w:jc w:val="center"/>
              <w:rPr>
                <w:rFonts w:ascii="Times New Roman" w:hAnsi="Times New Roman"/>
                <w:b/>
                <w:bCs/>
                <w:sz w:val="24"/>
                <w:szCs w:val="24"/>
              </w:rPr>
            </w:pPr>
            <w:proofErr w:type="spellStart"/>
            <w:r w:rsidRPr="00E07A2E">
              <w:rPr>
                <w:rFonts w:ascii="Times New Roman" w:hAnsi="Times New Roman"/>
                <w:b/>
                <w:bCs/>
                <w:sz w:val="24"/>
                <w:szCs w:val="24"/>
              </w:rPr>
              <w:t>метапредметных</w:t>
            </w:r>
            <w:proofErr w:type="spellEnd"/>
          </w:p>
        </w:tc>
        <w:tc>
          <w:tcPr>
            <w:tcW w:w="4257" w:type="dxa"/>
            <w:tcBorders>
              <w:top w:val="single" w:sz="4" w:space="0" w:color="auto"/>
            </w:tcBorders>
          </w:tcPr>
          <w:p w:rsidR="008C5D2E" w:rsidRPr="00E07A2E" w:rsidRDefault="008C5D2E" w:rsidP="00310D40">
            <w:pPr>
              <w:spacing w:after="0" w:line="240" w:lineRule="auto"/>
              <w:jc w:val="center"/>
              <w:rPr>
                <w:rFonts w:ascii="Times New Roman" w:hAnsi="Times New Roman"/>
                <w:b/>
                <w:bCs/>
                <w:sz w:val="24"/>
                <w:szCs w:val="24"/>
              </w:rPr>
            </w:pPr>
            <w:r w:rsidRPr="00E07A2E">
              <w:rPr>
                <w:rFonts w:ascii="Times New Roman" w:hAnsi="Times New Roman"/>
                <w:b/>
                <w:bCs/>
                <w:sz w:val="24"/>
                <w:szCs w:val="24"/>
              </w:rPr>
              <w:t>предметных</w:t>
            </w:r>
          </w:p>
        </w:tc>
      </w:tr>
      <w:tr w:rsidR="008C5D2E" w:rsidRPr="00E07A2E" w:rsidTr="004D2B76">
        <w:tc>
          <w:tcPr>
            <w:tcW w:w="1526" w:type="dxa"/>
            <w:tcBorders>
              <w:top w:val="single" w:sz="4" w:space="0" w:color="auto"/>
            </w:tcBorders>
          </w:tcPr>
          <w:p w:rsidR="008C5D2E" w:rsidRPr="00E07A2E" w:rsidRDefault="008C5D2E" w:rsidP="00310D40">
            <w:pPr>
              <w:spacing w:after="0" w:line="240" w:lineRule="auto"/>
              <w:rPr>
                <w:rFonts w:ascii="Times New Roman" w:hAnsi="Times New Roman"/>
                <w:bCs/>
                <w:sz w:val="24"/>
                <w:szCs w:val="24"/>
              </w:rPr>
            </w:pPr>
            <w:r w:rsidRPr="00E07A2E">
              <w:rPr>
                <w:rFonts w:ascii="Times New Roman" w:hAnsi="Times New Roman"/>
                <w:bCs/>
                <w:sz w:val="24"/>
                <w:szCs w:val="24"/>
              </w:rPr>
              <w:t xml:space="preserve">Объект </w:t>
            </w:r>
          </w:p>
        </w:tc>
        <w:tc>
          <w:tcPr>
            <w:tcW w:w="5134" w:type="dxa"/>
          </w:tcPr>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i/>
                <w:sz w:val="24"/>
                <w:szCs w:val="24"/>
              </w:rPr>
              <w:t>самоопределение</w:t>
            </w:r>
            <w:r w:rsidRPr="00E07A2E">
              <w:rPr>
                <w:rFonts w:ascii="Times New Roman" w:hAnsi="Times New Roman"/>
                <w:sz w:val="24"/>
                <w:szCs w:val="24"/>
              </w:rPr>
              <w:t xml:space="preserve"> — </w:t>
            </w:r>
            <w:proofErr w:type="spellStart"/>
            <w:r w:rsidRPr="00E07A2E">
              <w:rPr>
                <w:rFonts w:ascii="Times New Roman" w:hAnsi="Times New Roman"/>
                <w:sz w:val="24"/>
                <w:szCs w:val="24"/>
              </w:rPr>
              <w:t>сформированность</w:t>
            </w:r>
            <w:proofErr w:type="spellEnd"/>
            <w:r w:rsidRPr="00E07A2E">
              <w:rPr>
                <w:rFonts w:ascii="Times New Roman" w:hAnsi="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5D2E" w:rsidRPr="00E07A2E" w:rsidRDefault="008C5D2E" w:rsidP="00310D40">
            <w:pPr>
              <w:spacing w:after="0" w:line="240" w:lineRule="auto"/>
              <w:jc w:val="both"/>
              <w:rPr>
                <w:rFonts w:ascii="Times New Roman" w:hAnsi="Times New Roman"/>
                <w:sz w:val="24"/>
                <w:szCs w:val="24"/>
              </w:rPr>
            </w:pPr>
            <w:proofErr w:type="spellStart"/>
            <w:r w:rsidRPr="00E07A2E">
              <w:rPr>
                <w:rFonts w:ascii="Times New Roman" w:hAnsi="Times New Roman"/>
                <w:i/>
                <w:sz w:val="24"/>
                <w:szCs w:val="24"/>
              </w:rPr>
              <w:t>смыслоообразование</w:t>
            </w:r>
            <w:proofErr w:type="spellEnd"/>
            <w:r w:rsidRPr="00E07A2E">
              <w:rPr>
                <w:rFonts w:ascii="Times New Roman" w:hAnsi="Times New Roman"/>
                <w:sz w:val="24"/>
                <w:szCs w:val="24"/>
              </w:rPr>
              <w:t xml:space="preserve"> — поиск и установление личностного смысла (т. е  .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стремления к преодолению этого разрыва;</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i/>
                <w:sz w:val="24"/>
                <w:szCs w:val="24"/>
              </w:rPr>
              <w:t>морально-этическая ориентация</w:t>
            </w:r>
            <w:r w:rsidRPr="00E07A2E">
              <w:rPr>
                <w:rFonts w:ascii="Times New Roman"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07A2E">
              <w:rPr>
                <w:rFonts w:ascii="Times New Roman" w:hAnsi="Times New Roman"/>
                <w:sz w:val="24"/>
                <w:szCs w:val="24"/>
              </w:rPr>
              <w:t>децентрации</w:t>
            </w:r>
            <w:proofErr w:type="spellEnd"/>
            <w:r w:rsidRPr="00E07A2E">
              <w:rPr>
                <w:rFonts w:ascii="Times New Roman" w:hAnsi="Times New Roman"/>
                <w:sz w:val="24"/>
                <w:szCs w:val="24"/>
              </w:rPr>
              <w:t xml:space="preserve"> — учёту позиций,</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tc>
        <w:tc>
          <w:tcPr>
            <w:tcW w:w="4363" w:type="dxa"/>
          </w:tcPr>
          <w:p w:rsidR="008C5D2E" w:rsidRPr="00E07A2E" w:rsidRDefault="008C5D2E" w:rsidP="00310D40">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07A2E">
              <w:rPr>
                <w:rFonts w:ascii="Times New Roman" w:hAnsi="Times New Roman"/>
                <w:sz w:val="24"/>
                <w:szCs w:val="24"/>
              </w:rPr>
              <w:t>метапредметные</w:t>
            </w:r>
            <w:proofErr w:type="spellEnd"/>
            <w:r w:rsidRPr="00E07A2E">
              <w:rPr>
                <w:rFonts w:ascii="Times New Roman" w:hAnsi="Times New Roman"/>
                <w:sz w:val="24"/>
                <w:szCs w:val="24"/>
              </w:rPr>
              <w:t xml:space="preserve"> результаты -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8C5D2E" w:rsidRPr="00E07A2E" w:rsidRDefault="008C5D2E" w:rsidP="00310D40">
            <w:pPr>
              <w:tabs>
                <w:tab w:val="left" w:pos="293"/>
              </w:tabs>
              <w:autoSpaceDE w:val="0"/>
              <w:spacing w:after="0" w:line="240" w:lineRule="auto"/>
              <w:jc w:val="both"/>
              <w:rPr>
                <w:rFonts w:ascii="Times New Roman" w:hAnsi="Times New Roman"/>
                <w:iCs/>
                <w:sz w:val="24"/>
                <w:szCs w:val="24"/>
              </w:rPr>
            </w:pPr>
            <w:r w:rsidRPr="00E07A2E">
              <w:rPr>
                <w:rFonts w:ascii="Times New Roman" w:eastAsia="NewtonCSanPin-Regular" w:hAnsi="Times New Roman"/>
                <w:sz w:val="24"/>
                <w:szCs w:val="24"/>
              </w:rPr>
              <w:tab/>
            </w:r>
            <w:r w:rsidRPr="00E07A2E">
              <w:rPr>
                <w:rFonts w:ascii="Times New Roman" w:eastAsia="NewtonCSanPin-Regular" w:hAnsi="Times New Roman"/>
                <w:i/>
                <w:iCs/>
                <w:sz w:val="24"/>
                <w:szCs w:val="24"/>
              </w:rPr>
              <w:t>Регулятивные</w:t>
            </w:r>
            <w:r w:rsidRPr="00E07A2E">
              <w:rPr>
                <w:rFonts w:ascii="Times New Roman" w:eastAsia="NewtonCSanPin-Regular" w:hAnsi="Times New Roman"/>
                <w:sz w:val="24"/>
                <w:szCs w:val="24"/>
              </w:rPr>
              <w:t xml:space="preserve">: </w:t>
            </w:r>
            <w:proofErr w:type="spellStart"/>
            <w:r w:rsidRPr="00E07A2E">
              <w:rPr>
                <w:rFonts w:ascii="Times New Roman" w:eastAsia="NewtonCSanPin-Regular" w:hAnsi="Times New Roman"/>
                <w:sz w:val="24"/>
                <w:szCs w:val="24"/>
              </w:rPr>
              <w:t>ц</w:t>
            </w:r>
            <w:r w:rsidRPr="00E07A2E">
              <w:rPr>
                <w:rFonts w:ascii="Times New Roman" w:hAnsi="Times New Roman"/>
                <w:sz w:val="24"/>
                <w:szCs w:val="24"/>
              </w:rPr>
              <w:t>елеполагание</w:t>
            </w:r>
            <w:proofErr w:type="spellEnd"/>
            <w:r w:rsidRPr="00E07A2E">
              <w:rPr>
                <w:rFonts w:ascii="Times New Roman" w:hAnsi="Times New Roman"/>
                <w:sz w:val="24"/>
                <w:szCs w:val="24"/>
              </w:rPr>
              <w:t>, планирование и прогнозирование, осуществление учебных действий, контроль</w:t>
            </w:r>
            <w:r w:rsidRPr="00E07A2E">
              <w:rPr>
                <w:rFonts w:ascii="Times New Roman" w:eastAsia="NewtonCSanPin-Italic" w:hAnsi="Times New Roman"/>
                <w:sz w:val="24"/>
                <w:szCs w:val="24"/>
              </w:rPr>
              <w:t>, к</w:t>
            </w:r>
            <w:r w:rsidRPr="00E07A2E">
              <w:rPr>
                <w:rFonts w:ascii="Times New Roman" w:hAnsi="Times New Roman"/>
                <w:sz w:val="24"/>
                <w:szCs w:val="24"/>
              </w:rPr>
              <w:t xml:space="preserve">оррекция, оценка, </w:t>
            </w:r>
            <w:proofErr w:type="spellStart"/>
            <w:r w:rsidRPr="00E07A2E">
              <w:rPr>
                <w:rFonts w:ascii="Times New Roman" w:hAnsi="Times New Roman"/>
                <w:sz w:val="24"/>
                <w:szCs w:val="24"/>
              </w:rPr>
              <w:t>саморегуляц</w:t>
            </w:r>
            <w:r w:rsidRPr="00E07A2E">
              <w:rPr>
                <w:rFonts w:ascii="Times New Roman" w:hAnsi="Times New Roman"/>
                <w:iCs/>
                <w:sz w:val="24"/>
                <w:szCs w:val="24"/>
              </w:rPr>
              <w:t>ия</w:t>
            </w:r>
            <w:proofErr w:type="spellEnd"/>
            <w:r w:rsidRPr="00E07A2E">
              <w:rPr>
                <w:rFonts w:ascii="Times New Roman" w:hAnsi="Times New Roman"/>
                <w:iCs/>
                <w:sz w:val="24"/>
                <w:szCs w:val="24"/>
              </w:rPr>
              <w:t>.</w:t>
            </w:r>
          </w:p>
          <w:p w:rsidR="008C5D2E" w:rsidRPr="00E07A2E" w:rsidRDefault="008C5D2E" w:rsidP="00310D40">
            <w:pPr>
              <w:tabs>
                <w:tab w:val="left" w:pos="293"/>
              </w:tabs>
              <w:autoSpaceDE w:val="0"/>
              <w:spacing w:after="0" w:line="240" w:lineRule="auto"/>
              <w:jc w:val="both"/>
              <w:rPr>
                <w:rFonts w:ascii="Times New Roman" w:eastAsia="NewtonCSanPin-Regular" w:hAnsi="Times New Roman"/>
                <w:b/>
                <w:sz w:val="24"/>
                <w:szCs w:val="24"/>
              </w:rPr>
            </w:pPr>
            <w:r w:rsidRPr="00E07A2E">
              <w:rPr>
                <w:rFonts w:ascii="Times New Roman" w:hAnsi="Times New Roman"/>
                <w:iCs/>
                <w:sz w:val="24"/>
                <w:szCs w:val="24"/>
              </w:rPr>
              <w:tab/>
            </w:r>
            <w:r w:rsidRPr="00E07A2E">
              <w:rPr>
                <w:rFonts w:ascii="Times New Roman" w:hAnsi="Times New Roman"/>
                <w:i/>
                <w:iCs/>
                <w:sz w:val="24"/>
                <w:szCs w:val="24"/>
              </w:rPr>
              <w:t>Познавательные</w:t>
            </w:r>
            <w:r w:rsidRPr="00E07A2E">
              <w:rPr>
                <w:rFonts w:ascii="Times New Roman" w:hAnsi="Times New Roman"/>
                <w:sz w:val="24"/>
                <w:szCs w:val="24"/>
              </w:rPr>
              <w:t xml:space="preserve">: </w:t>
            </w:r>
            <w:proofErr w:type="spellStart"/>
            <w:r w:rsidRPr="00E07A2E">
              <w:rPr>
                <w:rFonts w:ascii="Times New Roman" w:hAnsi="Times New Roman"/>
                <w:sz w:val="24"/>
                <w:szCs w:val="24"/>
              </w:rPr>
              <w:t>общеучебные</w:t>
            </w:r>
            <w:proofErr w:type="spellEnd"/>
            <w:r w:rsidRPr="00E07A2E">
              <w:rPr>
                <w:rFonts w:ascii="Times New Roman" w:hAnsi="Times New Roman"/>
                <w:sz w:val="24"/>
                <w:szCs w:val="24"/>
              </w:rPr>
              <w:t>, знаково-символические, и</w:t>
            </w:r>
            <w:r w:rsidRPr="00E07A2E">
              <w:rPr>
                <w:rFonts w:ascii="Times New Roman" w:eastAsia="NewtonCSanPin-Italic" w:hAnsi="Times New Roman"/>
                <w:sz w:val="24"/>
                <w:szCs w:val="24"/>
              </w:rPr>
              <w:t>нформационные, л</w:t>
            </w:r>
            <w:r w:rsidRPr="00E07A2E">
              <w:rPr>
                <w:rFonts w:ascii="Times New Roman" w:eastAsia="NewtonCSanPin-Regular" w:hAnsi="Times New Roman"/>
                <w:sz w:val="24"/>
                <w:szCs w:val="24"/>
              </w:rPr>
              <w:t>огические</w:t>
            </w:r>
            <w:r w:rsidRPr="00E07A2E">
              <w:rPr>
                <w:rFonts w:ascii="Times New Roman" w:eastAsia="NewtonCSanPin-Regular" w:hAnsi="Times New Roman"/>
                <w:b/>
                <w:sz w:val="24"/>
                <w:szCs w:val="24"/>
              </w:rPr>
              <w:t>.</w:t>
            </w:r>
          </w:p>
          <w:p w:rsidR="008C5D2E" w:rsidRPr="00E07A2E" w:rsidRDefault="008C5D2E" w:rsidP="00310D40">
            <w:pPr>
              <w:tabs>
                <w:tab w:val="left" w:pos="293"/>
              </w:tabs>
              <w:autoSpaceDE w:val="0"/>
              <w:spacing w:after="0" w:line="240" w:lineRule="auto"/>
              <w:jc w:val="both"/>
              <w:rPr>
                <w:rFonts w:ascii="Times New Roman" w:hAnsi="Times New Roman"/>
                <w:sz w:val="24"/>
                <w:szCs w:val="24"/>
              </w:rPr>
            </w:pPr>
            <w:r w:rsidRPr="00E07A2E">
              <w:rPr>
                <w:rFonts w:ascii="Times New Roman" w:eastAsia="NewtonCSanPin-Regular" w:hAnsi="Times New Roman"/>
                <w:b/>
                <w:sz w:val="24"/>
                <w:szCs w:val="24"/>
              </w:rPr>
              <w:tab/>
            </w:r>
            <w:r w:rsidRPr="00E07A2E">
              <w:rPr>
                <w:rFonts w:ascii="Times New Roman" w:hAnsi="Times New Roman"/>
                <w:i/>
                <w:iCs/>
                <w:sz w:val="24"/>
                <w:szCs w:val="24"/>
              </w:rPr>
              <w:t>Коммуникативные</w:t>
            </w:r>
            <w:r w:rsidRPr="00E07A2E">
              <w:rPr>
                <w:rFonts w:ascii="Times New Roman" w:hAnsi="Times New Roman"/>
                <w:sz w:val="24"/>
                <w:szCs w:val="24"/>
              </w:rPr>
              <w:t>: инициативное сотрудничество, планирование учебного сотрудничества, в</w:t>
            </w:r>
            <w:r w:rsidRPr="00E07A2E">
              <w:rPr>
                <w:rFonts w:ascii="Times New Roman" w:eastAsia="NewtonCSanPin-Regular" w:hAnsi="Times New Roman"/>
                <w:sz w:val="24"/>
                <w:szCs w:val="24"/>
              </w:rPr>
              <w:t>заимодействие, у</w:t>
            </w:r>
            <w:r w:rsidRPr="00E07A2E">
              <w:rPr>
                <w:rFonts w:ascii="Times New Roman" w:hAnsi="Times New Roman"/>
                <w:sz w:val="24"/>
                <w:szCs w:val="24"/>
              </w:rPr>
              <w:t>правление  коммуникацией.</w:t>
            </w:r>
          </w:p>
          <w:p w:rsidR="008C5D2E" w:rsidRPr="00E07A2E" w:rsidRDefault="008C5D2E" w:rsidP="00310D40">
            <w:pPr>
              <w:spacing w:after="0" w:line="240" w:lineRule="auto"/>
              <w:rPr>
                <w:rFonts w:ascii="Times New Roman" w:hAnsi="Times New Roman"/>
                <w:sz w:val="24"/>
                <w:szCs w:val="24"/>
              </w:rPr>
            </w:pPr>
          </w:p>
          <w:p w:rsidR="008C5D2E" w:rsidRPr="00E07A2E" w:rsidRDefault="008C5D2E" w:rsidP="00310D40">
            <w:pPr>
              <w:spacing w:after="0" w:line="240" w:lineRule="auto"/>
              <w:rPr>
                <w:rFonts w:ascii="Times New Roman" w:hAnsi="Times New Roman"/>
                <w:sz w:val="24"/>
                <w:szCs w:val="24"/>
              </w:rPr>
            </w:pPr>
          </w:p>
        </w:tc>
        <w:tc>
          <w:tcPr>
            <w:tcW w:w="4257" w:type="dxa"/>
          </w:tcPr>
          <w:p w:rsidR="008C5D2E" w:rsidRPr="00E07A2E" w:rsidRDefault="008C5D2E" w:rsidP="00310D40">
            <w:pPr>
              <w:widowControl w:val="0"/>
              <w:tabs>
                <w:tab w:val="left" w:leader="dot" w:pos="624"/>
              </w:tabs>
              <w:suppressAutoHyphens/>
              <w:autoSpaceDE w:val="0"/>
              <w:spacing w:after="0" w:line="240" w:lineRule="auto"/>
              <w:jc w:val="both"/>
              <w:rPr>
                <w:rFonts w:ascii="Times New Roman" w:hAnsi="Times New Roman"/>
                <w:bCs/>
                <w:sz w:val="24"/>
                <w:szCs w:val="24"/>
                <w:lang w:eastAsia="ar-SA"/>
              </w:rPr>
            </w:pPr>
            <w:r w:rsidRPr="00E07A2E">
              <w:rPr>
                <w:rFonts w:ascii="Times New Roman" w:hAnsi="Times New Roman"/>
                <w:bCs/>
                <w:sz w:val="24"/>
                <w:szCs w:val="24"/>
                <w:lang w:eastAsia="ar-SA"/>
              </w:rPr>
              <w:t>предметные результаты содержат в себе:</w:t>
            </w:r>
          </w:p>
          <w:p w:rsidR="008C5D2E" w:rsidRPr="00E07A2E" w:rsidRDefault="008C5D2E" w:rsidP="00310D40">
            <w:pPr>
              <w:widowControl w:val="0"/>
              <w:tabs>
                <w:tab w:val="left" w:leader="dot" w:pos="624"/>
              </w:tabs>
              <w:suppressAutoHyphens/>
              <w:autoSpaceDE w:val="0"/>
              <w:spacing w:after="0" w:line="240" w:lineRule="auto"/>
              <w:jc w:val="both"/>
              <w:rPr>
                <w:rFonts w:ascii="Times New Roman" w:hAnsi="Times New Roman"/>
                <w:bCs/>
                <w:sz w:val="24"/>
                <w:szCs w:val="24"/>
                <w:lang w:eastAsia="ar-SA"/>
              </w:rPr>
            </w:pPr>
            <w:r w:rsidRPr="00E07A2E">
              <w:rPr>
                <w:rFonts w:ascii="Times New Roman" w:hAnsi="Times New Roman"/>
                <w:bCs/>
                <w:sz w:val="24"/>
                <w:szCs w:val="24"/>
                <w:lang w:eastAsia="ar-SA"/>
              </w:rPr>
              <w:t>- систему основополагающих элементов научного знания, которая выражается через учебный материал различных курсов (далее — систему предметных знаний);</w:t>
            </w:r>
          </w:p>
          <w:p w:rsidR="008C5D2E" w:rsidRPr="00E07A2E" w:rsidRDefault="008C5D2E" w:rsidP="00310D40">
            <w:pPr>
              <w:widowControl w:val="0"/>
              <w:tabs>
                <w:tab w:val="left" w:leader="dot" w:pos="624"/>
              </w:tabs>
              <w:suppressAutoHyphens/>
              <w:autoSpaceDE w:val="0"/>
              <w:spacing w:after="0" w:line="240" w:lineRule="auto"/>
              <w:jc w:val="both"/>
              <w:rPr>
                <w:rFonts w:ascii="Times New Roman" w:hAnsi="Times New Roman"/>
                <w:bCs/>
                <w:sz w:val="24"/>
                <w:szCs w:val="24"/>
                <w:lang w:eastAsia="ar-SA"/>
              </w:rPr>
            </w:pPr>
            <w:r w:rsidRPr="00E07A2E">
              <w:rPr>
                <w:rFonts w:ascii="Times New Roman" w:hAnsi="Times New Roman"/>
                <w:bCs/>
                <w:sz w:val="24"/>
                <w:szCs w:val="24"/>
                <w:lang w:eastAsia="ar-SA"/>
              </w:rPr>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tc>
      </w:tr>
      <w:tr w:rsidR="008C5D2E" w:rsidRPr="00E07A2E" w:rsidTr="004D2B76">
        <w:tc>
          <w:tcPr>
            <w:tcW w:w="1526" w:type="dxa"/>
          </w:tcPr>
          <w:p w:rsidR="008C5D2E" w:rsidRPr="00E07A2E" w:rsidRDefault="008C5D2E" w:rsidP="00310D40">
            <w:pPr>
              <w:spacing w:after="0" w:line="240" w:lineRule="auto"/>
              <w:rPr>
                <w:rFonts w:ascii="Times New Roman" w:hAnsi="Times New Roman"/>
                <w:bCs/>
                <w:sz w:val="24"/>
                <w:szCs w:val="24"/>
              </w:rPr>
            </w:pPr>
            <w:r w:rsidRPr="00E07A2E">
              <w:rPr>
                <w:rFonts w:ascii="Times New Roman" w:hAnsi="Times New Roman"/>
                <w:bCs/>
                <w:sz w:val="24"/>
                <w:szCs w:val="24"/>
              </w:rPr>
              <w:t xml:space="preserve">Содержание </w:t>
            </w:r>
          </w:p>
        </w:tc>
        <w:tc>
          <w:tcPr>
            <w:tcW w:w="5134" w:type="dxa"/>
          </w:tcPr>
          <w:p w:rsidR="008C5D2E" w:rsidRPr="00E07A2E" w:rsidRDefault="008C5D2E" w:rsidP="00310D40">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внутренней позиции </w:t>
            </w:r>
          </w:p>
          <w:p w:rsidR="008C5D2E" w:rsidRPr="00E07A2E" w:rsidRDefault="008C5D2E" w:rsidP="00310D40">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lastRenderedPageBreak/>
              <w:t>(эмоционально-положительное отношение обучающегося к ОУ, ориентации на содержательные моменты образовательного процесса—уроки,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«хорошего ученика» (пример для подражания)).</w:t>
            </w:r>
          </w:p>
          <w:p w:rsidR="008C5D2E" w:rsidRPr="00E07A2E" w:rsidRDefault="008C5D2E" w:rsidP="00310D40">
            <w:pPr>
              <w:shd w:val="clear" w:color="auto" w:fill="FFFFFF"/>
              <w:tabs>
                <w:tab w:val="left" w:pos="399"/>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основ гражданской идентичности-чувства гордости за свою Родину, знания знаменательных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C5D2E" w:rsidRPr="00E07A2E" w:rsidRDefault="008C5D2E" w:rsidP="00310D40">
            <w:pPr>
              <w:shd w:val="clear" w:color="auto" w:fill="FFFFFF"/>
              <w:tabs>
                <w:tab w:val="left" w:pos="399"/>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самооценки, осознание своих возможностей в учении, способности устанавливать причины своего успеха/неуспеха в учении; умения видеть свои достоинства и недостатки;</w:t>
            </w:r>
          </w:p>
          <w:p w:rsidR="008C5D2E" w:rsidRPr="00E07A2E" w:rsidRDefault="008C5D2E" w:rsidP="00310D40">
            <w:pPr>
              <w:shd w:val="clear" w:color="auto" w:fill="FFFFFF"/>
              <w:tabs>
                <w:tab w:val="left" w:pos="399"/>
              </w:tabs>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приобретению новых знаний и умений, мотивации достижения результата, стремления к совершенствованию своих способностей;</w:t>
            </w:r>
          </w:p>
          <w:p w:rsidR="008C5D2E" w:rsidRPr="00E07A2E" w:rsidRDefault="008C5D2E" w:rsidP="00310D40">
            <w:pPr>
              <w:shd w:val="clear" w:color="auto" w:fill="FFFFFF"/>
              <w:tabs>
                <w:tab w:val="left" w:pos="399"/>
              </w:tabs>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lastRenderedPageBreak/>
              <w:t xml:space="preserve">-знания моральных норм и </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морально-этических суждений, способности к оценке своих поступков и действий других людей с точки зрения соблюдения/нарушения моральной нормы.</w:t>
            </w:r>
          </w:p>
        </w:tc>
        <w:tc>
          <w:tcPr>
            <w:tcW w:w="4363" w:type="dxa"/>
          </w:tcPr>
          <w:p w:rsidR="008C5D2E" w:rsidRPr="00E07A2E" w:rsidRDefault="008C5D2E" w:rsidP="00310D40">
            <w:pPr>
              <w:shd w:val="clear" w:color="auto" w:fill="FFFFFF"/>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lastRenderedPageBreak/>
              <w:t xml:space="preserve">Основное </w:t>
            </w:r>
            <w:r w:rsidRPr="00E07A2E">
              <w:rPr>
                <w:rFonts w:ascii="Times New Roman" w:hAnsi="Times New Roman"/>
                <w:b/>
                <w:bCs/>
                <w:i/>
                <w:sz w:val="24"/>
                <w:szCs w:val="24"/>
              </w:rPr>
              <w:t xml:space="preserve">содержание оценки </w:t>
            </w:r>
            <w:proofErr w:type="spellStart"/>
            <w:r w:rsidRPr="00E07A2E">
              <w:rPr>
                <w:rFonts w:ascii="Times New Roman" w:hAnsi="Times New Roman"/>
                <w:b/>
                <w:bCs/>
                <w:i/>
                <w:sz w:val="24"/>
                <w:szCs w:val="24"/>
              </w:rPr>
              <w:lastRenderedPageBreak/>
              <w:t>метапредметных</w:t>
            </w:r>
            <w:proofErr w:type="spellEnd"/>
            <w:r w:rsidRPr="00E07A2E">
              <w:rPr>
                <w:rFonts w:ascii="Times New Roman" w:hAnsi="Times New Roman"/>
                <w:b/>
                <w:bCs/>
                <w:i/>
                <w:sz w:val="24"/>
                <w:szCs w:val="24"/>
              </w:rPr>
              <w:t xml:space="preserve"> </w:t>
            </w:r>
            <w:proofErr w:type="spellStart"/>
            <w:r w:rsidRPr="00E07A2E">
              <w:rPr>
                <w:rFonts w:ascii="Times New Roman" w:hAnsi="Times New Roman"/>
                <w:b/>
                <w:bCs/>
                <w:i/>
                <w:sz w:val="24"/>
                <w:szCs w:val="24"/>
              </w:rPr>
              <w:t>результатов</w:t>
            </w:r>
            <w:r w:rsidRPr="00E07A2E">
              <w:rPr>
                <w:rFonts w:ascii="Times New Roman" w:hAnsi="Times New Roman"/>
                <w:sz w:val="24"/>
                <w:szCs w:val="24"/>
              </w:rPr>
              <w:t>на</w:t>
            </w:r>
            <w:proofErr w:type="spellEnd"/>
            <w:r w:rsidRPr="00E07A2E">
              <w:rPr>
                <w:rFonts w:ascii="Times New Roman" w:hAnsi="Times New Roman"/>
                <w:sz w:val="24"/>
                <w:szCs w:val="24"/>
              </w:rPr>
              <w:t xml:space="preserve"> уровне начального общего образования строится вокруг умения учиться. </w:t>
            </w:r>
          </w:p>
          <w:p w:rsidR="008C5D2E" w:rsidRPr="00E07A2E" w:rsidRDefault="008C5D2E" w:rsidP="00310D40">
            <w:pPr>
              <w:spacing w:after="0" w:line="240" w:lineRule="auto"/>
              <w:rPr>
                <w:rFonts w:ascii="Times New Roman" w:hAnsi="Times New Roman"/>
                <w:sz w:val="24"/>
                <w:szCs w:val="24"/>
              </w:rPr>
            </w:pPr>
            <w:r w:rsidRPr="00E07A2E">
              <w:rPr>
                <w:rFonts w:ascii="Times New Roman" w:hAnsi="Times New Roman"/>
                <w:sz w:val="24"/>
                <w:szCs w:val="24"/>
              </w:rPr>
              <w:t xml:space="preserve">Достижение </w:t>
            </w:r>
            <w:proofErr w:type="spellStart"/>
            <w:r w:rsidRPr="00E07A2E">
              <w:rPr>
                <w:rFonts w:ascii="Times New Roman" w:hAnsi="Times New Roman"/>
                <w:sz w:val="24"/>
                <w:szCs w:val="24"/>
              </w:rPr>
              <w:t>метапредметных</w:t>
            </w:r>
            <w:proofErr w:type="spellEnd"/>
            <w:r w:rsidRPr="00E07A2E">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w:t>
            </w:r>
          </w:p>
          <w:p w:rsidR="008C5D2E" w:rsidRPr="00E07A2E" w:rsidRDefault="008C5D2E" w:rsidP="00310D40">
            <w:pPr>
              <w:shd w:val="clear" w:color="auto" w:fill="FFFFFF"/>
              <w:autoSpaceDE w:val="0"/>
              <w:autoSpaceDN w:val="0"/>
              <w:adjustRightInd w:val="0"/>
              <w:spacing w:after="0" w:line="240" w:lineRule="auto"/>
              <w:jc w:val="both"/>
              <w:rPr>
                <w:rFonts w:ascii="Times New Roman" w:hAnsi="Times New Roman"/>
                <w:sz w:val="24"/>
                <w:szCs w:val="24"/>
              </w:rPr>
            </w:pPr>
          </w:p>
        </w:tc>
        <w:tc>
          <w:tcPr>
            <w:tcW w:w="4257" w:type="dxa"/>
          </w:tcPr>
          <w:p w:rsidR="008C5D2E" w:rsidRPr="00E07A2E" w:rsidRDefault="008C5D2E" w:rsidP="00310D40">
            <w:pPr>
              <w:shd w:val="clear" w:color="auto" w:fill="FFFFFF"/>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lastRenderedPageBreak/>
              <w:t xml:space="preserve">Оценка достижения предметных </w:t>
            </w:r>
            <w:r w:rsidRPr="00E07A2E">
              <w:rPr>
                <w:rFonts w:ascii="Times New Roman" w:hAnsi="Times New Roman"/>
                <w:sz w:val="24"/>
                <w:szCs w:val="24"/>
              </w:rPr>
              <w:lastRenderedPageBreak/>
              <w:t xml:space="preserve">результатов ведётся как в ходе текущего и промежуточного оценивания, так и в ходе выполнения итоговых мониторинговых работ, комплексной работы. </w:t>
            </w:r>
          </w:p>
          <w:p w:rsidR="008C5D2E" w:rsidRPr="00E07A2E" w:rsidRDefault="008C5D2E" w:rsidP="00310D40">
            <w:pPr>
              <w:shd w:val="clear" w:color="auto" w:fill="FFFFFF"/>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xml:space="preserve">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E07A2E">
              <w:rPr>
                <w:rFonts w:ascii="Times New Roman" w:hAnsi="Times New Roman"/>
                <w:sz w:val="24"/>
                <w:szCs w:val="24"/>
              </w:rPr>
              <w:t>метапредметных</w:t>
            </w:r>
            <w:proofErr w:type="spellEnd"/>
            <w:r w:rsidRPr="00E07A2E">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8C5D2E" w:rsidRPr="00E07A2E" w:rsidRDefault="008C5D2E" w:rsidP="00310D40">
            <w:pPr>
              <w:spacing w:after="0" w:line="240" w:lineRule="auto"/>
              <w:rPr>
                <w:rFonts w:ascii="Times New Roman" w:hAnsi="Times New Roman"/>
                <w:bCs/>
                <w:sz w:val="24"/>
                <w:szCs w:val="24"/>
              </w:rPr>
            </w:pPr>
          </w:p>
        </w:tc>
      </w:tr>
      <w:tr w:rsidR="008C5D2E" w:rsidRPr="00E07A2E" w:rsidTr="004D2B76">
        <w:tc>
          <w:tcPr>
            <w:tcW w:w="1526" w:type="dxa"/>
          </w:tcPr>
          <w:p w:rsidR="008C5D2E" w:rsidRPr="00E07A2E" w:rsidRDefault="008C5D2E" w:rsidP="00310D40">
            <w:pPr>
              <w:spacing w:after="0" w:line="240" w:lineRule="auto"/>
              <w:rPr>
                <w:rFonts w:ascii="Times New Roman" w:hAnsi="Times New Roman"/>
                <w:bCs/>
                <w:sz w:val="24"/>
                <w:szCs w:val="24"/>
              </w:rPr>
            </w:pPr>
            <w:r w:rsidRPr="00E07A2E">
              <w:rPr>
                <w:rFonts w:ascii="Times New Roman" w:hAnsi="Times New Roman"/>
                <w:bCs/>
                <w:sz w:val="24"/>
                <w:szCs w:val="24"/>
              </w:rPr>
              <w:lastRenderedPageBreak/>
              <w:t>Методы (процедуры)</w:t>
            </w:r>
          </w:p>
          <w:p w:rsidR="008C5D2E" w:rsidRPr="00E07A2E" w:rsidRDefault="008C5D2E" w:rsidP="00310D40">
            <w:pPr>
              <w:spacing w:after="0" w:line="240" w:lineRule="auto"/>
              <w:rPr>
                <w:rFonts w:ascii="Times New Roman" w:hAnsi="Times New Roman"/>
                <w:bCs/>
                <w:sz w:val="24"/>
                <w:szCs w:val="24"/>
              </w:rPr>
            </w:pPr>
            <w:r w:rsidRPr="00E07A2E">
              <w:rPr>
                <w:rFonts w:ascii="Times New Roman" w:hAnsi="Times New Roman"/>
                <w:bCs/>
                <w:sz w:val="24"/>
                <w:szCs w:val="24"/>
              </w:rPr>
              <w:t xml:space="preserve">инструмент  </w:t>
            </w:r>
          </w:p>
        </w:tc>
        <w:tc>
          <w:tcPr>
            <w:tcW w:w="5134" w:type="dxa"/>
          </w:tcPr>
          <w:p w:rsidR="008C5D2E" w:rsidRPr="00E07A2E" w:rsidRDefault="008C5D2E" w:rsidP="008F10CA">
            <w:pPr>
              <w:numPr>
                <w:ilvl w:val="0"/>
                <w:numId w:val="32"/>
              </w:numPr>
              <w:tabs>
                <w:tab w:val="left" w:pos="115"/>
                <w:tab w:val="left" w:pos="257"/>
              </w:tabs>
              <w:spacing w:after="0" w:line="240" w:lineRule="auto"/>
              <w:ind w:left="0" w:hanging="27"/>
              <w:jc w:val="both"/>
              <w:rPr>
                <w:rFonts w:ascii="Times New Roman" w:hAnsi="Times New Roman"/>
                <w:iCs/>
                <w:sz w:val="24"/>
                <w:szCs w:val="24"/>
              </w:rPr>
            </w:pPr>
            <w:r w:rsidRPr="00E07A2E">
              <w:rPr>
                <w:rFonts w:ascii="Times New Roman" w:hAnsi="Times New Roman"/>
                <w:iCs/>
                <w:sz w:val="24"/>
                <w:szCs w:val="24"/>
              </w:rPr>
              <w:t xml:space="preserve">Внешние </w:t>
            </w:r>
            <w:proofErr w:type="spellStart"/>
            <w:r w:rsidRPr="00E07A2E">
              <w:rPr>
                <w:rFonts w:ascii="Times New Roman" w:hAnsi="Times New Roman"/>
                <w:iCs/>
                <w:sz w:val="24"/>
                <w:szCs w:val="24"/>
              </w:rPr>
              <w:t>неперсонифицированные</w:t>
            </w:r>
            <w:proofErr w:type="spellEnd"/>
            <w:r w:rsidRPr="00E07A2E">
              <w:rPr>
                <w:rFonts w:ascii="Times New Roman" w:hAnsi="Times New Roman"/>
                <w:iCs/>
                <w:sz w:val="24"/>
                <w:szCs w:val="24"/>
              </w:rPr>
              <w:t xml:space="preserve"> мониторинговые исследования;</w:t>
            </w:r>
          </w:p>
          <w:p w:rsidR="008C5D2E" w:rsidRPr="00E07A2E" w:rsidRDefault="008C5D2E" w:rsidP="008F10CA">
            <w:pPr>
              <w:numPr>
                <w:ilvl w:val="0"/>
                <w:numId w:val="32"/>
              </w:numPr>
              <w:tabs>
                <w:tab w:val="left" w:pos="115"/>
                <w:tab w:val="left" w:pos="257"/>
              </w:tabs>
              <w:spacing w:after="0" w:line="240" w:lineRule="auto"/>
              <w:ind w:left="0" w:hanging="27"/>
              <w:jc w:val="both"/>
              <w:rPr>
                <w:rFonts w:ascii="Times New Roman" w:hAnsi="Times New Roman"/>
                <w:sz w:val="24"/>
                <w:szCs w:val="24"/>
              </w:rPr>
            </w:pPr>
            <w:r w:rsidRPr="00E07A2E">
              <w:rPr>
                <w:rFonts w:ascii="Times New Roman" w:hAnsi="Times New Roman"/>
                <w:spacing w:val="2"/>
                <w:sz w:val="24"/>
                <w:szCs w:val="24"/>
              </w:rPr>
              <w:t xml:space="preserve"> Текущая оценка </w:t>
            </w:r>
            <w:proofErr w:type="spellStart"/>
            <w:r w:rsidRPr="00E07A2E">
              <w:rPr>
                <w:rFonts w:ascii="Times New Roman" w:hAnsi="Times New Roman"/>
                <w:spacing w:val="2"/>
                <w:sz w:val="24"/>
                <w:szCs w:val="24"/>
              </w:rPr>
              <w:t>сформированности</w:t>
            </w:r>
            <w:proofErr w:type="spellEnd"/>
            <w:r w:rsidRPr="00E07A2E">
              <w:rPr>
                <w:rFonts w:ascii="Times New Roman" w:hAnsi="Times New Roman"/>
                <w:spacing w:val="2"/>
                <w:sz w:val="24"/>
                <w:szCs w:val="24"/>
              </w:rPr>
              <w:t xml:space="preserve"> отдельных личностных результатов:</w:t>
            </w:r>
          </w:p>
          <w:p w:rsidR="008C5D2E" w:rsidRPr="00E07A2E" w:rsidRDefault="008C5D2E" w:rsidP="00310D40">
            <w:pPr>
              <w:pStyle w:val="21"/>
              <w:tabs>
                <w:tab w:val="left" w:pos="115"/>
                <w:tab w:val="left" w:pos="257"/>
              </w:tabs>
              <w:spacing w:line="240" w:lineRule="auto"/>
              <w:ind w:hanging="27"/>
              <w:rPr>
                <w:sz w:val="24"/>
              </w:rPr>
            </w:pPr>
            <w:r w:rsidRPr="00E07A2E">
              <w:rPr>
                <w:sz w:val="24"/>
              </w:rPr>
              <w:t>характеристика достижений и положительных качеств обучающегося;</w:t>
            </w:r>
          </w:p>
          <w:p w:rsidR="008C5D2E" w:rsidRPr="00E07A2E" w:rsidRDefault="008C5D2E" w:rsidP="00310D40">
            <w:pPr>
              <w:pStyle w:val="21"/>
              <w:tabs>
                <w:tab w:val="left" w:pos="115"/>
                <w:tab w:val="left" w:pos="257"/>
              </w:tabs>
              <w:spacing w:line="240" w:lineRule="auto"/>
              <w:ind w:hanging="27"/>
              <w:rPr>
                <w:sz w:val="24"/>
              </w:rPr>
            </w:pPr>
            <w:r w:rsidRPr="00E07A2E">
              <w:rPr>
                <w:spacing w:val="2"/>
                <w:sz w:val="24"/>
              </w:rPr>
              <w:t>определение приоритетных задач и направлений лич</w:t>
            </w:r>
            <w:r w:rsidRPr="00E07A2E">
              <w:rPr>
                <w:sz w:val="24"/>
              </w:rPr>
              <w:t>ностного развития с учётом как достижений, так и психологических проблем развития ребёнка;</w:t>
            </w:r>
          </w:p>
          <w:p w:rsidR="008C5D2E" w:rsidRPr="00E07A2E" w:rsidRDefault="008C5D2E" w:rsidP="00310D40">
            <w:pPr>
              <w:pStyle w:val="21"/>
              <w:tabs>
                <w:tab w:val="left" w:pos="115"/>
                <w:tab w:val="left" w:pos="257"/>
              </w:tabs>
              <w:spacing w:line="240" w:lineRule="auto"/>
              <w:ind w:hanging="27"/>
              <w:rPr>
                <w:sz w:val="24"/>
              </w:rPr>
            </w:pPr>
            <w:r w:rsidRPr="00E07A2E">
              <w:rPr>
                <w:spacing w:val="-4"/>
                <w:sz w:val="24"/>
              </w:rPr>
              <w:t xml:space="preserve">система </w:t>
            </w:r>
            <w:proofErr w:type="spellStart"/>
            <w:r w:rsidRPr="00E07A2E">
              <w:rPr>
                <w:spacing w:val="-4"/>
                <w:sz w:val="24"/>
              </w:rPr>
              <w:t>психолого­педагогических</w:t>
            </w:r>
            <w:proofErr w:type="spellEnd"/>
            <w:r w:rsidRPr="00E07A2E">
              <w:rPr>
                <w:spacing w:val="-4"/>
                <w:sz w:val="24"/>
              </w:rPr>
              <w:t xml:space="preserve"> рекомендаций, призван</w:t>
            </w:r>
            <w:r w:rsidRPr="00E07A2E">
              <w:rPr>
                <w:sz w:val="24"/>
              </w:rPr>
              <w:t>ных обеспечить успешную реализацию задач НОО.</w:t>
            </w:r>
          </w:p>
          <w:p w:rsidR="008C5D2E" w:rsidRPr="00E07A2E" w:rsidRDefault="008C5D2E" w:rsidP="00310D40">
            <w:pPr>
              <w:tabs>
                <w:tab w:val="left" w:pos="115"/>
                <w:tab w:val="left" w:pos="257"/>
              </w:tabs>
              <w:spacing w:after="0" w:line="240" w:lineRule="auto"/>
              <w:ind w:hanging="27"/>
              <w:jc w:val="both"/>
              <w:rPr>
                <w:rFonts w:ascii="Times New Roman" w:hAnsi="Times New Roman"/>
                <w:i/>
                <w:sz w:val="24"/>
                <w:szCs w:val="24"/>
              </w:rPr>
            </w:pPr>
            <w:r w:rsidRPr="00E07A2E">
              <w:rPr>
                <w:rFonts w:ascii="Times New Roman" w:hAnsi="Times New Roman"/>
                <w:sz w:val="24"/>
                <w:szCs w:val="24"/>
              </w:rPr>
              <w:t>3) Оценка личностного прогресса ученика с помощью портфеля достижений.</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b/>
                <w:bCs/>
                <w:i/>
                <w:iCs/>
                <w:sz w:val="24"/>
                <w:szCs w:val="24"/>
              </w:rPr>
              <w:t>*Лич</w:t>
            </w:r>
            <w:r w:rsidRPr="00E07A2E">
              <w:rPr>
                <w:rFonts w:ascii="Times New Roman" w:hAnsi="Times New Roman"/>
                <w:b/>
                <w:bCs/>
                <w:i/>
                <w:iCs/>
                <w:sz w:val="24"/>
                <w:szCs w:val="24"/>
              </w:rPr>
              <w:softHyphen/>
              <w:t>ностные результаты выпускников на уровне начально</w:t>
            </w:r>
            <w:r w:rsidRPr="00E07A2E">
              <w:rPr>
                <w:rFonts w:ascii="Times New Roman" w:hAnsi="Times New Roman"/>
                <w:b/>
                <w:bCs/>
                <w:i/>
                <w:iCs/>
                <w:sz w:val="24"/>
                <w:szCs w:val="24"/>
              </w:rPr>
              <w:softHyphen/>
              <w:t xml:space="preserve">го общего образования </w:t>
            </w:r>
            <w:r w:rsidRPr="00E07A2E">
              <w:rPr>
                <w:rFonts w:ascii="Times New Roman" w:hAnsi="Times New Roman"/>
                <w:sz w:val="24"/>
                <w:szCs w:val="24"/>
              </w:rPr>
              <w:t xml:space="preserve">в </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соответствии с требовани</w:t>
            </w:r>
            <w:r w:rsidRPr="00E07A2E">
              <w:rPr>
                <w:rFonts w:ascii="Times New Roman" w:hAnsi="Times New Roman"/>
                <w:sz w:val="24"/>
                <w:szCs w:val="24"/>
              </w:rPr>
              <w:softHyphen/>
              <w:t xml:space="preserve">ями ФГОС </w:t>
            </w:r>
            <w:r w:rsidRPr="00E07A2E">
              <w:rPr>
                <w:rFonts w:ascii="Times New Roman" w:hAnsi="Times New Roman"/>
                <w:bCs/>
                <w:iCs/>
                <w:sz w:val="24"/>
                <w:szCs w:val="24"/>
              </w:rPr>
              <w:t xml:space="preserve">не подлежат итоговой оценке, оценка личностных результатов учащихся отражает эффективность воспитательной и образовательной деятельности школы. </w:t>
            </w:r>
          </w:p>
        </w:tc>
        <w:tc>
          <w:tcPr>
            <w:tcW w:w="4363" w:type="dxa"/>
          </w:tcPr>
          <w:p w:rsidR="008C5D2E" w:rsidRPr="00E07A2E" w:rsidRDefault="008C5D2E" w:rsidP="00310D40">
            <w:pPr>
              <w:tabs>
                <w:tab w:val="left" w:pos="592"/>
              </w:tabs>
              <w:spacing w:after="0" w:line="240" w:lineRule="auto"/>
              <w:rPr>
                <w:rFonts w:ascii="Times New Roman" w:hAnsi="Times New Roman"/>
                <w:sz w:val="24"/>
                <w:szCs w:val="24"/>
              </w:rPr>
            </w:pPr>
            <w:r w:rsidRPr="00E07A2E">
              <w:rPr>
                <w:rFonts w:ascii="Times New Roman" w:hAnsi="Times New Roman"/>
                <w:sz w:val="24"/>
                <w:szCs w:val="24"/>
              </w:rPr>
              <w:t>Решение задач творческого и поискового характера,</w:t>
            </w:r>
          </w:p>
          <w:p w:rsidR="008C5D2E" w:rsidRPr="00E07A2E" w:rsidRDefault="008C5D2E" w:rsidP="00310D40">
            <w:pPr>
              <w:tabs>
                <w:tab w:val="left" w:pos="592"/>
              </w:tabs>
              <w:spacing w:after="0" w:line="240" w:lineRule="auto"/>
              <w:rPr>
                <w:rFonts w:ascii="Times New Roman" w:hAnsi="Times New Roman"/>
                <w:sz w:val="24"/>
                <w:szCs w:val="24"/>
              </w:rPr>
            </w:pPr>
            <w:r w:rsidRPr="00E07A2E">
              <w:rPr>
                <w:rFonts w:ascii="Times New Roman" w:hAnsi="Times New Roman"/>
                <w:sz w:val="24"/>
                <w:szCs w:val="24"/>
              </w:rPr>
              <w:t xml:space="preserve">учебное проектирование, </w:t>
            </w:r>
          </w:p>
          <w:p w:rsidR="008C5D2E" w:rsidRPr="00E07A2E" w:rsidRDefault="008C5D2E" w:rsidP="00310D40">
            <w:pPr>
              <w:tabs>
                <w:tab w:val="left" w:pos="592"/>
              </w:tabs>
              <w:spacing w:after="0" w:line="240" w:lineRule="auto"/>
              <w:rPr>
                <w:rFonts w:ascii="Times New Roman" w:hAnsi="Times New Roman"/>
                <w:sz w:val="24"/>
                <w:szCs w:val="24"/>
              </w:rPr>
            </w:pPr>
            <w:r w:rsidRPr="00E07A2E">
              <w:rPr>
                <w:rFonts w:ascii="Times New Roman" w:hAnsi="Times New Roman"/>
                <w:sz w:val="24"/>
                <w:szCs w:val="24"/>
              </w:rPr>
              <w:t xml:space="preserve">итоговые проверочные работы по предметам, </w:t>
            </w:r>
          </w:p>
          <w:p w:rsidR="008C5D2E" w:rsidRPr="00E07A2E" w:rsidRDefault="008C5D2E" w:rsidP="00310D40">
            <w:pPr>
              <w:tabs>
                <w:tab w:val="left" w:pos="592"/>
              </w:tabs>
              <w:spacing w:after="0" w:line="240" w:lineRule="auto"/>
              <w:rPr>
                <w:rFonts w:ascii="Times New Roman" w:hAnsi="Times New Roman"/>
                <w:sz w:val="24"/>
                <w:szCs w:val="24"/>
              </w:rPr>
            </w:pPr>
            <w:r w:rsidRPr="00E07A2E">
              <w:rPr>
                <w:rFonts w:ascii="Times New Roman" w:hAnsi="Times New Roman"/>
                <w:sz w:val="24"/>
                <w:szCs w:val="24"/>
              </w:rPr>
              <w:t xml:space="preserve">комплексные работы на </w:t>
            </w:r>
            <w:proofErr w:type="spellStart"/>
            <w:r w:rsidRPr="00E07A2E">
              <w:rPr>
                <w:rFonts w:ascii="Times New Roman" w:hAnsi="Times New Roman"/>
                <w:sz w:val="24"/>
                <w:szCs w:val="24"/>
              </w:rPr>
              <w:t>межпредметной</w:t>
            </w:r>
            <w:proofErr w:type="spellEnd"/>
            <w:r w:rsidRPr="00E07A2E">
              <w:rPr>
                <w:rFonts w:ascii="Times New Roman" w:hAnsi="Times New Roman"/>
                <w:sz w:val="24"/>
                <w:szCs w:val="24"/>
              </w:rPr>
              <w:t xml:space="preserve"> основе, </w:t>
            </w:r>
          </w:p>
          <w:p w:rsidR="008C5D2E" w:rsidRPr="00E07A2E" w:rsidRDefault="008C5D2E" w:rsidP="00310D40">
            <w:pPr>
              <w:tabs>
                <w:tab w:val="left" w:pos="592"/>
              </w:tabs>
              <w:spacing w:after="0" w:line="240" w:lineRule="auto"/>
              <w:rPr>
                <w:rFonts w:ascii="Times New Roman" w:hAnsi="Times New Roman"/>
                <w:bCs/>
                <w:sz w:val="24"/>
                <w:szCs w:val="24"/>
              </w:rPr>
            </w:pPr>
            <w:r w:rsidRPr="00E07A2E">
              <w:rPr>
                <w:rFonts w:ascii="Times New Roman" w:hAnsi="Times New Roman"/>
                <w:sz w:val="24"/>
                <w:szCs w:val="24"/>
              </w:rPr>
              <w:t xml:space="preserve">мониторинг </w:t>
            </w:r>
            <w:proofErr w:type="spellStart"/>
            <w:r w:rsidRPr="00E07A2E">
              <w:rPr>
                <w:rFonts w:ascii="Times New Roman" w:hAnsi="Times New Roman"/>
                <w:sz w:val="24"/>
                <w:szCs w:val="24"/>
              </w:rPr>
              <w:t>сформированности</w:t>
            </w:r>
            <w:proofErr w:type="spellEnd"/>
            <w:r w:rsidRPr="00E07A2E">
              <w:rPr>
                <w:rFonts w:ascii="Times New Roman" w:hAnsi="Times New Roman"/>
                <w:sz w:val="24"/>
                <w:szCs w:val="24"/>
              </w:rPr>
              <w:t xml:space="preserve"> основных учебных умений.</w:t>
            </w:r>
          </w:p>
          <w:p w:rsidR="008C5D2E" w:rsidRPr="00E07A2E" w:rsidRDefault="008C5D2E" w:rsidP="00310D40">
            <w:pPr>
              <w:spacing w:after="0" w:line="240" w:lineRule="auto"/>
              <w:rPr>
                <w:rFonts w:ascii="Times New Roman" w:hAnsi="Times New Roman"/>
                <w:sz w:val="24"/>
                <w:szCs w:val="24"/>
              </w:rPr>
            </w:pPr>
          </w:p>
        </w:tc>
        <w:tc>
          <w:tcPr>
            <w:tcW w:w="4257" w:type="dxa"/>
          </w:tcPr>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i/>
                <w:sz w:val="24"/>
                <w:szCs w:val="24"/>
              </w:rPr>
              <w:t>В учебном процессе</w:t>
            </w:r>
            <w:r w:rsidRPr="00E07A2E">
              <w:rPr>
                <w:rFonts w:ascii="Times New Roman" w:hAnsi="Times New Roman"/>
                <w:sz w:val="24"/>
                <w:szCs w:val="24"/>
              </w:rPr>
              <w:t xml:space="preserve"> оценка предметных результатов проводится с помощью </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диагностических работ, направленных на определение уровня освоения темы/раздела учащимися.  </w:t>
            </w:r>
          </w:p>
          <w:p w:rsidR="008C5D2E" w:rsidRPr="00E07A2E" w:rsidRDefault="008C5D2E"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      Основным инструментом </w:t>
            </w:r>
            <w:r w:rsidRPr="00E07A2E">
              <w:rPr>
                <w:rFonts w:ascii="Times New Roman" w:hAnsi="Times New Roman"/>
                <w:i/>
                <w:sz w:val="24"/>
                <w:szCs w:val="24"/>
              </w:rPr>
              <w:t>итоговой</w:t>
            </w:r>
            <w:r w:rsidRPr="00E07A2E">
              <w:rPr>
                <w:rFonts w:ascii="Times New Roman" w:hAnsi="Times New Roman"/>
                <w:sz w:val="24"/>
                <w:szCs w:val="24"/>
              </w:rPr>
              <w:t xml:space="preserve"> оценки является мониторинг результатов выполнения трех итоговых работ: по русскому языку, математике  и комплексной работы на </w:t>
            </w:r>
            <w:proofErr w:type="spellStart"/>
            <w:r w:rsidRPr="00E07A2E">
              <w:rPr>
                <w:rFonts w:ascii="Times New Roman" w:hAnsi="Times New Roman"/>
                <w:sz w:val="24"/>
                <w:szCs w:val="24"/>
              </w:rPr>
              <w:t>межпредметной</w:t>
            </w:r>
            <w:proofErr w:type="spellEnd"/>
            <w:r w:rsidRPr="00E07A2E">
              <w:rPr>
                <w:rFonts w:ascii="Times New Roman" w:hAnsi="Times New Roman"/>
                <w:sz w:val="24"/>
                <w:szCs w:val="24"/>
              </w:rPr>
              <w:t xml:space="preserve"> основе. </w:t>
            </w:r>
          </w:p>
          <w:p w:rsidR="008C5D2E" w:rsidRPr="00E07A2E" w:rsidRDefault="008C5D2E" w:rsidP="00310D40">
            <w:pPr>
              <w:pStyle w:val="affff1"/>
              <w:spacing w:line="240" w:lineRule="auto"/>
              <w:ind w:firstLine="454"/>
              <w:rPr>
                <w:rFonts w:ascii="Times New Roman" w:hAnsi="Times New Roman"/>
                <w:color w:val="auto"/>
                <w:sz w:val="24"/>
                <w:szCs w:val="24"/>
              </w:rPr>
            </w:pPr>
            <w:r w:rsidRPr="00E07A2E">
              <w:rPr>
                <w:rFonts w:ascii="Times New Roman" w:hAnsi="Times New Roman"/>
                <w:color w:val="auto"/>
                <w:sz w:val="24"/>
                <w:szCs w:val="24"/>
              </w:rPr>
              <w:t xml:space="preserve">На итоговую оценку, выносятся </w:t>
            </w:r>
            <w:r w:rsidRPr="00E07A2E">
              <w:rPr>
                <w:rFonts w:ascii="Times New Roman" w:hAnsi="Times New Roman"/>
                <w:iCs/>
                <w:color w:val="auto"/>
                <w:sz w:val="24"/>
                <w:szCs w:val="24"/>
              </w:rPr>
              <w:t xml:space="preserve">только предметные и </w:t>
            </w:r>
            <w:proofErr w:type="spellStart"/>
            <w:r w:rsidRPr="00E07A2E">
              <w:rPr>
                <w:rFonts w:ascii="Times New Roman" w:hAnsi="Times New Roman"/>
                <w:iCs/>
                <w:color w:val="auto"/>
                <w:sz w:val="24"/>
                <w:szCs w:val="24"/>
              </w:rPr>
              <w:t>метапредметные</w:t>
            </w:r>
            <w:proofErr w:type="spellEnd"/>
            <w:r w:rsidRPr="00E07A2E">
              <w:rPr>
                <w:rFonts w:ascii="Times New Roman" w:hAnsi="Times New Roman"/>
                <w:iCs/>
                <w:color w:val="auto"/>
                <w:sz w:val="24"/>
                <w:szCs w:val="24"/>
              </w:rPr>
              <w:t xml:space="preserve"> результаты</w:t>
            </w:r>
            <w:r w:rsidRPr="00E07A2E">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tc>
      </w:tr>
    </w:tbl>
    <w:p w:rsidR="000A0E50" w:rsidRPr="00E07A2E" w:rsidRDefault="000A0E50" w:rsidP="00310D40">
      <w:pPr>
        <w:tabs>
          <w:tab w:val="left" w:pos="5655"/>
        </w:tabs>
        <w:spacing w:after="0" w:line="240" w:lineRule="auto"/>
        <w:rPr>
          <w:rFonts w:ascii="Times New Roman" w:hAnsi="Times New Roman"/>
          <w:sz w:val="24"/>
          <w:szCs w:val="24"/>
          <w:lang w:eastAsia="ar-SA"/>
        </w:rPr>
        <w:sectPr w:rsidR="000A0E50" w:rsidRPr="00E07A2E" w:rsidSect="00ED5577">
          <w:footerReference w:type="default" r:id="rId15"/>
          <w:pgSz w:w="16838" w:h="11906" w:orient="landscape"/>
          <w:pgMar w:top="1701" w:right="1134" w:bottom="851" w:left="1134" w:header="720" w:footer="709" w:gutter="0"/>
          <w:cols w:space="720"/>
          <w:docGrid w:linePitch="360"/>
        </w:sectPr>
      </w:pPr>
    </w:p>
    <w:p w:rsidR="0033043D" w:rsidRDefault="009B6F9B"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lastRenderedPageBreak/>
        <w:t xml:space="preserve">    В образовательном процессе начальной школы используются следующие виды оценки результатов: </w:t>
      </w:r>
      <w:r w:rsidRPr="00E07A2E">
        <w:rPr>
          <w:rFonts w:ascii="Times New Roman" w:hAnsi="Times New Roman"/>
          <w:b/>
          <w:sz w:val="24"/>
          <w:szCs w:val="24"/>
        </w:rPr>
        <w:t>стартовая диагностика, текущее оценивание, итоговое оценивание и накопительная оценка</w:t>
      </w:r>
      <w:r w:rsidRPr="00E07A2E">
        <w:rPr>
          <w:rFonts w:ascii="Times New Roman" w:hAnsi="Times New Roman"/>
          <w:sz w:val="24"/>
          <w:szCs w:val="24"/>
        </w:rPr>
        <w:t>.</w:t>
      </w:r>
    </w:p>
    <w:p w:rsidR="0076305D" w:rsidRPr="00E07A2E" w:rsidRDefault="000A0E50" w:rsidP="0033043D">
      <w:pPr>
        <w:spacing w:after="0" w:line="240" w:lineRule="auto"/>
        <w:ind w:firstLine="709"/>
        <w:jc w:val="both"/>
        <w:rPr>
          <w:rFonts w:ascii="Times New Roman" w:hAnsi="Times New Roman"/>
          <w:sz w:val="24"/>
          <w:szCs w:val="24"/>
        </w:rPr>
      </w:pPr>
      <w:r w:rsidRPr="00E07A2E">
        <w:rPr>
          <w:rFonts w:ascii="Times New Roman" w:hAnsi="Times New Roman"/>
          <w:b/>
          <w:sz w:val="24"/>
          <w:szCs w:val="24"/>
        </w:rPr>
        <w:t>Стартовая диагностика</w:t>
      </w:r>
      <w:r w:rsidR="009B6F9B" w:rsidRPr="00E07A2E">
        <w:rPr>
          <w:rFonts w:ascii="Times New Roman" w:hAnsi="Times New Roman"/>
          <w:sz w:val="24"/>
          <w:szCs w:val="24"/>
        </w:rPr>
        <w:t xml:space="preserve">– оценочная процедура, с помощью которой определяется исходный (стартовый) уровень знаний, умений и навыков, а также уровень развития обучающихся при переходе с </w:t>
      </w:r>
      <w:proofErr w:type="spellStart"/>
      <w:r w:rsidR="009B6F9B" w:rsidRPr="00E07A2E">
        <w:rPr>
          <w:rFonts w:ascii="Times New Roman" w:hAnsi="Times New Roman"/>
          <w:sz w:val="24"/>
          <w:szCs w:val="24"/>
        </w:rPr>
        <w:t>одно</w:t>
      </w:r>
      <w:r w:rsidR="00BF12AE" w:rsidRPr="00E07A2E">
        <w:rPr>
          <w:rFonts w:ascii="Times New Roman" w:hAnsi="Times New Roman"/>
          <w:sz w:val="24"/>
          <w:szCs w:val="24"/>
        </w:rPr>
        <w:t>гоуровня</w:t>
      </w:r>
      <w:proofErr w:type="spellEnd"/>
      <w:r w:rsidR="00BF12AE" w:rsidRPr="00E07A2E">
        <w:rPr>
          <w:rFonts w:ascii="Times New Roman" w:hAnsi="Times New Roman"/>
          <w:sz w:val="24"/>
          <w:szCs w:val="24"/>
        </w:rPr>
        <w:t xml:space="preserve"> </w:t>
      </w:r>
      <w:r w:rsidR="009B6F9B" w:rsidRPr="00E07A2E">
        <w:rPr>
          <w:rFonts w:ascii="Times New Roman" w:hAnsi="Times New Roman"/>
          <w:sz w:val="24"/>
          <w:szCs w:val="24"/>
        </w:rPr>
        <w:t>образования на друг</w:t>
      </w:r>
      <w:r w:rsidR="00BF12AE" w:rsidRPr="00E07A2E">
        <w:rPr>
          <w:rFonts w:ascii="Times New Roman" w:hAnsi="Times New Roman"/>
          <w:sz w:val="24"/>
          <w:szCs w:val="24"/>
        </w:rPr>
        <w:t>ой</w:t>
      </w:r>
      <w:r w:rsidR="009B6F9B" w:rsidRPr="00E07A2E">
        <w:rPr>
          <w:rFonts w:ascii="Times New Roman" w:hAnsi="Times New Roman"/>
          <w:sz w:val="24"/>
          <w:szCs w:val="24"/>
        </w:rPr>
        <w:t>.</w:t>
      </w:r>
    </w:p>
    <w:p w:rsidR="009B6F9B" w:rsidRPr="00E07A2E" w:rsidRDefault="009B6F9B"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b/>
          <w:sz w:val="24"/>
          <w:szCs w:val="24"/>
        </w:rPr>
        <w:t>Текущее оценивание</w:t>
      </w:r>
      <w:r w:rsidRPr="00E07A2E">
        <w:rPr>
          <w:rFonts w:ascii="Times New Roman" w:hAnsi="Times New Roman"/>
          <w:sz w:val="24"/>
          <w:szCs w:val="24"/>
        </w:rPr>
        <w:t xml:space="preserve">, тесно связанное с процессом обучения, включает диагностику личностных, </w:t>
      </w:r>
      <w:proofErr w:type="spellStart"/>
      <w:r w:rsidRPr="00E07A2E">
        <w:rPr>
          <w:rFonts w:ascii="Times New Roman" w:hAnsi="Times New Roman"/>
          <w:sz w:val="24"/>
          <w:szCs w:val="24"/>
        </w:rPr>
        <w:t>метапредметных</w:t>
      </w:r>
      <w:proofErr w:type="spellEnd"/>
      <w:r w:rsidRPr="00E07A2E">
        <w:rPr>
          <w:rFonts w:ascii="Times New Roman" w:hAnsi="Times New Roman"/>
          <w:sz w:val="24"/>
          <w:szCs w:val="24"/>
        </w:rPr>
        <w:t xml:space="preserve"> и предметных результатов.</w:t>
      </w:r>
    </w:p>
    <w:p w:rsidR="00E54B5D" w:rsidRPr="00E07A2E" w:rsidRDefault="00E54B5D" w:rsidP="0033043D">
      <w:pPr>
        <w:tabs>
          <w:tab w:val="left" w:pos="284"/>
        </w:tabs>
        <w:spacing w:after="0" w:line="240" w:lineRule="auto"/>
        <w:ind w:firstLine="709"/>
        <w:jc w:val="both"/>
        <w:rPr>
          <w:rFonts w:ascii="Times New Roman" w:hAnsi="Times New Roman"/>
          <w:sz w:val="24"/>
          <w:szCs w:val="24"/>
          <w:u w:val="single"/>
        </w:rPr>
      </w:pPr>
      <w:r w:rsidRPr="00E07A2E">
        <w:rPr>
          <w:rFonts w:ascii="Times New Roman" w:hAnsi="Times New Roman"/>
          <w:sz w:val="24"/>
          <w:szCs w:val="24"/>
          <w:u w:val="single"/>
        </w:rPr>
        <w:t>Диагностика результатов личностного развития</w:t>
      </w:r>
      <w:r w:rsidRPr="00E07A2E">
        <w:rPr>
          <w:rFonts w:ascii="Times New Roman" w:hAnsi="Times New Roman"/>
          <w:sz w:val="24"/>
          <w:szCs w:val="24"/>
        </w:rPr>
        <w:t>(таблица 5).</w:t>
      </w:r>
    </w:p>
    <w:p w:rsidR="00E54B5D" w:rsidRPr="00E07A2E"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Проводится с помощью различных методов (тестирование, анкетирование, педагогические наблюдения и т.д.). </w:t>
      </w:r>
    </w:p>
    <w:p w:rsidR="00E54B5D" w:rsidRPr="00E07A2E" w:rsidRDefault="00E54B5D" w:rsidP="0033043D">
      <w:pPr>
        <w:tabs>
          <w:tab w:val="left" w:pos="284"/>
        </w:tabs>
        <w:spacing w:after="0" w:line="240" w:lineRule="auto"/>
        <w:ind w:firstLine="709"/>
        <w:jc w:val="both"/>
        <w:rPr>
          <w:rFonts w:ascii="Times New Roman" w:hAnsi="Times New Roman"/>
          <w:sz w:val="24"/>
          <w:szCs w:val="24"/>
          <w:u w:val="single"/>
        </w:rPr>
      </w:pPr>
      <w:r w:rsidRPr="00E07A2E">
        <w:rPr>
          <w:rFonts w:ascii="Times New Roman" w:hAnsi="Times New Roman"/>
          <w:sz w:val="24"/>
          <w:szCs w:val="24"/>
          <w:u w:val="single"/>
        </w:rPr>
        <w:t xml:space="preserve">Диагностика </w:t>
      </w:r>
      <w:proofErr w:type="spellStart"/>
      <w:r w:rsidRPr="00E07A2E">
        <w:rPr>
          <w:rFonts w:ascii="Times New Roman" w:hAnsi="Times New Roman"/>
          <w:sz w:val="24"/>
          <w:szCs w:val="24"/>
          <w:u w:val="single"/>
        </w:rPr>
        <w:t>метапредметных</w:t>
      </w:r>
      <w:proofErr w:type="spellEnd"/>
      <w:r w:rsidRPr="00E07A2E">
        <w:rPr>
          <w:rFonts w:ascii="Times New Roman" w:hAnsi="Times New Roman"/>
          <w:sz w:val="24"/>
          <w:szCs w:val="24"/>
          <w:u w:val="single"/>
        </w:rPr>
        <w:t xml:space="preserve"> результатов (таблица 7). </w:t>
      </w:r>
    </w:p>
    <w:p w:rsidR="00E54B5D" w:rsidRPr="00E07A2E"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Диагностический материал состоит из </w:t>
      </w:r>
      <w:proofErr w:type="spellStart"/>
      <w:r w:rsidRPr="00E07A2E">
        <w:rPr>
          <w:rFonts w:ascii="Times New Roman" w:hAnsi="Times New Roman"/>
          <w:sz w:val="24"/>
          <w:szCs w:val="24"/>
        </w:rPr>
        <w:t>компетентностных</w:t>
      </w:r>
      <w:proofErr w:type="spellEnd"/>
      <w:r w:rsidRPr="00E07A2E">
        <w:rPr>
          <w:rFonts w:ascii="Times New Roman" w:hAnsi="Times New Roman"/>
          <w:sz w:val="24"/>
          <w:szCs w:val="24"/>
        </w:rPr>
        <w:t xml:space="preserve"> заданий, требующих от учащегося выполнения познавательных, регулятивных и коммуникативных действий. </w:t>
      </w:r>
    </w:p>
    <w:p w:rsidR="0033043D"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В конце учебного года (май) для обучающихся </w:t>
      </w:r>
      <w:r w:rsidR="0033043D">
        <w:rPr>
          <w:rFonts w:ascii="Times New Roman" w:hAnsi="Times New Roman"/>
          <w:sz w:val="24"/>
          <w:szCs w:val="24"/>
        </w:rPr>
        <w:t>3</w:t>
      </w:r>
      <w:r w:rsidRPr="00E07A2E">
        <w:rPr>
          <w:rFonts w:ascii="Times New Roman" w:hAnsi="Times New Roman"/>
          <w:sz w:val="24"/>
          <w:szCs w:val="24"/>
        </w:rPr>
        <w:t xml:space="preserve">-4 классов предусматривается проведение   комплексной работы на </w:t>
      </w:r>
      <w:proofErr w:type="spellStart"/>
      <w:r w:rsidRPr="00E07A2E">
        <w:rPr>
          <w:rFonts w:ascii="Times New Roman" w:hAnsi="Times New Roman"/>
          <w:sz w:val="24"/>
          <w:szCs w:val="24"/>
        </w:rPr>
        <w:t>межпредметной</w:t>
      </w:r>
      <w:proofErr w:type="spellEnd"/>
      <w:r w:rsidRPr="00E07A2E">
        <w:rPr>
          <w:rFonts w:ascii="Times New Roman" w:hAnsi="Times New Roman"/>
          <w:sz w:val="24"/>
          <w:szCs w:val="24"/>
        </w:rPr>
        <w:t xml:space="preserve"> основе. </w:t>
      </w:r>
    </w:p>
    <w:p w:rsidR="00E54B5D" w:rsidRPr="00E07A2E"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Комплексная работа – это итоговая проверочная работа, включающая задания различного уровня сложности из разных предметных областей, в том числе из раздела «Чтение и работа с информацией». Она проводится в конце каждого года обучения и позволяет оценить  </w:t>
      </w:r>
      <w:proofErr w:type="spellStart"/>
      <w:r w:rsidRPr="00E07A2E">
        <w:rPr>
          <w:rFonts w:ascii="Times New Roman" w:hAnsi="Times New Roman"/>
          <w:sz w:val="24"/>
          <w:szCs w:val="24"/>
        </w:rPr>
        <w:t>сформированность</w:t>
      </w:r>
      <w:proofErr w:type="spellEnd"/>
      <w:r w:rsidRPr="00E07A2E">
        <w:rPr>
          <w:rFonts w:ascii="Times New Roman" w:hAnsi="Times New Roman"/>
          <w:sz w:val="24"/>
          <w:szCs w:val="24"/>
        </w:rPr>
        <w:t xml:space="preserve"> отдельных универсальных учебных способов действий: познавательных, коммуникативных и регулятивных. Результаты выполнения комплексной работы оцениваются в баллах в индивидуальных оценочных листах, которые являются приложением к комплексной работе каждого года обучения. Интерпретация полученных результатов осуществляется с позиции    достижения /</w:t>
      </w:r>
      <w:proofErr w:type="spellStart"/>
      <w:r w:rsidRPr="00E07A2E">
        <w:rPr>
          <w:rFonts w:ascii="Times New Roman" w:hAnsi="Times New Roman"/>
          <w:sz w:val="24"/>
          <w:szCs w:val="24"/>
        </w:rPr>
        <w:t>недостижения</w:t>
      </w:r>
      <w:proofErr w:type="spellEnd"/>
      <w:r w:rsidRPr="00E07A2E">
        <w:rPr>
          <w:rFonts w:ascii="Times New Roman" w:hAnsi="Times New Roman"/>
          <w:sz w:val="24"/>
          <w:szCs w:val="24"/>
        </w:rPr>
        <w:t xml:space="preserve">  базового и повышенного уровней подготовки. Индивидуальные оценочные листы хранятся  в «портфеле достижений» обучающихся.</w:t>
      </w:r>
    </w:p>
    <w:p w:rsidR="00E54B5D" w:rsidRPr="00E07A2E"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u w:val="single"/>
        </w:rPr>
        <w:t>Диагностика предметных результатов</w:t>
      </w:r>
      <w:r w:rsidR="006C2BF0" w:rsidRPr="00E07A2E">
        <w:rPr>
          <w:rFonts w:ascii="Times New Roman" w:hAnsi="Times New Roman"/>
          <w:sz w:val="24"/>
          <w:szCs w:val="24"/>
          <w:u w:val="single"/>
        </w:rPr>
        <w:t xml:space="preserve"> (таблица 6)</w:t>
      </w:r>
      <w:r w:rsidRPr="00E07A2E">
        <w:rPr>
          <w:rFonts w:ascii="Times New Roman" w:hAnsi="Times New Roman"/>
          <w:sz w:val="24"/>
          <w:szCs w:val="24"/>
        </w:rPr>
        <w:t xml:space="preserve">. </w:t>
      </w:r>
    </w:p>
    <w:p w:rsidR="00E54B5D" w:rsidRPr="00E07A2E" w:rsidRDefault="00E54B5D"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Осуществляется с помощью различных методов. Приоритетными в диагностике становятся продуктивные задания (задачи) по применению знаний и умений, предполагающие создание учащимся в ходе решения своего продукта. </w:t>
      </w:r>
    </w:p>
    <w:p w:rsidR="006C2BF0" w:rsidRPr="00E07A2E" w:rsidRDefault="006C2BF0"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Текущие отметки выставляются по желанию ученика, за тематические проверочные работы – обязательно. </w:t>
      </w:r>
    </w:p>
    <w:p w:rsidR="006C2BF0" w:rsidRPr="00E07A2E" w:rsidRDefault="006C2BF0"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3D3B14" w:rsidRPr="00E07A2E" w:rsidRDefault="003D3B14" w:rsidP="0033043D">
      <w:pPr>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sz w:val="24"/>
          <w:szCs w:val="24"/>
        </w:rPr>
        <w:t>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3D3B14" w:rsidRPr="00E07A2E" w:rsidRDefault="003D3B14" w:rsidP="0033043D">
      <w:pPr>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sz w:val="24"/>
          <w:szCs w:val="24"/>
        </w:rPr>
        <w:t>Промежуточная аттестация осуществляется со 2  класса.</w:t>
      </w:r>
    </w:p>
    <w:p w:rsidR="003D3B14" w:rsidRPr="00E07A2E" w:rsidRDefault="003D3B14"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Промеж</w:t>
      </w:r>
      <w:r w:rsidR="0033043D">
        <w:rPr>
          <w:rFonts w:ascii="Times New Roman" w:hAnsi="Times New Roman"/>
          <w:sz w:val="24"/>
          <w:szCs w:val="24"/>
        </w:rPr>
        <w:t>уточная аттестация обучающихся 3</w:t>
      </w:r>
      <w:r w:rsidRPr="00E07A2E">
        <w:rPr>
          <w:rFonts w:ascii="Times New Roman" w:hAnsi="Times New Roman"/>
          <w:sz w:val="24"/>
          <w:szCs w:val="24"/>
        </w:rPr>
        <w:t xml:space="preserve">-4 классов производится по окончании аттестационного периода по результатам текущей аттестации; установлено четыре аттестационных периода (четверть). Итоговые отметки за четверть должны быть объективны. Чтобы аттестовать обучающихся, необходимо не менее трех отметок при часовой недельной учебной нагрузке по предмету и более 9 отметок при учебной нагрузке более двух часов  в  неделю с  обязательным  учетом  качества  знаний  обучающихся  по письменным работам. </w:t>
      </w:r>
    </w:p>
    <w:p w:rsidR="00B32E07" w:rsidRPr="00E07A2E" w:rsidRDefault="00B32E07" w:rsidP="0033043D">
      <w:pPr>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sz w:val="24"/>
          <w:szCs w:val="24"/>
        </w:rPr>
        <w:t>Годовая промежуточная аттестация с аттестационными испытани</w:t>
      </w:r>
      <w:r w:rsidR="00287695" w:rsidRPr="00E07A2E">
        <w:rPr>
          <w:rFonts w:ascii="Times New Roman" w:hAnsi="Times New Roman"/>
          <w:sz w:val="24"/>
          <w:szCs w:val="24"/>
        </w:rPr>
        <w:t xml:space="preserve">ями проводится для обучающихся </w:t>
      </w:r>
      <w:r w:rsidR="0033043D">
        <w:rPr>
          <w:rFonts w:ascii="Times New Roman" w:hAnsi="Times New Roman"/>
          <w:sz w:val="24"/>
          <w:szCs w:val="24"/>
        </w:rPr>
        <w:t>3</w:t>
      </w:r>
      <w:r w:rsidRPr="00E07A2E">
        <w:rPr>
          <w:rFonts w:ascii="Times New Roman" w:hAnsi="Times New Roman"/>
          <w:sz w:val="24"/>
          <w:szCs w:val="24"/>
        </w:rPr>
        <w:t>-4 классов  за рамками четвертой четверти (второго  полугодия),   в сроки, зафиксированные в календарном учебном графике   ОУ на текущий учебный год.</w:t>
      </w:r>
    </w:p>
    <w:p w:rsidR="00B32E07" w:rsidRPr="00E07A2E" w:rsidRDefault="00287695"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Для обучающихся </w:t>
      </w:r>
      <w:r w:rsidR="0033043D">
        <w:rPr>
          <w:rFonts w:ascii="Times New Roman" w:hAnsi="Times New Roman"/>
          <w:sz w:val="24"/>
          <w:szCs w:val="24"/>
        </w:rPr>
        <w:t>3</w:t>
      </w:r>
      <w:r w:rsidR="00B32E07" w:rsidRPr="00E07A2E">
        <w:rPr>
          <w:rFonts w:ascii="Times New Roman" w:hAnsi="Times New Roman"/>
          <w:sz w:val="24"/>
          <w:szCs w:val="24"/>
        </w:rPr>
        <w:t xml:space="preserve">-4 классов в рамках годовой промежуточной  аттестации проводятся аттестационные испытания по русскому языку и математике.  </w:t>
      </w:r>
    </w:p>
    <w:p w:rsidR="00B32E07" w:rsidRPr="00E07A2E" w:rsidRDefault="00B32E07"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Годовая промежуточная аттестация обучающихся  проводится в формах, определенных учебным планом.</w:t>
      </w:r>
    </w:p>
    <w:p w:rsidR="00B32E07" w:rsidRPr="00E07A2E" w:rsidRDefault="00B32E07"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lastRenderedPageBreak/>
        <w:t xml:space="preserve">      Годовая отметка по учебному предмету, по которому не проводятся аттестационные испытания, выставляется как средний  арифметический результат четвертных  аттестаций.</w:t>
      </w:r>
    </w:p>
    <w:p w:rsidR="00B32E07" w:rsidRPr="00E07A2E" w:rsidRDefault="00B32E07"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Итоговая отметка по учебному предмету, по которому проводится аттестационное испытание (русский язык, математика), выставляется учителем как средний  арифметический результат  четвертных  отметок, годовой и оценки, полученной по результатам аттестационного испытания.</w:t>
      </w:r>
    </w:p>
    <w:p w:rsidR="003D3B14" w:rsidRPr="00E07A2E" w:rsidRDefault="003D3B14"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Обучающиеся</w:t>
      </w:r>
      <w:r w:rsidR="0033043D">
        <w:rPr>
          <w:rFonts w:ascii="Times New Roman" w:hAnsi="Times New Roman"/>
          <w:sz w:val="24"/>
          <w:szCs w:val="24"/>
        </w:rPr>
        <w:t xml:space="preserve"> 3</w:t>
      </w:r>
      <w:r w:rsidRPr="00E07A2E">
        <w:rPr>
          <w:rFonts w:ascii="Times New Roman" w:hAnsi="Times New Roman"/>
          <w:sz w:val="24"/>
          <w:szCs w:val="24"/>
        </w:rPr>
        <w:t>-4  классов признаются освоившими основную общеобразовательную программу учебного года, если по всем предметам, предусмотренным учебным планом, для соответствующего года обучения им выведены годовые (итоговые) отметки успеваемости не ниже 3 баллов («удовлетворительно»).</w:t>
      </w:r>
    </w:p>
    <w:p w:rsidR="003D3B14" w:rsidRPr="00E07A2E" w:rsidRDefault="003D3B14"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Обучающиеся, признанные освоившими образовательную программу соответствующего учебного года, переводятся в следующий класс (на следующий уровень обучения).</w:t>
      </w:r>
    </w:p>
    <w:p w:rsidR="003D3B14" w:rsidRPr="00E07A2E" w:rsidRDefault="003D3B14" w:rsidP="0033043D">
      <w:pPr>
        <w:autoSpaceDE w:val="0"/>
        <w:autoSpaceDN w:val="0"/>
        <w:adjustRightInd w:val="0"/>
        <w:spacing w:after="0" w:line="240" w:lineRule="auto"/>
        <w:ind w:firstLine="709"/>
        <w:jc w:val="both"/>
        <w:rPr>
          <w:rFonts w:ascii="Times New Roman" w:eastAsia="HiddenHorzOCR" w:hAnsi="Times New Roman"/>
          <w:sz w:val="24"/>
          <w:szCs w:val="24"/>
        </w:rPr>
      </w:pPr>
      <w:r w:rsidRPr="00E07A2E">
        <w:rPr>
          <w:rFonts w:ascii="Times New Roman" w:hAnsi="Times New Roman"/>
          <w:sz w:val="24"/>
          <w:szCs w:val="24"/>
        </w:rPr>
        <w:t>Обучающиеся, которым по результатам хотя бы одной из аттестационных работ  выставлена отметка «2» или аттестационная работа не  выполнена при отсутствии уважительных причин,  либо выведена годовая (итоговая) отметка успеваемости «2»  («неудовлетворительно») хотя бы по одному учебному предмету, считаются не освоившими образовательную программу учебного года и имеющими академическую задолженность.</w:t>
      </w:r>
    </w:p>
    <w:p w:rsidR="003D3B14" w:rsidRPr="00E07A2E" w:rsidRDefault="003D3B14" w:rsidP="0033043D">
      <w:pPr>
        <w:tabs>
          <w:tab w:val="left" w:pos="284"/>
        </w:tabs>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Обучающиеся,  имеющие по итогам  учебного года академическую задолженность переводятся в следующий класс условно.    </w:t>
      </w:r>
    </w:p>
    <w:p w:rsidR="003D3B14" w:rsidRPr="00E07A2E" w:rsidRDefault="003D3B14"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включается время болезни обучающегося.</w:t>
      </w:r>
    </w:p>
    <w:p w:rsidR="003D3B14" w:rsidRPr="00E07A2E" w:rsidRDefault="003D3B14" w:rsidP="0033043D">
      <w:pPr>
        <w:autoSpaceDE w:val="0"/>
        <w:autoSpaceDN w:val="0"/>
        <w:adjustRightInd w:val="0"/>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3294F" w:rsidRPr="00E07A2E" w:rsidRDefault="0093294F"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Сроки повторной промежуточной аттестации устанавливаются исходя из фактической подготовленности обучающегося, согласуются с родителями (законными представителями) в письменной форме. Для проведения промежуточной аттестации повторно образовательным учреждением создается комиссия.</w:t>
      </w:r>
    </w:p>
    <w:p w:rsidR="003D3B14" w:rsidRPr="00E07A2E" w:rsidRDefault="003D3B14"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Учащиеся, не освоившие основной образовательной программы  начального общего образования, не допускаются к  обучению на  уровне основного общего образования.</w:t>
      </w:r>
    </w:p>
    <w:p w:rsidR="003D3B14" w:rsidRPr="00E07A2E" w:rsidRDefault="003D3B14" w:rsidP="0033043D">
      <w:pPr>
        <w:spacing w:after="0" w:line="240" w:lineRule="auto"/>
        <w:ind w:firstLine="709"/>
        <w:jc w:val="both"/>
        <w:rPr>
          <w:rFonts w:ascii="Times New Roman" w:hAnsi="Times New Roman"/>
          <w:sz w:val="24"/>
          <w:szCs w:val="24"/>
        </w:rPr>
      </w:pPr>
      <w:r w:rsidRPr="00E07A2E">
        <w:rPr>
          <w:rFonts w:ascii="Times New Roman" w:hAnsi="Times New Roman"/>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r w:rsidR="005F575A" w:rsidRPr="00E07A2E">
        <w:rPr>
          <w:rFonts w:ascii="Times New Roman" w:hAnsi="Times New Roman"/>
          <w:sz w:val="24"/>
          <w:szCs w:val="24"/>
        </w:rPr>
        <w:t xml:space="preserve"> ЦПМПК</w:t>
      </w:r>
      <w:r w:rsidRPr="00E07A2E">
        <w:rPr>
          <w:rFonts w:ascii="Times New Roman" w:hAnsi="Times New Roman"/>
          <w:sz w:val="24"/>
          <w:szCs w:val="24"/>
        </w:rPr>
        <w:t xml:space="preserve"> либо на обучение по индивидуальному учебному плану.</w:t>
      </w:r>
    </w:p>
    <w:p w:rsidR="00943442" w:rsidRPr="00E07A2E" w:rsidRDefault="00943442" w:rsidP="0033043D">
      <w:pPr>
        <w:pStyle w:val="s1"/>
        <w:spacing w:before="0" w:beforeAutospacing="0" w:after="0" w:afterAutospacing="0"/>
        <w:ind w:firstLine="709"/>
        <w:jc w:val="both"/>
      </w:pPr>
      <w:r w:rsidRPr="00E07A2E">
        <w:rPr>
          <w:b/>
        </w:rPr>
        <w:t xml:space="preserve">Итоговая оценка </w:t>
      </w:r>
      <w:r w:rsidRPr="00E07A2E">
        <w:t>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943442" w:rsidRPr="00E07A2E" w:rsidRDefault="00943442" w:rsidP="0033043D">
      <w:pPr>
        <w:pStyle w:val="s1"/>
        <w:spacing w:before="0" w:beforeAutospacing="0" w:after="0" w:afterAutospacing="0"/>
        <w:ind w:firstLine="709"/>
        <w:jc w:val="both"/>
      </w:pPr>
      <w:r w:rsidRPr="00E07A2E">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E07A2E">
        <w:t>метапредметных</w:t>
      </w:r>
      <w:proofErr w:type="spellEnd"/>
      <w:r w:rsidRPr="00E07A2E">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43442" w:rsidRPr="00E07A2E" w:rsidRDefault="00943442" w:rsidP="0033043D">
      <w:pPr>
        <w:pStyle w:val="s1"/>
        <w:spacing w:before="0" w:beforeAutospacing="0" w:after="0" w:afterAutospacing="0"/>
        <w:ind w:firstLine="709"/>
        <w:jc w:val="both"/>
      </w:pPr>
      <w:r w:rsidRPr="00E07A2E">
        <w:t>В итоговой оценке можно быть выделить две составляющие:</w:t>
      </w:r>
    </w:p>
    <w:p w:rsidR="00943442" w:rsidRPr="00E07A2E" w:rsidRDefault="00943442" w:rsidP="0033043D">
      <w:pPr>
        <w:pStyle w:val="s1"/>
        <w:spacing w:before="0" w:beforeAutospacing="0" w:after="0" w:afterAutospacing="0"/>
        <w:ind w:firstLine="709"/>
        <w:jc w:val="both"/>
      </w:pPr>
      <w:r w:rsidRPr="00E07A2E">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43442" w:rsidRPr="00E07A2E" w:rsidRDefault="00943442" w:rsidP="0033043D">
      <w:pPr>
        <w:pStyle w:val="s1"/>
        <w:spacing w:before="0" w:beforeAutospacing="0" w:after="0" w:afterAutospacing="0"/>
        <w:ind w:firstLine="709"/>
        <w:jc w:val="both"/>
      </w:pPr>
      <w:r w:rsidRPr="00E07A2E">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43442" w:rsidRPr="00E07A2E" w:rsidRDefault="00943442" w:rsidP="0033043D">
      <w:pPr>
        <w:widowControl w:val="0"/>
        <w:tabs>
          <w:tab w:val="left" w:pos="142"/>
          <w:tab w:val="left" w:pos="567"/>
          <w:tab w:val="left" w:leader="dot" w:pos="624"/>
        </w:tabs>
        <w:suppressAutoHyphens/>
        <w:autoSpaceDE w:val="0"/>
        <w:spacing w:after="0" w:line="240" w:lineRule="auto"/>
        <w:ind w:firstLine="709"/>
        <w:jc w:val="both"/>
        <w:rPr>
          <w:rFonts w:ascii="Times New Roman" w:eastAsia="@Arial Unicode MS" w:hAnsi="Times New Roman"/>
          <w:sz w:val="24"/>
          <w:szCs w:val="24"/>
          <w:lang w:eastAsia="ar-SA"/>
        </w:rPr>
      </w:pPr>
      <w:r w:rsidRPr="00E07A2E">
        <w:rPr>
          <w:rFonts w:ascii="Times New Roman" w:eastAsia="@Arial Unicode MS" w:hAnsi="Times New Roman"/>
          <w:sz w:val="24"/>
          <w:szCs w:val="24"/>
          <w:lang w:eastAsia="ar-SA"/>
        </w:rPr>
        <w:t xml:space="preserve">На </w:t>
      </w:r>
      <w:r w:rsidRPr="00E07A2E">
        <w:rPr>
          <w:rFonts w:ascii="Times New Roman" w:eastAsia="@Arial Unicode MS" w:hAnsi="Times New Roman"/>
          <w:b/>
          <w:sz w:val="24"/>
          <w:szCs w:val="24"/>
          <w:lang w:eastAsia="ar-SA"/>
        </w:rPr>
        <w:t>итоговую оценку</w:t>
      </w:r>
      <w:r w:rsidRPr="00E07A2E">
        <w:rPr>
          <w:rFonts w:ascii="Times New Roman" w:eastAsia="@Arial Unicode MS" w:hAnsi="Times New Roman"/>
          <w:sz w:val="24"/>
          <w:szCs w:val="24"/>
          <w:lang w:eastAsia="ar-SA"/>
        </w:rPr>
        <w:t xml:space="preserve"> выносятся </w:t>
      </w:r>
      <w:r w:rsidRPr="00E07A2E">
        <w:rPr>
          <w:rFonts w:ascii="Times New Roman" w:eastAsia="@Arial Unicode MS" w:hAnsi="Times New Roman"/>
          <w:iCs/>
          <w:sz w:val="24"/>
          <w:szCs w:val="24"/>
          <w:lang w:eastAsia="ar-SA"/>
        </w:rPr>
        <w:t xml:space="preserve">предметные и </w:t>
      </w:r>
      <w:proofErr w:type="spellStart"/>
      <w:r w:rsidRPr="00E07A2E">
        <w:rPr>
          <w:rFonts w:ascii="Times New Roman" w:eastAsia="@Arial Unicode MS" w:hAnsi="Times New Roman"/>
          <w:iCs/>
          <w:sz w:val="24"/>
          <w:szCs w:val="24"/>
          <w:lang w:eastAsia="ar-SA"/>
        </w:rPr>
        <w:t>метапредметные</w:t>
      </w:r>
      <w:proofErr w:type="spellEnd"/>
      <w:r w:rsidRPr="00E07A2E">
        <w:rPr>
          <w:rFonts w:ascii="Times New Roman" w:eastAsia="@Arial Unicode MS" w:hAnsi="Times New Roman"/>
          <w:iCs/>
          <w:sz w:val="24"/>
          <w:szCs w:val="24"/>
          <w:lang w:eastAsia="ar-SA"/>
        </w:rPr>
        <w:t xml:space="preserve"> результаты</w:t>
      </w:r>
      <w:r w:rsidRPr="00E07A2E">
        <w:rPr>
          <w:rFonts w:ascii="Times New Roman" w:eastAsia="@Arial Unicode MS" w:hAnsi="Times New Roman"/>
          <w:sz w:val="24"/>
          <w:szCs w:val="24"/>
          <w:lang w:eastAsia="ar-SA"/>
        </w:rPr>
        <w:t xml:space="preserve">, описанные в разделе «Выпускник научится» планируемых результатов начального образования. </w:t>
      </w:r>
      <w:r w:rsidRPr="00E07A2E">
        <w:rPr>
          <w:rFonts w:ascii="Times New Roman" w:hAnsi="Times New Roman"/>
          <w:bCs/>
          <w:iCs/>
          <w:sz w:val="24"/>
          <w:szCs w:val="24"/>
          <w:lang w:eastAsia="ar-SA"/>
        </w:rPr>
        <w:t xml:space="preserve">Личностные результаты не </w:t>
      </w:r>
      <w:proofErr w:type="spellStart"/>
      <w:r w:rsidRPr="00E07A2E">
        <w:rPr>
          <w:rFonts w:ascii="Times New Roman" w:hAnsi="Times New Roman"/>
          <w:bCs/>
          <w:iCs/>
          <w:sz w:val="24"/>
          <w:szCs w:val="24"/>
          <w:lang w:eastAsia="ar-SA"/>
        </w:rPr>
        <w:t>подлежатитоговой</w:t>
      </w:r>
      <w:proofErr w:type="spellEnd"/>
      <w:r w:rsidRPr="00E07A2E">
        <w:rPr>
          <w:rFonts w:ascii="Times New Roman" w:hAnsi="Times New Roman"/>
          <w:bCs/>
          <w:iCs/>
          <w:sz w:val="24"/>
          <w:szCs w:val="24"/>
          <w:lang w:eastAsia="ar-SA"/>
        </w:rPr>
        <w:t xml:space="preserve"> оценке</w:t>
      </w:r>
      <w:r w:rsidRPr="00E07A2E">
        <w:rPr>
          <w:rFonts w:ascii="Times New Roman" w:hAnsi="Times New Roman"/>
          <w:sz w:val="24"/>
          <w:szCs w:val="24"/>
          <w:lang w:eastAsia="ar-SA"/>
        </w:rPr>
        <w:t xml:space="preserve">. </w:t>
      </w:r>
    </w:p>
    <w:p w:rsidR="00943442" w:rsidRPr="00E07A2E" w:rsidRDefault="00943442" w:rsidP="0033043D">
      <w:pPr>
        <w:autoSpaceDE w:val="0"/>
        <w:autoSpaceDN w:val="0"/>
        <w:adjustRightInd w:val="0"/>
        <w:spacing w:after="0" w:line="240" w:lineRule="auto"/>
        <w:ind w:firstLine="709"/>
        <w:jc w:val="both"/>
        <w:textAlignment w:val="center"/>
        <w:rPr>
          <w:rFonts w:ascii="Times New Roman" w:hAnsi="Times New Roman"/>
          <w:sz w:val="24"/>
          <w:szCs w:val="24"/>
        </w:rPr>
      </w:pPr>
      <w:r w:rsidRPr="00E07A2E">
        <w:rPr>
          <w:rFonts w:ascii="Times New Roman" w:hAnsi="Times New Roman"/>
          <w:sz w:val="24"/>
          <w:szCs w:val="24"/>
        </w:rPr>
        <w:t>Итоговая оценка выпускника формируется на основе на</w:t>
      </w:r>
      <w:r w:rsidRPr="00E07A2E">
        <w:rPr>
          <w:rFonts w:ascii="Times New Roman" w:hAnsi="Times New Roman"/>
          <w:spacing w:val="2"/>
          <w:sz w:val="24"/>
          <w:szCs w:val="24"/>
        </w:rPr>
        <w:t>копленной оценки, зафиксированной в портфеле достиже</w:t>
      </w:r>
      <w:r w:rsidRPr="00E07A2E">
        <w:rPr>
          <w:rFonts w:ascii="Times New Roman" w:hAnsi="Times New Roman"/>
          <w:sz w:val="24"/>
          <w:szCs w:val="24"/>
        </w:rPr>
        <w:t xml:space="preserve">ний, по всем учебным предметам и оценок за выполнение </w:t>
      </w:r>
      <w:r w:rsidRPr="00E07A2E">
        <w:rPr>
          <w:rFonts w:ascii="Times New Roman" w:hAnsi="Times New Roman"/>
          <w:spacing w:val="2"/>
          <w:sz w:val="24"/>
          <w:szCs w:val="24"/>
        </w:rPr>
        <w:t xml:space="preserve">трёх итоговых работ (по русскому </w:t>
      </w:r>
      <w:r w:rsidRPr="00E07A2E">
        <w:rPr>
          <w:rFonts w:ascii="Times New Roman" w:hAnsi="Times New Roman"/>
          <w:sz w:val="24"/>
          <w:szCs w:val="24"/>
        </w:rPr>
        <w:t xml:space="preserve">языку, математике и комплексной работы на </w:t>
      </w:r>
      <w:proofErr w:type="spellStart"/>
      <w:r w:rsidRPr="00E07A2E">
        <w:rPr>
          <w:rFonts w:ascii="Times New Roman" w:hAnsi="Times New Roman"/>
          <w:sz w:val="24"/>
          <w:szCs w:val="24"/>
        </w:rPr>
        <w:t>межпредметной</w:t>
      </w:r>
      <w:proofErr w:type="spellEnd"/>
      <w:r w:rsidRPr="00E07A2E">
        <w:rPr>
          <w:rFonts w:ascii="Times New Roman" w:hAnsi="Times New Roman"/>
          <w:sz w:val="24"/>
          <w:szCs w:val="24"/>
        </w:rPr>
        <w:t xml:space="preserve"> основе).</w:t>
      </w:r>
    </w:p>
    <w:p w:rsidR="00943442" w:rsidRPr="00E07A2E" w:rsidRDefault="00943442" w:rsidP="0033043D">
      <w:pPr>
        <w:autoSpaceDE w:val="0"/>
        <w:autoSpaceDN w:val="0"/>
        <w:adjustRightInd w:val="0"/>
        <w:spacing w:after="0" w:line="240" w:lineRule="auto"/>
        <w:ind w:firstLine="709"/>
        <w:jc w:val="both"/>
        <w:textAlignment w:val="center"/>
        <w:rPr>
          <w:rFonts w:ascii="Times New Roman" w:hAnsi="Times New Roman"/>
          <w:sz w:val="24"/>
          <w:szCs w:val="24"/>
        </w:rPr>
      </w:pPr>
      <w:r w:rsidRPr="00E07A2E">
        <w:rPr>
          <w:rFonts w:ascii="Times New Roman" w:hAnsi="Times New Roman"/>
          <w:i/>
          <w:sz w:val="24"/>
          <w:szCs w:val="24"/>
        </w:rPr>
        <w:t>Накопленная оценка</w:t>
      </w:r>
      <w:r w:rsidRPr="00E07A2E">
        <w:rPr>
          <w:rFonts w:ascii="Times New Roman" w:hAnsi="Times New Roman"/>
          <w:sz w:val="24"/>
          <w:szCs w:val="24"/>
        </w:rPr>
        <w:t xml:space="preserve"> характеризует выполнение всей совокупности планируемых результатов, а также дина</w:t>
      </w:r>
      <w:r w:rsidRPr="00E07A2E">
        <w:rPr>
          <w:rFonts w:ascii="Times New Roman" w:hAnsi="Times New Roman"/>
          <w:spacing w:val="2"/>
          <w:sz w:val="24"/>
          <w:szCs w:val="24"/>
        </w:rPr>
        <w:t xml:space="preserve">мику образовательных достижений обучающихся за период </w:t>
      </w:r>
      <w:r w:rsidRPr="00E07A2E">
        <w:rPr>
          <w:rFonts w:ascii="Times New Roman" w:hAnsi="Times New Roman"/>
          <w:sz w:val="24"/>
          <w:szCs w:val="24"/>
        </w:rPr>
        <w:t>обучения.</w:t>
      </w:r>
    </w:p>
    <w:p w:rsidR="00943442" w:rsidRPr="00E07A2E" w:rsidRDefault="00943442" w:rsidP="0033043D">
      <w:pPr>
        <w:autoSpaceDE w:val="0"/>
        <w:autoSpaceDN w:val="0"/>
        <w:adjustRightInd w:val="0"/>
        <w:spacing w:after="0" w:line="240" w:lineRule="auto"/>
        <w:ind w:firstLine="709"/>
        <w:jc w:val="both"/>
        <w:textAlignment w:val="center"/>
        <w:rPr>
          <w:rFonts w:ascii="Times New Roman" w:hAnsi="Times New Roman"/>
          <w:sz w:val="24"/>
          <w:szCs w:val="24"/>
        </w:rPr>
      </w:pPr>
      <w:r w:rsidRPr="00E07A2E">
        <w:rPr>
          <w:rFonts w:ascii="Times New Roman" w:hAnsi="Times New Roman"/>
          <w:i/>
          <w:sz w:val="24"/>
          <w:szCs w:val="24"/>
        </w:rPr>
        <w:t>Оценки за итоговые работы</w:t>
      </w:r>
      <w:r w:rsidRPr="00E07A2E">
        <w:rPr>
          <w:rFonts w:ascii="Times New Roman" w:hAnsi="Times New Roman"/>
          <w:sz w:val="24"/>
          <w:szCs w:val="24"/>
        </w:rPr>
        <w:t xml:space="preserve"> характеризуют уровень усвоения обучающимися опорной системы знаний по русскому языку и математике, а также уровень овладения </w:t>
      </w:r>
      <w:proofErr w:type="spellStart"/>
      <w:r w:rsidRPr="00E07A2E">
        <w:rPr>
          <w:rFonts w:ascii="Times New Roman" w:hAnsi="Times New Roman"/>
          <w:sz w:val="24"/>
          <w:szCs w:val="24"/>
        </w:rPr>
        <w:t>метапредметными</w:t>
      </w:r>
      <w:proofErr w:type="spellEnd"/>
      <w:r w:rsidRPr="00E07A2E">
        <w:rPr>
          <w:rFonts w:ascii="Times New Roman" w:hAnsi="Times New Roman"/>
          <w:sz w:val="24"/>
          <w:szCs w:val="24"/>
        </w:rPr>
        <w:t xml:space="preserve"> действиями.</w:t>
      </w:r>
    </w:p>
    <w:p w:rsidR="00943442" w:rsidRPr="00E07A2E" w:rsidRDefault="00943442" w:rsidP="0033043D">
      <w:pPr>
        <w:autoSpaceDE w:val="0"/>
        <w:autoSpaceDN w:val="0"/>
        <w:adjustRightInd w:val="0"/>
        <w:spacing w:after="0" w:line="240" w:lineRule="auto"/>
        <w:ind w:firstLine="709"/>
        <w:jc w:val="both"/>
        <w:textAlignment w:val="center"/>
        <w:rPr>
          <w:rFonts w:ascii="Times New Roman" w:hAnsi="Times New Roman"/>
          <w:sz w:val="24"/>
          <w:szCs w:val="24"/>
        </w:rPr>
      </w:pPr>
      <w:r w:rsidRPr="00E07A2E">
        <w:rPr>
          <w:rFonts w:ascii="Times New Roman" w:hAnsi="Times New Roman"/>
          <w:spacing w:val="2"/>
          <w:sz w:val="24"/>
          <w:szCs w:val="24"/>
        </w:rPr>
        <w:t xml:space="preserve">На основании этих оценок по каждому предмету и по </w:t>
      </w:r>
      <w:r w:rsidRPr="00E07A2E">
        <w:rPr>
          <w:rFonts w:ascii="Times New Roman" w:hAnsi="Times New Roman"/>
          <w:sz w:val="24"/>
          <w:szCs w:val="24"/>
        </w:rPr>
        <w:t>программе формирования универсальных учебных действий делаются следующие выводы о достижении планируемых результатов.</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3475"/>
        <w:gridCol w:w="3474"/>
      </w:tblGrid>
      <w:tr w:rsidR="00943442" w:rsidRPr="00E07A2E" w:rsidTr="00060B04">
        <w:trPr>
          <w:jc w:val="center"/>
        </w:trPr>
        <w:tc>
          <w:tcPr>
            <w:tcW w:w="3488" w:type="dxa"/>
            <w:vMerge w:val="restart"/>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Вывод-оценка</w:t>
            </w:r>
          </w:p>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(о возможности продолжения образования на следующем уровне)</w:t>
            </w:r>
          </w:p>
        </w:tc>
        <w:tc>
          <w:tcPr>
            <w:tcW w:w="6949" w:type="dxa"/>
            <w:gridSpan w:val="2"/>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Показатели</w:t>
            </w:r>
          </w:p>
        </w:tc>
      </w:tr>
      <w:tr w:rsidR="00943442" w:rsidRPr="00E07A2E" w:rsidTr="00060B04">
        <w:trPr>
          <w:trHeight w:val="875"/>
          <w:jc w:val="center"/>
        </w:trPr>
        <w:tc>
          <w:tcPr>
            <w:tcW w:w="3488" w:type="dxa"/>
            <w:vMerge/>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p>
        </w:tc>
        <w:tc>
          <w:tcPr>
            <w:tcW w:w="3475"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Комплексная оценка</w:t>
            </w:r>
          </w:p>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 xml:space="preserve">(данные портфеля достижений) </w:t>
            </w:r>
          </w:p>
        </w:tc>
        <w:tc>
          <w:tcPr>
            <w:tcW w:w="3474"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Итоговые работы</w:t>
            </w:r>
          </w:p>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
                <w:bCs/>
                <w:kern w:val="1"/>
                <w:sz w:val="24"/>
                <w:szCs w:val="24"/>
              </w:rPr>
            </w:pPr>
            <w:r w:rsidRPr="00E07A2E">
              <w:rPr>
                <w:rFonts w:ascii="Times New Roman" w:eastAsia="Lucida Sans Unicode" w:hAnsi="Times New Roman"/>
                <w:b/>
                <w:bCs/>
                <w:kern w:val="1"/>
                <w:sz w:val="24"/>
                <w:szCs w:val="24"/>
              </w:rPr>
              <w:t xml:space="preserve">(русский язык, математика и </w:t>
            </w:r>
            <w:proofErr w:type="spellStart"/>
            <w:r w:rsidRPr="00E07A2E">
              <w:rPr>
                <w:rFonts w:ascii="Times New Roman" w:eastAsia="Lucida Sans Unicode" w:hAnsi="Times New Roman"/>
                <w:b/>
                <w:bCs/>
                <w:kern w:val="1"/>
                <w:sz w:val="24"/>
                <w:szCs w:val="24"/>
              </w:rPr>
              <w:t>межпредметная</w:t>
            </w:r>
            <w:proofErr w:type="spellEnd"/>
            <w:r w:rsidRPr="00E07A2E">
              <w:rPr>
                <w:rFonts w:ascii="Times New Roman" w:eastAsia="Lucida Sans Unicode" w:hAnsi="Times New Roman"/>
                <w:b/>
                <w:bCs/>
                <w:kern w:val="1"/>
                <w:sz w:val="24"/>
                <w:szCs w:val="24"/>
              </w:rPr>
              <w:t xml:space="preserve"> работа)</w:t>
            </w:r>
          </w:p>
        </w:tc>
      </w:tr>
      <w:tr w:rsidR="00943442" w:rsidRPr="00E07A2E" w:rsidTr="00060B04">
        <w:trPr>
          <w:jc w:val="center"/>
        </w:trPr>
        <w:tc>
          <w:tcPr>
            <w:tcW w:w="3488" w:type="dxa"/>
          </w:tcPr>
          <w:p w:rsidR="00943442" w:rsidRPr="00E07A2E" w:rsidRDefault="00943442" w:rsidP="0033043D">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 xml:space="preserve">1. </w:t>
            </w:r>
            <w:r w:rsidR="0033043D">
              <w:rPr>
                <w:rStyle w:val="Zag11"/>
                <w:rFonts w:ascii="Times New Roman" w:eastAsia="@Arial Unicode MS" w:hAnsi="Times New Roman"/>
                <w:iCs/>
                <w:sz w:val="24"/>
                <w:szCs w:val="24"/>
                <w:u w:val="single"/>
              </w:rPr>
              <w:t>Обучающийся</w:t>
            </w:r>
            <w:r w:rsidRPr="00E07A2E">
              <w:rPr>
                <w:rFonts w:ascii="Times New Roman" w:hAnsi="Times New Roman"/>
                <w:spacing w:val="2"/>
                <w:sz w:val="24"/>
                <w:szCs w:val="24"/>
              </w:rPr>
              <w:t xml:space="preserve"> не овладел опорной системой знаний и </w:t>
            </w:r>
            <w:r w:rsidRPr="00E07A2E">
              <w:rPr>
                <w:rFonts w:ascii="Times New Roman" w:hAnsi="Times New Roman"/>
                <w:sz w:val="24"/>
                <w:szCs w:val="24"/>
              </w:rPr>
              <w:t>учебными действиями, необходимыми для продолжения образования на следующем уровне образования</w:t>
            </w:r>
          </w:p>
        </w:tc>
        <w:tc>
          <w:tcPr>
            <w:tcW w:w="3475"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 xml:space="preserve">Не зафиксировано достижение планируемых результатов по </w:t>
            </w:r>
            <w:r w:rsidRPr="00E07A2E">
              <w:rPr>
                <w:rFonts w:ascii="Times New Roman" w:eastAsia="Lucida Sans Unicode" w:hAnsi="Times New Roman"/>
                <w:bCs/>
                <w:kern w:val="1"/>
                <w:sz w:val="24"/>
                <w:szCs w:val="24"/>
                <w:u w:val="single"/>
              </w:rPr>
              <w:t>всем</w:t>
            </w:r>
            <w:r w:rsidRPr="00E07A2E">
              <w:rPr>
                <w:rFonts w:ascii="Times New Roman" w:eastAsia="Lucida Sans Unicode" w:hAnsi="Times New Roman"/>
                <w:bCs/>
                <w:kern w:val="1"/>
                <w:sz w:val="24"/>
                <w:szCs w:val="24"/>
              </w:rPr>
              <w:t xml:space="preserve"> разделам образовательной программы (предметные, </w:t>
            </w:r>
            <w:proofErr w:type="spellStart"/>
            <w:r w:rsidRPr="00E07A2E">
              <w:rPr>
                <w:rFonts w:ascii="Times New Roman" w:eastAsia="Lucida Sans Unicode" w:hAnsi="Times New Roman"/>
                <w:bCs/>
                <w:kern w:val="1"/>
                <w:sz w:val="24"/>
                <w:szCs w:val="24"/>
              </w:rPr>
              <w:t>метапредметные</w:t>
            </w:r>
            <w:proofErr w:type="spellEnd"/>
            <w:r w:rsidRPr="00E07A2E">
              <w:rPr>
                <w:rFonts w:ascii="Times New Roman" w:eastAsia="Lucida Sans Unicode" w:hAnsi="Times New Roman"/>
                <w:bCs/>
                <w:kern w:val="1"/>
                <w:sz w:val="24"/>
                <w:szCs w:val="24"/>
              </w:rPr>
              <w:t>, личностные результаты)</w:t>
            </w:r>
          </w:p>
        </w:tc>
        <w:tc>
          <w:tcPr>
            <w:tcW w:w="3474"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 xml:space="preserve">Правильно выполнено менее 50% заданий необходимого (базового) уровня </w:t>
            </w:r>
          </w:p>
        </w:tc>
      </w:tr>
      <w:tr w:rsidR="00943442" w:rsidRPr="00E07A2E" w:rsidTr="00060B04">
        <w:trPr>
          <w:jc w:val="center"/>
        </w:trPr>
        <w:tc>
          <w:tcPr>
            <w:tcW w:w="3488" w:type="dxa"/>
          </w:tcPr>
          <w:p w:rsidR="00943442" w:rsidRPr="00E07A2E" w:rsidRDefault="00943442" w:rsidP="00310D40">
            <w:pPr>
              <w:widowControl w:val="0"/>
              <w:suppressLineNumbers/>
              <w:suppressAutoHyphens/>
              <w:spacing w:after="0" w:line="240" w:lineRule="auto"/>
              <w:jc w:val="both"/>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2</w:t>
            </w:r>
            <w:r w:rsidR="0033043D">
              <w:rPr>
                <w:rFonts w:ascii="Times New Roman" w:eastAsia="Lucida Sans Unicode" w:hAnsi="Times New Roman"/>
                <w:bCs/>
                <w:kern w:val="1"/>
                <w:sz w:val="24"/>
                <w:szCs w:val="24"/>
              </w:rPr>
              <w:t xml:space="preserve">. </w:t>
            </w:r>
            <w:r w:rsidR="0033043D">
              <w:rPr>
                <w:rStyle w:val="Zag11"/>
                <w:rFonts w:ascii="Times New Roman" w:eastAsia="@Arial Unicode MS" w:hAnsi="Times New Roman"/>
                <w:iCs/>
                <w:sz w:val="24"/>
                <w:szCs w:val="24"/>
                <w:u w:val="single"/>
              </w:rPr>
              <w:t>Обучающийся</w:t>
            </w:r>
            <w:r w:rsidR="0033043D" w:rsidRPr="00E07A2E">
              <w:rPr>
                <w:rFonts w:ascii="Times New Roman" w:hAnsi="Times New Roman"/>
                <w:sz w:val="24"/>
                <w:szCs w:val="24"/>
              </w:rPr>
              <w:t xml:space="preserve"> </w:t>
            </w:r>
            <w:r w:rsidRPr="00E07A2E">
              <w:rPr>
                <w:rFonts w:ascii="Times New Roman" w:hAnsi="Times New Roman"/>
                <w:sz w:val="24"/>
                <w:szCs w:val="24"/>
              </w:rPr>
              <w:t xml:space="preserve">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E07A2E">
              <w:rPr>
                <w:rFonts w:ascii="Times New Roman" w:hAnsi="Times New Roman"/>
                <w:sz w:val="24"/>
                <w:szCs w:val="24"/>
              </w:rPr>
              <w:t>учебно­познавательных</w:t>
            </w:r>
            <w:proofErr w:type="spellEnd"/>
            <w:r w:rsidRPr="00E07A2E">
              <w:rPr>
                <w:rFonts w:ascii="Times New Roman" w:hAnsi="Times New Roman"/>
                <w:sz w:val="24"/>
                <w:szCs w:val="24"/>
              </w:rPr>
              <w:t xml:space="preserve"> и </w:t>
            </w:r>
            <w:proofErr w:type="spellStart"/>
            <w:r w:rsidRPr="00E07A2E">
              <w:rPr>
                <w:rFonts w:ascii="Times New Roman" w:hAnsi="Times New Roman"/>
                <w:sz w:val="24"/>
                <w:szCs w:val="24"/>
              </w:rPr>
              <w:t>учебно­практических</w:t>
            </w:r>
            <w:proofErr w:type="spellEnd"/>
            <w:r w:rsidRPr="00E07A2E">
              <w:rPr>
                <w:rFonts w:ascii="Times New Roman" w:hAnsi="Times New Roman"/>
                <w:sz w:val="24"/>
                <w:szCs w:val="24"/>
              </w:rPr>
              <w:t xml:space="preserve"> задач </w:t>
            </w:r>
          </w:p>
        </w:tc>
        <w:tc>
          <w:tcPr>
            <w:tcW w:w="3475"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Достижение планируемых результатов по всем основным разделам образовательной программы как минимум с оценкой «зачтено»</w:t>
            </w:r>
            <w:r w:rsidRPr="00E07A2E">
              <w:rPr>
                <w:rFonts w:ascii="Times New Roman" w:hAnsi="Times New Roman"/>
                <w:spacing w:val="2"/>
                <w:sz w:val="24"/>
                <w:szCs w:val="24"/>
              </w:rPr>
              <w:t xml:space="preserve"> (или «удовлетворитель</w:t>
            </w:r>
            <w:r w:rsidRPr="00E07A2E">
              <w:rPr>
                <w:rFonts w:ascii="Times New Roman" w:hAnsi="Times New Roman"/>
                <w:sz w:val="24"/>
                <w:szCs w:val="24"/>
              </w:rPr>
              <w:t>но»)</w:t>
            </w:r>
          </w:p>
        </w:tc>
        <w:tc>
          <w:tcPr>
            <w:tcW w:w="3474"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Правильно НЕ менее 50% заданий необходимого (базового) уровня</w:t>
            </w:r>
          </w:p>
        </w:tc>
      </w:tr>
      <w:tr w:rsidR="00943442" w:rsidRPr="00E07A2E" w:rsidTr="00060B04">
        <w:trPr>
          <w:jc w:val="center"/>
        </w:trPr>
        <w:tc>
          <w:tcPr>
            <w:tcW w:w="3488" w:type="dxa"/>
          </w:tcPr>
          <w:p w:rsidR="00943442" w:rsidRPr="00E07A2E" w:rsidRDefault="00943442" w:rsidP="00310D40">
            <w:pPr>
              <w:widowControl w:val="0"/>
              <w:suppressLineNumbers/>
              <w:suppressAutoHyphens/>
              <w:spacing w:after="0" w:line="240" w:lineRule="auto"/>
              <w:jc w:val="both"/>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 xml:space="preserve">3. </w:t>
            </w:r>
            <w:r w:rsidR="0033043D">
              <w:rPr>
                <w:rStyle w:val="Zag11"/>
                <w:rFonts w:ascii="Times New Roman" w:eastAsia="@Arial Unicode MS" w:hAnsi="Times New Roman"/>
                <w:iCs/>
                <w:sz w:val="24"/>
                <w:szCs w:val="24"/>
                <w:u w:val="single"/>
              </w:rPr>
              <w:t>Обучающийся</w:t>
            </w:r>
            <w:r w:rsidRPr="00E07A2E">
              <w:rPr>
                <w:rFonts w:ascii="Times New Roman" w:hAnsi="Times New Roman"/>
                <w:spacing w:val="4"/>
                <w:sz w:val="24"/>
                <w:szCs w:val="24"/>
              </w:rPr>
              <w:t xml:space="preserve"> овладел опорной системой знаний, необходимой для продолжения образования на следующем </w:t>
            </w:r>
            <w:r w:rsidRPr="00E07A2E">
              <w:rPr>
                <w:rFonts w:ascii="Times New Roman" w:hAnsi="Times New Roman"/>
                <w:sz w:val="24"/>
                <w:szCs w:val="24"/>
              </w:rPr>
              <w:t>уровне образования, на уровне осознанного произвольного овладения учебными действиями.</w:t>
            </w:r>
          </w:p>
        </w:tc>
        <w:tc>
          <w:tcPr>
            <w:tcW w:w="3475"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474" w:type="dxa"/>
          </w:tcPr>
          <w:p w:rsidR="00943442" w:rsidRPr="00E07A2E" w:rsidRDefault="00943442" w:rsidP="00310D40">
            <w:pPr>
              <w:widowControl w:val="0"/>
              <w:suppressLineNumbers/>
              <w:suppressAutoHyphens/>
              <w:spacing w:after="0" w:line="240" w:lineRule="auto"/>
              <w:jc w:val="center"/>
              <w:rPr>
                <w:rFonts w:ascii="Times New Roman" w:eastAsia="Lucida Sans Unicode" w:hAnsi="Times New Roman"/>
                <w:bCs/>
                <w:kern w:val="1"/>
                <w:sz w:val="24"/>
                <w:szCs w:val="24"/>
              </w:rPr>
            </w:pPr>
            <w:r w:rsidRPr="00E07A2E">
              <w:rPr>
                <w:rFonts w:ascii="Times New Roman" w:eastAsia="Lucida Sans Unicode" w:hAnsi="Times New Roman"/>
                <w:bCs/>
                <w:kern w:val="1"/>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943442" w:rsidRPr="00E07A2E" w:rsidRDefault="00943442" w:rsidP="0033043D">
      <w:pPr>
        <w:widowControl w:val="0"/>
        <w:tabs>
          <w:tab w:val="left" w:leader="dot" w:pos="142"/>
          <w:tab w:val="left" w:pos="567"/>
        </w:tabs>
        <w:suppressAutoHyphens/>
        <w:autoSpaceDE w:val="0"/>
        <w:spacing w:after="0" w:line="240" w:lineRule="auto"/>
        <w:ind w:firstLine="709"/>
        <w:jc w:val="both"/>
        <w:rPr>
          <w:rFonts w:ascii="Times New Roman" w:eastAsia="@Arial Unicode MS" w:hAnsi="Times New Roman"/>
          <w:sz w:val="24"/>
          <w:szCs w:val="24"/>
          <w:lang w:eastAsia="ar-SA"/>
        </w:rPr>
      </w:pPr>
      <w:r w:rsidRPr="00E07A2E">
        <w:rPr>
          <w:rFonts w:ascii="Times New Roman" w:eastAsia="@Arial Unicode MS" w:hAnsi="Times New Roman"/>
          <w:sz w:val="24"/>
          <w:szCs w:val="24"/>
          <w:lang w:eastAsia="ar-SA"/>
        </w:rPr>
        <w:t xml:space="preserve">Результаты </w:t>
      </w:r>
      <w:r w:rsidRPr="00E07A2E">
        <w:rPr>
          <w:rFonts w:ascii="Times New Roman" w:eastAsia="@Arial Unicode MS" w:hAnsi="Times New Roman"/>
          <w:b/>
          <w:sz w:val="24"/>
          <w:szCs w:val="24"/>
          <w:lang w:eastAsia="ar-SA"/>
        </w:rPr>
        <w:t>итоговой оценки</w:t>
      </w:r>
      <w:r w:rsidRPr="00E07A2E">
        <w:rPr>
          <w:rFonts w:ascii="Times New Roman" w:eastAsia="@Arial Unicode MS" w:hAnsi="Times New Roman"/>
          <w:sz w:val="24"/>
          <w:szCs w:val="24"/>
          <w:lang w:eastAsia="ar-SA"/>
        </w:rPr>
        <w:t xml:space="preserve"> используются при принятии решения педагогическим </w:t>
      </w:r>
      <w:r w:rsidRPr="00E07A2E">
        <w:rPr>
          <w:rFonts w:ascii="Times New Roman" w:eastAsia="@Arial Unicode MS" w:hAnsi="Times New Roman"/>
          <w:sz w:val="24"/>
          <w:szCs w:val="24"/>
          <w:lang w:eastAsia="ar-SA"/>
        </w:rPr>
        <w:lastRenderedPageBreak/>
        <w:t xml:space="preserve">советом ОУ о возможности (или невозможности) продолжения обучения на следующем уровне.  </w:t>
      </w:r>
    </w:p>
    <w:p w:rsidR="00943442" w:rsidRPr="00E07A2E" w:rsidRDefault="00943442" w:rsidP="0033043D">
      <w:pPr>
        <w:tabs>
          <w:tab w:val="left" w:leader="dot" w:pos="142"/>
        </w:tabs>
        <w:suppressAutoHyphens/>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43442" w:rsidRPr="00E07A2E" w:rsidRDefault="00943442" w:rsidP="0033043D">
      <w:pPr>
        <w:tabs>
          <w:tab w:val="left" w:leader="dot" w:pos="0"/>
        </w:tabs>
        <w:suppressAutoHyphens/>
        <w:spacing w:after="0" w:line="240" w:lineRule="auto"/>
        <w:ind w:firstLine="709"/>
        <w:jc w:val="both"/>
        <w:rPr>
          <w:rFonts w:ascii="Times New Roman" w:hAnsi="Times New Roman"/>
          <w:sz w:val="24"/>
          <w:szCs w:val="24"/>
          <w:lang w:eastAsia="ar-SA"/>
        </w:rPr>
      </w:pPr>
      <w:r w:rsidRPr="00E07A2E">
        <w:rPr>
          <w:rFonts w:ascii="Times New Roman" w:hAnsi="Times New Roman"/>
          <w:sz w:val="24"/>
          <w:szCs w:val="24"/>
          <w:lang w:eastAsia="ar-SA"/>
        </w:rPr>
        <w:t>Решение</w:t>
      </w:r>
      <w:r w:rsidRPr="00E07A2E">
        <w:rPr>
          <w:rFonts w:ascii="Times New Roman" w:hAnsi="Times New Roman"/>
          <w:b/>
          <w:bCs/>
          <w:sz w:val="24"/>
          <w:szCs w:val="24"/>
          <w:lang w:eastAsia="ar-SA"/>
        </w:rPr>
        <w:t xml:space="preserve"> о переводе</w:t>
      </w:r>
      <w:r w:rsidRPr="00E07A2E">
        <w:rPr>
          <w:rFonts w:ascii="Times New Roman" w:hAnsi="Times New Roman"/>
          <w:sz w:val="24"/>
          <w:szCs w:val="24"/>
          <w:lang w:eastAsia="ar-SA"/>
        </w:rPr>
        <w:t xml:space="preserve"> обучающегося на следующий уровень общего образования принимается одновременно с рассмотрением и утверждением</w:t>
      </w:r>
      <w:r w:rsidRPr="00E07A2E">
        <w:rPr>
          <w:rFonts w:ascii="Times New Roman" w:hAnsi="Times New Roman"/>
          <w:b/>
          <w:bCs/>
          <w:sz w:val="24"/>
          <w:szCs w:val="24"/>
          <w:lang w:eastAsia="ar-SA"/>
        </w:rPr>
        <w:t xml:space="preserve"> характеристики обучающегося,</w:t>
      </w:r>
      <w:r w:rsidRPr="00E07A2E">
        <w:rPr>
          <w:rFonts w:ascii="Times New Roman" w:hAnsi="Times New Roman"/>
          <w:sz w:val="24"/>
          <w:szCs w:val="24"/>
          <w:lang w:eastAsia="ar-SA"/>
        </w:rPr>
        <w:t xml:space="preserve"> в которой:</w:t>
      </w:r>
    </w:p>
    <w:p w:rsidR="00943442" w:rsidRPr="00E07A2E" w:rsidRDefault="00943442" w:rsidP="0033043D">
      <w:pPr>
        <w:tabs>
          <w:tab w:val="left" w:leader="dot" w:pos="0"/>
        </w:tabs>
        <w:spacing w:after="0" w:line="240" w:lineRule="auto"/>
        <w:ind w:firstLine="709"/>
        <w:jc w:val="both"/>
        <w:rPr>
          <w:rFonts w:ascii="Times New Roman" w:eastAsia="Arial Unicode MS" w:hAnsi="Times New Roman"/>
          <w:sz w:val="24"/>
          <w:szCs w:val="24"/>
        </w:rPr>
      </w:pPr>
      <w:r w:rsidRPr="00E07A2E">
        <w:rPr>
          <w:rFonts w:ascii="Times New Roman" w:eastAsia="Arial Unicode MS" w:hAnsi="Times New Roman"/>
          <w:sz w:val="24"/>
          <w:szCs w:val="24"/>
        </w:rPr>
        <w:t>• отмечаются образовательные достижения и положительные качества обучающегося;</w:t>
      </w:r>
    </w:p>
    <w:p w:rsidR="00943442" w:rsidRPr="00E07A2E" w:rsidRDefault="00943442" w:rsidP="0033043D">
      <w:pPr>
        <w:tabs>
          <w:tab w:val="left" w:leader="dot" w:pos="0"/>
        </w:tabs>
        <w:spacing w:after="0" w:line="240" w:lineRule="auto"/>
        <w:ind w:firstLine="709"/>
        <w:jc w:val="both"/>
        <w:rPr>
          <w:rFonts w:ascii="Times New Roman" w:eastAsia="Arial Unicode MS" w:hAnsi="Times New Roman"/>
          <w:sz w:val="24"/>
          <w:szCs w:val="24"/>
        </w:rPr>
      </w:pPr>
      <w:r w:rsidRPr="00E07A2E">
        <w:rPr>
          <w:rFonts w:ascii="Times New Roman" w:eastAsia="Arial Unicode MS" w:hAnsi="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43442" w:rsidRPr="00E07A2E" w:rsidRDefault="00943442" w:rsidP="0033043D">
      <w:pPr>
        <w:tabs>
          <w:tab w:val="left" w:leader="dot" w:pos="0"/>
        </w:tabs>
        <w:spacing w:after="0" w:line="240" w:lineRule="auto"/>
        <w:ind w:firstLine="709"/>
        <w:jc w:val="both"/>
        <w:rPr>
          <w:rFonts w:ascii="Times New Roman" w:eastAsia="Arial Unicode MS" w:hAnsi="Times New Roman"/>
          <w:sz w:val="24"/>
          <w:szCs w:val="24"/>
        </w:rPr>
      </w:pPr>
      <w:r w:rsidRPr="00E07A2E">
        <w:rPr>
          <w:rFonts w:ascii="Times New Roman" w:eastAsia="Arial Unicode MS" w:hAnsi="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894F92" w:rsidRPr="00E07A2E" w:rsidRDefault="00496009" w:rsidP="0033043D">
      <w:pPr>
        <w:shd w:val="clear" w:color="auto" w:fill="FFFFFF"/>
        <w:tabs>
          <w:tab w:val="left" w:leader="dot" w:pos="0"/>
        </w:tabs>
        <w:autoSpaceDE w:val="0"/>
        <w:autoSpaceDN w:val="0"/>
        <w:adjustRightInd w:val="0"/>
        <w:spacing w:after="0" w:line="240" w:lineRule="auto"/>
        <w:ind w:firstLine="709"/>
        <w:jc w:val="both"/>
        <w:rPr>
          <w:rFonts w:ascii="Times New Roman" w:hAnsi="Times New Roman"/>
          <w:bCs/>
          <w:sz w:val="24"/>
          <w:szCs w:val="24"/>
        </w:rPr>
      </w:pPr>
      <w:r w:rsidRPr="00E07A2E">
        <w:rPr>
          <w:rFonts w:ascii="Times New Roman" w:hAnsi="Times New Roman"/>
          <w:b/>
          <w:bCs/>
          <w:sz w:val="24"/>
          <w:szCs w:val="24"/>
        </w:rPr>
        <w:t xml:space="preserve">Накопительная оценка («портфель достижений») – </w:t>
      </w:r>
      <w:r w:rsidRPr="00E07A2E">
        <w:rPr>
          <w:rFonts w:ascii="Times New Roman" w:hAnsi="Times New Roman"/>
          <w:bCs/>
          <w:sz w:val="24"/>
          <w:szCs w:val="24"/>
        </w:rPr>
        <w:t>это  коллекция работ и результатов учащегося, которая демонстрирует его усилия, прогресс и достижения в различных областях и является основой для определения образовательного результата выпускника начальной школы.</w:t>
      </w:r>
    </w:p>
    <w:p w:rsidR="002540CD" w:rsidRPr="00E07A2E" w:rsidRDefault="002540CD" w:rsidP="00310D40">
      <w:pPr>
        <w:shd w:val="clear" w:color="auto" w:fill="FFFFFF"/>
        <w:autoSpaceDE w:val="0"/>
        <w:autoSpaceDN w:val="0"/>
        <w:adjustRightInd w:val="0"/>
        <w:spacing w:after="0" w:line="240" w:lineRule="auto"/>
        <w:jc w:val="center"/>
        <w:rPr>
          <w:rFonts w:ascii="Times New Roman" w:hAnsi="Times New Roman"/>
          <w:b/>
          <w:bCs/>
          <w:sz w:val="24"/>
          <w:szCs w:val="24"/>
        </w:rPr>
      </w:pPr>
    </w:p>
    <w:p w:rsidR="009234DC" w:rsidRPr="00E07A2E" w:rsidRDefault="009234DC" w:rsidP="00310D40">
      <w:pPr>
        <w:shd w:val="clear" w:color="auto" w:fill="FFFFFF"/>
        <w:autoSpaceDE w:val="0"/>
        <w:autoSpaceDN w:val="0"/>
        <w:adjustRightInd w:val="0"/>
        <w:spacing w:after="0" w:line="240" w:lineRule="auto"/>
        <w:jc w:val="center"/>
        <w:rPr>
          <w:rFonts w:ascii="Times New Roman" w:hAnsi="Times New Roman"/>
          <w:b/>
          <w:bCs/>
          <w:sz w:val="24"/>
          <w:szCs w:val="24"/>
        </w:rPr>
      </w:pPr>
      <w:r w:rsidRPr="00E07A2E">
        <w:rPr>
          <w:rFonts w:ascii="Times New Roman" w:hAnsi="Times New Roman"/>
          <w:b/>
          <w:bCs/>
          <w:sz w:val="24"/>
          <w:szCs w:val="24"/>
        </w:rPr>
        <w:t>МЕХАНИЗМ ОЦЕНКИ ДОСТИЖЕНИЙ ОБУЧАЮЩИХСЯ</w:t>
      </w:r>
    </w:p>
    <w:p w:rsidR="009234DC" w:rsidRPr="00E07A2E" w:rsidRDefault="009234DC" w:rsidP="00310D40">
      <w:pPr>
        <w:shd w:val="clear" w:color="auto" w:fill="FFFFFF"/>
        <w:autoSpaceDE w:val="0"/>
        <w:autoSpaceDN w:val="0"/>
        <w:adjustRightInd w:val="0"/>
        <w:spacing w:after="0" w:line="240" w:lineRule="auto"/>
        <w:jc w:val="center"/>
        <w:rPr>
          <w:rFonts w:ascii="Times New Roman" w:hAnsi="Times New Roman"/>
          <w:b/>
          <w:bCs/>
          <w:sz w:val="24"/>
          <w:szCs w:val="24"/>
          <w:u w:val="single"/>
        </w:rPr>
      </w:pPr>
      <w:r w:rsidRPr="00E07A2E">
        <w:rPr>
          <w:rFonts w:ascii="Times New Roman" w:hAnsi="Times New Roman"/>
          <w:b/>
          <w:bCs/>
          <w:sz w:val="24"/>
          <w:szCs w:val="24"/>
          <w:u w:val="single"/>
        </w:rPr>
        <w:t>Личностные достижения</w:t>
      </w:r>
    </w:p>
    <w:p w:rsidR="006C31BF" w:rsidRPr="00E07A2E" w:rsidRDefault="009234DC" w:rsidP="00310D40">
      <w:pPr>
        <w:shd w:val="clear" w:color="auto" w:fill="FFFFFF"/>
        <w:spacing w:after="0" w:line="240" w:lineRule="auto"/>
        <w:jc w:val="both"/>
        <w:rPr>
          <w:rFonts w:ascii="Times New Roman" w:hAnsi="Times New Roman"/>
          <w:bCs/>
          <w:i/>
          <w:sz w:val="24"/>
          <w:szCs w:val="24"/>
        </w:rPr>
      </w:pPr>
      <w:r w:rsidRPr="00E07A2E">
        <w:rPr>
          <w:rFonts w:ascii="Times New Roman" w:hAnsi="Times New Roman"/>
          <w:bCs/>
          <w:i/>
          <w:sz w:val="24"/>
          <w:szCs w:val="24"/>
        </w:rPr>
        <w:t xml:space="preserve">Личностные результаты выпускников на </w:t>
      </w:r>
      <w:r w:rsidR="0093294F" w:rsidRPr="00E07A2E">
        <w:rPr>
          <w:rFonts w:ascii="Times New Roman" w:hAnsi="Times New Roman"/>
          <w:bCs/>
          <w:i/>
          <w:sz w:val="24"/>
          <w:szCs w:val="24"/>
        </w:rPr>
        <w:t xml:space="preserve">уровне </w:t>
      </w:r>
      <w:r w:rsidRPr="00E07A2E">
        <w:rPr>
          <w:rFonts w:ascii="Times New Roman" w:hAnsi="Times New Roman"/>
          <w:bCs/>
          <w:i/>
          <w:sz w:val="24"/>
          <w:szCs w:val="24"/>
        </w:rPr>
        <w:t xml:space="preserve"> начального общего образования </w:t>
      </w:r>
      <w:proofErr w:type="spellStart"/>
      <w:r w:rsidRPr="00E07A2E">
        <w:rPr>
          <w:rFonts w:ascii="Times New Roman" w:hAnsi="Times New Roman"/>
          <w:bCs/>
          <w:i/>
          <w:sz w:val="24"/>
          <w:szCs w:val="24"/>
        </w:rPr>
        <w:t>неподлежат</w:t>
      </w:r>
      <w:proofErr w:type="spellEnd"/>
      <w:r w:rsidRPr="00E07A2E">
        <w:rPr>
          <w:rFonts w:ascii="Times New Roman" w:hAnsi="Times New Roman"/>
          <w:bCs/>
          <w:i/>
          <w:sz w:val="24"/>
          <w:szCs w:val="24"/>
        </w:rPr>
        <w:t xml:space="preserve"> итоговой оценке. </w:t>
      </w:r>
    </w:p>
    <w:p w:rsidR="009234DC" w:rsidRPr="00E07A2E" w:rsidRDefault="009234DC" w:rsidP="00310D40">
      <w:pPr>
        <w:shd w:val="clear" w:color="auto" w:fill="FFFFFF"/>
        <w:spacing w:after="0" w:line="240" w:lineRule="auto"/>
        <w:jc w:val="both"/>
        <w:rPr>
          <w:rFonts w:ascii="Times New Roman" w:hAnsi="Times New Roman"/>
          <w:sz w:val="24"/>
          <w:szCs w:val="24"/>
        </w:rPr>
      </w:pPr>
      <w:r w:rsidRPr="00E07A2E">
        <w:rPr>
          <w:rFonts w:ascii="Times New Roman" w:hAnsi="Times New Roman"/>
          <w:b/>
          <w:bCs/>
          <w:i/>
          <w:sz w:val="24"/>
          <w:szCs w:val="24"/>
        </w:rPr>
        <w:t xml:space="preserve">Таблица </w:t>
      </w:r>
      <w:r w:rsidR="003A015C" w:rsidRPr="00E07A2E">
        <w:rPr>
          <w:rFonts w:ascii="Times New Roman" w:hAnsi="Times New Roman"/>
          <w:b/>
          <w:bCs/>
          <w:i/>
          <w:sz w:val="24"/>
          <w:szCs w:val="24"/>
        </w:rPr>
        <w:t>5</w:t>
      </w:r>
    </w:p>
    <w:tbl>
      <w:tblPr>
        <w:tblW w:w="10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2412"/>
        <w:gridCol w:w="2438"/>
        <w:gridCol w:w="2156"/>
        <w:gridCol w:w="2466"/>
      </w:tblGrid>
      <w:tr w:rsidR="009234DC" w:rsidRPr="00E07A2E">
        <w:tc>
          <w:tcPr>
            <w:tcW w:w="594" w:type="dxa"/>
            <w:shd w:val="clear" w:color="auto" w:fill="FFFFFF"/>
            <w:vAlign w:val="center"/>
          </w:tcPr>
          <w:p w:rsidR="009234DC" w:rsidRPr="00E07A2E" w:rsidRDefault="009234DC" w:rsidP="00310D40">
            <w:pPr>
              <w:autoSpaceDE w:val="0"/>
              <w:autoSpaceDN w:val="0"/>
              <w:adjustRightInd w:val="0"/>
              <w:spacing w:after="0" w:line="240" w:lineRule="auto"/>
              <w:jc w:val="center"/>
              <w:rPr>
                <w:rFonts w:ascii="Times New Roman" w:hAnsi="Times New Roman"/>
                <w:sz w:val="24"/>
                <w:szCs w:val="24"/>
              </w:rPr>
            </w:pPr>
            <w:r w:rsidRPr="00E07A2E">
              <w:rPr>
                <w:rFonts w:ascii="Times New Roman" w:hAnsi="Times New Roman"/>
                <w:sz w:val="24"/>
                <w:szCs w:val="24"/>
              </w:rPr>
              <w:t>№</w:t>
            </w:r>
          </w:p>
          <w:p w:rsidR="009234DC" w:rsidRPr="00E07A2E" w:rsidRDefault="009234DC" w:rsidP="00310D40">
            <w:pPr>
              <w:spacing w:after="0" w:line="240" w:lineRule="auto"/>
              <w:jc w:val="center"/>
              <w:rPr>
                <w:rFonts w:ascii="Times New Roman" w:hAnsi="Times New Roman"/>
                <w:sz w:val="24"/>
                <w:szCs w:val="24"/>
              </w:rPr>
            </w:pPr>
            <w:proofErr w:type="spellStart"/>
            <w:r w:rsidRPr="00E07A2E">
              <w:rPr>
                <w:rFonts w:ascii="Times New Roman" w:hAnsi="Times New Roman"/>
                <w:sz w:val="24"/>
                <w:szCs w:val="24"/>
              </w:rPr>
              <w:t>п</w:t>
            </w:r>
            <w:proofErr w:type="spellEnd"/>
            <w:r w:rsidRPr="00E07A2E">
              <w:rPr>
                <w:rFonts w:ascii="Times New Roman" w:hAnsi="Times New Roman"/>
                <w:sz w:val="24"/>
                <w:szCs w:val="24"/>
              </w:rPr>
              <w:t>/</w:t>
            </w:r>
            <w:proofErr w:type="spellStart"/>
            <w:r w:rsidRPr="00E07A2E">
              <w:rPr>
                <w:rFonts w:ascii="Times New Roman" w:hAnsi="Times New Roman"/>
                <w:sz w:val="24"/>
                <w:szCs w:val="24"/>
              </w:rPr>
              <w:t>п</w:t>
            </w:r>
            <w:proofErr w:type="spellEnd"/>
          </w:p>
        </w:tc>
        <w:tc>
          <w:tcPr>
            <w:tcW w:w="2491" w:type="dxa"/>
            <w:shd w:val="clear" w:color="auto" w:fill="FFFFFF"/>
            <w:vAlign w:val="center"/>
          </w:tcPr>
          <w:p w:rsidR="009234DC" w:rsidRPr="00E07A2E" w:rsidRDefault="009234DC" w:rsidP="00310D40">
            <w:pPr>
              <w:autoSpaceDE w:val="0"/>
              <w:autoSpaceDN w:val="0"/>
              <w:adjustRightInd w:val="0"/>
              <w:spacing w:after="0" w:line="240" w:lineRule="auto"/>
              <w:jc w:val="center"/>
              <w:rPr>
                <w:rFonts w:ascii="Times New Roman" w:hAnsi="Times New Roman"/>
                <w:sz w:val="24"/>
                <w:szCs w:val="24"/>
              </w:rPr>
            </w:pPr>
            <w:r w:rsidRPr="00E07A2E">
              <w:rPr>
                <w:rFonts w:ascii="Times New Roman" w:hAnsi="Times New Roman"/>
                <w:sz w:val="24"/>
                <w:szCs w:val="24"/>
              </w:rPr>
              <w:t>Процедура</w:t>
            </w:r>
          </w:p>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оценивания</w:t>
            </w:r>
          </w:p>
        </w:tc>
        <w:tc>
          <w:tcPr>
            <w:tcW w:w="2585"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Кто оценивает</w:t>
            </w:r>
          </w:p>
        </w:tc>
        <w:tc>
          <w:tcPr>
            <w:tcW w:w="2199"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Сроки</w:t>
            </w:r>
          </w:p>
        </w:tc>
        <w:tc>
          <w:tcPr>
            <w:tcW w:w="2188"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Фиксация результатов</w:t>
            </w:r>
          </w:p>
        </w:tc>
      </w:tr>
      <w:tr w:rsidR="009234DC" w:rsidRPr="00E07A2E">
        <w:tc>
          <w:tcPr>
            <w:tcW w:w="594"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1</w:t>
            </w:r>
          </w:p>
        </w:tc>
        <w:tc>
          <w:tcPr>
            <w:tcW w:w="2491" w:type="dxa"/>
            <w:shd w:val="clear" w:color="auto" w:fill="FFFFFF"/>
            <w:vAlign w:val="center"/>
          </w:tcPr>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Анкетирование</w:t>
            </w:r>
            <w:r w:rsidR="00874F65" w:rsidRPr="00E07A2E">
              <w:rPr>
                <w:rFonts w:ascii="Times New Roman" w:hAnsi="Times New Roman"/>
                <w:sz w:val="24"/>
                <w:szCs w:val="24"/>
              </w:rPr>
              <w:t>/ тестирование</w:t>
            </w:r>
          </w:p>
        </w:tc>
        <w:tc>
          <w:tcPr>
            <w:tcW w:w="2585" w:type="dxa"/>
            <w:shd w:val="clear" w:color="auto" w:fill="FFFFFF"/>
            <w:vAlign w:val="center"/>
          </w:tcPr>
          <w:p w:rsidR="009234DC" w:rsidRPr="00E07A2E" w:rsidRDefault="003A35A8" w:rsidP="003A3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w:t>
            </w:r>
            <w:r w:rsidR="009234DC" w:rsidRPr="00E07A2E">
              <w:rPr>
                <w:rFonts w:ascii="Times New Roman" w:hAnsi="Times New Roman"/>
                <w:sz w:val="24"/>
                <w:szCs w:val="24"/>
              </w:rPr>
              <w:t>сихолог и /</w:t>
            </w:r>
            <w:r w:rsidR="00874F65" w:rsidRPr="00E07A2E">
              <w:rPr>
                <w:rFonts w:ascii="Times New Roman" w:hAnsi="Times New Roman"/>
                <w:sz w:val="24"/>
                <w:szCs w:val="24"/>
              </w:rPr>
              <w:t>учитель</w:t>
            </w:r>
          </w:p>
        </w:tc>
        <w:tc>
          <w:tcPr>
            <w:tcW w:w="2199"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Входное – 1 класс</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 xml:space="preserve">Промежуточные </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2-3 класс</w:t>
            </w:r>
          </w:p>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Итоговое - 4 класс</w:t>
            </w:r>
          </w:p>
        </w:tc>
        <w:tc>
          <w:tcPr>
            <w:tcW w:w="2188" w:type="dxa"/>
            <w:shd w:val="clear" w:color="auto" w:fill="FFFFFF"/>
            <w:vAlign w:val="center"/>
          </w:tcPr>
          <w:p w:rsidR="009234DC" w:rsidRPr="00E07A2E" w:rsidRDefault="00B01F2A" w:rsidP="00310D40">
            <w:pPr>
              <w:spacing w:after="0" w:line="240" w:lineRule="auto"/>
              <w:rPr>
                <w:rFonts w:ascii="Times New Roman" w:hAnsi="Times New Roman"/>
                <w:sz w:val="24"/>
                <w:szCs w:val="24"/>
              </w:rPr>
            </w:pPr>
            <w:proofErr w:type="spellStart"/>
            <w:r w:rsidRPr="00E07A2E">
              <w:rPr>
                <w:rFonts w:ascii="Times New Roman" w:hAnsi="Times New Roman"/>
                <w:sz w:val="24"/>
                <w:szCs w:val="24"/>
              </w:rPr>
              <w:t>П</w:t>
            </w:r>
            <w:r w:rsidR="009234DC" w:rsidRPr="00E07A2E">
              <w:rPr>
                <w:rFonts w:ascii="Times New Roman" w:hAnsi="Times New Roman"/>
                <w:sz w:val="24"/>
                <w:szCs w:val="24"/>
              </w:rPr>
              <w:t>ортфельдостижений</w:t>
            </w:r>
            <w:proofErr w:type="spellEnd"/>
          </w:p>
        </w:tc>
      </w:tr>
      <w:tr w:rsidR="009234DC" w:rsidRPr="00E07A2E">
        <w:tc>
          <w:tcPr>
            <w:tcW w:w="594"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2</w:t>
            </w:r>
          </w:p>
        </w:tc>
        <w:tc>
          <w:tcPr>
            <w:tcW w:w="2491" w:type="dxa"/>
            <w:shd w:val="clear" w:color="auto" w:fill="FFFFFF"/>
            <w:vAlign w:val="center"/>
          </w:tcPr>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Наблюдения</w:t>
            </w:r>
          </w:p>
        </w:tc>
        <w:tc>
          <w:tcPr>
            <w:tcW w:w="2585" w:type="dxa"/>
            <w:shd w:val="clear" w:color="auto" w:fill="FFFFFF"/>
            <w:vAlign w:val="center"/>
          </w:tcPr>
          <w:p w:rsidR="00874F65" w:rsidRPr="00E07A2E" w:rsidRDefault="003A35A8" w:rsidP="00310D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 -п</w:t>
            </w:r>
            <w:r w:rsidR="00874F65" w:rsidRPr="00E07A2E">
              <w:rPr>
                <w:rFonts w:ascii="Times New Roman" w:hAnsi="Times New Roman"/>
                <w:sz w:val="24"/>
                <w:szCs w:val="24"/>
              </w:rPr>
              <w:t>сихолог, учитель</w:t>
            </w:r>
          </w:p>
          <w:p w:rsidR="009234DC" w:rsidRPr="00E07A2E" w:rsidRDefault="009234DC" w:rsidP="00310D40">
            <w:pPr>
              <w:spacing w:after="0" w:line="240" w:lineRule="auto"/>
              <w:rPr>
                <w:rFonts w:ascii="Times New Roman" w:hAnsi="Times New Roman"/>
                <w:sz w:val="24"/>
                <w:szCs w:val="24"/>
              </w:rPr>
            </w:pPr>
          </w:p>
        </w:tc>
        <w:tc>
          <w:tcPr>
            <w:tcW w:w="2199" w:type="dxa"/>
            <w:shd w:val="clear" w:color="auto" w:fill="FFFFFF"/>
            <w:vAlign w:val="center"/>
          </w:tcPr>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В течение обучения</w:t>
            </w:r>
          </w:p>
        </w:tc>
        <w:tc>
          <w:tcPr>
            <w:tcW w:w="2188"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Рабочая тетрадь</w:t>
            </w:r>
          </w:p>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педагога</w:t>
            </w:r>
          </w:p>
        </w:tc>
      </w:tr>
      <w:tr w:rsidR="009234DC" w:rsidRPr="00E07A2E">
        <w:tc>
          <w:tcPr>
            <w:tcW w:w="594"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3</w:t>
            </w:r>
          </w:p>
        </w:tc>
        <w:tc>
          <w:tcPr>
            <w:tcW w:w="2491"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Анализ содержания</w:t>
            </w:r>
          </w:p>
          <w:p w:rsidR="009234DC" w:rsidRPr="00E07A2E" w:rsidRDefault="00B01F2A" w:rsidP="00310D40">
            <w:pPr>
              <w:spacing w:after="0" w:line="240" w:lineRule="auto"/>
              <w:rPr>
                <w:rFonts w:ascii="Times New Roman" w:hAnsi="Times New Roman"/>
                <w:sz w:val="24"/>
                <w:szCs w:val="24"/>
              </w:rPr>
            </w:pPr>
            <w:r w:rsidRPr="00E07A2E">
              <w:rPr>
                <w:rFonts w:ascii="Times New Roman" w:hAnsi="Times New Roman"/>
                <w:sz w:val="24"/>
                <w:szCs w:val="24"/>
              </w:rPr>
              <w:t xml:space="preserve">  П</w:t>
            </w:r>
            <w:r w:rsidR="009234DC" w:rsidRPr="00E07A2E">
              <w:rPr>
                <w:rFonts w:ascii="Times New Roman" w:hAnsi="Times New Roman"/>
                <w:sz w:val="24"/>
                <w:szCs w:val="24"/>
              </w:rPr>
              <w:t>ортфеля достижений</w:t>
            </w:r>
          </w:p>
        </w:tc>
        <w:tc>
          <w:tcPr>
            <w:tcW w:w="2585" w:type="dxa"/>
            <w:shd w:val="clear" w:color="auto" w:fill="FFFFFF"/>
            <w:vAlign w:val="center"/>
          </w:tcPr>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Классный руководитель</w:t>
            </w:r>
          </w:p>
        </w:tc>
        <w:tc>
          <w:tcPr>
            <w:tcW w:w="2199"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По окончании</w:t>
            </w:r>
          </w:p>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обучения в начальных классах</w:t>
            </w:r>
          </w:p>
        </w:tc>
        <w:tc>
          <w:tcPr>
            <w:tcW w:w="2188"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Характеристика</w:t>
            </w:r>
          </w:p>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 xml:space="preserve">классного руководителя </w:t>
            </w:r>
          </w:p>
        </w:tc>
      </w:tr>
      <w:tr w:rsidR="009234DC" w:rsidRPr="00E07A2E">
        <w:tc>
          <w:tcPr>
            <w:tcW w:w="594" w:type="dxa"/>
            <w:shd w:val="clear" w:color="auto" w:fill="FFFFFF"/>
            <w:vAlign w:val="center"/>
          </w:tcPr>
          <w:p w:rsidR="009234DC" w:rsidRPr="00E07A2E" w:rsidRDefault="009234DC" w:rsidP="00310D40">
            <w:pPr>
              <w:spacing w:after="0" w:line="240" w:lineRule="auto"/>
              <w:jc w:val="center"/>
              <w:rPr>
                <w:rFonts w:ascii="Times New Roman" w:hAnsi="Times New Roman"/>
                <w:sz w:val="24"/>
                <w:szCs w:val="24"/>
              </w:rPr>
            </w:pPr>
            <w:r w:rsidRPr="00E07A2E">
              <w:rPr>
                <w:rFonts w:ascii="Times New Roman" w:hAnsi="Times New Roman"/>
                <w:sz w:val="24"/>
                <w:szCs w:val="24"/>
              </w:rPr>
              <w:t>4</w:t>
            </w:r>
          </w:p>
        </w:tc>
        <w:tc>
          <w:tcPr>
            <w:tcW w:w="2491"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Мониторинг</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активности участия</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обучающихся в</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образовательных</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событиях разного</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уровня и социально-</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значимых акциях.</w:t>
            </w:r>
          </w:p>
        </w:tc>
        <w:tc>
          <w:tcPr>
            <w:tcW w:w="2585" w:type="dxa"/>
            <w:shd w:val="clear" w:color="auto" w:fill="FFFFFF"/>
            <w:vAlign w:val="center"/>
          </w:tcPr>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Классный руководитель</w:t>
            </w:r>
          </w:p>
        </w:tc>
        <w:tc>
          <w:tcPr>
            <w:tcW w:w="2199" w:type="dxa"/>
            <w:shd w:val="clear" w:color="auto" w:fill="FFFFFF"/>
            <w:vAlign w:val="center"/>
          </w:tcPr>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По окончании</w:t>
            </w:r>
          </w:p>
          <w:p w:rsidR="009234DC" w:rsidRPr="00E07A2E" w:rsidRDefault="009234DC" w:rsidP="00310D40">
            <w:pPr>
              <w:autoSpaceDE w:val="0"/>
              <w:autoSpaceDN w:val="0"/>
              <w:adjustRightInd w:val="0"/>
              <w:spacing w:after="0" w:line="240" w:lineRule="auto"/>
              <w:rPr>
                <w:rFonts w:ascii="Times New Roman" w:hAnsi="Times New Roman"/>
                <w:sz w:val="24"/>
                <w:szCs w:val="24"/>
              </w:rPr>
            </w:pPr>
            <w:r w:rsidRPr="00E07A2E">
              <w:rPr>
                <w:rFonts w:ascii="Times New Roman" w:hAnsi="Times New Roman"/>
                <w:sz w:val="24"/>
                <w:szCs w:val="24"/>
              </w:rPr>
              <w:t>каждого учебного</w:t>
            </w:r>
          </w:p>
          <w:p w:rsidR="009234DC" w:rsidRPr="00E07A2E" w:rsidRDefault="009234DC" w:rsidP="00310D40">
            <w:pPr>
              <w:spacing w:after="0" w:line="240" w:lineRule="auto"/>
              <w:rPr>
                <w:rFonts w:ascii="Times New Roman" w:hAnsi="Times New Roman"/>
                <w:sz w:val="24"/>
                <w:szCs w:val="24"/>
              </w:rPr>
            </w:pPr>
            <w:r w:rsidRPr="00E07A2E">
              <w:rPr>
                <w:rFonts w:ascii="Times New Roman" w:hAnsi="Times New Roman"/>
                <w:sz w:val="24"/>
                <w:szCs w:val="24"/>
              </w:rPr>
              <w:t>года</w:t>
            </w:r>
          </w:p>
        </w:tc>
        <w:tc>
          <w:tcPr>
            <w:tcW w:w="2188" w:type="dxa"/>
            <w:shd w:val="clear" w:color="auto" w:fill="FFFFFF"/>
            <w:vAlign w:val="center"/>
          </w:tcPr>
          <w:p w:rsidR="009234DC" w:rsidRPr="00E07A2E" w:rsidRDefault="00B01F2A" w:rsidP="00310D40">
            <w:pPr>
              <w:spacing w:after="0" w:line="240" w:lineRule="auto"/>
              <w:rPr>
                <w:rFonts w:ascii="Times New Roman" w:hAnsi="Times New Roman"/>
                <w:sz w:val="24"/>
                <w:szCs w:val="24"/>
              </w:rPr>
            </w:pPr>
            <w:r w:rsidRPr="00E07A2E">
              <w:rPr>
                <w:rFonts w:ascii="Times New Roman" w:hAnsi="Times New Roman"/>
                <w:sz w:val="24"/>
                <w:szCs w:val="24"/>
              </w:rPr>
              <w:t xml:space="preserve"> П</w:t>
            </w:r>
            <w:r w:rsidR="009234DC" w:rsidRPr="00E07A2E">
              <w:rPr>
                <w:rFonts w:ascii="Times New Roman" w:hAnsi="Times New Roman"/>
                <w:sz w:val="24"/>
                <w:szCs w:val="24"/>
              </w:rPr>
              <w:t>ортфель достижений</w:t>
            </w:r>
          </w:p>
        </w:tc>
      </w:tr>
    </w:tbl>
    <w:p w:rsidR="004D2B76" w:rsidRPr="002A55F6" w:rsidRDefault="009234DC" w:rsidP="002A55F6">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 xml:space="preserve">Для оценивания индивидуального прогресса личностного развития обучающихся, которым необходима специальная поддержка, </w:t>
      </w:r>
      <w:r w:rsidR="00FF164A" w:rsidRPr="00E07A2E">
        <w:rPr>
          <w:rFonts w:ascii="Times New Roman" w:hAnsi="Times New Roman"/>
          <w:sz w:val="24"/>
          <w:szCs w:val="24"/>
        </w:rPr>
        <w:t>педагог-</w:t>
      </w:r>
      <w:r w:rsidRPr="00E07A2E">
        <w:rPr>
          <w:rFonts w:ascii="Times New Roman" w:hAnsi="Times New Roman"/>
          <w:sz w:val="24"/>
          <w:szCs w:val="24"/>
        </w:rPr>
        <w:t>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9234DC" w:rsidRPr="00E07A2E" w:rsidRDefault="009234DC" w:rsidP="00310D40">
      <w:pPr>
        <w:autoSpaceDE w:val="0"/>
        <w:autoSpaceDN w:val="0"/>
        <w:adjustRightInd w:val="0"/>
        <w:spacing w:after="0" w:line="240" w:lineRule="auto"/>
        <w:jc w:val="center"/>
        <w:rPr>
          <w:rFonts w:ascii="Times New Roman" w:hAnsi="Times New Roman"/>
          <w:b/>
          <w:bCs/>
          <w:sz w:val="24"/>
          <w:szCs w:val="24"/>
          <w:u w:val="single"/>
        </w:rPr>
      </w:pPr>
      <w:r w:rsidRPr="00E07A2E">
        <w:rPr>
          <w:rFonts w:ascii="Times New Roman" w:hAnsi="Times New Roman"/>
          <w:b/>
          <w:bCs/>
          <w:sz w:val="24"/>
          <w:szCs w:val="24"/>
          <w:u w:val="single"/>
        </w:rPr>
        <w:lastRenderedPageBreak/>
        <w:t>Предметные достижения</w:t>
      </w:r>
    </w:p>
    <w:p w:rsidR="00C61732" w:rsidRPr="00E07A2E" w:rsidRDefault="00C61732" w:rsidP="00310D40">
      <w:pPr>
        <w:pStyle w:val="ad"/>
        <w:spacing w:after="0"/>
        <w:jc w:val="both"/>
      </w:pPr>
      <w:r w:rsidRPr="00E07A2E">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234DC" w:rsidRPr="00E07A2E" w:rsidRDefault="009234DC"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Оценка предметных результатов включает в себя:</w:t>
      </w:r>
    </w:p>
    <w:p w:rsidR="009234DC" w:rsidRPr="00E07A2E" w:rsidRDefault="009234DC" w:rsidP="00310D40">
      <w:pPr>
        <w:autoSpaceDE w:val="0"/>
        <w:autoSpaceDN w:val="0"/>
        <w:adjustRightInd w:val="0"/>
        <w:spacing w:after="0" w:line="240" w:lineRule="auto"/>
        <w:jc w:val="both"/>
        <w:rPr>
          <w:rFonts w:ascii="Times New Roman" w:hAnsi="Times New Roman"/>
          <w:sz w:val="24"/>
          <w:szCs w:val="24"/>
        </w:rPr>
      </w:pPr>
      <w:r w:rsidRPr="00E07A2E">
        <w:rPr>
          <w:rFonts w:ascii="Times New Roman" w:hAnsi="Times New Roman"/>
          <w:sz w:val="24"/>
          <w:szCs w:val="24"/>
        </w:rPr>
        <w:t>а) оценку предметных знаний (опорных и пропедевтических) и их применение при решении учебно-познавательных и учебно-практических задач;</w:t>
      </w:r>
    </w:p>
    <w:p w:rsidR="004F1D03" w:rsidRPr="00E07A2E" w:rsidRDefault="009234DC" w:rsidP="00310D40">
      <w:pPr>
        <w:autoSpaceDE w:val="0"/>
        <w:autoSpaceDN w:val="0"/>
        <w:adjustRightInd w:val="0"/>
        <w:spacing w:after="0" w:line="240" w:lineRule="auto"/>
        <w:jc w:val="both"/>
        <w:rPr>
          <w:rFonts w:ascii="Times New Roman" w:hAnsi="Times New Roman"/>
          <w:b/>
          <w:bCs/>
          <w:i/>
          <w:sz w:val="24"/>
          <w:szCs w:val="24"/>
        </w:rPr>
      </w:pPr>
      <w:r w:rsidRPr="00E07A2E">
        <w:rPr>
          <w:rFonts w:ascii="Times New Roman" w:hAnsi="Times New Roman"/>
          <w:sz w:val="24"/>
          <w:szCs w:val="24"/>
        </w:rPr>
        <w:t>б) оценку предметных действий (универсальных и присущих определенному учебному предмету).</w:t>
      </w:r>
    </w:p>
    <w:p w:rsidR="0093294F" w:rsidRPr="00E07A2E" w:rsidRDefault="00874F65" w:rsidP="00310D40">
      <w:pPr>
        <w:autoSpaceDE w:val="0"/>
        <w:autoSpaceDN w:val="0"/>
        <w:adjustRightInd w:val="0"/>
        <w:spacing w:after="0" w:line="240" w:lineRule="auto"/>
        <w:jc w:val="both"/>
        <w:rPr>
          <w:rFonts w:ascii="Times New Roman" w:hAnsi="Times New Roman"/>
          <w:b/>
          <w:bCs/>
          <w:i/>
          <w:sz w:val="24"/>
          <w:szCs w:val="24"/>
        </w:rPr>
      </w:pPr>
      <w:r w:rsidRPr="00E07A2E">
        <w:rPr>
          <w:rFonts w:ascii="Times New Roman" w:hAnsi="Times New Roman"/>
          <w:b/>
          <w:bCs/>
          <w:i/>
          <w:sz w:val="24"/>
          <w:szCs w:val="24"/>
        </w:rPr>
        <w:t xml:space="preserve">Таблица </w:t>
      </w:r>
      <w:r w:rsidR="003A015C" w:rsidRPr="00E07A2E">
        <w:rPr>
          <w:rFonts w:ascii="Times New Roman" w:hAnsi="Times New Roman"/>
          <w:b/>
          <w:bCs/>
          <w:i/>
          <w:sz w:val="24"/>
          <w:szCs w:val="24"/>
        </w:rPr>
        <w:t>6</w:t>
      </w: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2694"/>
        <w:gridCol w:w="1276"/>
        <w:gridCol w:w="1417"/>
        <w:gridCol w:w="1418"/>
        <w:gridCol w:w="1434"/>
      </w:tblGrid>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п</w:t>
            </w:r>
            <w:proofErr w:type="spellEnd"/>
            <w:r w:rsidRPr="00E07A2E">
              <w:rPr>
                <w:rFonts w:ascii="Times New Roman" w:hAnsi="Times New Roman"/>
                <w:spacing w:val="-20"/>
                <w:sz w:val="24"/>
                <w:szCs w:val="24"/>
              </w:rPr>
              <w:t>/</w:t>
            </w:r>
            <w:proofErr w:type="spellStart"/>
            <w:r w:rsidRPr="00E07A2E">
              <w:rPr>
                <w:rFonts w:ascii="Times New Roman" w:hAnsi="Times New Roman"/>
                <w:spacing w:val="-20"/>
                <w:sz w:val="24"/>
                <w:szCs w:val="24"/>
              </w:rPr>
              <w:t>п</w:t>
            </w:r>
            <w:proofErr w:type="spellEnd"/>
          </w:p>
        </w:tc>
        <w:tc>
          <w:tcPr>
            <w:tcW w:w="1842"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Процедура</w:t>
            </w:r>
          </w:p>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оценивания</w:t>
            </w:r>
          </w:p>
        </w:tc>
        <w:tc>
          <w:tcPr>
            <w:tcW w:w="2694"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Содержание</w:t>
            </w:r>
          </w:p>
        </w:tc>
        <w:tc>
          <w:tcPr>
            <w:tcW w:w="1276"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Критерии</w:t>
            </w:r>
          </w:p>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оценивания</w:t>
            </w:r>
          </w:p>
        </w:tc>
        <w:tc>
          <w:tcPr>
            <w:tcW w:w="1417"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Кто</w:t>
            </w:r>
          </w:p>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оценивает</w:t>
            </w:r>
          </w:p>
        </w:tc>
        <w:tc>
          <w:tcPr>
            <w:tcW w:w="1418"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Сроки</w:t>
            </w:r>
          </w:p>
        </w:tc>
        <w:tc>
          <w:tcPr>
            <w:tcW w:w="1434" w:type="dxa"/>
            <w:vAlign w:val="center"/>
          </w:tcPr>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Фиксация</w:t>
            </w:r>
          </w:p>
          <w:p w:rsidR="0093294F" w:rsidRPr="00E07A2E" w:rsidRDefault="0093294F" w:rsidP="00310D40">
            <w:pPr>
              <w:autoSpaceDE w:val="0"/>
              <w:autoSpaceDN w:val="0"/>
              <w:adjustRightInd w:val="0"/>
              <w:spacing w:after="0" w:line="240" w:lineRule="auto"/>
              <w:jc w:val="center"/>
              <w:rPr>
                <w:rFonts w:ascii="Times New Roman" w:hAnsi="Times New Roman"/>
                <w:spacing w:val="-20"/>
                <w:sz w:val="24"/>
                <w:szCs w:val="24"/>
              </w:rPr>
            </w:pPr>
            <w:r w:rsidRPr="00E07A2E">
              <w:rPr>
                <w:rFonts w:ascii="Times New Roman" w:hAnsi="Times New Roman"/>
                <w:spacing w:val="-20"/>
                <w:sz w:val="24"/>
                <w:szCs w:val="24"/>
              </w:rPr>
              <w:t>результатов</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1</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Стартовая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(входная)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контрольная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работа</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определяют актуальный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уровень знаний,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необходимый для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продолжения обучения</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p w:rsidR="0093294F" w:rsidRPr="00E07A2E" w:rsidRDefault="0093294F" w:rsidP="00310D40">
            <w:pPr>
              <w:spacing w:after="0" w:line="240" w:lineRule="auto"/>
              <w:jc w:val="both"/>
              <w:rPr>
                <w:rFonts w:ascii="Times New Roman" w:hAnsi="Times New Roman"/>
                <w:spacing w:val="-20"/>
                <w:sz w:val="24"/>
                <w:szCs w:val="24"/>
              </w:rPr>
            </w:pP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Администра</w:t>
            </w:r>
            <w:proofErr w:type="spellEnd"/>
            <w:r w:rsidRPr="00E07A2E">
              <w:rPr>
                <w:rFonts w:ascii="Times New Roman" w:hAnsi="Times New Roman"/>
                <w:spacing w:val="-20"/>
                <w:sz w:val="24"/>
                <w:szCs w:val="24"/>
              </w:rPr>
              <w:t>-</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ция</w:t>
            </w:r>
            <w:proofErr w:type="spellEnd"/>
            <w:r w:rsidRPr="00E07A2E">
              <w:rPr>
                <w:rFonts w:ascii="Times New Roman" w:hAnsi="Times New Roman"/>
                <w:spacing w:val="-20"/>
                <w:sz w:val="24"/>
                <w:szCs w:val="24"/>
              </w:rPr>
              <w:t>,</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Начало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учебного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года</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2</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Текущий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контроль </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Задания направлены на контроль (знаний умений и навыков) с использованием многоуровневых работ, стандартизированных работ </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Согласно календарно-тематического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планирования учителя</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3</w:t>
            </w:r>
          </w:p>
        </w:tc>
        <w:tc>
          <w:tcPr>
            <w:tcW w:w="1842" w:type="dxa"/>
            <w:vAlign w:val="center"/>
          </w:tcPr>
          <w:p w:rsidR="0093294F" w:rsidRPr="00E07A2E" w:rsidRDefault="004134D4"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 Промежуточные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контрольные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работы</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направлены  на проверку пооперационного состава действия, которым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необходимо овладеть</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учащимся в рамках решения учебной задачи</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Администра</w:t>
            </w:r>
            <w:proofErr w:type="spellEnd"/>
            <w:r w:rsidRPr="00E07A2E">
              <w:rPr>
                <w:rFonts w:ascii="Times New Roman" w:hAnsi="Times New Roman"/>
                <w:spacing w:val="-20"/>
                <w:sz w:val="24"/>
                <w:szCs w:val="24"/>
              </w:rPr>
              <w:t>-</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ция</w:t>
            </w:r>
            <w:proofErr w:type="spellEnd"/>
            <w:r w:rsidRPr="00E07A2E">
              <w:rPr>
                <w:rFonts w:ascii="Times New Roman" w:hAnsi="Times New Roman"/>
                <w:spacing w:val="-20"/>
                <w:sz w:val="24"/>
                <w:szCs w:val="24"/>
              </w:rPr>
              <w:t>, 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 итогам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первого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полугодия</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4</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Итоговые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контрольные работы </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Включает основные темы учебного года. Задания рассчитаны на проверку не только знаний, но и развивающего эффекта обучения</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Администра-ция</w:t>
            </w:r>
            <w:proofErr w:type="spellEnd"/>
            <w:r w:rsidRPr="00E07A2E">
              <w:rPr>
                <w:rFonts w:ascii="Times New Roman" w:hAnsi="Times New Roman"/>
                <w:spacing w:val="-20"/>
                <w:sz w:val="24"/>
                <w:szCs w:val="24"/>
              </w:rPr>
              <w:t>, 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 итогам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учебного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года</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5</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Промежуточная аттестация с аттестационными испытаниями</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Русский язык, математика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w:t>
            </w:r>
            <w:r w:rsidR="0067211C" w:rsidRPr="00E07A2E">
              <w:rPr>
                <w:rFonts w:ascii="Times New Roman" w:hAnsi="Times New Roman"/>
                <w:spacing w:val="-20"/>
                <w:sz w:val="24"/>
                <w:szCs w:val="24"/>
              </w:rPr>
              <w:t>1</w:t>
            </w:r>
            <w:r w:rsidRPr="00E07A2E">
              <w:rPr>
                <w:rFonts w:ascii="Times New Roman" w:hAnsi="Times New Roman"/>
                <w:spacing w:val="-20"/>
                <w:sz w:val="24"/>
                <w:szCs w:val="24"/>
              </w:rPr>
              <w:t>-4 класс)</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система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Администра-ция</w:t>
            </w:r>
            <w:proofErr w:type="spellEnd"/>
            <w:r w:rsidRPr="00E07A2E">
              <w:rPr>
                <w:rFonts w:ascii="Times New Roman" w:hAnsi="Times New Roman"/>
                <w:spacing w:val="-20"/>
                <w:sz w:val="24"/>
                <w:szCs w:val="24"/>
              </w:rPr>
              <w:t>, 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За рамками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4-ой четверти</w:t>
            </w:r>
          </w:p>
        </w:tc>
        <w:tc>
          <w:tcPr>
            <w:tcW w:w="14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Протокол,</w:t>
            </w:r>
            <w:r w:rsidR="00072771" w:rsidRPr="00E07A2E">
              <w:rPr>
                <w:rFonts w:ascii="Times New Roman" w:hAnsi="Times New Roman"/>
                <w:spacing w:val="-20"/>
                <w:sz w:val="24"/>
                <w:szCs w:val="24"/>
              </w:rPr>
              <w:t xml:space="preserve"> Электронный журнал</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6</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Самостоятельная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работа</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направлены, с одной стороны, на возможную</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коррекцию результатов</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предыдущей темы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обучения, с другой - на параллельную отработку</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и углубление текущей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учебной темы. Задания составляются на</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двух уровнях: 1 (базовый) 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2 (повышенный) по </w:t>
            </w:r>
            <w:r w:rsidRPr="00E07A2E">
              <w:rPr>
                <w:rFonts w:ascii="Times New Roman" w:hAnsi="Times New Roman"/>
                <w:spacing w:val="-20"/>
                <w:sz w:val="24"/>
                <w:szCs w:val="24"/>
              </w:rPr>
              <w:lastRenderedPageBreak/>
              <w:t>основным предметным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содержательным линиям.</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lastRenderedPageBreak/>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5-6 работ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в</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течение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года</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lastRenderedPageBreak/>
              <w:t>7</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Проверочная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работа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Предъявляет  результаты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(достижения) учителю 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служит механизмом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управления и коррекции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следующего этапа</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обучения   школьников.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составляются на</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двух уровнях: 1 (базовый) 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2 (повышенный)</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бальная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система</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5-6 работ в</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течение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года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после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самостоятельной работы</w:t>
            </w:r>
          </w:p>
        </w:tc>
        <w:tc>
          <w:tcPr>
            <w:tcW w:w="1434" w:type="dxa"/>
            <w:vAlign w:val="center"/>
          </w:tcPr>
          <w:p w:rsidR="0093294F" w:rsidRPr="00E07A2E" w:rsidRDefault="00072771"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Электронный журнал</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8</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Решение</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проектной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задачи</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направлены на выявление уровня освоения ключевых</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компетентностей</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Экспертная оценка 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специально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созданным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экспертным картам. </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2 раза в год</w:t>
            </w:r>
          </w:p>
        </w:tc>
        <w:tc>
          <w:tcPr>
            <w:tcW w:w="1434" w:type="dxa"/>
            <w:vAlign w:val="center"/>
          </w:tcPr>
          <w:p w:rsidR="0093294F" w:rsidRPr="00E07A2E" w:rsidRDefault="0093294F" w:rsidP="00310D40">
            <w:pPr>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   Портфель  достижений</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9</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Итоговая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комплексная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работа</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направлены на контроль уровня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roofErr w:type="spellStart"/>
            <w:r w:rsidRPr="00E07A2E">
              <w:rPr>
                <w:rFonts w:ascii="Times New Roman" w:hAnsi="Times New Roman"/>
                <w:spacing w:val="-20"/>
                <w:sz w:val="24"/>
                <w:szCs w:val="24"/>
              </w:rPr>
              <w:t>сформированности</w:t>
            </w:r>
            <w:proofErr w:type="spellEnd"/>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УУД по  предметным  областям</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Оценка 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экспертным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картам. </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Администрация, учитель</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 итогам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учебного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года</w:t>
            </w:r>
          </w:p>
        </w:tc>
        <w:tc>
          <w:tcPr>
            <w:tcW w:w="14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Протокол,</w:t>
            </w:r>
          </w:p>
          <w:p w:rsidR="0093294F" w:rsidRPr="00E07A2E" w:rsidRDefault="0093294F" w:rsidP="00310D40">
            <w:pPr>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 портфель достижений</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10</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Олимпиады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разного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уровня</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рассчитаны на проверку не только знаний,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но и развивающего эффекта обучения</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условиям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проведения</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Организаторы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олимпиады</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отдельному</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плану</w:t>
            </w:r>
          </w:p>
        </w:tc>
        <w:tc>
          <w:tcPr>
            <w:tcW w:w="14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 xml:space="preserve">  Портфель   достижений</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11</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Конкурсы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разного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уровня</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Задания рассчитаны на проверку не только знаний,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но и развивающего эффекта обучения</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условиям</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проведения</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Организаторы</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конкурса</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отдельному</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плану</w:t>
            </w:r>
          </w:p>
        </w:tc>
        <w:tc>
          <w:tcPr>
            <w:tcW w:w="14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Портфель   достижений</w:t>
            </w:r>
          </w:p>
        </w:tc>
      </w:tr>
      <w:tr w:rsidR="0093294F" w:rsidRPr="00E07A2E" w:rsidTr="00072771">
        <w:trPr>
          <w:jc w:val="center"/>
        </w:trPr>
        <w:tc>
          <w:tcPr>
            <w:tcW w:w="5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12</w:t>
            </w:r>
          </w:p>
        </w:tc>
        <w:tc>
          <w:tcPr>
            <w:tcW w:w="1842"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Мониторинг</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активности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участия обучающихся в</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образовательных</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событиях</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разного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уровня</w:t>
            </w:r>
          </w:p>
        </w:tc>
        <w:tc>
          <w:tcPr>
            <w:tcW w:w="269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Выявление степени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активности ученика</w:t>
            </w:r>
          </w:p>
        </w:tc>
        <w:tc>
          <w:tcPr>
            <w:tcW w:w="1276"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Степень</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активности: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1.Высокая,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2.Средняя,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3.Низкая,</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4.Нулевая</w:t>
            </w:r>
          </w:p>
        </w:tc>
        <w:tc>
          <w:tcPr>
            <w:tcW w:w="1417"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Классный</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руководитель</w:t>
            </w:r>
          </w:p>
        </w:tc>
        <w:tc>
          <w:tcPr>
            <w:tcW w:w="1418"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окончании</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каждого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учебного</w:t>
            </w:r>
          </w:p>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года</w:t>
            </w:r>
          </w:p>
        </w:tc>
        <w:tc>
          <w:tcPr>
            <w:tcW w:w="1434" w:type="dxa"/>
            <w:vAlign w:val="center"/>
          </w:tcPr>
          <w:p w:rsidR="0093294F" w:rsidRPr="00E07A2E" w:rsidRDefault="0093294F" w:rsidP="00310D40">
            <w:pPr>
              <w:autoSpaceDE w:val="0"/>
              <w:autoSpaceDN w:val="0"/>
              <w:adjustRightInd w:val="0"/>
              <w:spacing w:after="0" w:line="240" w:lineRule="auto"/>
              <w:rPr>
                <w:rFonts w:ascii="Times New Roman" w:hAnsi="Times New Roman"/>
                <w:spacing w:val="-20"/>
                <w:sz w:val="24"/>
                <w:szCs w:val="24"/>
              </w:rPr>
            </w:pPr>
            <w:r w:rsidRPr="00E07A2E">
              <w:rPr>
                <w:rFonts w:ascii="Times New Roman" w:hAnsi="Times New Roman"/>
                <w:spacing w:val="-20"/>
                <w:sz w:val="24"/>
                <w:szCs w:val="24"/>
              </w:rPr>
              <w:t>Портфель   достижений</w:t>
            </w:r>
          </w:p>
        </w:tc>
      </w:tr>
    </w:tbl>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Pr="008D316F"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Pr="008D316F"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4D2B76" w:rsidRPr="008D316F" w:rsidRDefault="004D2B76"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p>
    <w:p w:rsidR="00D25AA7" w:rsidRPr="008D316F" w:rsidRDefault="001A07D4" w:rsidP="00310D40">
      <w:pPr>
        <w:pStyle w:val="Osnova"/>
        <w:tabs>
          <w:tab w:val="left" w:leader="dot" w:pos="624"/>
        </w:tabs>
        <w:spacing w:line="240" w:lineRule="auto"/>
        <w:ind w:firstLine="0"/>
        <w:jc w:val="center"/>
        <w:rPr>
          <w:rFonts w:ascii="Times New Roman" w:hAnsi="Times New Roman" w:cs="Times New Roman"/>
          <w:b/>
          <w:i/>
          <w:color w:val="auto"/>
          <w:sz w:val="24"/>
          <w:szCs w:val="24"/>
          <w:lang w:val="ru-RU"/>
        </w:rPr>
      </w:pPr>
      <w:r w:rsidRPr="008D316F">
        <w:rPr>
          <w:rFonts w:ascii="Times New Roman" w:hAnsi="Times New Roman" w:cs="Times New Roman"/>
          <w:b/>
          <w:i/>
          <w:color w:val="auto"/>
          <w:sz w:val="24"/>
          <w:szCs w:val="24"/>
          <w:lang w:val="ru-RU"/>
        </w:rPr>
        <w:lastRenderedPageBreak/>
        <w:t>Формы контроля и учета достижений обучающихся</w:t>
      </w:r>
    </w:p>
    <w:p w:rsidR="00901CD7" w:rsidRPr="008D316F" w:rsidRDefault="00901CD7" w:rsidP="00310D40">
      <w:pPr>
        <w:shd w:val="clear" w:color="auto" w:fill="FFFFFF"/>
        <w:autoSpaceDE w:val="0"/>
        <w:autoSpaceDN w:val="0"/>
        <w:adjustRightInd w:val="0"/>
        <w:spacing w:after="0" w:line="240" w:lineRule="auto"/>
        <w:jc w:val="both"/>
        <w:rPr>
          <w:rFonts w:ascii="Times New Roman" w:hAnsi="Times New Roman"/>
          <w:sz w:val="24"/>
          <w:szCs w:val="24"/>
        </w:rPr>
      </w:pPr>
      <w:r w:rsidRPr="008D316F">
        <w:rPr>
          <w:rFonts w:ascii="Times New Roman" w:hAnsi="Times New Roman"/>
          <w:b/>
          <w:bCs/>
          <w:i/>
          <w:sz w:val="24"/>
          <w:szCs w:val="24"/>
        </w:rPr>
        <w:t xml:space="preserve">  Таблица </w:t>
      </w:r>
      <w:r w:rsidR="003A015C" w:rsidRPr="008D316F">
        <w:rPr>
          <w:rFonts w:ascii="Times New Roman" w:hAnsi="Times New Roman"/>
          <w:b/>
          <w:bCs/>
          <w:i/>
          <w:sz w:val="24"/>
          <w:szCs w:val="24"/>
        </w:rPr>
        <w:t>9</w:t>
      </w:r>
    </w:p>
    <w:tbl>
      <w:tblPr>
        <w:tblW w:w="10562" w:type="dxa"/>
        <w:jc w:val="center"/>
        <w:tblLayout w:type="fixed"/>
        <w:tblCellMar>
          <w:left w:w="0" w:type="dxa"/>
          <w:right w:w="0" w:type="dxa"/>
        </w:tblCellMar>
        <w:tblLook w:val="0000"/>
      </w:tblPr>
      <w:tblGrid>
        <w:gridCol w:w="3191"/>
        <w:gridCol w:w="2835"/>
        <w:gridCol w:w="2552"/>
        <w:gridCol w:w="1984"/>
      </w:tblGrid>
      <w:tr w:rsidR="000A0E50" w:rsidRPr="008D316F" w:rsidTr="007D53F2">
        <w:trPr>
          <w:jc w:val="center"/>
        </w:trPr>
        <w:tc>
          <w:tcPr>
            <w:tcW w:w="3191" w:type="dxa"/>
            <w:tcBorders>
              <w:top w:val="single" w:sz="8" w:space="0" w:color="000000"/>
              <w:left w:val="single" w:sz="8" w:space="0" w:color="000000"/>
              <w:bottom w:val="single" w:sz="8" w:space="0" w:color="000000"/>
            </w:tcBorders>
          </w:tcPr>
          <w:p w:rsidR="007B3D6A" w:rsidRPr="008D316F" w:rsidRDefault="000A0E50" w:rsidP="00310D40">
            <w:pPr>
              <w:snapToGrid w:val="0"/>
              <w:spacing w:after="0" w:line="240" w:lineRule="auto"/>
              <w:jc w:val="center"/>
              <w:rPr>
                <w:rFonts w:ascii="Times New Roman" w:hAnsi="Times New Roman"/>
                <w:b/>
                <w:spacing w:val="-20"/>
                <w:sz w:val="24"/>
                <w:szCs w:val="24"/>
              </w:rPr>
            </w:pPr>
            <w:r w:rsidRPr="008D316F">
              <w:rPr>
                <w:rFonts w:ascii="Times New Roman" w:hAnsi="Times New Roman"/>
                <w:b/>
                <w:spacing w:val="-20"/>
                <w:sz w:val="24"/>
                <w:szCs w:val="24"/>
              </w:rPr>
              <w:t xml:space="preserve">Обязательные формы </w:t>
            </w:r>
          </w:p>
          <w:p w:rsidR="000A0E50" w:rsidRPr="008D316F" w:rsidRDefault="000A0E50" w:rsidP="00310D40">
            <w:pPr>
              <w:snapToGrid w:val="0"/>
              <w:spacing w:after="0" w:line="240" w:lineRule="auto"/>
              <w:jc w:val="center"/>
              <w:rPr>
                <w:rFonts w:ascii="Times New Roman" w:hAnsi="Times New Roman"/>
                <w:b/>
                <w:spacing w:val="-20"/>
                <w:sz w:val="24"/>
                <w:szCs w:val="24"/>
              </w:rPr>
            </w:pPr>
            <w:r w:rsidRPr="008D316F">
              <w:rPr>
                <w:rFonts w:ascii="Times New Roman" w:hAnsi="Times New Roman"/>
                <w:b/>
                <w:spacing w:val="-20"/>
                <w:sz w:val="24"/>
                <w:szCs w:val="24"/>
              </w:rPr>
              <w:t>и методы контроля</w:t>
            </w:r>
          </w:p>
        </w:tc>
        <w:tc>
          <w:tcPr>
            <w:tcW w:w="7371" w:type="dxa"/>
            <w:gridSpan w:val="3"/>
            <w:tcBorders>
              <w:top w:val="single" w:sz="8" w:space="0" w:color="000000"/>
              <w:left w:val="single" w:sz="8" w:space="0" w:color="000000"/>
              <w:bottom w:val="single" w:sz="8" w:space="0" w:color="000000"/>
              <w:right w:val="single" w:sz="8" w:space="0" w:color="000000"/>
            </w:tcBorders>
          </w:tcPr>
          <w:p w:rsidR="000A0E50" w:rsidRPr="008D316F" w:rsidRDefault="000A0E50" w:rsidP="00310D40">
            <w:pPr>
              <w:pStyle w:val="affe"/>
              <w:rPr>
                <w:rFonts w:cs="Times New Roman"/>
                <w:spacing w:val="-20"/>
              </w:rPr>
            </w:pPr>
            <w:r w:rsidRPr="008D316F">
              <w:rPr>
                <w:rFonts w:cs="Times New Roman"/>
                <w:spacing w:val="-20"/>
              </w:rPr>
              <w:t>Иные формы учета достижений</w:t>
            </w:r>
          </w:p>
        </w:tc>
      </w:tr>
      <w:tr w:rsidR="000A0E50" w:rsidRPr="008D316F" w:rsidTr="007D53F2">
        <w:trPr>
          <w:jc w:val="center"/>
        </w:trPr>
        <w:tc>
          <w:tcPr>
            <w:tcW w:w="3191" w:type="dxa"/>
            <w:tcBorders>
              <w:top w:val="single" w:sz="8" w:space="0" w:color="C0C0C0"/>
              <w:left w:val="single" w:sz="8" w:space="0" w:color="000000"/>
              <w:bottom w:val="single" w:sz="8" w:space="0" w:color="000000"/>
            </w:tcBorders>
          </w:tcPr>
          <w:p w:rsidR="000A0E50" w:rsidRPr="008D316F" w:rsidRDefault="000A0E50" w:rsidP="00310D40">
            <w:pPr>
              <w:snapToGrid w:val="0"/>
              <w:spacing w:after="0" w:line="240" w:lineRule="auto"/>
              <w:jc w:val="center"/>
              <w:rPr>
                <w:rFonts w:ascii="Times New Roman" w:hAnsi="Times New Roman"/>
                <w:i/>
                <w:spacing w:val="-20"/>
                <w:sz w:val="24"/>
                <w:szCs w:val="24"/>
              </w:rPr>
            </w:pPr>
            <w:r w:rsidRPr="008D316F">
              <w:rPr>
                <w:rFonts w:ascii="Times New Roman" w:hAnsi="Times New Roman"/>
                <w:i/>
                <w:spacing w:val="-20"/>
                <w:sz w:val="24"/>
                <w:szCs w:val="24"/>
              </w:rPr>
              <w:t>текущая аттестация</w:t>
            </w:r>
          </w:p>
        </w:tc>
        <w:tc>
          <w:tcPr>
            <w:tcW w:w="2835" w:type="dxa"/>
            <w:tcBorders>
              <w:top w:val="single" w:sz="8" w:space="0" w:color="C0C0C0"/>
              <w:left w:val="single" w:sz="8" w:space="0" w:color="000000"/>
              <w:bottom w:val="single" w:sz="8" w:space="0" w:color="000000"/>
            </w:tcBorders>
          </w:tcPr>
          <w:p w:rsidR="00515822" w:rsidRPr="008D316F" w:rsidRDefault="000A0E50" w:rsidP="00310D40">
            <w:pPr>
              <w:snapToGrid w:val="0"/>
              <w:spacing w:after="0" w:line="240" w:lineRule="auto"/>
              <w:jc w:val="center"/>
              <w:rPr>
                <w:rFonts w:ascii="Times New Roman" w:hAnsi="Times New Roman"/>
                <w:i/>
                <w:spacing w:val="-20"/>
                <w:sz w:val="24"/>
                <w:szCs w:val="24"/>
              </w:rPr>
            </w:pPr>
            <w:r w:rsidRPr="008D316F">
              <w:rPr>
                <w:rFonts w:ascii="Times New Roman" w:hAnsi="Times New Roman"/>
                <w:i/>
                <w:spacing w:val="-20"/>
                <w:sz w:val="24"/>
                <w:szCs w:val="24"/>
              </w:rPr>
              <w:t xml:space="preserve">итоговая </w:t>
            </w:r>
          </w:p>
          <w:p w:rsidR="000A0E50" w:rsidRPr="008D316F" w:rsidRDefault="000A0E50" w:rsidP="00310D40">
            <w:pPr>
              <w:snapToGrid w:val="0"/>
              <w:spacing w:after="0" w:line="240" w:lineRule="auto"/>
              <w:jc w:val="center"/>
              <w:rPr>
                <w:rFonts w:ascii="Times New Roman" w:hAnsi="Times New Roman"/>
                <w:i/>
                <w:spacing w:val="-20"/>
                <w:sz w:val="24"/>
                <w:szCs w:val="24"/>
              </w:rPr>
            </w:pPr>
            <w:r w:rsidRPr="008D316F">
              <w:rPr>
                <w:rFonts w:ascii="Times New Roman" w:hAnsi="Times New Roman"/>
                <w:i/>
                <w:spacing w:val="-20"/>
                <w:sz w:val="24"/>
                <w:szCs w:val="24"/>
              </w:rPr>
              <w:t xml:space="preserve">(четверть, год) </w:t>
            </w:r>
          </w:p>
        </w:tc>
        <w:tc>
          <w:tcPr>
            <w:tcW w:w="2552" w:type="dxa"/>
            <w:tcBorders>
              <w:top w:val="single" w:sz="8" w:space="0" w:color="C0C0C0"/>
              <w:left w:val="single" w:sz="8" w:space="0" w:color="000000"/>
              <w:bottom w:val="single" w:sz="8" w:space="0" w:color="000000"/>
            </w:tcBorders>
          </w:tcPr>
          <w:p w:rsidR="000A0E50" w:rsidRPr="008D316F" w:rsidRDefault="000A0E50" w:rsidP="00310D40">
            <w:pPr>
              <w:snapToGrid w:val="0"/>
              <w:spacing w:after="0" w:line="240" w:lineRule="auto"/>
              <w:jc w:val="center"/>
              <w:rPr>
                <w:rFonts w:ascii="Times New Roman" w:hAnsi="Times New Roman"/>
                <w:i/>
                <w:spacing w:val="-20"/>
                <w:sz w:val="24"/>
                <w:szCs w:val="24"/>
              </w:rPr>
            </w:pPr>
            <w:r w:rsidRPr="008D316F">
              <w:rPr>
                <w:rFonts w:ascii="Times New Roman" w:hAnsi="Times New Roman"/>
                <w:i/>
                <w:spacing w:val="-20"/>
                <w:sz w:val="24"/>
                <w:szCs w:val="24"/>
              </w:rPr>
              <w:t>урочная деятельность</w:t>
            </w:r>
          </w:p>
        </w:tc>
        <w:tc>
          <w:tcPr>
            <w:tcW w:w="1984" w:type="dxa"/>
            <w:tcBorders>
              <w:top w:val="single" w:sz="8" w:space="0" w:color="C0C0C0"/>
              <w:left w:val="single" w:sz="8" w:space="0" w:color="000000"/>
              <w:bottom w:val="single" w:sz="8" w:space="0" w:color="000000"/>
              <w:right w:val="single" w:sz="8" w:space="0" w:color="000000"/>
            </w:tcBorders>
          </w:tcPr>
          <w:p w:rsidR="000A0E50" w:rsidRPr="008D316F" w:rsidRDefault="000A0E50" w:rsidP="00310D40">
            <w:pPr>
              <w:snapToGrid w:val="0"/>
              <w:spacing w:after="0" w:line="240" w:lineRule="auto"/>
              <w:jc w:val="center"/>
              <w:rPr>
                <w:rFonts w:ascii="Times New Roman" w:hAnsi="Times New Roman"/>
                <w:i/>
                <w:spacing w:val="-20"/>
                <w:sz w:val="24"/>
                <w:szCs w:val="24"/>
              </w:rPr>
            </w:pPr>
            <w:r w:rsidRPr="008D316F">
              <w:rPr>
                <w:rFonts w:ascii="Times New Roman" w:hAnsi="Times New Roman"/>
                <w:i/>
                <w:spacing w:val="-20"/>
                <w:sz w:val="24"/>
                <w:szCs w:val="24"/>
              </w:rPr>
              <w:t>внеурочная деятельность</w:t>
            </w:r>
          </w:p>
        </w:tc>
      </w:tr>
      <w:tr w:rsidR="000A0E50" w:rsidRPr="008D316F" w:rsidTr="007D53F2">
        <w:trPr>
          <w:trHeight w:hRule="exact" w:val="2756"/>
          <w:jc w:val="center"/>
        </w:trPr>
        <w:tc>
          <w:tcPr>
            <w:tcW w:w="3191" w:type="dxa"/>
            <w:vMerge w:val="restart"/>
            <w:tcBorders>
              <w:top w:val="single" w:sz="8" w:space="0" w:color="C0C0C0"/>
              <w:left w:val="single" w:sz="8" w:space="0" w:color="000000"/>
              <w:bottom w:val="single" w:sz="8" w:space="0" w:color="000000"/>
            </w:tcBorders>
          </w:tcPr>
          <w:p w:rsidR="000A0E50" w:rsidRPr="008D316F" w:rsidRDefault="000A0E50" w:rsidP="00310D40">
            <w:pPr>
              <w:tabs>
                <w:tab w:val="left" w:pos="0"/>
              </w:tabs>
              <w:snapToGrid w:val="0"/>
              <w:spacing w:after="0" w:line="240" w:lineRule="auto"/>
              <w:rPr>
                <w:rFonts w:ascii="Times New Roman" w:hAnsi="Times New Roman"/>
                <w:spacing w:val="-20"/>
                <w:sz w:val="24"/>
                <w:szCs w:val="24"/>
              </w:rPr>
            </w:pPr>
            <w:r w:rsidRPr="008D316F">
              <w:rPr>
                <w:rFonts w:ascii="Times New Roman" w:hAnsi="Times New Roman"/>
                <w:spacing w:val="-20"/>
                <w:sz w:val="24"/>
                <w:szCs w:val="24"/>
              </w:rPr>
              <w:t>- устный опрос</w:t>
            </w:r>
          </w:p>
          <w:p w:rsidR="009A6C7F" w:rsidRPr="008D316F" w:rsidRDefault="000A0E50" w:rsidP="00310D40">
            <w:pPr>
              <w:tabs>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самостоятельная</w:t>
            </w:r>
            <w:r w:rsidR="009A6C7F" w:rsidRPr="008D316F">
              <w:rPr>
                <w:rFonts w:ascii="Times New Roman" w:hAnsi="Times New Roman"/>
                <w:spacing w:val="-20"/>
                <w:sz w:val="24"/>
                <w:szCs w:val="24"/>
              </w:rPr>
              <w:t>/</w:t>
            </w:r>
          </w:p>
          <w:p w:rsidR="000A0E50" w:rsidRPr="008D316F" w:rsidRDefault="009A6C7F" w:rsidP="00310D40">
            <w:pPr>
              <w:tabs>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проверочная</w:t>
            </w:r>
            <w:r w:rsidR="000A0E50" w:rsidRPr="008D316F">
              <w:rPr>
                <w:rFonts w:ascii="Times New Roman" w:hAnsi="Times New Roman"/>
                <w:spacing w:val="-20"/>
                <w:sz w:val="24"/>
                <w:szCs w:val="24"/>
              </w:rPr>
              <w:t xml:space="preserve"> работа</w:t>
            </w:r>
          </w:p>
          <w:p w:rsidR="00CE0AEC" w:rsidRPr="008D316F" w:rsidRDefault="00CE0AEC" w:rsidP="00310D40">
            <w:pPr>
              <w:tabs>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контрольная работа</w:t>
            </w:r>
          </w:p>
          <w:p w:rsidR="000A0E50" w:rsidRPr="008D316F" w:rsidRDefault="000A0E50" w:rsidP="00310D40">
            <w:pPr>
              <w:tabs>
                <w:tab w:val="left" w:pos="-36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диктант</w:t>
            </w:r>
          </w:p>
          <w:p w:rsidR="000A0E50" w:rsidRPr="008D316F" w:rsidRDefault="000A0E50" w:rsidP="00310D40">
            <w:pPr>
              <w:tabs>
                <w:tab w:val="left" w:pos="-72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контрольное списывание</w:t>
            </w:r>
          </w:p>
          <w:p w:rsidR="000A0E50" w:rsidRPr="008D316F" w:rsidRDefault="000A0E50" w:rsidP="00310D40">
            <w:pPr>
              <w:tabs>
                <w:tab w:val="left" w:pos="-108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тестовые задания</w:t>
            </w:r>
          </w:p>
          <w:p w:rsidR="000A0E50" w:rsidRPr="008D316F" w:rsidRDefault="000A0E50" w:rsidP="00310D40">
            <w:pPr>
              <w:tabs>
                <w:tab w:val="left" w:pos="-144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графическая работа</w:t>
            </w:r>
          </w:p>
          <w:p w:rsidR="000A0E50" w:rsidRPr="008D316F" w:rsidRDefault="000A0E50" w:rsidP="00310D40">
            <w:pPr>
              <w:tabs>
                <w:tab w:val="left" w:pos="-180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изложение</w:t>
            </w:r>
          </w:p>
          <w:p w:rsidR="000A0E50" w:rsidRPr="008D316F" w:rsidRDefault="000A0E50" w:rsidP="00310D40">
            <w:pPr>
              <w:tabs>
                <w:tab w:val="left" w:pos="-216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доклад</w:t>
            </w:r>
            <w:r w:rsidR="00E058C7" w:rsidRPr="008D316F">
              <w:rPr>
                <w:rFonts w:ascii="Times New Roman" w:hAnsi="Times New Roman"/>
                <w:spacing w:val="-20"/>
                <w:sz w:val="24"/>
                <w:szCs w:val="24"/>
              </w:rPr>
              <w:t>, проект</w:t>
            </w:r>
          </w:p>
          <w:p w:rsidR="000A0E50" w:rsidRPr="008D316F" w:rsidRDefault="000A0E50" w:rsidP="00310D40">
            <w:pPr>
              <w:tabs>
                <w:tab w:val="left" w:pos="-252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xml:space="preserve">- творческая работа </w:t>
            </w:r>
          </w:p>
          <w:p w:rsidR="000A0E50" w:rsidRPr="008D316F" w:rsidRDefault="000A0E50" w:rsidP="00310D40">
            <w:pPr>
              <w:tabs>
                <w:tab w:val="left" w:pos="-2520"/>
                <w:tab w:val="left" w:pos="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посещение уроков по программам наблюдения</w:t>
            </w:r>
          </w:p>
        </w:tc>
        <w:tc>
          <w:tcPr>
            <w:tcW w:w="2835" w:type="dxa"/>
            <w:vMerge w:val="restart"/>
            <w:tcBorders>
              <w:top w:val="single" w:sz="8" w:space="0" w:color="C0C0C0"/>
              <w:left w:val="single" w:sz="8" w:space="0" w:color="000000"/>
              <w:bottom w:val="single" w:sz="8" w:space="0" w:color="000000"/>
            </w:tcBorders>
          </w:tcPr>
          <w:p w:rsidR="000A0E50" w:rsidRPr="008D316F" w:rsidRDefault="000A0E50" w:rsidP="00310D40">
            <w:pPr>
              <w:tabs>
                <w:tab w:val="left" w:pos="213"/>
              </w:tabs>
              <w:snapToGrid w:val="0"/>
              <w:spacing w:after="0" w:line="240" w:lineRule="auto"/>
              <w:rPr>
                <w:rFonts w:ascii="Times New Roman" w:hAnsi="Times New Roman"/>
                <w:spacing w:val="-20"/>
                <w:sz w:val="24"/>
                <w:szCs w:val="24"/>
              </w:rPr>
            </w:pPr>
            <w:r w:rsidRPr="008D316F">
              <w:rPr>
                <w:rFonts w:ascii="Times New Roman" w:hAnsi="Times New Roman"/>
                <w:spacing w:val="-20"/>
                <w:sz w:val="24"/>
                <w:szCs w:val="24"/>
              </w:rPr>
              <w:t>-диагностическ</w:t>
            </w:r>
            <w:r w:rsidR="00EC5523" w:rsidRPr="008D316F">
              <w:rPr>
                <w:rFonts w:ascii="Times New Roman" w:hAnsi="Times New Roman"/>
                <w:spacing w:val="-20"/>
                <w:sz w:val="24"/>
                <w:szCs w:val="24"/>
              </w:rPr>
              <w:t>ие</w:t>
            </w:r>
          </w:p>
          <w:p w:rsidR="002A2BD5" w:rsidRPr="008D316F" w:rsidRDefault="000A0E50" w:rsidP="00310D40">
            <w:pPr>
              <w:tabs>
                <w:tab w:val="left" w:pos="213"/>
              </w:tabs>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контрольн</w:t>
            </w:r>
            <w:r w:rsidR="00EC5523" w:rsidRPr="008D316F">
              <w:rPr>
                <w:rFonts w:ascii="Times New Roman" w:hAnsi="Times New Roman"/>
                <w:spacing w:val="-20"/>
                <w:sz w:val="24"/>
                <w:szCs w:val="24"/>
              </w:rPr>
              <w:t>ые</w:t>
            </w:r>
            <w:r w:rsidRPr="008D316F">
              <w:rPr>
                <w:rFonts w:ascii="Times New Roman" w:hAnsi="Times New Roman"/>
                <w:spacing w:val="-20"/>
                <w:sz w:val="24"/>
                <w:szCs w:val="24"/>
              </w:rPr>
              <w:t xml:space="preserve"> работ</w:t>
            </w:r>
            <w:r w:rsidR="00EC5523" w:rsidRPr="008D316F">
              <w:rPr>
                <w:rFonts w:ascii="Times New Roman" w:hAnsi="Times New Roman"/>
                <w:spacing w:val="-20"/>
                <w:sz w:val="24"/>
                <w:szCs w:val="24"/>
              </w:rPr>
              <w:t>ы</w:t>
            </w:r>
            <w:r w:rsidR="00E058C7" w:rsidRPr="008D316F">
              <w:rPr>
                <w:rFonts w:ascii="Times New Roman" w:hAnsi="Times New Roman"/>
                <w:spacing w:val="-20"/>
                <w:sz w:val="24"/>
                <w:szCs w:val="24"/>
              </w:rPr>
              <w:t xml:space="preserve"> по предметам</w:t>
            </w:r>
          </w:p>
          <w:p w:rsidR="002A2BD5" w:rsidRPr="008D316F" w:rsidRDefault="002A2BD5" w:rsidP="00310D40">
            <w:pPr>
              <w:tabs>
                <w:tab w:val="left" w:pos="213"/>
              </w:tabs>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 xml:space="preserve">- комплексная  работа  </w:t>
            </w:r>
          </w:p>
          <w:p w:rsidR="002A2BD5" w:rsidRPr="008D316F" w:rsidRDefault="002A2BD5" w:rsidP="00310D40">
            <w:pPr>
              <w:tabs>
                <w:tab w:val="left" w:pos="71"/>
              </w:tabs>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 xml:space="preserve">  на </w:t>
            </w:r>
            <w:proofErr w:type="spellStart"/>
            <w:r w:rsidRPr="008D316F">
              <w:rPr>
                <w:rFonts w:ascii="Times New Roman" w:hAnsi="Times New Roman"/>
                <w:spacing w:val="-20"/>
                <w:sz w:val="24"/>
                <w:szCs w:val="24"/>
              </w:rPr>
              <w:t>межпредметной</w:t>
            </w:r>
            <w:proofErr w:type="spellEnd"/>
            <w:r w:rsidRPr="008D316F">
              <w:rPr>
                <w:rFonts w:ascii="Times New Roman" w:hAnsi="Times New Roman"/>
                <w:spacing w:val="-20"/>
                <w:sz w:val="24"/>
                <w:szCs w:val="24"/>
              </w:rPr>
              <w:t xml:space="preserve">    </w:t>
            </w:r>
          </w:p>
          <w:p w:rsidR="000A0E50" w:rsidRPr="008D316F" w:rsidRDefault="002A2BD5" w:rsidP="00310D40">
            <w:pPr>
              <w:tabs>
                <w:tab w:val="left" w:pos="71"/>
              </w:tabs>
              <w:snapToGrid w:val="0"/>
              <w:spacing w:after="0" w:line="240" w:lineRule="auto"/>
              <w:rPr>
                <w:rFonts w:ascii="Times New Roman" w:hAnsi="Times New Roman"/>
                <w:spacing w:val="-20"/>
                <w:sz w:val="24"/>
                <w:szCs w:val="24"/>
              </w:rPr>
            </w:pPr>
            <w:r w:rsidRPr="008D316F">
              <w:rPr>
                <w:rFonts w:ascii="Times New Roman" w:hAnsi="Times New Roman"/>
                <w:spacing w:val="-20"/>
                <w:sz w:val="24"/>
                <w:szCs w:val="24"/>
              </w:rPr>
              <w:t xml:space="preserve">  основе</w:t>
            </w:r>
          </w:p>
          <w:p w:rsidR="00385DB5" w:rsidRPr="008D316F" w:rsidRDefault="00385DB5" w:rsidP="00310D40">
            <w:pPr>
              <w:tabs>
                <w:tab w:val="left" w:pos="213"/>
              </w:tabs>
              <w:spacing w:after="0" w:line="240" w:lineRule="auto"/>
              <w:rPr>
                <w:rFonts w:ascii="Times New Roman" w:hAnsi="Times New Roman"/>
                <w:spacing w:val="-20"/>
                <w:sz w:val="24"/>
                <w:szCs w:val="24"/>
              </w:rPr>
            </w:pPr>
            <w:r w:rsidRPr="008D316F">
              <w:rPr>
                <w:rFonts w:ascii="Times New Roman" w:hAnsi="Times New Roman"/>
                <w:spacing w:val="-20"/>
                <w:sz w:val="24"/>
                <w:szCs w:val="24"/>
              </w:rPr>
              <w:t>-промежуточная годовая аттестация</w:t>
            </w:r>
            <w:r w:rsidR="00EA63A1" w:rsidRPr="008D316F">
              <w:rPr>
                <w:rFonts w:ascii="Times New Roman" w:hAnsi="Times New Roman"/>
                <w:spacing w:val="-20"/>
                <w:sz w:val="24"/>
                <w:szCs w:val="24"/>
              </w:rPr>
              <w:t xml:space="preserve"> с аттестационными испытаниями</w:t>
            </w:r>
            <w:r w:rsidR="00894F92" w:rsidRPr="008D316F">
              <w:rPr>
                <w:rFonts w:ascii="Times New Roman" w:hAnsi="Times New Roman"/>
                <w:spacing w:val="-20"/>
                <w:sz w:val="24"/>
                <w:szCs w:val="24"/>
              </w:rPr>
              <w:t>;</w:t>
            </w:r>
          </w:p>
          <w:p w:rsidR="002A2BD5" w:rsidRPr="008D316F" w:rsidRDefault="002A2BD5" w:rsidP="00310D40">
            <w:pPr>
              <w:tabs>
                <w:tab w:val="left" w:pos="213"/>
              </w:tabs>
              <w:spacing w:after="0" w:line="240" w:lineRule="auto"/>
              <w:jc w:val="both"/>
              <w:rPr>
                <w:rFonts w:ascii="Times New Roman" w:hAnsi="Times New Roman"/>
                <w:spacing w:val="-20"/>
                <w:sz w:val="24"/>
                <w:szCs w:val="24"/>
              </w:rPr>
            </w:pPr>
          </w:p>
          <w:p w:rsidR="00385DB5" w:rsidRPr="008D316F" w:rsidRDefault="00385DB5" w:rsidP="00310D40">
            <w:pPr>
              <w:tabs>
                <w:tab w:val="left" w:pos="213"/>
              </w:tabs>
              <w:spacing w:after="0" w:line="240" w:lineRule="auto"/>
              <w:jc w:val="both"/>
              <w:rPr>
                <w:rFonts w:ascii="Times New Roman" w:hAnsi="Times New Roman"/>
                <w:spacing w:val="-20"/>
                <w:sz w:val="24"/>
                <w:szCs w:val="24"/>
              </w:rPr>
            </w:pPr>
          </w:p>
        </w:tc>
        <w:tc>
          <w:tcPr>
            <w:tcW w:w="2552" w:type="dxa"/>
            <w:tcBorders>
              <w:top w:val="single" w:sz="8" w:space="0" w:color="C0C0C0"/>
              <w:left w:val="single" w:sz="8" w:space="0" w:color="000000"/>
              <w:bottom w:val="single" w:sz="8" w:space="0" w:color="000000"/>
            </w:tcBorders>
          </w:tcPr>
          <w:p w:rsidR="00894F92" w:rsidRPr="008D316F" w:rsidRDefault="000A0E50" w:rsidP="00310D40">
            <w:pPr>
              <w:tabs>
                <w:tab w:val="left" w:pos="213"/>
              </w:tabs>
              <w:snapToGrid w:val="0"/>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 xml:space="preserve">анализ </w:t>
            </w:r>
          </w:p>
          <w:p w:rsidR="00894F92" w:rsidRPr="008D316F" w:rsidRDefault="000A0E50" w:rsidP="00310D40">
            <w:pPr>
              <w:tabs>
                <w:tab w:val="left" w:pos="213"/>
              </w:tabs>
              <w:snapToGrid w:val="0"/>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 xml:space="preserve">динамики </w:t>
            </w:r>
          </w:p>
          <w:p w:rsidR="00894F92" w:rsidRPr="008D316F" w:rsidRDefault="000A0E50" w:rsidP="00310D40">
            <w:pPr>
              <w:tabs>
                <w:tab w:val="left" w:pos="213"/>
              </w:tabs>
              <w:snapToGrid w:val="0"/>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 xml:space="preserve">текущей </w:t>
            </w:r>
          </w:p>
          <w:p w:rsidR="000A0E50" w:rsidRPr="008D316F" w:rsidRDefault="000A0E50" w:rsidP="00310D40">
            <w:pPr>
              <w:tabs>
                <w:tab w:val="left" w:pos="213"/>
              </w:tabs>
              <w:snapToGrid w:val="0"/>
              <w:spacing w:after="0" w:line="240" w:lineRule="auto"/>
              <w:jc w:val="both"/>
              <w:rPr>
                <w:rFonts w:ascii="Times New Roman" w:hAnsi="Times New Roman"/>
                <w:spacing w:val="-20"/>
                <w:sz w:val="24"/>
                <w:szCs w:val="24"/>
              </w:rPr>
            </w:pPr>
            <w:r w:rsidRPr="008D316F">
              <w:rPr>
                <w:rFonts w:ascii="Times New Roman" w:hAnsi="Times New Roman"/>
                <w:spacing w:val="-20"/>
                <w:sz w:val="24"/>
                <w:szCs w:val="24"/>
              </w:rPr>
              <w:t>успеваемости</w:t>
            </w:r>
          </w:p>
          <w:p w:rsidR="000A0E50" w:rsidRPr="008D316F" w:rsidRDefault="000A0E50" w:rsidP="00310D40">
            <w:pPr>
              <w:tabs>
                <w:tab w:val="left" w:pos="180"/>
              </w:tabs>
              <w:spacing w:after="0" w:line="240" w:lineRule="auto"/>
              <w:jc w:val="both"/>
              <w:rPr>
                <w:rFonts w:ascii="Times New Roman" w:hAnsi="Times New Roman"/>
                <w:spacing w:val="-20"/>
                <w:sz w:val="24"/>
                <w:szCs w:val="24"/>
              </w:rPr>
            </w:pPr>
          </w:p>
        </w:tc>
        <w:tc>
          <w:tcPr>
            <w:tcW w:w="1984" w:type="dxa"/>
            <w:tcBorders>
              <w:top w:val="single" w:sz="8" w:space="0" w:color="C0C0C0"/>
              <w:left w:val="single" w:sz="8" w:space="0" w:color="000000"/>
              <w:bottom w:val="single" w:sz="8" w:space="0" w:color="000000"/>
              <w:right w:val="single" w:sz="8" w:space="0" w:color="000000"/>
            </w:tcBorders>
          </w:tcPr>
          <w:p w:rsidR="000A0E50" w:rsidRPr="008D316F" w:rsidRDefault="000A0E50" w:rsidP="00310D40">
            <w:pPr>
              <w:tabs>
                <w:tab w:val="left" w:pos="0"/>
                <w:tab w:val="left" w:pos="180"/>
              </w:tabs>
              <w:snapToGrid w:val="0"/>
              <w:spacing w:after="0" w:line="240" w:lineRule="auto"/>
              <w:rPr>
                <w:rFonts w:ascii="Times New Roman" w:hAnsi="Times New Roman"/>
                <w:spacing w:val="-20"/>
                <w:sz w:val="24"/>
                <w:szCs w:val="24"/>
              </w:rPr>
            </w:pPr>
            <w:r w:rsidRPr="008D316F">
              <w:rPr>
                <w:rFonts w:ascii="Times New Roman" w:hAnsi="Times New Roman"/>
                <w:spacing w:val="-20"/>
                <w:sz w:val="24"/>
                <w:szCs w:val="24"/>
              </w:rPr>
              <w:t>- участие  в выставках, конкурсах, соревнованиях</w:t>
            </w:r>
          </w:p>
          <w:p w:rsidR="000A0E50" w:rsidRPr="008D316F" w:rsidRDefault="000A0E50" w:rsidP="00310D40">
            <w:pPr>
              <w:tabs>
                <w:tab w:val="left" w:pos="0"/>
                <w:tab w:val="left" w:pos="18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активность в проектах и программах внеурочной деятельности</w:t>
            </w:r>
          </w:p>
          <w:p w:rsidR="000A0E50" w:rsidRPr="008D316F" w:rsidRDefault="000A0E50" w:rsidP="00310D40">
            <w:pPr>
              <w:tabs>
                <w:tab w:val="left" w:pos="-360"/>
                <w:tab w:val="left" w:pos="180"/>
              </w:tabs>
              <w:spacing w:after="0" w:line="240" w:lineRule="auto"/>
              <w:rPr>
                <w:rFonts w:ascii="Times New Roman" w:hAnsi="Times New Roman"/>
                <w:spacing w:val="-20"/>
                <w:sz w:val="24"/>
                <w:szCs w:val="24"/>
              </w:rPr>
            </w:pPr>
            <w:r w:rsidRPr="008D316F">
              <w:rPr>
                <w:rFonts w:ascii="Times New Roman" w:hAnsi="Times New Roman"/>
                <w:spacing w:val="-20"/>
                <w:sz w:val="24"/>
                <w:szCs w:val="24"/>
              </w:rPr>
              <w:t>- творческий отчет</w:t>
            </w:r>
          </w:p>
        </w:tc>
      </w:tr>
      <w:tr w:rsidR="000A0E50" w:rsidRPr="008D316F" w:rsidTr="007D53F2">
        <w:trPr>
          <w:trHeight w:hRule="exact" w:val="838"/>
          <w:jc w:val="center"/>
        </w:trPr>
        <w:tc>
          <w:tcPr>
            <w:tcW w:w="3191" w:type="dxa"/>
            <w:vMerge/>
            <w:tcBorders>
              <w:top w:val="single" w:sz="8" w:space="0" w:color="C0C0C0"/>
              <w:left w:val="single" w:sz="8" w:space="0" w:color="000000"/>
              <w:bottom w:val="single" w:sz="8" w:space="0" w:color="000000"/>
            </w:tcBorders>
          </w:tcPr>
          <w:p w:rsidR="000A0E50" w:rsidRPr="008D316F" w:rsidRDefault="000A0E50" w:rsidP="00310D40">
            <w:pPr>
              <w:tabs>
                <w:tab w:val="left" w:pos="180"/>
              </w:tabs>
              <w:spacing w:after="0" w:line="240" w:lineRule="auto"/>
              <w:jc w:val="both"/>
              <w:rPr>
                <w:rFonts w:ascii="Times New Roman" w:hAnsi="Times New Roman"/>
                <w:spacing w:val="-20"/>
                <w:sz w:val="24"/>
                <w:szCs w:val="24"/>
              </w:rPr>
            </w:pPr>
          </w:p>
        </w:tc>
        <w:tc>
          <w:tcPr>
            <w:tcW w:w="2835" w:type="dxa"/>
            <w:vMerge/>
            <w:tcBorders>
              <w:top w:val="single" w:sz="8" w:space="0" w:color="C0C0C0"/>
              <w:left w:val="single" w:sz="8" w:space="0" w:color="000000"/>
              <w:bottom w:val="single" w:sz="8" w:space="0" w:color="000000"/>
            </w:tcBorders>
          </w:tcPr>
          <w:p w:rsidR="000A0E50" w:rsidRPr="008D316F" w:rsidRDefault="000A0E50" w:rsidP="00310D40">
            <w:pPr>
              <w:tabs>
                <w:tab w:val="left" w:pos="180"/>
              </w:tabs>
              <w:spacing w:after="0" w:line="240" w:lineRule="auto"/>
              <w:jc w:val="both"/>
              <w:rPr>
                <w:rFonts w:ascii="Times New Roman" w:hAnsi="Times New Roman"/>
                <w:spacing w:val="-20"/>
                <w:sz w:val="24"/>
                <w:szCs w:val="24"/>
              </w:rPr>
            </w:pPr>
          </w:p>
        </w:tc>
        <w:tc>
          <w:tcPr>
            <w:tcW w:w="4536" w:type="dxa"/>
            <w:gridSpan w:val="2"/>
            <w:tcBorders>
              <w:top w:val="single" w:sz="8" w:space="0" w:color="C0C0C0"/>
              <w:left w:val="single" w:sz="8" w:space="0" w:color="000000"/>
              <w:bottom w:val="single" w:sz="8" w:space="0" w:color="000000"/>
              <w:right w:val="single" w:sz="4" w:space="0" w:color="auto"/>
            </w:tcBorders>
          </w:tcPr>
          <w:p w:rsidR="000A0E50" w:rsidRPr="008D316F" w:rsidRDefault="000A0E50" w:rsidP="00310D40">
            <w:pPr>
              <w:tabs>
                <w:tab w:val="left" w:pos="-360"/>
                <w:tab w:val="left" w:pos="180"/>
              </w:tabs>
              <w:snapToGrid w:val="0"/>
              <w:spacing w:after="0" w:line="240" w:lineRule="auto"/>
              <w:rPr>
                <w:rFonts w:ascii="Times New Roman" w:hAnsi="Times New Roman"/>
                <w:spacing w:val="-20"/>
                <w:sz w:val="24"/>
                <w:szCs w:val="24"/>
              </w:rPr>
            </w:pPr>
            <w:r w:rsidRPr="008D316F">
              <w:rPr>
                <w:rFonts w:ascii="Times New Roman" w:hAnsi="Times New Roman"/>
                <w:spacing w:val="-20"/>
                <w:sz w:val="24"/>
                <w:szCs w:val="24"/>
              </w:rPr>
              <w:t xml:space="preserve">- </w:t>
            </w:r>
            <w:r w:rsidR="00B01F2A" w:rsidRPr="008D316F">
              <w:rPr>
                <w:rFonts w:ascii="Times New Roman" w:hAnsi="Times New Roman"/>
                <w:spacing w:val="-20"/>
                <w:sz w:val="24"/>
                <w:szCs w:val="24"/>
              </w:rPr>
              <w:t xml:space="preserve">Портфель   достижений  </w:t>
            </w:r>
          </w:p>
          <w:p w:rsidR="000A0E50" w:rsidRPr="008D316F" w:rsidRDefault="00A366A9" w:rsidP="00310D40">
            <w:pPr>
              <w:tabs>
                <w:tab w:val="left" w:pos="-720"/>
                <w:tab w:val="left" w:pos="180"/>
              </w:tabs>
              <w:spacing w:after="0" w:line="240" w:lineRule="auto"/>
              <w:rPr>
                <w:rFonts w:ascii="Times New Roman" w:hAnsi="Times New Roman"/>
                <w:spacing w:val="-20"/>
                <w:sz w:val="24"/>
                <w:szCs w:val="24"/>
              </w:rPr>
            </w:pPr>
            <w:r w:rsidRPr="008D316F">
              <w:rPr>
                <w:rFonts w:ascii="Times New Roman" w:hAnsi="Times New Roman"/>
                <w:spacing w:val="-20"/>
                <w:sz w:val="24"/>
                <w:szCs w:val="24"/>
              </w:rPr>
              <w:t>-</w:t>
            </w:r>
            <w:r w:rsidR="000A0E50" w:rsidRPr="008D316F">
              <w:rPr>
                <w:rFonts w:ascii="Times New Roman" w:hAnsi="Times New Roman"/>
                <w:spacing w:val="-20"/>
                <w:sz w:val="24"/>
                <w:szCs w:val="24"/>
              </w:rPr>
              <w:t>анализ психолого-педагогических исследований</w:t>
            </w:r>
          </w:p>
        </w:tc>
      </w:tr>
    </w:tbl>
    <w:p w:rsidR="000A0E50" w:rsidRPr="008D316F" w:rsidRDefault="000A0E50" w:rsidP="00310D40">
      <w:pPr>
        <w:spacing w:after="0" w:line="240" w:lineRule="auto"/>
        <w:jc w:val="both"/>
        <w:rPr>
          <w:rFonts w:ascii="Times New Roman" w:hAnsi="Times New Roman"/>
          <w:sz w:val="24"/>
          <w:szCs w:val="24"/>
        </w:rPr>
      </w:pPr>
      <w:r w:rsidRPr="008D316F">
        <w:rPr>
          <w:rFonts w:ascii="Times New Roman" w:hAnsi="Times New Roman"/>
          <w:b/>
          <w:i/>
          <w:sz w:val="24"/>
          <w:szCs w:val="24"/>
        </w:rPr>
        <w:t>Формы представления образовательных результатов</w:t>
      </w:r>
      <w:r w:rsidRPr="008D316F">
        <w:rPr>
          <w:rFonts w:ascii="Times New Roman" w:hAnsi="Times New Roman"/>
          <w:sz w:val="24"/>
          <w:szCs w:val="24"/>
        </w:rPr>
        <w:t>:</w:t>
      </w:r>
    </w:p>
    <w:p w:rsidR="000A0E50" w:rsidRPr="008D316F" w:rsidRDefault="000A0E50" w:rsidP="00310D40">
      <w:pPr>
        <w:spacing w:after="0" w:line="240" w:lineRule="auto"/>
        <w:jc w:val="both"/>
        <w:rPr>
          <w:rFonts w:ascii="Times New Roman" w:hAnsi="Times New Roman"/>
          <w:sz w:val="24"/>
          <w:szCs w:val="24"/>
        </w:rPr>
      </w:pPr>
      <w:r w:rsidRPr="008D316F">
        <w:rPr>
          <w:rFonts w:ascii="Times New Roman" w:hAnsi="Times New Roman"/>
          <w:sz w:val="24"/>
          <w:szCs w:val="24"/>
        </w:rPr>
        <w:t xml:space="preserve">табель успеваемости по </w:t>
      </w:r>
      <w:proofErr w:type="spellStart"/>
      <w:r w:rsidRPr="008D316F">
        <w:rPr>
          <w:rFonts w:ascii="Times New Roman" w:hAnsi="Times New Roman"/>
          <w:sz w:val="24"/>
          <w:szCs w:val="24"/>
        </w:rPr>
        <w:t>предметам;</w:t>
      </w:r>
      <w:r w:rsidR="006629AE" w:rsidRPr="008D316F">
        <w:rPr>
          <w:rFonts w:ascii="Times New Roman" w:hAnsi="Times New Roman"/>
          <w:sz w:val="24"/>
          <w:szCs w:val="24"/>
        </w:rPr>
        <w:t>портфель</w:t>
      </w:r>
      <w:proofErr w:type="spellEnd"/>
      <w:r w:rsidR="006629AE" w:rsidRPr="008D316F">
        <w:rPr>
          <w:rFonts w:ascii="Times New Roman" w:hAnsi="Times New Roman"/>
          <w:sz w:val="24"/>
          <w:szCs w:val="24"/>
        </w:rPr>
        <w:t xml:space="preserve"> достижений;  </w:t>
      </w:r>
    </w:p>
    <w:p w:rsidR="000A0E50" w:rsidRPr="008D316F" w:rsidRDefault="000A0E50" w:rsidP="00310D40">
      <w:pPr>
        <w:spacing w:after="0" w:line="240" w:lineRule="auto"/>
        <w:jc w:val="both"/>
        <w:rPr>
          <w:rFonts w:ascii="Times New Roman" w:hAnsi="Times New Roman"/>
          <w:sz w:val="24"/>
          <w:szCs w:val="24"/>
        </w:rPr>
      </w:pPr>
      <w:r w:rsidRPr="008D316F">
        <w:rPr>
          <w:rFonts w:ascii="Times New Roman" w:hAnsi="Times New Roman"/>
          <w:sz w:val="24"/>
          <w:szCs w:val="24"/>
        </w:rPr>
        <w:t>тексты мониторинговых работ и анализ их выполнения;</w:t>
      </w:r>
    </w:p>
    <w:p w:rsidR="000A0E50" w:rsidRPr="008D316F" w:rsidRDefault="000A0E50" w:rsidP="00310D40">
      <w:pPr>
        <w:spacing w:after="0" w:line="240" w:lineRule="auto"/>
        <w:jc w:val="both"/>
        <w:rPr>
          <w:rFonts w:ascii="Times New Roman" w:hAnsi="Times New Roman"/>
          <w:sz w:val="24"/>
          <w:szCs w:val="24"/>
        </w:rPr>
      </w:pPr>
      <w:r w:rsidRPr="008D316F">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A0E50" w:rsidRPr="008D316F" w:rsidRDefault="000A0E50" w:rsidP="00310D40">
      <w:pPr>
        <w:spacing w:after="0" w:line="240" w:lineRule="auto"/>
        <w:jc w:val="both"/>
        <w:rPr>
          <w:rFonts w:ascii="Times New Roman" w:hAnsi="Times New Roman"/>
          <w:sz w:val="24"/>
          <w:szCs w:val="24"/>
        </w:rPr>
      </w:pPr>
      <w:r w:rsidRPr="008D316F">
        <w:rPr>
          <w:rFonts w:ascii="Times New Roman" w:hAnsi="Times New Roman"/>
          <w:b/>
          <w:i/>
          <w:sz w:val="24"/>
          <w:szCs w:val="24"/>
        </w:rPr>
        <w:t>Критерии оценивания</w:t>
      </w:r>
      <w:r w:rsidRPr="008D316F">
        <w:rPr>
          <w:rFonts w:ascii="Times New Roman" w:hAnsi="Times New Roman"/>
          <w:sz w:val="24"/>
          <w:szCs w:val="24"/>
        </w:rPr>
        <w:t xml:space="preserve">: </w:t>
      </w:r>
    </w:p>
    <w:p w:rsidR="000A0E50" w:rsidRPr="008D316F" w:rsidRDefault="00496009" w:rsidP="00310D40">
      <w:pPr>
        <w:spacing w:after="0" w:line="240" w:lineRule="auto"/>
        <w:jc w:val="both"/>
        <w:rPr>
          <w:rFonts w:ascii="Times New Roman" w:hAnsi="Times New Roman"/>
          <w:sz w:val="24"/>
          <w:szCs w:val="24"/>
        </w:rPr>
      </w:pPr>
      <w:r w:rsidRPr="008D316F">
        <w:rPr>
          <w:rFonts w:ascii="Times New Roman" w:hAnsi="Times New Roman"/>
          <w:sz w:val="24"/>
          <w:szCs w:val="24"/>
        </w:rPr>
        <w:t>-с</w:t>
      </w:r>
      <w:r w:rsidR="000A0E50" w:rsidRPr="008D316F">
        <w:rPr>
          <w:rFonts w:ascii="Times New Roman" w:hAnsi="Times New Roman"/>
          <w:sz w:val="24"/>
          <w:szCs w:val="24"/>
        </w:rPr>
        <w:t xml:space="preserve">оответствие достигнутых предметных, </w:t>
      </w:r>
      <w:proofErr w:type="spellStart"/>
      <w:r w:rsidR="000A0E50" w:rsidRPr="008D316F">
        <w:rPr>
          <w:rFonts w:ascii="Times New Roman" w:hAnsi="Times New Roman"/>
          <w:sz w:val="24"/>
          <w:szCs w:val="24"/>
        </w:rPr>
        <w:t>метапредметных</w:t>
      </w:r>
      <w:proofErr w:type="spellEnd"/>
      <w:r w:rsidR="000A0E50" w:rsidRPr="008D316F">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w:t>
      </w:r>
    </w:p>
    <w:p w:rsidR="000A0E50" w:rsidRPr="008D316F" w:rsidRDefault="00496009" w:rsidP="00310D40">
      <w:pPr>
        <w:tabs>
          <w:tab w:val="left" w:pos="720"/>
        </w:tabs>
        <w:spacing w:after="0" w:line="240" w:lineRule="auto"/>
        <w:jc w:val="both"/>
        <w:rPr>
          <w:rFonts w:ascii="Times New Roman" w:hAnsi="Times New Roman"/>
          <w:sz w:val="24"/>
          <w:szCs w:val="24"/>
        </w:rPr>
      </w:pPr>
      <w:r w:rsidRPr="008D316F">
        <w:rPr>
          <w:rFonts w:ascii="Times New Roman" w:hAnsi="Times New Roman"/>
          <w:sz w:val="24"/>
          <w:szCs w:val="24"/>
        </w:rPr>
        <w:t>-</w:t>
      </w:r>
      <w:r w:rsidR="000A0E50" w:rsidRPr="008D316F">
        <w:rPr>
          <w:rFonts w:ascii="Times New Roman" w:hAnsi="Times New Roman"/>
          <w:sz w:val="24"/>
          <w:szCs w:val="24"/>
        </w:rPr>
        <w:t xml:space="preserve">динамика результатов предметной </w:t>
      </w:r>
      <w:proofErr w:type="spellStart"/>
      <w:r w:rsidR="000A0E50" w:rsidRPr="008D316F">
        <w:rPr>
          <w:rFonts w:ascii="Times New Roman" w:hAnsi="Times New Roman"/>
          <w:sz w:val="24"/>
          <w:szCs w:val="24"/>
        </w:rPr>
        <w:t>обученности</w:t>
      </w:r>
      <w:proofErr w:type="spellEnd"/>
      <w:r w:rsidR="000A0E50" w:rsidRPr="008D316F">
        <w:rPr>
          <w:rFonts w:ascii="Times New Roman" w:hAnsi="Times New Roman"/>
          <w:sz w:val="24"/>
          <w:szCs w:val="24"/>
        </w:rPr>
        <w:t>, формирования УУД.</w:t>
      </w:r>
    </w:p>
    <w:p w:rsidR="00943442" w:rsidRPr="008D316F" w:rsidRDefault="00943442" w:rsidP="00310D40">
      <w:pPr>
        <w:suppressAutoHyphens/>
        <w:spacing w:after="0" w:line="240" w:lineRule="auto"/>
        <w:jc w:val="both"/>
        <w:rPr>
          <w:rFonts w:ascii="Times New Roman" w:hAnsi="Times New Roman"/>
          <w:sz w:val="24"/>
          <w:szCs w:val="24"/>
          <w:lang w:eastAsia="ar-SA"/>
        </w:rPr>
      </w:pPr>
      <w:r w:rsidRPr="008D316F">
        <w:rPr>
          <w:rFonts w:ascii="Times New Roman" w:hAnsi="Times New Roman"/>
          <w:b/>
          <w:bCs/>
          <w:sz w:val="24"/>
          <w:szCs w:val="24"/>
          <w:lang w:eastAsia="ar-SA"/>
        </w:rPr>
        <w:t xml:space="preserve">Оценка результатов деятельности ОУ </w:t>
      </w:r>
      <w:r w:rsidRPr="008D316F">
        <w:rPr>
          <w:rFonts w:ascii="Times New Roman" w:hAnsi="Times New Roman"/>
          <w:sz w:val="24"/>
          <w:szCs w:val="24"/>
          <w:lang w:eastAsia="ar-SA"/>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943442" w:rsidRPr="008D316F" w:rsidRDefault="00943442" w:rsidP="00310D40">
      <w:pPr>
        <w:spacing w:after="0" w:line="240" w:lineRule="auto"/>
        <w:jc w:val="both"/>
        <w:rPr>
          <w:rFonts w:ascii="Times New Roman" w:eastAsia="Arial Unicode MS" w:hAnsi="Times New Roman"/>
          <w:sz w:val="24"/>
          <w:szCs w:val="24"/>
        </w:rPr>
      </w:pPr>
      <w:r w:rsidRPr="008D316F">
        <w:rPr>
          <w:rFonts w:ascii="Times New Roman" w:eastAsia="Arial Unicode MS" w:hAnsi="Times New Roman"/>
          <w:sz w:val="24"/>
          <w:szCs w:val="24"/>
        </w:rPr>
        <w:t>• результатов мониторинговых исследований разного уровня (федерального, регионального, муниципального);</w:t>
      </w:r>
    </w:p>
    <w:p w:rsidR="00943442" w:rsidRPr="008D316F" w:rsidRDefault="00943442" w:rsidP="00310D40">
      <w:pPr>
        <w:spacing w:after="0" w:line="240" w:lineRule="auto"/>
        <w:jc w:val="both"/>
        <w:rPr>
          <w:rFonts w:ascii="Times New Roman" w:eastAsia="Arial Unicode MS" w:hAnsi="Times New Roman"/>
          <w:sz w:val="24"/>
          <w:szCs w:val="24"/>
        </w:rPr>
      </w:pPr>
      <w:r w:rsidRPr="008D316F">
        <w:rPr>
          <w:rFonts w:ascii="Times New Roman" w:eastAsia="Arial Unicode MS" w:hAnsi="Times New Roman"/>
          <w:sz w:val="24"/>
          <w:szCs w:val="24"/>
        </w:rPr>
        <w:t>• условий реализации основной образовательной программы начального общего образования;</w:t>
      </w:r>
    </w:p>
    <w:p w:rsidR="00943442" w:rsidRPr="008D316F" w:rsidRDefault="00943442" w:rsidP="00310D40">
      <w:pPr>
        <w:spacing w:after="0" w:line="240" w:lineRule="auto"/>
        <w:jc w:val="both"/>
        <w:rPr>
          <w:rFonts w:ascii="Times New Roman" w:eastAsia="Arial Unicode MS" w:hAnsi="Times New Roman"/>
          <w:sz w:val="24"/>
          <w:szCs w:val="24"/>
        </w:rPr>
      </w:pPr>
      <w:r w:rsidRPr="008D316F">
        <w:rPr>
          <w:rFonts w:ascii="Times New Roman" w:eastAsia="Arial Unicode MS" w:hAnsi="Times New Roman"/>
          <w:sz w:val="24"/>
          <w:szCs w:val="24"/>
        </w:rPr>
        <w:t>• особенностей контингента обучающихся.</w:t>
      </w:r>
    </w:p>
    <w:p w:rsidR="00943442" w:rsidRPr="008D316F" w:rsidRDefault="00943442" w:rsidP="00310D40">
      <w:pPr>
        <w:spacing w:after="0" w:line="240" w:lineRule="auto"/>
        <w:jc w:val="both"/>
        <w:rPr>
          <w:rFonts w:ascii="Times New Roman" w:hAnsi="Times New Roman"/>
          <w:sz w:val="24"/>
          <w:szCs w:val="24"/>
        </w:rPr>
      </w:pPr>
      <w:r w:rsidRPr="008D316F">
        <w:rPr>
          <w:rFonts w:ascii="Times New Roman" w:hAnsi="Times New Roman"/>
          <w:sz w:val="24"/>
          <w:szCs w:val="24"/>
        </w:rPr>
        <w:t xml:space="preserve">   Предметом оценки в ходе данных процедур является также внутренняя оценочная деятельность ОУ и педагогов и, в частности, отслеживание динамики образовательных достижений выпускников начальной школы ОУ.</w:t>
      </w:r>
    </w:p>
    <w:p w:rsidR="00926BFC" w:rsidRPr="008D316F" w:rsidRDefault="00D76355" w:rsidP="00310D40">
      <w:pPr>
        <w:pStyle w:val="a4"/>
        <w:spacing w:before="0" w:beforeAutospacing="0" w:after="0" w:afterAutospacing="0"/>
        <w:jc w:val="both"/>
        <w:rPr>
          <w:rFonts w:eastAsia="@Arial Unicode MS"/>
          <w:color w:val="000000" w:themeColor="text1"/>
          <w:sz w:val="24"/>
          <w:szCs w:val="24"/>
        </w:rPr>
      </w:pPr>
      <w:r w:rsidRPr="008D316F">
        <w:rPr>
          <w:rStyle w:val="Zag11"/>
          <w:rFonts w:eastAsia="@Arial Unicode MS"/>
          <w:color w:val="000000" w:themeColor="text1"/>
          <w:sz w:val="24"/>
          <w:szCs w:val="24"/>
        </w:rPr>
        <w:t>К результатам индивидуальных достижений учащихся, не подлежащим итоговой оценке качества освоения ООП НОО, относятся: ценностные ориентации учащегося;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8D316F" w:rsidRDefault="008D316F" w:rsidP="008D316F">
      <w:pPr>
        <w:rPr>
          <w:rFonts w:ascii="Times New Roman" w:hAnsi="Times New Roman"/>
          <w:b/>
          <w:sz w:val="24"/>
        </w:rPr>
      </w:pPr>
    </w:p>
    <w:p w:rsidR="008D316F" w:rsidRDefault="008D316F" w:rsidP="008D316F">
      <w:pPr>
        <w:rPr>
          <w:rFonts w:ascii="Times New Roman" w:hAnsi="Times New Roman"/>
          <w:b/>
          <w:sz w:val="24"/>
        </w:rPr>
      </w:pPr>
    </w:p>
    <w:p w:rsidR="008D316F" w:rsidRDefault="008D316F" w:rsidP="008D316F">
      <w:pPr>
        <w:rPr>
          <w:rFonts w:ascii="Times New Roman" w:hAnsi="Times New Roman"/>
          <w:b/>
          <w:sz w:val="24"/>
        </w:rPr>
      </w:pPr>
    </w:p>
    <w:p w:rsidR="008D316F" w:rsidRPr="008D316F" w:rsidRDefault="008D316F" w:rsidP="008D316F">
      <w:pPr>
        <w:rPr>
          <w:rFonts w:ascii="Times New Roman" w:hAnsi="Times New Roman"/>
          <w:b/>
          <w:sz w:val="24"/>
        </w:rPr>
      </w:pPr>
      <w:r w:rsidRPr="008D316F">
        <w:rPr>
          <w:rFonts w:ascii="Times New Roman" w:hAnsi="Times New Roman"/>
          <w:b/>
          <w:sz w:val="24"/>
        </w:rPr>
        <w:lastRenderedPageBreak/>
        <w:t>Контрольно-измерительные материалы по оценке универсальных учебных действий:</w:t>
      </w:r>
    </w:p>
    <w:p w:rsidR="008D316F" w:rsidRPr="008D316F" w:rsidRDefault="008D316F" w:rsidP="008D316F">
      <w:pPr>
        <w:pStyle w:val="Default"/>
        <w:framePr w:hSpace="180" w:wrap="around" w:vAnchor="text" w:hAnchor="margin" w:xAlign="center" w:y="254"/>
      </w:pPr>
      <w:r w:rsidRPr="008D316F">
        <w:rPr>
          <w:color w:val="auto"/>
        </w:rPr>
        <w:t xml:space="preserve">1. Педагогическая диагностика успешности обучения детей в 1-4 классах (по </w:t>
      </w:r>
      <w:proofErr w:type="spellStart"/>
      <w:r w:rsidRPr="008D316F">
        <w:rPr>
          <w:color w:val="auto"/>
        </w:rPr>
        <w:t>Л.Е.Журовой</w:t>
      </w:r>
      <w:proofErr w:type="spellEnd"/>
      <w:r w:rsidRPr="008D316F">
        <w:rPr>
          <w:color w:val="auto"/>
        </w:rPr>
        <w:t xml:space="preserve">, А.О.Евдокимовой, </w:t>
      </w:r>
      <w:proofErr w:type="spellStart"/>
      <w:r w:rsidRPr="008D316F">
        <w:rPr>
          <w:color w:val="auto"/>
        </w:rPr>
        <w:t>Е.Э.Кочуровой</w:t>
      </w:r>
      <w:proofErr w:type="spellEnd"/>
      <w:r w:rsidRPr="008D316F">
        <w:rPr>
          <w:color w:val="auto"/>
        </w:rPr>
        <w:t>).</w:t>
      </w:r>
      <w:r w:rsidRPr="008D316F">
        <w:t xml:space="preserve">Диагностика проводится в 1  классе  3 раза в год, во 2-4 классах 2 раза в год. </w:t>
      </w:r>
    </w:p>
    <w:p w:rsidR="008D316F" w:rsidRPr="008D316F" w:rsidRDefault="008D316F" w:rsidP="008D316F">
      <w:pPr>
        <w:framePr w:hSpace="180" w:wrap="around" w:vAnchor="text" w:hAnchor="margin" w:xAlign="center" w:y="254"/>
        <w:jc w:val="both"/>
        <w:rPr>
          <w:rFonts w:ascii="Times New Roman" w:hAnsi="Times New Roman"/>
          <w:sz w:val="24"/>
        </w:rPr>
      </w:pPr>
      <w:r w:rsidRPr="008D316F">
        <w:rPr>
          <w:rFonts w:ascii="Times New Roman" w:hAnsi="Times New Roman"/>
          <w:sz w:val="24"/>
        </w:rPr>
        <w:t xml:space="preserve">2. Педагогическая диагностика стартовой готовности к успешному обучению в начальной школе. «Школьный старт» 1 </w:t>
      </w:r>
      <w:proofErr w:type="spellStart"/>
      <w:r w:rsidRPr="008D316F">
        <w:rPr>
          <w:rFonts w:ascii="Times New Roman" w:hAnsi="Times New Roman"/>
          <w:sz w:val="24"/>
        </w:rPr>
        <w:t>кл</w:t>
      </w:r>
      <w:proofErr w:type="spellEnd"/>
      <w:r w:rsidRPr="008D316F">
        <w:rPr>
          <w:rFonts w:ascii="Times New Roman" w:hAnsi="Times New Roman"/>
          <w:sz w:val="24"/>
        </w:rPr>
        <w:t xml:space="preserve">. Проводится в начале учебного года (по </w:t>
      </w:r>
      <w:proofErr w:type="spellStart"/>
      <w:r w:rsidRPr="008D316F">
        <w:rPr>
          <w:rFonts w:ascii="Times New Roman" w:hAnsi="Times New Roman"/>
          <w:sz w:val="24"/>
        </w:rPr>
        <w:t>Т.В.Бегловой</w:t>
      </w:r>
      <w:proofErr w:type="spellEnd"/>
      <w:r w:rsidRPr="008D316F">
        <w:rPr>
          <w:rFonts w:ascii="Times New Roman" w:hAnsi="Times New Roman"/>
          <w:sz w:val="24"/>
        </w:rPr>
        <w:t xml:space="preserve">, М.Р. </w:t>
      </w:r>
      <w:proofErr w:type="spellStart"/>
      <w:r w:rsidRPr="008D316F">
        <w:rPr>
          <w:rFonts w:ascii="Times New Roman" w:hAnsi="Times New Roman"/>
          <w:sz w:val="24"/>
        </w:rPr>
        <w:t>Битяновой</w:t>
      </w:r>
      <w:proofErr w:type="spellEnd"/>
      <w:r w:rsidRPr="008D316F">
        <w:rPr>
          <w:rFonts w:ascii="Times New Roman" w:hAnsi="Times New Roman"/>
          <w:sz w:val="24"/>
        </w:rPr>
        <w:t xml:space="preserve"> и др.).</w:t>
      </w:r>
    </w:p>
    <w:p w:rsidR="008D316F" w:rsidRPr="008D316F" w:rsidRDefault="008D316F" w:rsidP="008D316F">
      <w:pPr>
        <w:pStyle w:val="Default"/>
        <w:framePr w:hSpace="180" w:wrap="around" w:vAnchor="text" w:hAnchor="margin" w:xAlign="center" w:y="254"/>
        <w:rPr>
          <w:sz w:val="28"/>
          <w:szCs w:val="28"/>
        </w:rPr>
      </w:pPr>
      <w:r w:rsidRPr="008D316F">
        <w:rPr>
          <w:color w:val="auto"/>
        </w:rPr>
        <w:t xml:space="preserve">3. Итоговые комплексные работы 1-4 </w:t>
      </w:r>
      <w:proofErr w:type="spellStart"/>
      <w:r w:rsidRPr="008D316F">
        <w:rPr>
          <w:color w:val="auto"/>
        </w:rPr>
        <w:t>кл</w:t>
      </w:r>
      <w:proofErr w:type="spellEnd"/>
      <w:r w:rsidRPr="008D316F">
        <w:rPr>
          <w:color w:val="auto"/>
        </w:rPr>
        <w:t xml:space="preserve">. («Мои достижения») на </w:t>
      </w:r>
      <w:proofErr w:type="spellStart"/>
      <w:r w:rsidRPr="008D316F">
        <w:rPr>
          <w:color w:val="auto"/>
        </w:rPr>
        <w:t>межпредметной</w:t>
      </w:r>
      <w:proofErr w:type="spellEnd"/>
      <w:r w:rsidRPr="008D316F">
        <w:rPr>
          <w:color w:val="auto"/>
        </w:rPr>
        <w:t xml:space="preserve"> основе (по О.Б. Логиновой, С.Г.Яковлевой).</w:t>
      </w:r>
      <w:r w:rsidRPr="008D316F">
        <w:rPr>
          <w:bCs/>
        </w:rPr>
        <w:t xml:space="preserve"> Комплексная итоговая </w:t>
      </w:r>
      <w:proofErr w:type="spellStart"/>
      <w:r w:rsidRPr="008D316F">
        <w:rPr>
          <w:bCs/>
        </w:rPr>
        <w:t>работа</w:t>
      </w:r>
      <w:r w:rsidRPr="008D316F">
        <w:t>проводится</w:t>
      </w:r>
      <w:proofErr w:type="spellEnd"/>
      <w:r w:rsidRPr="008D316F">
        <w:t xml:space="preserve"> в конце каждого учебного </w:t>
      </w:r>
      <w:proofErr w:type="spellStart"/>
      <w:r w:rsidRPr="008D316F">
        <w:t>года.Отметка</w:t>
      </w:r>
      <w:proofErr w:type="spellEnd"/>
      <w:r w:rsidRPr="008D316F">
        <w:t xml:space="preserve"> о проведении фиксируется в классом журнале по предметам: «русский язык», «математика», «литературное чтение», «окружающий мир».</w:t>
      </w:r>
    </w:p>
    <w:p w:rsidR="008D316F" w:rsidRPr="008D316F" w:rsidRDefault="008D316F" w:rsidP="008D316F">
      <w:pPr>
        <w:framePr w:hSpace="180" w:wrap="around" w:vAnchor="text" w:hAnchor="margin" w:xAlign="center" w:y="254"/>
        <w:jc w:val="both"/>
        <w:rPr>
          <w:rFonts w:ascii="Times New Roman" w:hAnsi="Times New Roman"/>
          <w:sz w:val="24"/>
        </w:rPr>
      </w:pPr>
      <w:r w:rsidRPr="008D316F">
        <w:rPr>
          <w:rFonts w:ascii="Times New Roman" w:hAnsi="Times New Roman"/>
          <w:sz w:val="24"/>
        </w:rPr>
        <w:t xml:space="preserve">4. Мониторинг </w:t>
      </w:r>
      <w:proofErr w:type="spellStart"/>
      <w:r w:rsidRPr="008D316F">
        <w:rPr>
          <w:rFonts w:ascii="Times New Roman" w:hAnsi="Times New Roman"/>
          <w:sz w:val="24"/>
        </w:rPr>
        <w:t>метапредметных</w:t>
      </w:r>
      <w:proofErr w:type="spellEnd"/>
      <w:r w:rsidRPr="008D316F">
        <w:rPr>
          <w:rFonts w:ascii="Times New Roman" w:hAnsi="Times New Roman"/>
          <w:sz w:val="24"/>
        </w:rPr>
        <w:t xml:space="preserve"> универсальных учебных действий «Учимся учиться и действовать» 1-4 </w:t>
      </w:r>
      <w:proofErr w:type="spellStart"/>
      <w:r w:rsidRPr="008D316F">
        <w:rPr>
          <w:rFonts w:ascii="Times New Roman" w:hAnsi="Times New Roman"/>
          <w:sz w:val="24"/>
        </w:rPr>
        <w:t>кл</w:t>
      </w:r>
      <w:proofErr w:type="spellEnd"/>
      <w:r w:rsidRPr="008D316F">
        <w:rPr>
          <w:rFonts w:ascii="Times New Roman" w:hAnsi="Times New Roman"/>
          <w:sz w:val="24"/>
        </w:rPr>
        <w:t xml:space="preserve">. (по Т.В.Меркуловой, А.Г.Теплицкой, </w:t>
      </w:r>
      <w:proofErr w:type="spellStart"/>
      <w:r w:rsidRPr="008D316F">
        <w:rPr>
          <w:rFonts w:ascii="Times New Roman" w:hAnsi="Times New Roman"/>
          <w:sz w:val="24"/>
        </w:rPr>
        <w:t>Т.В.Бегловой</w:t>
      </w:r>
      <w:proofErr w:type="spellEnd"/>
      <w:r w:rsidRPr="008D316F">
        <w:rPr>
          <w:rFonts w:ascii="Times New Roman" w:hAnsi="Times New Roman"/>
          <w:sz w:val="24"/>
        </w:rPr>
        <w:t>). Проводится 1 раз в год (в конце учебного года).</w:t>
      </w:r>
    </w:p>
    <w:p w:rsidR="008D316F" w:rsidRPr="008D316F" w:rsidRDefault="008D316F" w:rsidP="008D316F">
      <w:pPr>
        <w:framePr w:hSpace="180" w:wrap="around" w:vAnchor="text" w:hAnchor="margin" w:xAlign="center" w:y="254"/>
        <w:jc w:val="both"/>
        <w:rPr>
          <w:rFonts w:ascii="Times New Roman" w:hAnsi="Times New Roman"/>
          <w:sz w:val="24"/>
        </w:rPr>
      </w:pPr>
      <w:r w:rsidRPr="008D316F">
        <w:rPr>
          <w:rFonts w:ascii="Times New Roman" w:hAnsi="Times New Roman"/>
          <w:sz w:val="24"/>
        </w:rPr>
        <w:t xml:space="preserve">5. Олимпиадные и творческие задания, проекты (внеурочная деятельность). </w:t>
      </w:r>
    </w:p>
    <w:p w:rsidR="008D316F" w:rsidRPr="008D316F" w:rsidRDefault="008D316F" w:rsidP="008D316F">
      <w:pPr>
        <w:ind w:firstLine="360"/>
        <w:jc w:val="both"/>
        <w:rPr>
          <w:rStyle w:val="FontStyle271"/>
          <w:b w:val="0"/>
          <w:bCs w:val="0"/>
          <w:sz w:val="24"/>
          <w:szCs w:val="24"/>
        </w:rPr>
      </w:pPr>
      <w:r w:rsidRPr="008D316F">
        <w:rPr>
          <w:rFonts w:ascii="Times New Roman" w:hAnsi="Times New Roman"/>
          <w:sz w:val="24"/>
        </w:rPr>
        <w:t xml:space="preserve">Результаты продвижения в формировании   универсальных учебных действий  фиксируются в оценочных листах в </w:t>
      </w:r>
      <w:r w:rsidRPr="008D316F">
        <w:rPr>
          <w:rFonts w:ascii="Times New Roman" w:hAnsi="Times New Roman"/>
          <w:i/>
          <w:sz w:val="24"/>
        </w:rPr>
        <w:t xml:space="preserve">Портфеле достижений ученика (форма 1, качественная оценка выражена определением уровня </w:t>
      </w:r>
      <w:proofErr w:type="spellStart"/>
      <w:r w:rsidRPr="008D316F">
        <w:rPr>
          <w:rFonts w:ascii="Times New Roman" w:hAnsi="Times New Roman"/>
          <w:i/>
          <w:sz w:val="24"/>
        </w:rPr>
        <w:t>сформированности</w:t>
      </w:r>
      <w:proofErr w:type="spellEnd"/>
      <w:r w:rsidRPr="008D316F">
        <w:rPr>
          <w:rFonts w:ascii="Times New Roman" w:hAnsi="Times New Roman"/>
          <w:i/>
          <w:sz w:val="24"/>
        </w:rPr>
        <w:t xml:space="preserve"> УУД «высокий/средний/низкий»), в </w:t>
      </w:r>
      <w:proofErr w:type="spellStart"/>
      <w:r w:rsidRPr="008D316F">
        <w:rPr>
          <w:rFonts w:ascii="Times New Roman" w:hAnsi="Times New Roman"/>
          <w:i/>
          <w:sz w:val="24"/>
        </w:rPr>
        <w:t>картах</w:t>
      </w:r>
      <w:r w:rsidRPr="008D316F">
        <w:rPr>
          <w:rStyle w:val="FontStyle271"/>
          <w:b w:val="0"/>
          <w:sz w:val="24"/>
          <w:szCs w:val="24"/>
        </w:rPr>
        <w:t>индивидуального</w:t>
      </w:r>
      <w:proofErr w:type="spellEnd"/>
      <w:r w:rsidRPr="008D316F">
        <w:rPr>
          <w:rStyle w:val="FontStyle271"/>
          <w:b w:val="0"/>
          <w:sz w:val="24"/>
          <w:szCs w:val="24"/>
        </w:rPr>
        <w:t xml:space="preserve"> развития учащегося (форма2)</w:t>
      </w:r>
      <w:r w:rsidRPr="008D316F">
        <w:rPr>
          <w:rFonts w:ascii="Times New Roman" w:hAnsi="Times New Roman"/>
          <w:b/>
          <w:i/>
          <w:sz w:val="24"/>
        </w:rPr>
        <w:t>.</w:t>
      </w:r>
    </w:p>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Форма 1.</w:t>
      </w:r>
    </w:p>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1 класс. Лист наблюдений за формированием познавательных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553"/>
        <w:gridCol w:w="939"/>
        <w:gridCol w:w="1481"/>
        <w:gridCol w:w="934"/>
        <w:gridCol w:w="1192"/>
        <w:gridCol w:w="899"/>
        <w:gridCol w:w="1556"/>
        <w:gridCol w:w="1187"/>
        <w:gridCol w:w="625"/>
      </w:tblGrid>
      <w:tr w:rsidR="008D316F" w:rsidRPr="008D316F" w:rsidTr="008F75F1">
        <w:tc>
          <w:tcPr>
            <w:tcW w:w="40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55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93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отличать новое от уже известного с помощью учителя</w:t>
            </w:r>
          </w:p>
        </w:tc>
        <w:tc>
          <w:tcPr>
            <w:tcW w:w="148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находить ответы на вопросы , используя учебник, информацию полученную на уроке</w:t>
            </w:r>
          </w:p>
        </w:tc>
        <w:tc>
          <w:tcPr>
            <w:tcW w:w="93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ориентироваться в учебнике</w:t>
            </w:r>
          </w:p>
        </w:tc>
        <w:tc>
          <w:tcPr>
            <w:tcW w:w="119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делать выводы в результате совместной работы всего класса</w:t>
            </w:r>
          </w:p>
        </w:tc>
        <w:tc>
          <w:tcPr>
            <w:tcW w:w="89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сравнивать и группировать предметы</w:t>
            </w:r>
          </w:p>
        </w:tc>
        <w:tc>
          <w:tcPr>
            <w:tcW w:w="155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называть последовательность простых знакомых действий</w:t>
            </w:r>
          </w:p>
        </w:tc>
        <w:tc>
          <w:tcPr>
            <w:tcW w:w="118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пересказывать небольшие тексты</w:t>
            </w:r>
          </w:p>
        </w:tc>
        <w:tc>
          <w:tcPr>
            <w:tcW w:w="62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c>
          <w:tcPr>
            <w:tcW w:w="408"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55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3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8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3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9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89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55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8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62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1 класс. Лист наблюдений за формированием регулятивных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671"/>
        <w:gridCol w:w="1773"/>
        <w:gridCol w:w="1388"/>
        <w:gridCol w:w="1560"/>
        <w:gridCol w:w="1517"/>
        <w:gridCol w:w="1286"/>
        <w:gridCol w:w="765"/>
      </w:tblGrid>
      <w:tr w:rsidR="008D316F" w:rsidRPr="008D316F" w:rsidTr="008F75F1">
        <w:trPr>
          <w:trHeight w:val="1143"/>
        </w:trPr>
        <w:tc>
          <w:tcPr>
            <w:tcW w:w="49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68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85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цель деятельности на уроке</w:t>
            </w:r>
          </w:p>
        </w:tc>
        <w:tc>
          <w:tcPr>
            <w:tcW w:w="141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высказывать своё предложение, версию</w:t>
            </w:r>
          </w:p>
        </w:tc>
        <w:tc>
          <w:tcPr>
            <w:tcW w:w="159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работать по предложенному плану</w:t>
            </w:r>
          </w:p>
        </w:tc>
        <w:tc>
          <w:tcPr>
            <w:tcW w:w="155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давать эмоциональную оценку деятельности класса на уроке</w:t>
            </w:r>
          </w:p>
        </w:tc>
        <w:tc>
          <w:tcPr>
            <w:tcW w:w="131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отличать верно выполненное задание от неверного</w:t>
            </w:r>
          </w:p>
        </w:tc>
        <w:tc>
          <w:tcPr>
            <w:tcW w:w="78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84"/>
        </w:trPr>
        <w:tc>
          <w:tcPr>
            <w:tcW w:w="492"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68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5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1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59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55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1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78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1 класс. Лист наблюдений за формированием коммуникативные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1073"/>
        <w:gridCol w:w="1242"/>
        <w:gridCol w:w="1301"/>
        <w:gridCol w:w="1857"/>
        <w:gridCol w:w="1857"/>
        <w:gridCol w:w="1108"/>
      </w:tblGrid>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113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28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Уровень ведения диалога, дискуссии</w:t>
            </w: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Уровень соблюдения норм этикета</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Уровень </w:t>
            </w:r>
            <w:proofErr w:type="spellStart"/>
            <w:r w:rsidRPr="008D316F">
              <w:rPr>
                <w:rStyle w:val="FontStyle271"/>
                <w:b w:val="0"/>
                <w:i/>
                <w:sz w:val="16"/>
                <w:szCs w:val="16"/>
              </w:rPr>
              <w:t>сформированности</w:t>
            </w:r>
            <w:proofErr w:type="spellEnd"/>
            <w:r w:rsidRPr="008D316F">
              <w:rPr>
                <w:rStyle w:val="FontStyle271"/>
                <w:b w:val="0"/>
                <w:i/>
                <w:sz w:val="16"/>
                <w:szCs w:val="16"/>
              </w:rPr>
              <w:t xml:space="preserve"> стиля поведения в обсуждения со сверстниками</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Уровень </w:t>
            </w:r>
            <w:proofErr w:type="spellStart"/>
            <w:r w:rsidRPr="008D316F">
              <w:rPr>
                <w:rStyle w:val="FontStyle271"/>
                <w:b w:val="0"/>
                <w:i/>
                <w:sz w:val="16"/>
                <w:szCs w:val="16"/>
              </w:rPr>
              <w:t>сформированности</w:t>
            </w:r>
            <w:proofErr w:type="spellEnd"/>
            <w:r w:rsidRPr="008D316F">
              <w:rPr>
                <w:rStyle w:val="FontStyle271"/>
                <w:b w:val="0"/>
                <w:i/>
                <w:sz w:val="16"/>
                <w:szCs w:val="16"/>
              </w:rPr>
              <w:t xml:space="preserve"> стиля поведения со взрослыми</w:t>
            </w: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113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8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1 класс. Лист наблюдений за формированием личностных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664"/>
        <w:gridCol w:w="1624"/>
        <w:gridCol w:w="1568"/>
        <w:gridCol w:w="1783"/>
        <w:gridCol w:w="1788"/>
        <w:gridCol w:w="1068"/>
      </w:tblGrid>
      <w:tr w:rsidR="008D316F" w:rsidRPr="008D316F" w:rsidTr="008F75F1">
        <w:tc>
          <w:tcPr>
            <w:tcW w:w="100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67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68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Ценить и принимать базовые ценности : «добро», «терпение», «родина», «природа», «семья»</w:t>
            </w:r>
          </w:p>
        </w:tc>
        <w:tc>
          <w:tcPr>
            <w:tcW w:w="159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Уважение к своей семье, к своим родственникам, любовь к родителям</w:t>
            </w:r>
          </w:p>
        </w:tc>
        <w:tc>
          <w:tcPr>
            <w:tcW w:w="184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Освоить роли формирование интереса (мотивации) к учению</w:t>
            </w:r>
          </w:p>
        </w:tc>
        <w:tc>
          <w:tcPr>
            <w:tcW w:w="185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Оценивать жизненные ситуации и поступки героев </w:t>
            </w:r>
            <w:proofErr w:type="spellStart"/>
            <w:r w:rsidRPr="008D316F">
              <w:rPr>
                <w:rStyle w:val="FontStyle271"/>
                <w:b w:val="0"/>
                <w:i/>
                <w:sz w:val="16"/>
                <w:szCs w:val="16"/>
              </w:rPr>
              <w:t>худ.текстов</w:t>
            </w:r>
            <w:proofErr w:type="spellEnd"/>
            <w:r w:rsidRPr="008D316F">
              <w:rPr>
                <w:rStyle w:val="FontStyle271"/>
                <w:b w:val="0"/>
                <w:i/>
                <w:sz w:val="16"/>
                <w:szCs w:val="16"/>
              </w:rPr>
              <w:t xml:space="preserve"> с точки зрения общественных норм</w:t>
            </w:r>
          </w:p>
        </w:tc>
        <w:tc>
          <w:tcPr>
            <w:tcW w:w="111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1006"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67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68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59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4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5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1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lastRenderedPageBreak/>
        <w:t>2 класс. Лист наблюдений за формированием познавательных УУД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382"/>
        <w:gridCol w:w="1837"/>
        <w:gridCol w:w="981"/>
        <w:gridCol w:w="1493"/>
        <w:gridCol w:w="1382"/>
        <w:gridCol w:w="1238"/>
        <w:gridCol w:w="1084"/>
        <w:gridCol w:w="708"/>
      </w:tblGrid>
      <w:tr w:rsidR="008D316F" w:rsidRPr="008D316F" w:rsidTr="008F75F1">
        <w:tc>
          <w:tcPr>
            <w:tcW w:w="61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38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83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ориентироваться в учебнике: находить нужную информацию в учебнике, определять умения, которые будут сформированы на основе изучения данного раздела, определять круг своего незнания</w:t>
            </w:r>
          </w:p>
        </w:tc>
        <w:tc>
          <w:tcPr>
            <w:tcW w:w="98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Умни отвечать на простые и сложные вопросы, самим задавать вопросы </w:t>
            </w:r>
          </w:p>
        </w:tc>
        <w:tc>
          <w:tcPr>
            <w:tcW w:w="14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proofErr w:type="spellStart"/>
            <w:r w:rsidRPr="008D316F">
              <w:rPr>
                <w:rStyle w:val="FontStyle271"/>
                <w:b w:val="0"/>
                <w:i/>
                <w:sz w:val="16"/>
                <w:szCs w:val="16"/>
              </w:rPr>
              <w:t>Умние</w:t>
            </w:r>
            <w:proofErr w:type="spellEnd"/>
            <w:r w:rsidRPr="008D316F">
              <w:rPr>
                <w:rStyle w:val="FontStyle271"/>
                <w:b w:val="0"/>
                <w:i/>
                <w:sz w:val="16"/>
                <w:szCs w:val="16"/>
              </w:rPr>
              <w:t xml:space="preserve"> сравнивать и </w:t>
            </w:r>
            <w:proofErr w:type="spellStart"/>
            <w:r w:rsidRPr="008D316F">
              <w:rPr>
                <w:rStyle w:val="FontStyle271"/>
                <w:b w:val="0"/>
                <w:i/>
                <w:sz w:val="16"/>
                <w:szCs w:val="16"/>
              </w:rPr>
              <w:t>гуппировать</w:t>
            </w:r>
            <w:proofErr w:type="spellEnd"/>
            <w:r w:rsidRPr="008D316F">
              <w:rPr>
                <w:rStyle w:val="FontStyle271"/>
                <w:b w:val="0"/>
                <w:i/>
                <w:sz w:val="16"/>
                <w:szCs w:val="16"/>
              </w:rPr>
              <w:t xml:space="preserve"> предметы, находить закономерности</w:t>
            </w:r>
          </w:p>
        </w:tc>
        <w:tc>
          <w:tcPr>
            <w:tcW w:w="138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подробно пересказывать прочитанное</w:t>
            </w:r>
          </w:p>
        </w:tc>
        <w:tc>
          <w:tcPr>
            <w:tcW w:w="123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и находить в каких источниках можно найти необходимую информацию</w:t>
            </w:r>
          </w:p>
        </w:tc>
        <w:tc>
          <w:tcPr>
            <w:tcW w:w="108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наблюдать и делать простые выводы</w:t>
            </w:r>
          </w:p>
        </w:tc>
        <w:tc>
          <w:tcPr>
            <w:tcW w:w="70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c>
          <w:tcPr>
            <w:tcW w:w="610"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38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3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8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8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3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8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70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2 класс. Лист наблюдений за формированием регулятивных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602"/>
        <w:gridCol w:w="1485"/>
        <w:gridCol w:w="1430"/>
        <w:gridCol w:w="1128"/>
        <w:gridCol w:w="1273"/>
        <w:gridCol w:w="1390"/>
        <w:gridCol w:w="1012"/>
        <w:gridCol w:w="685"/>
      </w:tblGrid>
      <w:tr w:rsidR="008D316F" w:rsidRPr="008D316F" w:rsidTr="008F75F1">
        <w:trPr>
          <w:trHeight w:val="1403"/>
        </w:trPr>
        <w:tc>
          <w:tcPr>
            <w:tcW w:w="44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62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56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организовать своё рабочее место</w:t>
            </w:r>
          </w:p>
        </w:tc>
        <w:tc>
          <w:tcPr>
            <w:tcW w:w="146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цель учебной деятельности с помощью учителя и самостоятельно</w:t>
            </w:r>
          </w:p>
        </w:tc>
        <w:tc>
          <w:tcPr>
            <w:tcW w:w="121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план выполнения задания на уроках, ВД, в жизненной ситуации</w:t>
            </w:r>
          </w:p>
        </w:tc>
        <w:tc>
          <w:tcPr>
            <w:tcW w:w="133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использовать простые инструменты и более сложные приборы (циркуль)</w:t>
            </w:r>
          </w:p>
        </w:tc>
        <w:tc>
          <w:tcPr>
            <w:tcW w:w="140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Умение корректировать выполнение заданий </w:t>
            </w:r>
          </w:p>
        </w:tc>
        <w:tc>
          <w:tcPr>
            <w:tcW w:w="101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оценивать задания: легко выполнять, возникли сложности</w:t>
            </w:r>
          </w:p>
        </w:tc>
        <w:tc>
          <w:tcPr>
            <w:tcW w:w="70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84"/>
        </w:trPr>
        <w:tc>
          <w:tcPr>
            <w:tcW w:w="449"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62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56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6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1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3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0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1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70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2 класс. Лист наблюдений за формированием коммуникативные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733"/>
        <w:gridCol w:w="1617"/>
        <w:gridCol w:w="1304"/>
        <w:gridCol w:w="1820"/>
        <w:gridCol w:w="1842"/>
        <w:gridCol w:w="1115"/>
      </w:tblGrid>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74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66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Уровень ведения диалога, умения слушать и понимать других, высказывать собственную точку зрения</w:t>
            </w: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Уровень умения оформлять свои мысли в устной и письменной речи</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Читать вслух и про себя тексты, понимать прочитанное</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Уровень выполнения различных ролей в группе, сотрудничества в совместном решении проблемы.</w:t>
            </w: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74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66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2 класс. Лист наблюдений за формированием личностных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604"/>
        <w:gridCol w:w="1746"/>
        <w:gridCol w:w="1300"/>
        <w:gridCol w:w="1821"/>
        <w:gridCol w:w="1836"/>
        <w:gridCol w:w="1119"/>
      </w:tblGrid>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60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81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Ценить и принимать базовые ценности : «добро», «терпение», «родина», «природа», «семья»</w:t>
            </w: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Уважение к своему народу, к своей родине</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Освоить личностный смысл учения, желания учиться</w:t>
            </w: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Оценивать жизненные ситуации и поступки героев </w:t>
            </w:r>
            <w:proofErr w:type="spellStart"/>
            <w:r w:rsidRPr="008D316F">
              <w:rPr>
                <w:rStyle w:val="FontStyle271"/>
                <w:b w:val="0"/>
                <w:i/>
                <w:sz w:val="16"/>
                <w:szCs w:val="16"/>
              </w:rPr>
              <w:t>худ.текстов</w:t>
            </w:r>
            <w:proofErr w:type="spellEnd"/>
            <w:r w:rsidRPr="008D316F">
              <w:rPr>
                <w:rStyle w:val="FontStyle271"/>
                <w:b w:val="0"/>
                <w:i/>
                <w:sz w:val="16"/>
                <w:szCs w:val="16"/>
              </w:rPr>
              <w:t xml:space="preserve"> с точки зрения общественных норм</w:t>
            </w: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1073"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60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1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9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3 класс. Лист наблюдений за формированием познавательных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758"/>
        <w:gridCol w:w="1948"/>
        <w:gridCol w:w="1857"/>
        <w:gridCol w:w="1818"/>
        <w:gridCol w:w="1651"/>
        <w:gridCol w:w="863"/>
      </w:tblGrid>
      <w:tr w:rsidR="008D316F" w:rsidRPr="008D316F" w:rsidTr="008F75F1">
        <w:trPr>
          <w:trHeight w:val="1836"/>
        </w:trPr>
        <w:tc>
          <w:tcPr>
            <w:tcW w:w="55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76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97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ориентироваться в учебнике: находить нужную информацию в учебнике, определять умения, которые будут сформированы на основе изучения данного раздела, определять круг своего незнания</w:t>
            </w:r>
          </w:p>
        </w:tc>
        <w:tc>
          <w:tcPr>
            <w:tcW w:w="188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предполагать, какая информация будет нужна для изучения незнакомого материала; отбирать необходимые источники информации</w:t>
            </w:r>
          </w:p>
        </w:tc>
        <w:tc>
          <w:tcPr>
            <w:tcW w:w="184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извлекать информацию, представленную в разных формах( текст, таблица, схема, модель, экспонат, кластер, , иллюстрация и т.д.)</w:t>
            </w:r>
          </w:p>
        </w:tc>
        <w:tc>
          <w:tcPr>
            <w:tcW w:w="168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представить информацию в виде текста, таблицы, схемы</w:t>
            </w:r>
          </w:p>
        </w:tc>
        <w:tc>
          <w:tcPr>
            <w:tcW w:w="87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74"/>
        </w:trPr>
        <w:tc>
          <w:tcPr>
            <w:tcW w:w="554"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76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97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8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4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68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87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3 класс. Лист наблюдений за формированием регулятивных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484"/>
        <w:gridCol w:w="1082"/>
        <w:gridCol w:w="1082"/>
        <w:gridCol w:w="1082"/>
        <w:gridCol w:w="942"/>
        <w:gridCol w:w="924"/>
        <w:gridCol w:w="971"/>
        <w:gridCol w:w="1076"/>
        <w:gridCol w:w="888"/>
        <w:gridCol w:w="541"/>
      </w:tblGrid>
      <w:tr w:rsidR="008D316F" w:rsidRPr="008D316F" w:rsidTr="008F75F1">
        <w:trPr>
          <w:trHeight w:val="1403"/>
        </w:trPr>
        <w:tc>
          <w:tcPr>
            <w:tcW w:w="37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49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организовать своё рабочее место в соответствии с целью выполнения задания</w:t>
            </w: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определять важность  выполнения необходимых заданий  в учебном процессе и жизненных ситуациях</w:t>
            </w: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цель учебной деятельности самостоятельно</w:t>
            </w:r>
          </w:p>
        </w:tc>
        <w:tc>
          <w:tcPr>
            <w:tcW w:w="97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план выполнения заданий на уроках, ВД, жизненных ситуациях под руководством учителя</w:t>
            </w:r>
          </w:p>
        </w:tc>
        <w:tc>
          <w:tcPr>
            <w:tcW w:w="95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правильность выполненного задания на основе сравнения с эталоном</w:t>
            </w:r>
          </w:p>
        </w:tc>
        <w:tc>
          <w:tcPr>
            <w:tcW w:w="100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использовать в работе литературу, инструменты, приборы</w:t>
            </w:r>
          </w:p>
        </w:tc>
        <w:tc>
          <w:tcPr>
            <w:tcW w:w="111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корректировать выполненные задания</w:t>
            </w:r>
          </w:p>
        </w:tc>
        <w:tc>
          <w:tcPr>
            <w:tcW w:w="91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оценивать собственную успешность при выполнении заданий</w:t>
            </w:r>
          </w:p>
        </w:tc>
        <w:tc>
          <w:tcPr>
            <w:tcW w:w="55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84"/>
        </w:trPr>
        <w:tc>
          <w:tcPr>
            <w:tcW w:w="375"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49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7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5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0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1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1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55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3 класс. Лист наблюдений за формированием коммуникативные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847"/>
        <w:gridCol w:w="1197"/>
        <w:gridCol w:w="1241"/>
        <w:gridCol w:w="1563"/>
        <w:gridCol w:w="1239"/>
        <w:gridCol w:w="1913"/>
        <w:gridCol w:w="714"/>
      </w:tblGrid>
      <w:tr w:rsidR="008D316F" w:rsidRPr="008D316F" w:rsidTr="008F75F1">
        <w:tc>
          <w:tcPr>
            <w:tcW w:w="77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88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22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Уровень владения </w:t>
            </w:r>
            <w:r w:rsidRPr="008D316F">
              <w:rPr>
                <w:rStyle w:val="FontStyle271"/>
                <w:b w:val="0"/>
                <w:i/>
                <w:sz w:val="16"/>
                <w:szCs w:val="16"/>
              </w:rPr>
              <w:lastRenderedPageBreak/>
              <w:t>диалоговой речью</w:t>
            </w:r>
          </w:p>
        </w:tc>
        <w:tc>
          <w:tcPr>
            <w:tcW w:w="127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lastRenderedPageBreak/>
              <w:t xml:space="preserve">Уровень умения </w:t>
            </w:r>
            <w:r w:rsidRPr="008D316F">
              <w:rPr>
                <w:rStyle w:val="FontStyle271"/>
                <w:b w:val="0"/>
                <w:i/>
                <w:sz w:val="16"/>
                <w:szCs w:val="16"/>
              </w:rPr>
              <w:lastRenderedPageBreak/>
              <w:t>оформлять свои мысли в устной и письменной речи</w:t>
            </w:r>
          </w:p>
        </w:tc>
        <w:tc>
          <w:tcPr>
            <w:tcW w:w="162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lastRenderedPageBreak/>
              <w:t xml:space="preserve">Читать вслух и про себя тексты, </w:t>
            </w:r>
            <w:r w:rsidRPr="008D316F">
              <w:rPr>
                <w:rStyle w:val="FontStyle271"/>
                <w:b w:val="0"/>
                <w:i/>
                <w:sz w:val="16"/>
                <w:szCs w:val="16"/>
              </w:rPr>
              <w:lastRenderedPageBreak/>
              <w:t>понимать прочитанное</w:t>
            </w:r>
          </w:p>
        </w:tc>
        <w:tc>
          <w:tcPr>
            <w:tcW w:w="126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lastRenderedPageBreak/>
              <w:t xml:space="preserve">Критично относиться к </w:t>
            </w:r>
            <w:r w:rsidRPr="008D316F">
              <w:rPr>
                <w:rStyle w:val="FontStyle271"/>
                <w:b w:val="0"/>
                <w:i/>
                <w:sz w:val="16"/>
                <w:szCs w:val="16"/>
              </w:rPr>
              <w:lastRenderedPageBreak/>
              <w:t>своему мнению, понимать точку зрения других</w:t>
            </w:r>
          </w:p>
        </w:tc>
        <w:tc>
          <w:tcPr>
            <w:tcW w:w="199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lastRenderedPageBreak/>
              <w:t xml:space="preserve">Уровень выполнения различных ролей в </w:t>
            </w:r>
            <w:r w:rsidRPr="008D316F">
              <w:rPr>
                <w:rStyle w:val="FontStyle271"/>
                <w:b w:val="0"/>
                <w:i/>
                <w:sz w:val="16"/>
                <w:szCs w:val="16"/>
              </w:rPr>
              <w:lastRenderedPageBreak/>
              <w:t>группе, сотрудничества в совместном решении проблемы, распределять роли, договариваться друг с другом.</w:t>
            </w:r>
          </w:p>
        </w:tc>
        <w:tc>
          <w:tcPr>
            <w:tcW w:w="7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lastRenderedPageBreak/>
              <w:t>Вывод</w:t>
            </w:r>
          </w:p>
        </w:tc>
      </w:tr>
      <w:tr w:rsidR="008D316F" w:rsidRPr="008D316F" w:rsidTr="008F75F1">
        <w:tc>
          <w:tcPr>
            <w:tcW w:w="772"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lastRenderedPageBreak/>
              <w:t>1</w:t>
            </w:r>
          </w:p>
        </w:tc>
        <w:tc>
          <w:tcPr>
            <w:tcW w:w="88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2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7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62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6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99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7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3 класс. Лист наблюдений за формированием личностных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721"/>
        <w:gridCol w:w="2054"/>
        <w:gridCol w:w="1303"/>
        <w:gridCol w:w="1704"/>
        <w:gridCol w:w="1748"/>
        <w:gridCol w:w="1024"/>
      </w:tblGrid>
      <w:tr w:rsidR="008D316F" w:rsidRPr="008D316F" w:rsidTr="008F75F1">
        <w:tc>
          <w:tcPr>
            <w:tcW w:w="94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73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211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Ценить и принимать базовые ценности : «добро», «терпение», «родина», «природа», «семья», «мир», «настоящий друг», «справедливость». «желание понимать друг друга»</w:t>
            </w:r>
          </w:p>
        </w:tc>
        <w:tc>
          <w:tcPr>
            <w:tcW w:w="132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Уважение к своему народу, к другим народам, терпимость к обычаям и традициям других народов</w:t>
            </w:r>
          </w:p>
        </w:tc>
        <w:tc>
          <w:tcPr>
            <w:tcW w:w="177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Освоить личностный смысл учения, желания продолжать учёбу</w:t>
            </w:r>
          </w:p>
        </w:tc>
        <w:tc>
          <w:tcPr>
            <w:tcW w:w="180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Оценивать жизненные ситуации и поступки героев </w:t>
            </w:r>
            <w:proofErr w:type="spellStart"/>
            <w:r w:rsidRPr="008D316F">
              <w:rPr>
                <w:rStyle w:val="FontStyle271"/>
                <w:b w:val="0"/>
                <w:i/>
                <w:sz w:val="16"/>
                <w:szCs w:val="16"/>
              </w:rPr>
              <w:t>худ.текстов</w:t>
            </w:r>
            <w:proofErr w:type="spellEnd"/>
            <w:r w:rsidRPr="008D316F">
              <w:rPr>
                <w:rStyle w:val="FontStyle271"/>
                <w:b w:val="0"/>
                <w:i/>
                <w:sz w:val="16"/>
                <w:szCs w:val="16"/>
              </w:rPr>
              <w:t xml:space="preserve"> с точки зрения общественных норм и этических ценностей</w:t>
            </w:r>
          </w:p>
        </w:tc>
        <w:tc>
          <w:tcPr>
            <w:tcW w:w="106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942"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73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211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2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77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80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6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4 класс. Лист наблюдений за формированием познавательных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529"/>
        <w:gridCol w:w="1287"/>
        <w:gridCol w:w="992"/>
        <w:gridCol w:w="930"/>
        <w:gridCol w:w="1269"/>
        <w:gridCol w:w="1228"/>
        <w:gridCol w:w="1069"/>
        <w:gridCol w:w="1147"/>
        <w:gridCol w:w="596"/>
      </w:tblGrid>
      <w:tr w:rsidR="008D316F" w:rsidRPr="008D316F" w:rsidTr="008F75F1">
        <w:trPr>
          <w:trHeight w:val="2563"/>
        </w:trPr>
        <w:tc>
          <w:tcPr>
            <w:tcW w:w="40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54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Умение ориентироваться в учебнике: определять умения, которые будут сформированы на основе изучения данного раздела, определять круг своего незнания, </w:t>
            </w:r>
          </w:p>
        </w:tc>
        <w:tc>
          <w:tcPr>
            <w:tcW w:w="102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передавать содержание в сжатом, выборочном или развёрнутом виде</w:t>
            </w:r>
          </w:p>
        </w:tc>
        <w:tc>
          <w:tcPr>
            <w:tcW w:w="96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составлять сложный план текста</w:t>
            </w:r>
          </w:p>
        </w:tc>
        <w:tc>
          <w:tcPr>
            <w:tcW w:w="131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делать вывод, перерабатывать информацию, преобразовывать её (текст, таблица, схема, модель, экспонат, кластер, , иллюстрация и т.д.)</w:t>
            </w:r>
          </w:p>
        </w:tc>
        <w:tc>
          <w:tcPr>
            <w:tcW w:w="127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самостоятельно предполагать, какая информация будет нужна для изучения незнакомого материала; отбирать необходимые источники информации.</w:t>
            </w:r>
          </w:p>
        </w:tc>
        <w:tc>
          <w:tcPr>
            <w:tcW w:w="110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Умение сопоставлять и отбирать информацию, полученную из различных источников </w:t>
            </w:r>
          </w:p>
        </w:tc>
        <w:tc>
          <w:tcPr>
            <w:tcW w:w="119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анализировать, сравнивать, группировать различные объекты, явления, факты</w:t>
            </w:r>
          </w:p>
        </w:tc>
        <w:tc>
          <w:tcPr>
            <w:tcW w:w="61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74"/>
        </w:trPr>
        <w:tc>
          <w:tcPr>
            <w:tcW w:w="403"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54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35"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2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96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17"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7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0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9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61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4 класс. Лист наблюдений за формированием регулятивных УУД</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055"/>
        <w:gridCol w:w="2585"/>
        <w:gridCol w:w="1915"/>
        <w:gridCol w:w="1927"/>
        <w:gridCol w:w="1202"/>
      </w:tblGrid>
      <w:tr w:rsidR="008D316F" w:rsidRPr="008D316F" w:rsidTr="008F75F1">
        <w:trPr>
          <w:trHeight w:val="1329"/>
        </w:trPr>
        <w:tc>
          <w:tcPr>
            <w:tcW w:w="78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1086"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266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Умение самостоятельно формулировать задачи: определять его цель, планировать алгоритм его выполнения, корректировать работу по  ходу его выполнения, самостоятельно оценивать </w:t>
            </w:r>
          </w:p>
        </w:tc>
        <w:tc>
          <w:tcPr>
            <w:tcW w:w="196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использовать при выполнении заданий различные средства: справочную литературу, ИКТ, инструменты и приборы</w:t>
            </w:r>
          </w:p>
        </w:tc>
        <w:tc>
          <w:tcPr>
            <w:tcW w:w="1963"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определять самостоятельно критерии оценивания, давать самооценку</w:t>
            </w:r>
          </w:p>
        </w:tc>
        <w:tc>
          <w:tcPr>
            <w:tcW w:w="123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Вывод</w:t>
            </w:r>
          </w:p>
        </w:tc>
      </w:tr>
      <w:tr w:rsidR="008D316F" w:rsidRPr="008D316F" w:rsidTr="008F75F1">
        <w:trPr>
          <w:trHeight w:val="269"/>
        </w:trPr>
        <w:tc>
          <w:tcPr>
            <w:tcW w:w="781"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1086"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266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9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96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3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4 класс. Лист наблюдений за формированием коммуникативные УУД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554"/>
        <w:gridCol w:w="1074"/>
        <w:gridCol w:w="990"/>
        <w:gridCol w:w="1063"/>
        <w:gridCol w:w="1158"/>
        <w:gridCol w:w="1381"/>
        <w:gridCol w:w="1246"/>
        <w:gridCol w:w="1246"/>
        <w:gridCol w:w="626"/>
      </w:tblGrid>
      <w:tr w:rsidR="008D316F" w:rsidRPr="008D316F" w:rsidTr="008F75F1">
        <w:tc>
          <w:tcPr>
            <w:tcW w:w="41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56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111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Умение участвовать в диалоге, слушать и понимать других, высказывать свою точку зрения</w:t>
            </w:r>
          </w:p>
        </w:tc>
        <w:tc>
          <w:tcPr>
            <w:tcW w:w="102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Оформлять свои мысли в устной и письменной речи с учётом своих учебных и жизненных речевых ситуаций</w:t>
            </w:r>
          </w:p>
        </w:tc>
        <w:tc>
          <w:tcPr>
            <w:tcW w:w="1100"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Читать вслух и про себя тексты, понимать прочитанное</w:t>
            </w:r>
          </w:p>
        </w:tc>
        <w:tc>
          <w:tcPr>
            <w:tcW w:w="1199"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Выполнять различные роли в группе, сотрудничать в совместном решении проблем</w:t>
            </w:r>
          </w:p>
        </w:tc>
        <w:tc>
          <w:tcPr>
            <w:tcW w:w="143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Отстаивать свою точку зрения, соблюдая правила речевого этикета, аргументировать свою точку зрения с помощью фактов и до. сведений</w:t>
            </w:r>
          </w:p>
        </w:tc>
        <w:tc>
          <w:tcPr>
            <w:tcW w:w="129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Критично относиться  к своему мнению. Уметь взглянуть на ситуацию с иной позиции и договариваться с людьми иных позиций</w:t>
            </w:r>
          </w:p>
        </w:tc>
        <w:tc>
          <w:tcPr>
            <w:tcW w:w="129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Участвовать в работе группы, распределять роли, договариваться друг с другом. Предвидеть последствия коллективных решений</w:t>
            </w:r>
          </w:p>
        </w:tc>
        <w:tc>
          <w:tcPr>
            <w:tcW w:w="64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418"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56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1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02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00"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199"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43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9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29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64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8D316F" w:rsidRPr="008D316F" w:rsidRDefault="008D316F" w:rsidP="008D316F">
      <w:pPr>
        <w:pStyle w:val="Style127"/>
        <w:widowControl/>
        <w:tabs>
          <w:tab w:val="left" w:leader="underscore" w:pos="5904"/>
        </w:tabs>
        <w:spacing w:before="19" w:line="240" w:lineRule="auto"/>
        <w:ind w:left="413"/>
        <w:rPr>
          <w:rStyle w:val="FontStyle271"/>
        </w:rPr>
      </w:pPr>
      <w:r w:rsidRPr="008D316F">
        <w:rPr>
          <w:rStyle w:val="FontStyle271"/>
        </w:rPr>
        <w:t>4 класс. Лист наблюдений за формированием личностных УУД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821"/>
        <w:gridCol w:w="2557"/>
        <w:gridCol w:w="1286"/>
        <w:gridCol w:w="1740"/>
        <w:gridCol w:w="2076"/>
        <w:gridCol w:w="715"/>
      </w:tblGrid>
      <w:tr w:rsidR="008D316F" w:rsidRPr="008D316F" w:rsidTr="008F75F1">
        <w:tc>
          <w:tcPr>
            <w:tcW w:w="567"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 </w:t>
            </w:r>
            <w:proofErr w:type="spellStart"/>
            <w:r w:rsidRPr="008D316F">
              <w:rPr>
                <w:rStyle w:val="FontStyle271"/>
                <w:b w:val="0"/>
                <w:i/>
                <w:sz w:val="16"/>
                <w:szCs w:val="16"/>
              </w:rPr>
              <w:t>п</w:t>
            </w:r>
            <w:proofErr w:type="spellEnd"/>
            <w:r w:rsidRPr="008D316F">
              <w:rPr>
                <w:rStyle w:val="FontStyle271"/>
                <w:b w:val="0"/>
                <w:i/>
                <w:sz w:val="16"/>
                <w:szCs w:val="16"/>
              </w:rPr>
              <w:t>/</w:t>
            </w:r>
            <w:proofErr w:type="spellStart"/>
            <w:r w:rsidRPr="008D316F">
              <w:rPr>
                <w:rStyle w:val="FontStyle271"/>
                <w:b w:val="0"/>
                <w:i/>
                <w:sz w:val="16"/>
                <w:szCs w:val="16"/>
              </w:rPr>
              <w:t>п</w:t>
            </w:r>
            <w:proofErr w:type="spellEnd"/>
          </w:p>
        </w:tc>
        <w:tc>
          <w:tcPr>
            <w:tcW w:w="851"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ФИО</w:t>
            </w:r>
          </w:p>
        </w:tc>
        <w:tc>
          <w:tcPr>
            <w:tcW w:w="268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Ценить и принимать базовые ценности : «добро», «терпение», «родина», «природа», «семья», «мир», «настоящий друг», «справедливость». «желание понимать друг друга», «народ». «национальность»</w:t>
            </w:r>
          </w:p>
        </w:tc>
        <w:tc>
          <w:tcPr>
            <w:tcW w:w="1328"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Уважение к своему народу, к другим народам, принятие ценностей других народов</w:t>
            </w:r>
          </w:p>
        </w:tc>
        <w:tc>
          <w:tcPr>
            <w:tcW w:w="1774"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Освоить личностный смысл учения, выбор дальнейшего образовательного маршрута</w:t>
            </w:r>
          </w:p>
        </w:tc>
        <w:tc>
          <w:tcPr>
            <w:tcW w:w="2152" w:type="dxa"/>
          </w:tcPr>
          <w:p w:rsidR="008D316F" w:rsidRPr="008D316F" w:rsidRDefault="008D316F" w:rsidP="008F75F1">
            <w:pPr>
              <w:pStyle w:val="Style127"/>
              <w:widowControl/>
              <w:tabs>
                <w:tab w:val="left" w:leader="underscore" w:pos="5904"/>
              </w:tabs>
              <w:spacing w:before="19" w:line="240" w:lineRule="auto"/>
              <w:rPr>
                <w:rStyle w:val="FontStyle271"/>
                <w:b w:val="0"/>
                <w:i/>
                <w:sz w:val="16"/>
                <w:szCs w:val="16"/>
              </w:rPr>
            </w:pPr>
            <w:r w:rsidRPr="008D316F">
              <w:rPr>
                <w:rStyle w:val="FontStyle271"/>
                <w:b w:val="0"/>
                <w:i/>
                <w:sz w:val="16"/>
                <w:szCs w:val="16"/>
              </w:rPr>
              <w:t xml:space="preserve">Оценивать жизненные ситуации и поступки героев </w:t>
            </w:r>
            <w:proofErr w:type="spellStart"/>
            <w:r w:rsidRPr="008D316F">
              <w:rPr>
                <w:rStyle w:val="FontStyle271"/>
                <w:b w:val="0"/>
                <w:i/>
                <w:sz w:val="16"/>
                <w:szCs w:val="16"/>
              </w:rPr>
              <w:t>худ.текстов</w:t>
            </w:r>
            <w:proofErr w:type="spellEnd"/>
            <w:r w:rsidRPr="008D316F">
              <w:rPr>
                <w:rStyle w:val="FontStyle271"/>
                <w:b w:val="0"/>
                <w:i/>
                <w:sz w:val="16"/>
                <w:szCs w:val="16"/>
              </w:rPr>
              <w:t xml:space="preserve"> с точки зрения общечеловеческих норм, нравственных и этических ценностей, ценностей гражданина России</w:t>
            </w:r>
          </w:p>
        </w:tc>
        <w:tc>
          <w:tcPr>
            <w:tcW w:w="7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r w:rsidRPr="008D316F">
              <w:rPr>
                <w:rStyle w:val="FontStyle271"/>
                <w:b w:val="0"/>
                <w:i/>
                <w:sz w:val="16"/>
                <w:szCs w:val="16"/>
              </w:rPr>
              <w:t>Вывод</w:t>
            </w:r>
          </w:p>
        </w:tc>
      </w:tr>
      <w:tr w:rsidR="008D316F" w:rsidRPr="008D316F" w:rsidTr="008F75F1">
        <w:tc>
          <w:tcPr>
            <w:tcW w:w="567" w:type="dxa"/>
          </w:tcPr>
          <w:p w:rsidR="008D316F" w:rsidRPr="008D316F" w:rsidRDefault="008D316F" w:rsidP="008F75F1">
            <w:pPr>
              <w:pStyle w:val="Style127"/>
              <w:widowControl/>
              <w:tabs>
                <w:tab w:val="left" w:leader="underscore" w:pos="5904"/>
              </w:tabs>
              <w:spacing w:before="19" w:line="240" w:lineRule="auto"/>
              <w:rPr>
                <w:rStyle w:val="FontStyle271"/>
                <w:b w:val="0"/>
                <w:sz w:val="16"/>
                <w:szCs w:val="16"/>
              </w:rPr>
            </w:pPr>
            <w:r w:rsidRPr="008D316F">
              <w:rPr>
                <w:rStyle w:val="FontStyle271"/>
                <w:b w:val="0"/>
                <w:sz w:val="16"/>
                <w:szCs w:val="16"/>
              </w:rPr>
              <w:t>1</w:t>
            </w:r>
          </w:p>
        </w:tc>
        <w:tc>
          <w:tcPr>
            <w:tcW w:w="851"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268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328"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1774"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2152"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c>
          <w:tcPr>
            <w:tcW w:w="723" w:type="dxa"/>
          </w:tcPr>
          <w:p w:rsidR="008D316F" w:rsidRPr="008D316F" w:rsidRDefault="008D316F" w:rsidP="008F75F1">
            <w:pPr>
              <w:pStyle w:val="Style127"/>
              <w:widowControl/>
              <w:tabs>
                <w:tab w:val="left" w:leader="underscore" w:pos="5904"/>
              </w:tabs>
              <w:spacing w:before="19" w:line="240" w:lineRule="auto"/>
              <w:rPr>
                <w:rStyle w:val="FontStyle271"/>
                <w:sz w:val="16"/>
                <w:szCs w:val="16"/>
              </w:rPr>
            </w:pPr>
          </w:p>
        </w:tc>
      </w:tr>
    </w:tbl>
    <w:p w:rsidR="002A55F6" w:rsidRDefault="002A55F6" w:rsidP="008D316F">
      <w:pPr>
        <w:pStyle w:val="Style73"/>
        <w:widowControl/>
        <w:tabs>
          <w:tab w:val="left" w:leader="underscore" w:pos="10277"/>
        </w:tabs>
        <w:spacing w:line="276" w:lineRule="auto"/>
        <w:rPr>
          <w:b/>
          <w:bCs/>
          <w:sz w:val="22"/>
          <w:szCs w:val="22"/>
        </w:rPr>
      </w:pPr>
    </w:p>
    <w:p w:rsidR="002A55F6" w:rsidRDefault="002A55F6" w:rsidP="008D316F">
      <w:pPr>
        <w:pStyle w:val="Style73"/>
        <w:widowControl/>
        <w:tabs>
          <w:tab w:val="left" w:leader="underscore" w:pos="10277"/>
        </w:tabs>
        <w:spacing w:line="276" w:lineRule="auto"/>
        <w:rPr>
          <w:b/>
          <w:bCs/>
          <w:sz w:val="22"/>
          <w:szCs w:val="22"/>
        </w:rPr>
      </w:pPr>
    </w:p>
    <w:p w:rsidR="008D316F" w:rsidRPr="008D316F" w:rsidRDefault="008D316F" w:rsidP="008D316F">
      <w:pPr>
        <w:pStyle w:val="Style73"/>
        <w:widowControl/>
        <w:tabs>
          <w:tab w:val="left" w:leader="underscore" w:pos="10277"/>
        </w:tabs>
        <w:spacing w:line="276" w:lineRule="auto"/>
        <w:rPr>
          <w:b/>
          <w:bCs/>
          <w:sz w:val="22"/>
          <w:szCs w:val="22"/>
        </w:rPr>
      </w:pPr>
      <w:r w:rsidRPr="008D316F">
        <w:rPr>
          <w:b/>
          <w:bCs/>
          <w:sz w:val="22"/>
          <w:szCs w:val="22"/>
        </w:rPr>
        <w:lastRenderedPageBreak/>
        <w:t xml:space="preserve">Психологический мониторинг уровня развития УУД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83"/>
        <w:gridCol w:w="1985"/>
        <w:gridCol w:w="283"/>
        <w:gridCol w:w="6379"/>
        <w:gridCol w:w="1134"/>
      </w:tblGrid>
      <w:tr w:rsidR="008D316F" w:rsidRPr="008D316F" w:rsidTr="008F75F1">
        <w:trPr>
          <w:trHeight w:val="333"/>
        </w:trPr>
        <w:tc>
          <w:tcPr>
            <w:tcW w:w="10456" w:type="dxa"/>
            <w:gridSpan w:val="6"/>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jc w:val="center"/>
              <w:rPr>
                <w:b/>
                <w:bCs/>
              </w:rPr>
            </w:pPr>
            <w:r w:rsidRPr="008D316F">
              <w:rPr>
                <w:b/>
                <w:bCs/>
              </w:rPr>
              <w:t xml:space="preserve">Выявление уровня </w:t>
            </w:r>
            <w:proofErr w:type="spellStart"/>
            <w:r w:rsidRPr="008D316F">
              <w:rPr>
                <w:b/>
                <w:bCs/>
              </w:rPr>
              <w:t>сформированности</w:t>
            </w:r>
            <w:proofErr w:type="spellEnd"/>
            <w:r w:rsidRPr="008D316F">
              <w:rPr>
                <w:b/>
                <w:bCs/>
              </w:rPr>
              <w:t xml:space="preserve"> УУД у учащихся </w:t>
            </w:r>
            <w:r w:rsidRPr="008D316F">
              <w:rPr>
                <w:b/>
                <w:bCs/>
                <w:u w:val="single"/>
              </w:rPr>
              <w:t>1 классов</w:t>
            </w:r>
          </w:p>
        </w:tc>
      </w:tr>
      <w:tr w:rsidR="008D316F" w:rsidRPr="008D316F" w:rsidTr="008F75F1">
        <w:trPr>
          <w:trHeight w:val="10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bCs/>
              </w:rPr>
            </w:pPr>
            <w:r w:rsidRPr="008D316F">
              <w:rPr>
                <w:b/>
                <w:bCs/>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bCs/>
              </w:rPr>
            </w:pPr>
            <w:r w:rsidRPr="008D316F">
              <w:rPr>
                <w:b/>
                <w:bCs/>
              </w:rPr>
              <w:t>УУД</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bCs/>
              </w:rPr>
            </w:pPr>
            <w:r w:rsidRPr="008D316F">
              <w:rPr>
                <w:b/>
                <w:bCs/>
              </w:rPr>
              <w:t>Диагностические методики</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rPr>
                <w:b/>
                <w:bCs/>
              </w:rPr>
            </w:pPr>
            <w:r w:rsidRPr="008D316F">
              <w:rPr>
                <w:b/>
                <w:bCs/>
              </w:rPr>
              <w:t>Сроки</w:t>
            </w:r>
          </w:p>
        </w:tc>
      </w:tr>
      <w:tr w:rsidR="008D316F" w:rsidRPr="008D316F" w:rsidTr="008F75F1">
        <w:trPr>
          <w:trHeight w:val="49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1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Личностные </w:t>
            </w:r>
          </w:p>
        </w:tc>
        <w:tc>
          <w:tcPr>
            <w:tcW w:w="6662" w:type="dxa"/>
            <w:gridSpan w:val="2"/>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rPr>
                <w:sz w:val="16"/>
                <w:szCs w:val="16"/>
              </w:rPr>
            </w:pPr>
            <w:r w:rsidRPr="008D316F">
              <w:t xml:space="preserve">1.«Беседы о школе» (Т.А. </w:t>
            </w:r>
            <w:proofErr w:type="spellStart"/>
            <w:r w:rsidRPr="008D316F">
              <w:t>Нежновой</w:t>
            </w:r>
            <w:proofErr w:type="spellEnd"/>
            <w:r w:rsidRPr="008D316F">
              <w:t xml:space="preserve">). </w:t>
            </w:r>
            <w:r w:rsidRPr="008D316F">
              <w:rPr>
                <w:sz w:val="16"/>
                <w:szCs w:val="16"/>
              </w:rPr>
              <w:t xml:space="preserve">В модификации А.М. Прихожан </w:t>
            </w:r>
          </w:p>
          <w:p w:rsidR="008D316F" w:rsidRPr="008D316F" w:rsidRDefault="008D316F" w:rsidP="008F75F1">
            <w:pPr>
              <w:pStyle w:val="Default"/>
            </w:pPr>
            <w:r w:rsidRPr="008D316F">
              <w:t>2. Лесенка</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jc w:val="center"/>
              <w:rPr>
                <w:rFonts w:ascii="Times New Roman" w:hAnsi="Times New Roman"/>
                <w:bCs/>
                <w:iCs/>
                <w:color w:val="000000"/>
                <w:sz w:val="24"/>
              </w:rPr>
            </w:pPr>
            <w:r w:rsidRPr="008D316F">
              <w:rPr>
                <w:rFonts w:ascii="Times New Roman" w:hAnsi="Times New Roman"/>
                <w:bCs/>
                <w:iCs/>
                <w:color w:val="000000"/>
                <w:sz w:val="24"/>
              </w:rPr>
              <w:t>октябрь</w:t>
            </w:r>
          </w:p>
          <w:p w:rsidR="008D316F" w:rsidRPr="008D316F" w:rsidRDefault="008D316F" w:rsidP="00E04EAE">
            <w:pPr>
              <w:jc w:val="center"/>
              <w:rPr>
                <w:rFonts w:ascii="Times New Roman" w:hAnsi="Times New Roman"/>
                <w:bCs/>
                <w:iCs/>
                <w:color w:val="000000"/>
                <w:sz w:val="24"/>
              </w:rPr>
            </w:pPr>
            <w:r w:rsidRPr="008D316F">
              <w:rPr>
                <w:rFonts w:ascii="Times New Roman" w:hAnsi="Times New Roman"/>
                <w:bCs/>
                <w:iCs/>
                <w:color w:val="000000"/>
                <w:sz w:val="24"/>
              </w:rPr>
              <w:t>апрель</w:t>
            </w:r>
          </w:p>
        </w:tc>
      </w:tr>
      <w:tr w:rsidR="008D316F" w:rsidRPr="008D316F" w:rsidTr="008F75F1">
        <w:trPr>
          <w:trHeight w:val="223"/>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2</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Коммуникативные </w:t>
            </w:r>
          </w:p>
        </w:tc>
        <w:tc>
          <w:tcPr>
            <w:tcW w:w="6662" w:type="dxa"/>
            <w:gridSpan w:val="2"/>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pPr>
            <w:r w:rsidRPr="008D316F">
              <w:rPr>
                <w:color w:val="auto"/>
              </w:rPr>
              <w:t>Рукавички (</w:t>
            </w:r>
            <w:proofErr w:type="spellStart"/>
            <w:r w:rsidRPr="008D316F">
              <w:rPr>
                <w:color w:val="auto"/>
              </w:rPr>
              <w:t>Г.А.Цукерман</w:t>
            </w:r>
            <w:proofErr w:type="spellEnd"/>
            <w:r w:rsidRPr="008D316F">
              <w:rPr>
                <w:color w:val="auto"/>
              </w:rPr>
              <w:t>)</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jc w:val="center"/>
              <w:rPr>
                <w:rFonts w:ascii="Times New Roman" w:hAnsi="Times New Roman"/>
                <w:bCs/>
                <w:iCs/>
                <w:color w:val="000000"/>
                <w:sz w:val="24"/>
              </w:rPr>
            </w:pPr>
            <w:r w:rsidRPr="008D316F">
              <w:rPr>
                <w:rFonts w:ascii="Times New Roman" w:hAnsi="Times New Roman"/>
                <w:bCs/>
                <w:iCs/>
                <w:color w:val="000000"/>
                <w:sz w:val="24"/>
              </w:rPr>
              <w:t>апрель</w:t>
            </w:r>
          </w:p>
        </w:tc>
      </w:tr>
      <w:tr w:rsidR="008D316F" w:rsidRPr="008D316F" w:rsidTr="008F75F1">
        <w:trPr>
          <w:trHeight w:val="24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3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Регулятивные </w:t>
            </w:r>
          </w:p>
        </w:tc>
        <w:tc>
          <w:tcPr>
            <w:tcW w:w="6662" w:type="dxa"/>
            <w:gridSpan w:val="2"/>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pPr>
            <w:r w:rsidRPr="008D316F">
              <w:t xml:space="preserve">Выкладывание узора из кубиков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апрель</w:t>
            </w:r>
          </w:p>
        </w:tc>
      </w:tr>
      <w:tr w:rsidR="008D316F" w:rsidRPr="008D316F" w:rsidTr="008F75F1">
        <w:trPr>
          <w:trHeight w:val="24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4</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Познавательные</w:t>
            </w:r>
          </w:p>
        </w:tc>
        <w:tc>
          <w:tcPr>
            <w:tcW w:w="6662" w:type="dxa"/>
            <w:gridSpan w:val="2"/>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rPr>
                <w:sz w:val="22"/>
                <w:szCs w:val="22"/>
              </w:rPr>
            </w:pPr>
            <w:r w:rsidRPr="008D316F">
              <w:rPr>
                <w:sz w:val="22"/>
                <w:szCs w:val="22"/>
              </w:rPr>
              <w:t>Методика из диагностического альбома Н.Я.Семаго, М.М.Семаго</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сентябрь</w:t>
            </w:r>
          </w:p>
        </w:tc>
      </w:tr>
      <w:tr w:rsidR="008D316F" w:rsidRPr="008D316F" w:rsidTr="008F75F1">
        <w:trPr>
          <w:trHeight w:val="247"/>
        </w:trPr>
        <w:tc>
          <w:tcPr>
            <w:tcW w:w="10456" w:type="dxa"/>
            <w:gridSpan w:val="6"/>
            <w:tcBorders>
              <w:top w:val="single" w:sz="4" w:space="0" w:color="auto"/>
              <w:left w:val="single" w:sz="4" w:space="0" w:color="auto"/>
              <w:bottom w:val="single" w:sz="4" w:space="0" w:color="auto"/>
              <w:right w:val="single" w:sz="4" w:space="0" w:color="auto"/>
            </w:tcBorders>
            <w:hideMark/>
          </w:tcPr>
          <w:p w:rsidR="008D316F" w:rsidRPr="008D316F" w:rsidRDefault="008D316F" w:rsidP="00E04EAE">
            <w:pPr>
              <w:pStyle w:val="Default"/>
              <w:jc w:val="center"/>
              <w:rPr>
                <w:b/>
                <w:bCs/>
                <w:color w:val="auto"/>
              </w:rPr>
            </w:pPr>
            <w:r w:rsidRPr="008D316F">
              <w:rPr>
                <w:b/>
                <w:bCs/>
                <w:color w:val="auto"/>
              </w:rPr>
              <w:t xml:space="preserve">Выявление уровня </w:t>
            </w:r>
            <w:proofErr w:type="spellStart"/>
            <w:r w:rsidRPr="008D316F">
              <w:rPr>
                <w:b/>
                <w:bCs/>
                <w:color w:val="auto"/>
              </w:rPr>
              <w:t>сформированности</w:t>
            </w:r>
            <w:proofErr w:type="spellEnd"/>
            <w:r w:rsidRPr="008D316F">
              <w:rPr>
                <w:b/>
                <w:bCs/>
                <w:color w:val="auto"/>
              </w:rPr>
              <w:t xml:space="preserve"> УУД у учащихся </w:t>
            </w:r>
            <w:r w:rsidRPr="008D316F">
              <w:rPr>
                <w:b/>
                <w:bCs/>
                <w:color w:val="auto"/>
                <w:u w:val="single"/>
              </w:rPr>
              <w:t>2 класса</w:t>
            </w:r>
          </w:p>
        </w:tc>
      </w:tr>
      <w:tr w:rsidR="008D316F" w:rsidRPr="008D316F" w:rsidTr="008F75F1">
        <w:trPr>
          <w:trHeight w:val="10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u w:val="single"/>
              </w:rPr>
            </w:pPr>
            <w:r w:rsidRPr="008D316F">
              <w:rPr>
                <w:b/>
                <w:bCs/>
                <w:color w:val="auto"/>
                <w:u w:val="single"/>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rPr>
                <w:b/>
                <w:bCs/>
              </w:rPr>
              <w:t xml:space="preserve">УУД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rPr>
                <w:b/>
                <w:bCs/>
              </w:rPr>
              <w:t xml:space="preserve">Диагностические методики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p>
        </w:tc>
      </w:tr>
      <w:tr w:rsidR="008D316F" w:rsidRPr="008D316F" w:rsidTr="008F75F1">
        <w:trPr>
          <w:trHeight w:val="268"/>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1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Личностные </w:t>
            </w:r>
          </w:p>
        </w:tc>
        <w:tc>
          <w:tcPr>
            <w:tcW w:w="6662" w:type="dxa"/>
            <w:gridSpan w:val="2"/>
            <w:tcBorders>
              <w:top w:val="single" w:sz="4" w:space="0" w:color="auto"/>
              <w:left w:val="single" w:sz="4" w:space="0" w:color="auto"/>
              <w:bottom w:val="single" w:sz="4" w:space="0" w:color="auto"/>
              <w:right w:val="single" w:sz="4" w:space="0" w:color="auto"/>
            </w:tcBorders>
          </w:tcPr>
          <w:p w:rsidR="008D316F" w:rsidRPr="008D316F" w:rsidRDefault="008D316F" w:rsidP="008F75F1">
            <w:pPr>
              <w:pStyle w:val="Default"/>
              <w:rPr>
                <w:color w:val="auto"/>
              </w:rPr>
            </w:pPr>
            <w:r w:rsidRPr="008D316F">
              <w:rPr>
                <w:color w:val="auto"/>
              </w:rPr>
              <w:t>1. Методика «Хороший ученик»</w:t>
            </w:r>
          </w:p>
          <w:p w:rsidR="008D316F" w:rsidRPr="008D316F" w:rsidRDefault="008D316F" w:rsidP="008F75F1">
            <w:pPr>
              <w:pStyle w:val="Default"/>
              <w:rPr>
                <w:color w:val="FF0000"/>
              </w:rPr>
            </w:pPr>
            <w:r w:rsidRPr="008D316F">
              <w:rPr>
                <w:color w:val="auto"/>
              </w:rPr>
              <w:t xml:space="preserve">2.Анкета школьной мотивации </w:t>
            </w:r>
            <w:proofErr w:type="spellStart"/>
            <w:r w:rsidRPr="008D316F">
              <w:rPr>
                <w:color w:val="auto"/>
              </w:rPr>
              <w:t>Н.Г.Лускановой</w:t>
            </w:r>
            <w:proofErr w:type="spellEnd"/>
            <w:r w:rsidRPr="008D316F">
              <w:rPr>
                <w:color w:val="auto"/>
              </w:rPr>
              <w:t xml:space="preserve"> (в модификации Е.И. Даниловой)</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октябрь</w:t>
            </w:r>
          </w:p>
        </w:tc>
      </w:tr>
      <w:tr w:rsidR="008D316F" w:rsidRPr="008D316F" w:rsidTr="008F75F1">
        <w:trPr>
          <w:trHeight w:val="24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2</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 xml:space="preserve">Коммуникативные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1.Методика «Совместная сортировка» (</w:t>
            </w:r>
            <w:proofErr w:type="spellStart"/>
            <w:r w:rsidRPr="008D316F">
              <w:rPr>
                <w:color w:val="auto"/>
              </w:rPr>
              <w:t>Г.В.Бурменская</w:t>
            </w:r>
            <w:proofErr w:type="spellEnd"/>
            <w:r w:rsidRPr="008D316F">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март</w:t>
            </w:r>
          </w:p>
        </w:tc>
      </w:tr>
      <w:tr w:rsidR="008D316F" w:rsidRPr="008D316F" w:rsidTr="008F75F1">
        <w:trPr>
          <w:trHeight w:val="24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3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Регулятивные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Выкладывание узора из кубиков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апрель</w:t>
            </w:r>
          </w:p>
        </w:tc>
      </w:tr>
      <w:tr w:rsidR="008D316F" w:rsidRPr="008D316F" w:rsidTr="008F75F1">
        <w:trPr>
          <w:trHeight w:val="38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4</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Познавательные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Методика из диагностического альбома Н.Я.Семаго, М.М.Семаго</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сентябрь</w:t>
            </w:r>
          </w:p>
        </w:tc>
      </w:tr>
      <w:tr w:rsidR="008D316F" w:rsidRPr="008D316F" w:rsidTr="008F75F1">
        <w:trPr>
          <w:trHeight w:val="385"/>
        </w:trPr>
        <w:tc>
          <w:tcPr>
            <w:tcW w:w="9322" w:type="dxa"/>
            <w:gridSpan w:val="5"/>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jc w:val="center"/>
              <w:rPr>
                <w:b/>
              </w:rPr>
            </w:pPr>
            <w:r w:rsidRPr="008D316F">
              <w:rPr>
                <w:b/>
              </w:rPr>
              <w:t xml:space="preserve">Выявление уровня </w:t>
            </w:r>
            <w:proofErr w:type="spellStart"/>
            <w:r w:rsidRPr="008D316F">
              <w:rPr>
                <w:b/>
              </w:rPr>
              <w:t>сформированности</w:t>
            </w:r>
            <w:proofErr w:type="spellEnd"/>
            <w:r w:rsidRPr="008D316F">
              <w:rPr>
                <w:b/>
              </w:rPr>
              <w:t xml:space="preserve"> УУД у учащихся </w:t>
            </w:r>
            <w:r w:rsidRPr="008D316F">
              <w:rPr>
                <w:b/>
                <w:u w:val="single"/>
              </w:rPr>
              <w:t>3 класса</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rPr>
                <w:b/>
                <w:u w:val="single"/>
              </w:rPr>
            </w:pPr>
          </w:p>
        </w:tc>
      </w:tr>
      <w:tr w:rsidR="008D316F" w:rsidRPr="008D316F" w:rsidTr="008F75F1">
        <w:trPr>
          <w:trHeight w:val="385"/>
        </w:trPr>
        <w:tc>
          <w:tcPr>
            <w:tcW w:w="675"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rPr>
            </w:pPr>
            <w:r w:rsidRPr="008D316F">
              <w:rPr>
                <w:b/>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rPr>
            </w:pPr>
            <w:r w:rsidRPr="008D316F">
              <w:rPr>
                <w:b/>
              </w:rPr>
              <w:t xml:space="preserve">УУД </w:t>
            </w:r>
          </w:p>
        </w:tc>
        <w:tc>
          <w:tcPr>
            <w:tcW w:w="6379"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color w:val="auto"/>
              </w:rPr>
            </w:pPr>
            <w:r w:rsidRPr="008D316F">
              <w:rPr>
                <w:b/>
                <w:color w:val="auto"/>
              </w:rPr>
              <w:t xml:space="preserve">Диагностические методики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rPr>
                <w:b/>
              </w:rPr>
            </w:pPr>
          </w:p>
        </w:tc>
      </w:tr>
      <w:tr w:rsidR="008D316F" w:rsidRPr="008D316F" w:rsidTr="008F75F1">
        <w:trPr>
          <w:trHeight w:val="385"/>
        </w:trPr>
        <w:tc>
          <w:tcPr>
            <w:tcW w:w="675"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1.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Личностные </w:t>
            </w:r>
          </w:p>
        </w:tc>
        <w:tc>
          <w:tcPr>
            <w:tcW w:w="6379"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1. Методика «Хороший ученик»</w:t>
            </w:r>
          </w:p>
          <w:p w:rsidR="008D316F" w:rsidRPr="008D316F" w:rsidRDefault="008D316F" w:rsidP="008F75F1">
            <w:pPr>
              <w:pStyle w:val="Default"/>
              <w:rPr>
                <w:color w:val="FF0000"/>
              </w:rPr>
            </w:pPr>
            <w:r w:rsidRPr="008D316F">
              <w:rPr>
                <w:color w:val="auto"/>
              </w:rPr>
              <w:t xml:space="preserve">2.Анкета школьной мотивации </w:t>
            </w:r>
            <w:proofErr w:type="spellStart"/>
            <w:r w:rsidRPr="008D316F">
              <w:rPr>
                <w:color w:val="auto"/>
              </w:rPr>
              <w:t>Н.Г.Лускановой</w:t>
            </w:r>
            <w:proofErr w:type="spellEnd"/>
            <w:r w:rsidRPr="008D316F">
              <w:rPr>
                <w:color w:val="auto"/>
              </w:rPr>
              <w:t xml:space="preserve"> (в модификации Е.И. Даниловой)</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октябрь</w:t>
            </w:r>
          </w:p>
        </w:tc>
      </w:tr>
      <w:tr w:rsidR="008D316F" w:rsidRPr="008D316F" w:rsidTr="008F75F1">
        <w:trPr>
          <w:trHeight w:val="385"/>
        </w:trPr>
        <w:tc>
          <w:tcPr>
            <w:tcW w:w="675"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2.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Коммуникативные </w:t>
            </w:r>
          </w:p>
        </w:tc>
        <w:tc>
          <w:tcPr>
            <w:tcW w:w="6379"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1.Методика «Совместная сортировка» (</w:t>
            </w:r>
            <w:proofErr w:type="spellStart"/>
            <w:r w:rsidRPr="008D316F">
              <w:rPr>
                <w:color w:val="auto"/>
              </w:rPr>
              <w:t>Г.В.Бурменская</w:t>
            </w:r>
            <w:proofErr w:type="spellEnd"/>
            <w:r w:rsidRPr="008D316F">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март</w:t>
            </w:r>
          </w:p>
        </w:tc>
      </w:tr>
      <w:tr w:rsidR="008D316F" w:rsidRPr="008D316F" w:rsidTr="008F75F1">
        <w:trPr>
          <w:trHeight w:val="385"/>
        </w:trPr>
        <w:tc>
          <w:tcPr>
            <w:tcW w:w="675"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3.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Регулятивные </w:t>
            </w:r>
          </w:p>
        </w:tc>
        <w:tc>
          <w:tcPr>
            <w:tcW w:w="6379"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Выкладывание узора из кубиков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апрель</w:t>
            </w:r>
          </w:p>
        </w:tc>
      </w:tr>
      <w:tr w:rsidR="008D316F" w:rsidRPr="008D316F" w:rsidTr="008F75F1">
        <w:trPr>
          <w:trHeight w:val="385"/>
        </w:trPr>
        <w:tc>
          <w:tcPr>
            <w:tcW w:w="675"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4.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Познавательные </w:t>
            </w:r>
          </w:p>
        </w:tc>
        <w:tc>
          <w:tcPr>
            <w:tcW w:w="6379"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rPr>
                <w:rFonts w:ascii="Times New Roman" w:hAnsi="Times New Roman"/>
                <w:sz w:val="24"/>
              </w:rPr>
            </w:pPr>
            <w:r w:rsidRPr="008D316F">
              <w:rPr>
                <w:rFonts w:ascii="Times New Roman" w:hAnsi="Times New Roman"/>
                <w:sz w:val="24"/>
              </w:rPr>
              <w:t xml:space="preserve">Методика для определения уровня умственного развития детей 7-9 лет (3 </w:t>
            </w:r>
            <w:proofErr w:type="spellStart"/>
            <w:r w:rsidRPr="008D316F">
              <w:rPr>
                <w:rFonts w:ascii="Times New Roman" w:hAnsi="Times New Roman"/>
                <w:sz w:val="24"/>
              </w:rPr>
              <w:t>субтестПредложена</w:t>
            </w:r>
            <w:proofErr w:type="spellEnd"/>
            <w:r w:rsidRPr="008D316F">
              <w:rPr>
                <w:rFonts w:ascii="Times New Roman" w:hAnsi="Times New Roman"/>
                <w:sz w:val="24"/>
              </w:rPr>
              <w:t xml:space="preserve"> Э. Ф. </w:t>
            </w:r>
            <w:proofErr w:type="spellStart"/>
            <w:r w:rsidRPr="008D316F">
              <w:rPr>
                <w:rFonts w:ascii="Times New Roman" w:hAnsi="Times New Roman"/>
                <w:sz w:val="24"/>
              </w:rPr>
              <w:t>Замбицявичене</w:t>
            </w:r>
            <w:proofErr w:type="spellEnd"/>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октябрь</w:t>
            </w:r>
          </w:p>
        </w:tc>
      </w:tr>
      <w:tr w:rsidR="008D316F" w:rsidRPr="008D316F" w:rsidTr="008F75F1">
        <w:trPr>
          <w:trHeight w:val="385"/>
        </w:trPr>
        <w:tc>
          <w:tcPr>
            <w:tcW w:w="9322" w:type="dxa"/>
            <w:gridSpan w:val="5"/>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jc w:val="center"/>
              <w:rPr>
                <w:b/>
                <w:color w:val="auto"/>
              </w:rPr>
            </w:pPr>
            <w:r w:rsidRPr="008D316F">
              <w:rPr>
                <w:b/>
                <w:color w:val="auto"/>
              </w:rPr>
              <w:t xml:space="preserve">Выявление уровня </w:t>
            </w:r>
            <w:proofErr w:type="spellStart"/>
            <w:r w:rsidRPr="008D316F">
              <w:rPr>
                <w:b/>
                <w:color w:val="auto"/>
              </w:rPr>
              <w:t>сформированности</w:t>
            </w:r>
            <w:proofErr w:type="spellEnd"/>
            <w:r w:rsidRPr="008D316F">
              <w:rPr>
                <w:b/>
                <w:color w:val="auto"/>
              </w:rPr>
              <w:t xml:space="preserve"> УУД у учащихся  </w:t>
            </w:r>
            <w:r w:rsidRPr="008D316F">
              <w:rPr>
                <w:b/>
                <w:color w:val="auto"/>
                <w:u w:val="single"/>
              </w:rPr>
              <w:t>4 класса</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rPr>
                <w:b/>
                <w:u w:val="single"/>
              </w:rPr>
            </w:pPr>
          </w:p>
        </w:tc>
      </w:tr>
      <w:tr w:rsidR="008D316F" w:rsidRPr="008D316F" w:rsidTr="008F75F1">
        <w:trPr>
          <w:trHeight w:val="38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rPr>
            </w:pPr>
            <w:r w:rsidRPr="008D316F">
              <w:rPr>
                <w:b/>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rPr>
            </w:pPr>
            <w:r w:rsidRPr="008D316F">
              <w:rPr>
                <w:b/>
              </w:rPr>
              <w:t xml:space="preserve">УУД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b/>
                <w:color w:val="auto"/>
              </w:rPr>
            </w:pPr>
            <w:r w:rsidRPr="008D316F">
              <w:rPr>
                <w:b/>
                <w:color w:val="auto"/>
              </w:rPr>
              <w:t xml:space="preserve">Диагностические методики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rPr>
                <w:b/>
              </w:rPr>
            </w:pPr>
          </w:p>
        </w:tc>
      </w:tr>
      <w:tr w:rsidR="008D316F" w:rsidRPr="008D316F" w:rsidTr="008F75F1">
        <w:trPr>
          <w:trHeight w:val="38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1</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Личностные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 xml:space="preserve">1. Модификации методики </w:t>
            </w:r>
            <w:proofErr w:type="spellStart"/>
            <w:r w:rsidRPr="008D316F">
              <w:rPr>
                <w:color w:val="auto"/>
              </w:rPr>
              <w:t>опредления</w:t>
            </w:r>
            <w:proofErr w:type="spellEnd"/>
            <w:r w:rsidRPr="008D316F">
              <w:rPr>
                <w:color w:val="auto"/>
              </w:rPr>
              <w:t xml:space="preserve"> самооценки (</w:t>
            </w:r>
            <w:proofErr w:type="spellStart"/>
            <w:r w:rsidRPr="008D316F">
              <w:rPr>
                <w:color w:val="auto"/>
              </w:rPr>
              <w:t>Т.В.Дембо</w:t>
            </w:r>
            <w:proofErr w:type="spellEnd"/>
            <w:r w:rsidRPr="008D316F">
              <w:rPr>
                <w:color w:val="auto"/>
              </w:rPr>
              <w:t>, С.Я.Рубинштейн)</w:t>
            </w:r>
          </w:p>
          <w:p w:rsidR="008D316F" w:rsidRPr="008D316F" w:rsidRDefault="008D316F" w:rsidP="008F75F1">
            <w:pPr>
              <w:pStyle w:val="Default"/>
              <w:rPr>
                <w:color w:val="FF0000"/>
              </w:rPr>
            </w:pPr>
            <w:r w:rsidRPr="008D316F">
              <w:rPr>
                <w:color w:val="auto"/>
              </w:rPr>
              <w:t xml:space="preserve">2.Анкета школьной мотивации </w:t>
            </w:r>
            <w:proofErr w:type="spellStart"/>
            <w:r w:rsidRPr="008D316F">
              <w:rPr>
                <w:color w:val="auto"/>
              </w:rPr>
              <w:t>Н.Г.Лускановой</w:t>
            </w:r>
            <w:proofErr w:type="spellEnd"/>
            <w:r w:rsidRPr="008D316F">
              <w:rPr>
                <w:color w:val="auto"/>
              </w:rPr>
              <w:t xml:space="preserve"> (в модификации Е.И. Даниловой)</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май</w:t>
            </w:r>
          </w:p>
          <w:p w:rsidR="008D316F" w:rsidRPr="008D316F" w:rsidRDefault="008D316F" w:rsidP="00E04EAE">
            <w:pPr>
              <w:pStyle w:val="Default"/>
              <w:jc w:val="center"/>
            </w:pPr>
          </w:p>
          <w:p w:rsidR="008D316F" w:rsidRPr="008D316F" w:rsidRDefault="008D316F" w:rsidP="00E04EAE">
            <w:pPr>
              <w:pStyle w:val="Default"/>
              <w:jc w:val="center"/>
            </w:pPr>
            <w:r w:rsidRPr="008D316F">
              <w:t>сентябрь</w:t>
            </w:r>
          </w:p>
        </w:tc>
      </w:tr>
      <w:tr w:rsidR="008D316F" w:rsidRPr="008D316F" w:rsidTr="008F75F1">
        <w:trPr>
          <w:trHeight w:val="38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2 </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Коммуникативные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1.Методика «Совместная сортировка» (</w:t>
            </w:r>
            <w:proofErr w:type="spellStart"/>
            <w:r w:rsidRPr="008D316F">
              <w:rPr>
                <w:color w:val="auto"/>
              </w:rPr>
              <w:t>Г.В.Бурменская</w:t>
            </w:r>
            <w:proofErr w:type="spellEnd"/>
            <w:r w:rsidRPr="008D316F">
              <w:rPr>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март</w:t>
            </w:r>
          </w:p>
        </w:tc>
      </w:tr>
      <w:tr w:rsidR="008D316F" w:rsidRPr="008D316F" w:rsidTr="008F75F1">
        <w:trPr>
          <w:trHeight w:val="385"/>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3</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Регулятивные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Выкладывание узора из кубиков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pStyle w:val="Default"/>
              <w:jc w:val="center"/>
            </w:pPr>
            <w:r w:rsidRPr="008D316F">
              <w:t>апрель</w:t>
            </w:r>
          </w:p>
        </w:tc>
      </w:tr>
      <w:tr w:rsidR="008D316F" w:rsidRPr="008D316F" w:rsidTr="008F75F1">
        <w:trPr>
          <w:trHeight w:val="237"/>
        </w:trPr>
        <w:tc>
          <w:tcPr>
            <w:tcW w:w="392" w:type="dxa"/>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4</w:t>
            </w:r>
          </w:p>
        </w:tc>
        <w:tc>
          <w:tcPr>
            <w:tcW w:w="2268"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pPr>
            <w:r w:rsidRPr="008D316F">
              <w:t xml:space="preserve">Познавательные </w:t>
            </w:r>
          </w:p>
        </w:tc>
        <w:tc>
          <w:tcPr>
            <w:tcW w:w="6662" w:type="dxa"/>
            <w:gridSpan w:val="2"/>
            <w:tcBorders>
              <w:top w:val="single" w:sz="4" w:space="0" w:color="auto"/>
              <w:left w:val="single" w:sz="4" w:space="0" w:color="auto"/>
              <w:bottom w:val="single" w:sz="4" w:space="0" w:color="auto"/>
              <w:right w:val="single" w:sz="4" w:space="0" w:color="auto"/>
            </w:tcBorders>
            <w:hideMark/>
          </w:tcPr>
          <w:p w:rsidR="008D316F" w:rsidRPr="008D316F" w:rsidRDefault="008D316F" w:rsidP="008F75F1">
            <w:pPr>
              <w:pStyle w:val="Default"/>
              <w:rPr>
                <w:color w:val="auto"/>
              </w:rPr>
            </w:pPr>
            <w:r w:rsidRPr="008D316F">
              <w:rPr>
                <w:color w:val="auto"/>
              </w:rPr>
              <w:t>1. Групповой интеллектуальный тест (ГИТ (</w:t>
            </w:r>
            <w:proofErr w:type="spellStart"/>
            <w:r w:rsidRPr="008D316F">
              <w:rPr>
                <w:color w:val="auto"/>
              </w:rPr>
              <w:t>субтесты</w:t>
            </w:r>
            <w:proofErr w:type="spellEnd"/>
            <w:r w:rsidRPr="008D316F">
              <w:rPr>
                <w:color w:val="auto"/>
              </w:rPr>
              <w:t xml:space="preserve">  5, 6) .</w:t>
            </w:r>
          </w:p>
        </w:tc>
        <w:tc>
          <w:tcPr>
            <w:tcW w:w="1134" w:type="dxa"/>
            <w:tcBorders>
              <w:top w:val="single" w:sz="4" w:space="0" w:color="auto"/>
              <w:left w:val="single" w:sz="4" w:space="0" w:color="auto"/>
              <w:bottom w:val="single" w:sz="4" w:space="0" w:color="auto"/>
              <w:right w:val="single" w:sz="4" w:space="0" w:color="auto"/>
            </w:tcBorders>
          </w:tcPr>
          <w:p w:rsidR="008D316F" w:rsidRPr="008D316F" w:rsidRDefault="008D316F" w:rsidP="00E04EAE">
            <w:pPr>
              <w:jc w:val="center"/>
              <w:rPr>
                <w:rFonts w:ascii="Times New Roman" w:hAnsi="Times New Roman"/>
                <w:bCs/>
                <w:iCs/>
                <w:color w:val="000000"/>
                <w:sz w:val="24"/>
              </w:rPr>
            </w:pPr>
            <w:r w:rsidRPr="008D316F">
              <w:rPr>
                <w:rFonts w:ascii="Times New Roman" w:hAnsi="Times New Roman"/>
                <w:bCs/>
                <w:iCs/>
                <w:color w:val="000000"/>
                <w:sz w:val="24"/>
              </w:rPr>
              <w:t>март</w:t>
            </w:r>
          </w:p>
        </w:tc>
      </w:tr>
    </w:tbl>
    <w:p w:rsidR="008D316F" w:rsidRPr="008D316F" w:rsidRDefault="008D316F" w:rsidP="008D316F">
      <w:pPr>
        <w:shd w:val="clear" w:color="auto" w:fill="FFFFFF"/>
        <w:ind w:firstLine="540"/>
        <w:jc w:val="both"/>
        <w:rPr>
          <w:rFonts w:ascii="Times New Roman" w:hAnsi="Times New Roman"/>
          <w:b/>
          <w:sz w:val="24"/>
        </w:rPr>
      </w:pPr>
      <w:r w:rsidRPr="008D316F">
        <w:rPr>
          <w:rFonts w:ascii="Times New Roman" w:hAnsi="Times New Roman"/>
          <w:b/>
          <w:bCs/>
          <w:sz w:val="24"/>
        </w:rPr>
        <w:t xml:space="preserve">Оценка предметных результатов </w:t>
      </w:r>
      <w:r w:rsidRPr="008D316F">
        <w:rPr>
          <w:rFonts w:ascii="Times New Roman" w:hAnsi="Times New Roman"/>
          <w:b/>
          <w:sz w:val="24"/>
        </w:rPr>
        <w:t>представляет собой оценку достижения обучающимся планируемых результатов по отдельным предметам.</w:t>
      </w:r>
    </w:p>
    <w:p w:rsidR="008D316F" w:rsidRPr="008D316F" w:rsidRDefault="008D316F" w:rsidP="008D316F">
      <w:pPr>
        <w:shd w:val="clear" w:color="auto" w:fill="FFFFFF"/>
        <w:ind w:firstLine="540"/>
        <w:jc w:val="both"/>
        <w:rPr>
          <w:rFonts w:ascii="Times New Roman" w:hAnsi="Times New Roman"/>
          <w:sz w:val="24"/>
        </w:rPr>
      </w:pPr>
      <w:r w:rsidRPr="008D316F">
        <w:rPr>
          <w:rFonts w:ascii="Times New Roman" w:hAnsi="Times New Roman"/>
          <w:sz w:val="24"/>
        </w:rPr>
        <w:t>Достижение этих результатов обеспечивается за счёт ос</w:t>
      </w:r>
      <w:r w:rsidRPr="008D316F">
        <w:rPr>
          <w:rFonts w:ascii="Times New Roman" w:hAnsi="Times New Roman"/>
          <w:sz w:val="24"/>
        </w:rPr>
        <w:softHyphen/>
        <w:t>новных компонентов образовательного процесса — учебных предметов, представленных в обязательной части базисного учебного плана.</w:t>
      </w:r>
    </w:p>
    <w:p w:rsidR="008D316F" w:rsidRPr="008D316F" w:rsidRDefault="008D316F" w:rsidP="008D316F">
      <w:pPr>
        <w:pStyle w:val="Zag2"/>
        <w:tabs>
          <w:tab w:val="left" w:leader="dot" w:pos="624"/>
        </w:tabs>
        <w:spacing w:after="0" w:line="240" w:lineRule="auto"/>
        <w:rPr>
          <w:rStyle w:val="Zag11"/>
          <w:rFonts w:eastAsia="@Arial Unicode MS"/>
          <w:color w:val="auto"/>
          <w:lang w:val="ru-RU"/>
        </w:rPr>
      </w:pPr>
      <w:r w:rsidRPr="008D316F">
        <w:rPr>
          <w:rStyle w:val="Zag11"/>
          <w:rFonts w:eastAsia="@Arial Unicode MS"/>
          <w:color w:val="auto"/>
          <w:lang w:val="ru-RU"/>
        </w:rPr>
        <w:lastRenderedPageBreak/>
        <w:t>Портфель достижений как инструмент оценки динамики индивидуальных образовательных достижений</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 xml:space="preserve">Одним из наиболее адекватных инструментов для оценки динамики образовательных достижений служит </w:t>
      </w:r>
      <w:r w:rsidRPr="008D316F">
        <w:rPr>
          <w:rStyle w:val="Zag11"/>
          <w:rFonts w:ascii="Times New Roman" w:eastAsia="@Arial Unicode MS" w:hAnsi="Times New Roman" w:cs="Times New Roman"/>
          <w:b/>
          <w:bCs/>
          <w:i/>
          <w:iCs/>
          <w:color w:val="auto"/>
          <w:sz w:val="24"/>
          <w:szCs w:val="24"/>
          <w:lang w:val="ru-RU"/>
        </w:rPr>
        <w:t>портфель достижений ученика</w:t>
      </w:r>
      <w:r w:rsidRPr="008D316F">
        <w:rPr>
          <w:rStyle w:val="Zag11"/>
          <w:rFonts w:ascii="Times New Roman" w:eastAsia="@Arial Unicode MS" w:hAnsi="Times New Roman" w:cs="Times New Roman"/>
          <w:color w:val="auto"/>
          <w:sz w:val="24"/>
          <w:szCs w:val="24"/>
          <w:lang w:val="ru-RU"/>
        </w:rPr>
        <w:t xml:space="preserve">. </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D316F" w:rsidRPr="008D316F" w:rsidRDefault="008D316F" w:rsidP="00E04EAE">
      <w:pPr>
        <w:numPr>
          <w:ilvl w:val="0"/>
          <w:numId w:val="59"/>
        </w:numPr>
        <w:tabs>
          <w:tab w:val="left" w:leader="dot" w:pos="624"/>
        </w:tabs>
        <w:spacing w:after="0" w:line="240" w:lineRule="auto"/>
        <w:ind w:left="0"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поддерживать высокую учебную мотивацию обучающихся;</w:t>
      </w:r>
    </w:p>
    <w:p w:rsidR="008D316F" w:rsidRPr="008D316F" w:rsidRDefault="008D316F" w:rsidP="00E04EAE">
      <w:pPr>
        <w:numPr>
          <w:ilvl w:val="0"/>
          <w:numId w:val="59"/>
        </w:numPr>
        <w:tabs>
          <w:tab w:val="left" w:leader="dot" w:pos="624"/>
        </w:tabs>
        <w:spacing w:after="0" w:line="240" w:lineRule="auto"/>
        <w:ind w:left="0"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поощрять их активность и самостоятельность, расширять возможности обучения и самообучения;</w:t>
      </w:r>
    </w:p>
    <w:p w:rsidR="008D316F" w:rsidRPr="008D316F" w:rsidRDefault="008D316F" w:rsidP="00E04EAE">
      <w:pPr>
        <w:numPr>
          <w:ilvl w:val="0"/>
          <w:numId w:val="59"/>
        </w:numPr>
        <w:tabs>
          <w:tab w:val="left" w:leader="dot" w:pos="624"/>
        </w:tabs>
        <w:spacing w:after="0" w:line="240" w:lineRule="auto"/>
        <w:ind w:left="0"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 xml:space="preserve">развивать навыки рефлексивной и оценочной (в том числе </w:t>
      </w:r>
      <w:proofErr w:type="spellStart"/>
      <w:r w:rsidRPr="008D316F">
        <w:rPr>
          <w:rStyle w:val="Zag11"/>
          <w:rFonts w:ascii="Times New Roman" w:eastAsia="@Arial Unicode MS" w:hAnsi="Times New Roman"/>
          <w:sz w:val="24"/>
        </w:rPr>
        <w:t>самооценочной</w:t>
      </w:r>
      <w:proofErr w:type="spellEnd"/>
      <w:r w:rsidRPr="008D316F">
        <w:rPr>
          <w:rStyle w:val="Zag11"/>
          <w:rFonts w:ascii="Times New Roman" w:eastAsia="@Arial Unicode MS" w:hAnsi="Times New Roman"/>
          <w:sz w:val="24"/>
        </w:rPr>
        <w:t>) деятельности обучающихся;</w:t>
      </w:r>
    </w:p>
    <w:p w:rsidR="008D316F" w:rsidRPr="008D316F" w:rsidRDefault="008D316F" w:rsidP="00E04EAE">
      <w:pPr>
        <w:numPr>
          <w:ilvl w:val="0"/>
          <w:numId w:val="59"/>
        </w:numPr>
        <w:tabs>
          <w:tab w:val="left" w:leader="dot" w:pos="624"/>
        </w:tabs>
        <w:spacing w:after="0" w:line="240" w:lineRule="auto"/>
        <w:ind w:left="0"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формировать умение учиться — ставить цели, планировать и организовывать собственную учебную деятельность.</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b/>
          <w:bCs/>
          <w:i/>
          <w:iCs/>
          <w:color w:val="auto"/>
          <w:sz w:val="24"/>
          <w:szCs w:val="24"/>
          <w:lang w:val="ru-RU"/>
        </w:rPr>
        <w:t>Портфель достижений</w:t>
      </w:r>
      <w:r w:rsidRPr="008D316F">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b/>
          <w:i/>
          <w:color w:val="auto"/>
          <w:sz w:val="24"/>
          <w:szCs w:val="24"/>
          <w:lang w:val="ru-RU"/>
        </w:rPr>
        <w:t>Задачи портфеля достижений</w:t>
      </w:r>
    </w:p>
    <w:p w:rsidR="008D316F" w:rsidRPr="008D316F" w:rsidRDefault="008D316F" w:rsidP="00E04EAE">
      <w:pPr>
        <w:pStyle w:val="Osnova"/>
        <w:numPr>
          <w:ilvl w:val="0"/>
          <w:numId w:val="60"/>
        </w:numPr>
        <w:tabs>
          <w:tab w:val="left" w:leader="dot" w:pos="624"/>
        </w:tabs>
        <w:suppressAutoHyphens w:val="0"/>
        <w:autoSpaceDN w:val="0"/>
        <w:adjustRightInd w:val="0"/>
        <w:spacing w:line="240" w:lineRule="auto"/>
        <w:ind w:left="0"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color w:val="auto"/>
          <w:sz w:val="24"/>
          <w:szCs w:val="24"/>
          <w:lang w:val="ru-RU"/>
        </w:rPr>
        <w:t>помочь увидеть картину значимых образовательных результатов в целом,</w:t>
      </w:r>
    </w:p>
    <w:p w:rsidR="008D316F" w:rsidRPr="008D316F" w:rsidRDefault="008D316F" w:rsidP="00E04EAE">
      <w:pPr>
        <w:pStyle w:val="Osnova"/>
        <w:numPr>
          <w:ilvl w:val="0"/>
          <w:numId w:val="60"/>
        </w:numPr>
        <w:tabs>
          <w:tab w:val="left" w:leader="dot" w:pos="624"/>
        </w:tabs>
        <w:suppressAutoHyphens w:val="0"/>
        <w:autoSpaceDN w:val="0"/>
        <w:adjustRightInd w:val="0"/>
        <w:spacing w:line="240" w:lineRule="auto"/>
        <w:ind w:left="0"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color w:val="auto"/>
          <w:sz w:val="24"/>
          <w:szCs w:val="24"/>
          <w:lang w:val="ru-RU"/>
        </w:rPr>
        <w:t>обеспечить отслеживание индивидуального прогресса ученика в образовательном процессе,</w:t>
      </w:r>
    </w:p>
    <w:p w:rsidR="008D316F" w:rsidRPr="008D316F" w:rsidRDefault="008D316F" w:rsidP="00E04EAE">
      <w:pPr>
        <w:pStyle w:val="Osnova"/>
        <w:numPr>
          <w:ilvl w:val="0"/>
          <w:numId w:val="60"/>
        </w:numPr>
        <w:tabs>
          <w:tab w:val="left" w:leader="dot" w:pos="624"/>
        </w:tabs>
        <w:suppressAutoHyphens w:val="0"/>
        <w:autoSpaceDN w:val="0"/>
        <w:adjustRightInd w:val="0"/>
        <w:spacing w:line="240" w:lineRule="auto"/>
        <w:ind w:left="0"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color w:val="auto"/>
          <w:sz w:val="24"/>
          <w:szCs w:val="24"/>
          <w:lang w:val="ru-RU"/>
        </w:rPr>
        <w:t>продемонстрировать способности школьника практически применять приобретенные знания и умения,</w:t>
      </w:r>
    </w:p>
    <w:p w:rsidR="008D316F" w:rsidRPr="008D316F" w:rsidRDefault="008D316F" w:rsidP="00E04EAE">
      <w:pPr>
        <w:pStyle w:val="Osnova"/>
        <w:numPr>
          <w:ilvl w:val="0"/>
          <w:numId w:val="60"/>
        </w:numPr>
        <w:tabs>
          <w:tab w:val="left" w:leader="dot" w:pos="624"/>
        </w:tabs>
        <w:suppressAutoHyphens w:val="0"/>
        <w:autoSpaceDN w:val="0"/>
        <w:adjustRightInd w:val="0"/>
        <w:spacing w:line="240" w:lineRule="auto"/>
        <w:ind w:left="0"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color w:val="auto"/>
          <w:sz w:val="24"/>
          <w:szCs w:val="24"/>
          <w:lang w:val="ru-RU"/>
        </w:rPr>
        <w:t>активно совершенствовать универсальные учебные действия.</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8D316F">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b/>
          <w:bCs/>
          <w:i/>
          <w:iCs/>
          <w:color w:val="auto"/>
          <w:sz w:val="24"/>
          <w:szCs w:val="24"/>
          <w:lang w:val="ru-RU"/>
        </w:rPr>
        <w:t>1.Выборки детских работ — формальных и творческих</w:t>
      </w:r>
      <w:r w:rsidRPr="008D316F">
        <w:rPr>
          <w:rStyle w:val="Zag11"/>
          <w:rFonts w:ascii="Times New Roman" w:eastAsia="@Arial Unicode MS" w:hAnsi="Times New Roman" w:cs="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так и программы дополнительного образования).</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8D316F">
        <w:rPr>
          <w:rStyle w:val="Zag11"/>
          <w:rFonts w:ascii="Times New Roman" w:eastAsia="@Arial Unicode MS" w:hAnsi="Times New Roman" w:cs="Times New Roman"/>
          <w:i/>
          <w:iCs/>
          <w:color w:val="auto"/>
          <w:sz w:val="24"/>
          <w:szCs w:val="24"/>
          <w:lang w:val="ru-RU"/>
        </w:rPr>
        <w:t xml:space="preserve">стартовой диагностики, промежуточных и итоговых </w:t>
      </w:r>
      <w:proofErr w:type="spellStart"/>
      <w:r w:rsidRPr="008D316F">
        <w:rPr>
          <w:rStyle w:val="Zag11"/>
          <w:rFonts w:ascii="Times New Roman" w:eastAsia="@Arial Unicode MS" w:hAnsi="Times New Roman" w:cs="Times New Roman"/>
          <w:i/>
          <w:iCs/>
          <w:color w:val="auto"/>
          <w:sz w:val="24"/>
          <w:szCs w:val="24"/>
          <w:lang w:val="ru-RU"/>
        </w:rPr>
        <w:t>стандартизированныхработ</w:t>
      </w:r>
      <w:proofErr w:type="spellEnd"/>
      <w:r w:rsidRPr="008D316F">
        <w:rPr>
          <w:rStyle w:val="Zag11"/>
          <w:rFonts w:ascii="Times New Roman" w:eastAsia="@Arial Unicode MS" w:hAnsi="Times New Roman" w:cs="Times New Roman"/>
          <w:color w:val="auto"/>
          <w:sz w:val="24"/>
          <w:szCs w:val="24"/>
          <w:lang w:val="ru-RU"/>
        </w:rPr>
        <w:t xml:space="preserve"> по отдельным предметам:</w:t>
      </w:r>
    </w:p>
    <w:p w:rsidR="008D316F" w:rsidRPr="008D316F" w:rsidRDefault="008D316F" w:rsidP="00E04EAE">
      <w:pPr>
        <w:tabs>
          <w:tab w:val="left" w:leader="dot" w:pos="624"/>
        </w:tabs>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w:t>
      </w:r>
      <w:r w:rsidRPr="008D316F">
        <w:rPr>
          <w:rStyle w:val="Zag11"/>
          <w:rFonts w:ascii="Times New Roman" w:eastAsia="@Arial Unicode MS" w:hAnsi="Times New Roman"/>
          <w:i/>
          <w:iCs/>
          <w:sz w:val="24"/>
        </w:rPr>
        <w:t>по русскому языку и литературному чтению, иностранному языку</w:t>
      </w:r>
      <w:r w:rsidRPr="008D316F">
        <w:rPr>
          <w:rStyle w:val="Zag11"/>
          <w:rFonts w:ascii="Times New Roman" w:eastAsia="@Arial Unicode MS" w:hAnsi="Times New Roman"/>
          <w:sz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D316F" w:rsidRPr="008D316F" w:rsidRDefault="008D316F" w:rsidP="00E04EAE">
      <w:pPr>
        <w:tabs>
          <w:tab w:val="left" w:leader="dot" w:pos="624"/>
        </w:tabs>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w:t>
      </w:r>
      <w:r w:rsidRPr="008D316F">
        <w:rPr>
          <w:rStyle w:val="Zag11"/>
          <w:rFonts w:ascii="Times New Roman" w:eastAsia="@Arial Unicode MS" w:hAnsi="Times New Roman"/>
          <w:i/>
          <w:iCs/>
          <w:sz w:val="24"/>
        </w:rPr>
        <w:t>по математике</w:t>
      </w:r>
      <w:r w:rsidRPr="008D316F">
        <w:rPr>
          <w:rStyle w:val="Zag11"/>
          <w:rFonts w:ascii="Times New Roman" w:eastAsia="@Arial Unicode MS" w:hAnsi="Times New Roman"/>
          <w:sz w:val="24"/>
        </w:rPr>
        <w:t xml:space="preserve"> — математические диктанты, оформленные результаты </w:t>
      </w:r>
      <w:proofErr w:type="spellStart"/>
      <w:r w:rsidRPr="008D316F">
        <w:rPr>
          <w:rStyle w:val="Zag11"/>
          <w:rFonts w:ascii="Times New Roman" w:eastAsia="@Arial Unicode MS" w:hAnsi="Times New Roman"/>
          <w:sz w:val="24"/>
        </w:rPr>
        <w:t>мини</w:t>
      </w:r>
      <w:r w:rsidRPr="008D316F">
        <w:rPr>
          <w:rStyle w:val="Zag11"/>
          <w:rFonts w:ascii="Times New Roman" w:eastAsia="@Arial Unicode MS" w:hAnsi="Times New Roman"/>
          <w:sz w:val="24"/>
        </w:rPr>
        <w:noBreakHyphen/>
        <w:t>исследований</w:t>
      </w:r>
      <w:proofErr w:type="spellEnd"/>
      <w:r w:rsidRPr="008D316F">
        <w:rPr>
          <w:rStyle w:val="Zag11"/>
          <w:rFonts w:ascii="Times New Roman" w:eastAsia="@Arial Unicode MS" w:hAnsi="Times New Roman"/>
          <w:sz w:val="24"/>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D316F" w:rsidRPr="008D316F" w:rsidRDefault="008D316F" w:rsidP="00E04EAE">
      <w:pPr>
        <w:tabs>
          <w:tab w:val="left" w:leader="dot" w:pos="624"/>
        </w:tabs>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lastRenderedPageBreak/>
        <w:t>·</w:t>
      </w:r>
      <w:r w:rsidRPr="008D316F">
        <w:rPr>
          <w:rStyle w:val="Zag11"/>
          <w:rFonts w:ascii="Times New Roman" w:eastAsia="@Arial Unicode MS" w:hAnsi="Times New Roman"/>
          <w:i/>
          <w:iCs/>
          <w:sz w:val="24"/>
        </w:rPr>
        <w:t>по окружающему миру</w:t>
      </w:r>
      <w:r w:rsidRPr="008D316F">
        <w:rPr>
          <w:rStyle w:val="Zag11"/>
          <w:rFonts w:ascii="Times New Roman" w:eastAsia="@Arial Unicode MS" w:hAnsi="Times New Roman"/>
          <w:sz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D316F" w:rsidRPr="008D316F" w:rsidRDefault="008D316F" w:rsidP="00E04EAE">
      <w:pPr>
        <w:tabs>
          <w:tab w:val="left" w:leader="dot" w:pos="624"/>
        </w:tabs>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w:t>
      </w:r>
      <w:r w:rsidRPr="008D316F">
        <w:rPr>
          <w:rStyle w:val="Zag11"/>
          <w:rFonts w:ascii="Times New Roman" w:eastAsia="@Arial Unicode MS" w:hAnsi="Times New Roman"/>
          <w:i/>
          <w:iCs/>
          <w:sz w:val="24"/>
        </w:rPr>
        <w:t>по предметам эстетического цикла</w:t>
      </w:r>
      <w:r w:rsidRPr="008D316F">
        <w:rPr>
          <w:rStyle w:val="Zag11"/>
          <w:rFonts w:ascii="Times New Roman" w:eastAsia="@Arial Unicode MS" w:hAnsi="Times New Roman"/>
          <w:sz w:val="24"/>
        </w:rPr>
        <w:t xml:space="preserve"> — аудиозаписи, фото</w:t>
      </w:r>
      <w:r w:rsidRPr="008D316F">
        <w:rPr>
          <w:rStyle w:val="Zag11"/>
          <w:rFonts w:ascii="Times New Roman" w:eastAsia="@Arial Unicode MS" w:hAnsi="Times New Roman"/>
          <w:sz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D316F" w:rsidRPr="008D316F" w:rsidRDefault="008D316F" w:rsidP="00E04EAE">
      <w:pPr>
        <w:tabs>
          <w:tab w:val="left" w:leader="dot" w:pos="624"/>
        </w:tabs>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w:t>
      </w:r>
      <w:r w:rsidRPr="008D316F">
        <w:rPr>
          <w:rStyle w:val="Zag11"/>
          <w:rFonts w:ascii="Times New Roman" w:eastAsia="@Arial Unicode MS" w:hAnsi="Times New Roman"/>
          <w:i/>
          <w:iCs/>
          <w:sz w:val="24"/>
        </w:rPr>
        <w:t>по технологии</w:t>
      </w:r>
      <w:r w:rsidRPr="008D316F">
        <w:rPr>
          <w:rStyle w:val="Zag11"/>
          <w:rFonts w:ascii="Times New Roman" w:eastAsia="@Arial Unicode MS" w:hAnsi="Times New Roman"/>
          <w:sz w:val="24"/>
        </w:rPr>
        <w:t xml:space="preserve"> — фото</w:t>
      </w:r>
      <w:r w:rsidRPr="008D316F">
        <w:rPr>
          <w:rStyle w:val="Zag11"/>
          <w:rFonts w:ascii="Times New Roman" w:eastAsia="@Arial Unicode MS" w:hAnsi="Times New Roman"/>
          <w:sz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8D316F">
        <w:rPr>
          <w:rStyle w:val="Zag11"/>
          <w:rFonts w:ascii="Times New Roman" w:eastAsia="@Arial Unicode MS" w:hAnsi="Times New Roman" w:cs="Times New Roman"/>
          <w:color w:val="auto"/>
          <w:sz w:val="24"/>
          <w:szCs w:val="24"/>
          <w:lang w:val="ru-RU"/>
        </w:rPr>
        <w:t>·</w:t>
      </w:r>
      <w:r w:rsidRPr="008D316F">
        <w:rPr>
          <w:rStyle w:val="Zag11"/>
          <w:rFonts w:ascii="Times New Roman" w:eastAsia="@Arial Unicode MS" w:hAnsi="Times New Roman" w:cs="Times New Roman"/>
          <w:i/>
          <w:iCs/>
          <w:color w:val="auto"/>
          <w:sz w:val="24"/>
          <w:szCs w:val="24"/>
          <w:lang w:val="ru-RU"/>
        </w:rPr>
        <w:t xml:space="preserve">по физкультуре </w:t>
      </w:r>
      <w:r w:rsidRPr="008D316F">
        <w:rPr>
          <w:rStyle w:val="Zag11"/>
          <w:rFonts w:ascii="Times New Roman" w:eastAsia="@Arial Unicode MS" w:hAnsi="Times New Roman" w:cs="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8D316F">
        <w:rPr>
          <w:rStyle w:val="Zag11"/>
          <w:rFonts w:ascii="Times New Roman" w:eastAsia="@Arial Unicode MS" w:hAnsi="Times New Roman" w:cs="Times New Roman"/>
          <w:b/>
          <w:bCs/>
          <w:i/>
          <w:iCs/>
          <w:color w:val="auto"/>
          <w:sz w:val="24"/>
          <w:szCs w:val="24"/>
          <w:lang w:val="ru-RU"/>
        </w:rPr>
        <w:t xml:space="preserve"> 2.Систематизированные материалы наблюдений</w:t>
      </w:r>
      <w:r w:rsidRPr="008D316F">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т.п.) </w:t>
      </w:r>
      <w:r w:rsidRPr="008D316F">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D316F" w:rsidRPr="008D316F" w:rsidRDefault="008D316F" w:rsidP="00E04EAE">
      <w:pPr>
        <w:pStyle w:val="Osnova"/>
        <w:tabs>
          <w:tab w:val="left" w:leader="dot" w:pos="624"/>
        </w:tabs>
        <w:spacing w:line="240" w:lineRule="auto"/>
        <w:ind w:firstLine="709"/>
        <w:rPr>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b/>
          <w:bCs/>
          <w:i/>
          <w:iCs/>
          <w:color w:val="auto"/>
          <w:sz w:val="24"/>
          <w:szCs w:val="24"/>
          <w:lang w:val="ru-RU"/>
        </w:rPr>
        <w:t xml:space="preserve">3.Материалы, характеризующие достижения обучающихся в рамках </w:t>
      </w:r>
      <w:proofErr w:type="spellStart"/>
      <w:r w:rsidRPr="008D316F">
        <w:rPr>
          <w:rStyle w:val="Zag11"/>
          <w:rFonts w:ascii="Times New Roman" w:eastAsia="@Arial Unicode MS" w:hAnsi="Times New Roman" w:cs="Times New Roman"/>
          <w:b/>
          <w:bCs/>
          <w:i/>
          <w:iCs/>
          <w:color w:val="auto"/>
          <w:sz w:val="24"/>
          <w:szCs w:val="24"/>
          <w:lang w:val="ru-RU"/>
        </w:rPr>
        <w:t>внеучебной</w:t>
      </w:r>
      <w:proofErr w:type="spellEnd"/>
      <w:r w:rsidRPr="008D316F">
        <w:rPr>
          <w:rStyle w:val="Zag11"/>
          <w:rFonts w:ascii="Times New Roman" w:eastAsia="@Arial Unicode MS" w:hAnsi="Times New Roman" w:cs="Times New Roman"/>
          <w:color w:val="auto"/>
          <w:sz w:val="24"/>
          <w:szCs w:val="24"/>
          <w:lang w:val="ru-RU"/>
        </w:rPr>
        <w:t xml:space="preserve"> (школьной и внешкольной) </w:t>
      </w:r>
      <w:proofErr w:type="spellStart"/>
      <w:r w:rsidRPr="008D316F">
        <w:rPr>
          <w:rStyle w:val="Zag11"/>
          <w:rFonts w:ascii="Times New Roman" w:eastAsia="@Arial Unicode MS" w:hAnsi="Times New Roman" w:cs="Times New Roman"/>
          <w:b/>
          <w:bCs/>
          <w:i/>
          <w:iCs/>
          <w:color w:val="auto"/>
          <w:sz w:val="24"/>
          <w:szCs w:val="24"/>
          <w:lang w:val="ru-RU"/>
        </w:rPr>
        <w:t>идосуговой</w:t>
      </w:r>
      <w:proofErr w:type="spellEnd"/>
      <w:r w:rsidRPr="008D316F">
        <w:rPr>
          <w:rStyle w:val="Zag11"/>
          <w:rFonts w:ascii="Times New Roman" w:eastAsia="@Arial Unicode MS" w:hAnsi="Times New Roman" w:cs="Times New Roman"/>
          <w:b/>
          <w:bCs/>
          <w:i/>
          <w:iCs/>
          <w:color w:val="auto"/>
          <w:sz w:val="24"/>
          <w:szCs w:val="24"/>
          <w:lang w:val="ru-RU"/>
        </w:rPr>
        <w:t xml:space="preserve"> деятельности:</w:t>
      </w:r>
      <w:r w:rsidRPr="008D316F">
        <w:rPr>
          <w:rStyle w:val="Zag11"/>
          <w:rFonts w:ascii="Times New Roman" w:eastAsia="@Arial Unicode MS" w:hAnsi="Times New Roman" w:cs="Times New Roman"/>
          <w:color w:val="auto"/>
          <w:sz w:val="24"/>
          <w:szCs w:val="24"/>
          <w:lang w:val="ru-RU"/>
        </w:rPr>
        <w:t xml:space="preserve"> результаты участия в олимпиадах, конкурсах, смотрах, выставках, концертах, спортивных мероприятиях, поделки и др. </w:t>
      </w:r>
    </w:p>
    <w:p w:rsidR="008D316F" w:rsidRPr="008D316F" w:rsidRDefault="008D316F" w:rsidP="00E04EAE">
      <w:pPr>
        <w:autoSpaceDE w:val="0"/>
        <w:autoSpaceDN w:val="0"/>
        <w:adjustRightInd w:val="0"/>
        <w:spacing w:after="0"/>
        <w:ind w:firstLine="709"/>
        <w:jc w:val="both"/>
        <w:rPr>
          <w:rFonts w:ascii="Times New Roman" w:hAnsi="Times New Roman"/>
          <w:sz w:val="24"/>
        </w:rPr>
      </w:pPr>
      <w:r w:rsidRPr="008D316F">
        <w:rPr>
          <w:rFonts w:ascii="Times New Roman" w:hAnsi="Times New Roman"/>
          <w:b/>
          <w:bCs/>
          <w:sz w:val="24"/>
        </w:rPr>
        <w:t xml:space="preserve">Анализ, интерпретация и оценка </w:t>
      </w:r>
      <w:r w:rsidRPr="008D316F">
        <w:rPr>
          <w:rFonts w:ascii="Times New Roman" w:hAnsi="Times New Roman"/>
          <w:sz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D316F" w:rsidRPr="008D316F" w:rsidRDefault="008D316F" w:rsidP="00E04EAE">
      <w:pPr>
        <w:autoSpaceDE w:val="0"/>
        <w:autoSpaceDN w:val="0"/>
        <w:adjustRightInd w:val="0"/>
        <w:spacing w:after="0"/>
        <w:ind w:firstLine="709"/>
        <w:jc w:val="both"/>
        <w:rPr>
          <w:rFonts w:ascii="Times New Roman" w:hAnsi="Times New Roman"/>
          <w:sz w:val="24"/>
        </w:rPr>
      </w:pPr>
      <w:r w:rsidRPr="008D316F">
        <w:rPr>
          <w:rFonts w:ascii="Times New Roman" w:hAnsi="Times New Roman"/>
          <w:sz w:val="24"/>
        </w:rPr>
        <w:t xml:space="preserve">Оценка как отдельных составляющих, так и портфеля достижений в целом ведётся на </w:t>
      </w:r>
      <w:proofErr w:type="spellStart"/>
      <w:r w:rsidRPr="008D316F">
        <w:rPr>
          <w:rFonts w:ascii="Times New Roman" w:hAnsi="Times New Roman"/>
          <w:i/>
          <w:iCs/>
          <w:sz w:val="24"/>
        </w:rPr>
        <w:t>критериальной</w:t>
      </w:r>
      <w:proofErr w:type="spellEnd"/>
      <w:r w:rsidRPr="008D316F">
        <w:rPr>
          <w:rFonts w:ascii="Times New Roman" w:hAnsi="Times New Roman"/>
          <w:i/>
          <w:iCs/>
          <w:sz w:val="24"/>
        </w:rPr>
        <w:t xml:space="preserve"> основе</w:t>
      </w:r>
      <w:r w:rsidRPr="008D316F">
        <w:rPr>
          <w:rFonts w:ascii="Times New Roman" w:hAnsi="Times New Roman"/>
          <w:sz w:val="24"/>
        </w:rPr>
        <w:t>.</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8D316F">
        <w:rPr>
          <w:rStyle w:val="Zag11"/>
          <w:rFonts w:ascii="Times New Roman" w:eastAsia="@Arial Unicode MS" w:hAnsi="Times New Roman" w:cs="Times New Roman"/>
          <w:color w:val="auto"/>
          <w:sz w:val="24"/>
          <w:szCs w:val="24"/>
          <w:lang w:val="ru-RU"/>
        </w:rPr>
        <w:t xml:space="preserve">При этом </w:t>
      </w:r>
      <w:r w:rsidRPr="008D316F">
        <w:rPr>
          <w:rStyle w:val="Zag11"/>
          <w:rFonts w:ascii="Times New Roman" w:eastAsia="@Arial Unicode MS" w:hAnsi="Times New Roman" w:cs="Times New Roman"/>
          <w:b/>
          <w:color w:val="auto"/>
          <w:sz w:val="24"/>
          <w:szCs w:val="24"/>
          <w:lang w:val="ru-RU"/>
        </w:rPr>
        <w:t xml:space="preserve">накопленная оценка характеризует выполнение всей совокупности планируемых результатов, </w:t>
      </w:r>
      <w:r w:rsidRPr="008D316F">
        <w:rPr>
          <w:rStyle w:val="Zag11"/>
          <w:rFonts w:ascii="Times New Roman" w:eastAsia="@Arial Unicode MS" w:hAnsi="Times New Roman" w:cs="Times New Roman"/>
          <w:color w:val="auto"/>
          <w:sz w:val="24"/>
          <w:szCs w:val="24"/>
          <w:lang w:val="ru-RU"/>
        </w:rPr>
        <w:t xml:space="preserve">а также динамику образовательных достижений обучающихся за период обучения. А оценки за итоговые работы характеризуют, как минимум, </w:t>
      </w:r>
      <w:r w:rsidRPr="008D316F">
        <w:rPr>
          <w:rStyle w:val="Zag11"/>
          <w:rFonts w:ascii="Times New Roman" w:eastAsia="@Arial Unicode MS" w:hAnsi="Times New Roman" w:cs="Times New Roman"/>
          <w:b/>
          <w:i/>
          <w:color w:val="auto"/>
          <w:sz w:val="24"/>
          <w:szCs w:val="24"/>
          <w:lang w:val="ru-RU"/>
        </w:rPr>
        <w:t xml:space="preserve">уровень усвоения обучающимися опорной системы знаний по русскому языку,  и математике, а также уровень овладения </w:t>
      </w:r>
      <w:proofErr w:type="spellStart"/>
      <w:r w:rsidRPr="008D316F">
        <w:rPr>
          <w:rStyle w:val="Zag11"/>
          <w:rFonts w:ascii="Times New Roman" w:eastAsia="@Arial Unicode MS" w:hAnsi="Times New Roman" w:cs="Times New Roman"/>
          <w:b/>
          <w:i/>
          <w:color w:val="auto"/>
          <w:sz w:val="24"/>
          <w:szCs w:val="24"/>
          <w:lang w:val="ru-RU"/>
        </w:rPr>
        <w:t>метапредметными</w:t>
      </w:r>
      <w:proofErr w:type="spellEnd"/>
      <w:r w:rsidRPr="008D316F">
        <w:rPr>
          <w:rStyle w:val="Zag11"/>
          <w:rFonts w:ascii="Times New Roman" w:eastAsia="@Arial Unicode MS" w:hAnsi="Times New Roman" w:cs="Times New Roman"/>
          <w:b/>
          <w:i/>
          <w:color w:val="auto"/>
          <w:sz w:val="24"/>
          <w:szCs w:val="24"/>
          <w:lang w:val="ru-RU"/>
        </w:rPr>
        <w:t xml:space="preserve"> действиями.</w:t>
      </w:r>
    </w:p>
    <w:p w:rsidR="008D316F" w:rsidRPr="008D316F" w:rsidRDefault="008D316F" w:rsidP="00E04EAE">
      <w:pPr>
        <w:pStyle w:val="Style45"/>
        <w:widowControl/>
        <w:spacing w:line="240" w:lineRule="auto"/>
        <w:ind w:firstLine="709"/>
        <w:rPr>
          <w:rStyle w:val="FontStyle261"/>
          <w:sz w:val="24"/>
          <w:szCs w:val="24"/>
        </w:rPr>
      </w:pPr>
      <w:r w:rsidRPr="008D316F">
        <w:rPr>
          <w:rStyle w:val="FontStyle261"/>
          <w:sz w:val="24"/>
          <w:szCs w:val="24"/>
        </w:rPr>
        <w:t>Оценка характера динамики развития результатов осуществляется по критериям:</w:t>
      </w:r>
    </w:p>
    <w:p w:rsidR="008D316F" w:rsidRPr="008D316F" w:rsidRDefault="008D316F" w:rsidP="00E04EAE">
      <w:pPr>
        <w:pStyle w:val="Style89"/>
        <w:widowControl/>
        <w:tabs>
          <w:tab w:val="left" w:pos="734"/>
        </w:tabs>
        <w:spacing w:line="240" w:lineRule="auto"/>
        <w:ind w:firstLine="709"/>
        <w:jc w:val="left"/>
        <w:rPr>
          <w:rStyle w:val="FontStyle261"/>
          <w:sz w:val="24"/>
          <w:szCs w:val="24"/>
        </w:rPr>
      </w:pPr>
      <w:r w:rsidRPr="008D316F">
        <w:rPr>
          <w:rStyle w:val="FontStyle261"/>
          <w:sz w:val="24"/>
          <w:szCs w:val="24"/>
        </w:rPr>
        <w:t>-</w:t>
      </w:r>
      <w:r w:rsidRPr="008D316F">
        <w:rPr>
          <w:rStyle w:val="FontStyle261"/>
          <w:sz w:val="24"/>
          <w:szCs w:val="24"/>
        </w:rPr>
        <w:tab/>
        <w:t>показатели: устойчивость характера динамики развития;</w:t>
      </w:r>
    </w:p>
    <w:p w:rsidR="008D316F" w:rsidRPr="008D316F" w:rsidRDefault="008D316F" w:rsidP="00E04EAE">
      <w:pPr>
        <w:pStyle w:val="Style89"/>
        <w:widowControl/>
        <w:tabs>
          <w:tab w:val="left" w:pos="1109"/>
        </w:tabs>
        <w:spacing w:line="240" w:lineRule="auto"/>
        <w:ind w:firstLine="709"/>
        <w:rPr>
          <w:rStyle w:val="FontStyle261"/>
          <w:sz w:val="24"/>
          <w:szCs w:val="24"/>
        </w:rPr>
      </w:pPr>
      <w:r w:rsidRPr="008D316F">
        <w:rPr>
          <w:rStyle w:val="FontStyle261"/>
          <w:sz w:val="24"/>
          <w:szCs w:val="24"/>
        </w:rPr>
        <w:t>-</w:t>
      </w:r>
      <w:r w:rsidRPr="008D316F">
        <w:rPr>
          <w:rStyle w:val="FontStyle261"/>
          <w:sz w:val="24"/>
          <w:szCs w:val="24"/>
        </w:rPr>
        <w:tab/>
        <w:t>критерии: положительная; волнообразная; незначительная; отрицательная.</w:t>
      </w:r>
    </w:p>
    <w:p w:rsidR="008D316F" w:rsidRPr="008D316F" w:rsidRDefault="008D316F" w:rsidP="00E04EAE">
      <w:pPr>
        <w:pStyle w:val="Style45"/>
        <w:widowControl/>
        <w:spacing w:line="240" w:lineRule="auto"/>
        <w:ind w:firstLine="709"/>
        <w:jc w:val="left"/>
        <w:rPr>
          <w:rStyle w:val="FontStyle261"/>
          <w:sz w:val="24"/>
          <w:szCs w:val="24"/>
        </w:rPr>
      </w:pPr>
      <w:r w:rsidRPr="008D316F">
        <w:rPr>
          <w:rStyle w:val="FontStyle261"/>
          <w:sz w:val="24"/>
          <w:szCs w:val="24"/>
        </w:rPr>
        <w:t>Положительная динамика - наблюдается улучшение в результатах.</w:t>
      </w:r>
    </w:p>
    <w:p w:rsidR="008D316F" w:rsidRPr="008D316F" w:rsidRDefault="008D316F" w:rsidP="00E04EAE">
      <w:pPr>
        <w:pStyle w:val="Style45"/>
        <w:widowControl/>
        <w:spacing w:line="240" w:lineRule="auto"/>
        <w:ind w:firstLine="709"/>
        <w:jc w:val="left"/>
        <w:rPr>
          <w:rStyle w:val="FontStyle261"/>
          <w:sz w:val="24"/>
          <w:szCs w:val="24"/>
        </w:rPr>
      </w:pPr>
      <w:r w:rsidRPr="008D316F">
        <w:rPr>
          <w:rStyle w:val="FontStyle261"/>
          <w:sz w:val="24"/>
          <w:szCs w:val="24"/>
        </w:rPr>
        <w:t>Волнообразная динамика - улучшения в результатах нестабильные.</w:t>
      </w:r>
    </w:p>
    <w:p w:rsidR="00E367FD" w:rsidRPr="00E04EAE" w:rsidRDefault="008D316F" w:rsidP="00E04EAE">
      <w:pPr>
        <w:pStyle w:val="Style45"/>
        <w:widowControl/>
        <w:spacing w:line="240" w:lineRule="auto"/>
        <w:ind w:firstLine="709"/>
        <w:rPr>
          <w:rStyle w:val="Zag11"/>
        </w:rPr>
      </w:pPr>
      <w:r w:rsidRPr="008D316F">
        <w:rPr>
          <w:rStyle w:val="FontStyle261"/>
          <w:sz w:val="24"/>
          <w:szCs w:val="24"/>
        </w:rPr>
        <w:t>Незначительная динамика - результаты стабильные (высокие, средние, низкие), изменения практически не определяются. Отрицательная динамика - произошло снижение показателей.</w:t>
      </w:r>
    </w:p>
    <w:p w:rsidR="008D316F" w:rsidRPr="008D316F" w:rsidRDefault="008D316F" w:rsidP="00E04EAE">
      <w:pPr>
        <w:spacing w:after="0"/>
        <w:ind w:firstLine="709"/>
        <w:jc w:val="both"/>
        <w:rPr>
          <w:rFonts w:ascii="Times New Roman" w:hAnsi="Times New Roman"/>
          <w:b/>
          <w:sz w:val="24"/>
        </w:rPr>
      </w:pPr>
      <w:r w:rsidRPr="008D316F">
        <w:rPr>
          <w:rStyle w:val="Zag11"/>
          <w:rFonts w:ascii="Times New Roman" w:eastAsia="@Arial Unicode MS" w:hAnsi="Times New Roman"/>
          <w:b/>
          <w:sz w:val="24"/>
        </w:rPr>
        <w:t>На основании отметок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D316F" w:rsidRPr="008D316F" w:rsidRDefault="008D316F" w:rsidP="00E04EAE">
      <w:pPr>
        <w:spacing w:after="0"/>
        <w:ind w:firstLine="709"/>
        <w:jc w:val="both"/>
        <w:rPr>
          <w:rStyle w:val="Zag11"/>
          <w:rFonts w:ascii="Times New Roman" w:eastAsia="@Arial Unicode MS" w:hAnsi="Times New Roman"/>
          <w:b/>
          <w:i/>
          <w:sz w:val="24"/>
        </w:rPr>
      </w:pPr>
      <w:r w:rsidRPr="008D316F">
        <w:rPr>
          <w:rStyle w:val="Zag11"/>
          <w:rFonts w:ascii="Times New Roman" w:eastAsia="@Arial Unicode MS" w:hAnsi="Times New Roman"/>
          <w:b/>
          <w:sz w:val="24"/>
          <w:u w:val="single"/>
        </w:rPr>
        <w:t>Вывод 1.</w:t>
      </w:r>
      <w:r w:rsidR="00E04EAE" w:rsidRPr="00E04EAE">
        <w:rPr>
          <w:rStyle w:val="Zag11"/>
          <w:rFonts w:ascii="Times New Roman" w:eastAsia="@Arial Unicode MS" w:hAnsi="Times New Roman"/>
          <w:iCs/>
          <w:sz w:val="24"/>
          <w:szCs w:val="24"/>
          <w:u w:val="single"/>
        </w:rPr>
        <w:t xml:space="preserve"> </w:t>
      </w:r>
      <w:r w:rsidR="00E04EAE">
        <w:rPr>
          <w:rStyle w:val="Zag11"/>
          <w:rFonts w:ascii="Times New Roman" w:eastAsia="@Arial Unicode MS" w:hAnsi="Times New Roman"/>
          <w:iCs/>
          <w:sz w:val="24"/>
          <w:szCs w:val="24"/>
          <w:u w:val="single"/>
        </w:rPr>
        <w:t>Обучающийся</w:t>
      </w:r>
      <w:r w:rsidRPr="008D316F">
        <w:rPr>
          <w:rStyle w:val="Zag11"/>
          <w:rFonts w:ascii="Times New Roman" w:eastAsia="@Arial Unicode MS" w:hAnsi="Times New Roman"/>
          <w:b/>
          <w:i/>
          <w:sz w:val="24"/>
        </w:rPr>
        <w:t xml:space="preserve"> овладел опорной системой знаний и учебными действиями, необходимыми для продолжения образования уровне основного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 xml:space="preserve">Такой вывод делается, если в материалах накопительной системы оценки </w:t>
      </w:r>
      <w:r w:rsidRPr="008D316F">
        <w:rPr>
          <w:rStyle w:val="Zag11"/>
          <w:rFonts w:ascii="Times New Roman" w:eastAsia="@Arial Unicode MS" w:hAnsi="Times New Roman" w:cs="Times New Roman"/>
          <w:color w:val="auto"/>
          <w:sz w:val="24"/>
          <w:szCs w:val="24"/>
          <w:lang w:val="ru-RU"/>
        </w:rPr>
        <w:lastRenderedPageBreak/>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D316F" w:rsidRPr="008D316F" w:rsidRDefault="008D316F" w:rsidP="00E04EAE">
      <w:pPr>
        <w:spacing w:after="0"/>
        <w:ind w:firstLine="709"/>
        <w:jc w:val="both"/>
        <w:rPr>
          <w:rStyle w:val="Zag11"/>
          <w:rFonts w:ascii="Times New Roman" w:eastAsia="@Arial Unicode MS" w:hAnsi="Times New Roman"/>
          <w:b/>
          <w:i/>
          <w:sz w:val="24"/>
        </w:rPr>
      </w:pPr>
      <w:r w:rsidRPr="008D316F">
        <w:rPr>
          <w:rStyle w:val="Zag11"/>
          <w:rFonts w:ascii="Times New Roman" w:eastAsia="@Arial Unicode MS" w:hAnsi="Times New Roman"/>
          <w:b/>
          <w:sz w:val="24"/>
          <w:u w:val="single"/>
        </w:rPr>
        <w:t>Вывод 2.</w:t>
      </w:r>
      <w:r w:rsidR="00E04EAE" w:rsidRPr="00E04EAE">
        <w:rPr>
          <w:rStyle w:val="Zag11"/>
          <w:rFonts w:ascii="Times New Roman" w:eastAsia="@Arial Unicode MS" w:hAnsi="Times New Roman"/>
          <w:iCs/>
          <w:sz w:val="24"/>
          <w:szCs w:val="24"/>
          <w:u w:val="single"/>
        </w:rPr>
        <w:t xml:space="preserve"> </w:t>
      </w:r>
      <w:r w:rsidR="00E04EAE">
        <w:rPr>
          <w:rStyle w:val="Zag11"/>
          <w:rFonts w:ascii="Times New Roman" w:eastAsia="@Arial Unicode MS" w:hAnsi="Times New Roman"/>
          <w:iCs/>
          <w:sz w:val="24"/>
          <w:szCs w:val="24"/>
          <w:u w:val="single"/>
        </w:rPr>
        <w:t>Обучающийся</w:t>
      </w:r>
      <w:r w:rsidRPr="008D316F">
        <w:rPr>
          <w:rStyle w:val="Zag11"/>
          <w:rFonts w:ascii="Times New Roman" w:eastAsia="@Arial Unicode MS" w:hAnsi="Times New Roman"/>
          <w:b/>
          <w:i/>
          <w:sz w:val="24"/>
        </w:rPr>
        <w:t xml:space="preserve"> овладел опорной системой знаний, необходимой для продолжения образования на уровне основного общего образования, на уровне осознанного произвольного овладения учебными действиями.</w:t>
      </w:r>
    </w:p>
    <w:p w:rsidR="008D316F" w:rsidRPr="008D316F"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8D316F">
        <w:rPr>
          <w:rStyle w:val="Zag11"/>
          <w:rFonts w:ascii="Times New Roman" w:eastAsia="@Arial Unicode MS" w:hAnsi="Times New Roman" w:cs="Times New Roman"/>
          <w:color w:val="auto"/>
          <w:sz w:val="24"/>
          <w:szCs w:val="24"/>
          <w:lang w:val="ru-RU"/>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D316F" w:rsidRPr="008D316F" w:rsidRDefault="008D316F" w:rsidP="00E04EAE">
      <w:pPr>
        <w:spacing w:after="0"/>
        <w:ind w:firstLine="709"/>
        <w:jc w:val="both"/>
        <w:rPr>
          <w:rStyle w:val="Zag11"/>
          <w:rFonts w:ascii="Times New Roman" w:eastAsia="@Arial Unicode MS" w:hAnsi="Times New Roman"/>
          <w:b/>
          <w:i/>
          <w:sz w:val="24"/>
        </w:rPr>
      </w:pPr>
      <w:r w:rsidRPr="008D316F">
        <w:rPr>
          <w:rStyle w:val="Zag11"/>
          <w:rFonts w:ascii="Times New Roman" w:eastAsia="@Arial Unicode MS" w:hAnsi="Times New Roman"/>
          <w:b/>
          <w:sz w:val="24"/>
          <w:u w:val="single"/>
        </w:rPr>
        <w:t>Вывод 3.</w:t>
      </w:r>
      <w:r w:rsidR="00E04EAE" w:rsidRPr="00E04EAE">
        <w:rPr>
          <w:rStyle w:val="Zag11"/>
          <w:rFonts w:ascii="Times New Roman" w:eastAsia="@Arial Unicode MS" w:hAnsi="Times New Roman"/>
          <w:iCs/>
          <w:sz w:val="24"/>
          <w:szCs w:val="24"/>
          <w:u w:val="single"/>
        </w:rPr>
        <w:t xml:space="preserve"> </w:t>
      </w:r>
      <w:r w:rsidR="00E04EAE">
        <w:rPr>
          <w:rStyle w:val="Zag11"/>
          <w:rFonts w:ascii="Times New Roman" w:eastAsia="@Arial Unicode MS" w:hAnsi="Times New Roman"/>
          <w:iCs/>
          <w:sz w:val="24"/>
          <w:szCs w:val="24"/>
          <w:u w:val="single"/>
        </w:rPr>
        <w:t>Обучающийся</w:t>
      </w:r>
      <w:r w:rsidRPr="008D316F">
        <w:rPr>
          <w:rStyle w:val="Zag11"/>
          <w:rFonts w:ascii="Times New Roman" w:eastAsia="@Arial Unicode MS" w:hAnsi="Times New Roman"/>
          <w:b/>
          <w:i/>
          <w:sz w:val="24"/>
        </w:rPr>
        <w:t xml:space="preserve"> не овладел опорной системой знаний и учебными действиями, необходимыми для продолжения образования на уровне основного общего образования.</w:t>
      </w:r>
    </w:p>
    <w:p w:rsidR="008D316F" w:rsidRPr="008D316F" w:rsidRDefault="008D316F" w:rsidP="00E04EAE">
      <w:pPr>
        <w:spacing w:after="0"/>
        <w:ind w:firstLine="709"/>
        <w:jc w:val="both"/>
        <w:rPr>
          <w:rStyle w:val="Zag11"/>
          <w:rFonts w:ascii="Times New Roman" w:eastAsia="@Arial Unicode MS" w:hAnsi="Times New Roman"/>
          <w:sz w:val="24"/>
        </w:rPr>
      </w:pPr>
      <w:r w:rsidRPr="008D316F">
        <w:rPr>
          <w:rStyle w:val="Zag11"/>
          <w:rFonts w:ascii="Times New Roman" w:eastAsia="@Arial Unicode MS" w:hAnsi="Times New Roman"/>
          <w:sz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8D316F">
        <w:rPr>
          <w:rStyle w:val="Zag11"/>
          <w:rFonts w:ascii="Times New Roman" w:eastAsia="@Arial Unicode MS" w:hAnsi="Times New Roman"/>
          <w:sz w:val="24"/>
          <w:u w:val="single"/>
        </w:rPr>
        <w:t>всем</w:t>
      </w:r>
      <w:r w:rsidRPr="008D316F">
        <w:rPr>
          <w:rStyle w:val="Zag11"/>
          <w:rFonts w:ascii="Times New Roman" w:eastAsia="@Arial Unicode MS" w:hAnsi="Times New Roman"/>
          <w:sz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D316F" w:rsidRPr="007D6934" w:rsidRDefault="008D316F" w:rsidP="00E04EAE">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7D6934">
        <w:rPr>
          <w:rStyle w:val="Zag11"/>
          <w:rFonts w:ascii="Times New Roman" w:eastAsia="@Arial Unicode MS" w:hAnsi="Times New Roman" w:cs="Times New Roman"/>
          <w:color w:val="auto"/>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7D6934">
        <w:rPr>
          <w:rStyle w:val="Zag11"/>
          <w:rFonts w:ascii="Times New Roman" w:eastAsia="@Arial Unicode MS" w:hAnsi="Times New Roman" w:cs="Times New Roman"/>
          <w:b/>
          <w:bCs/>
          <w:i/>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уровень основного общего образования</w:t>
      </w:r>
      <w:r w:rsidRPr="007D6934">
        <w:rPr>
          <w:rStyle w:val="Zag11"/>
          <w:rFonts w:ascii="Times New Roman" w:eastAsia="@Arial Unicode MS" w:hAnsi="Times New Roman" w:cs="Times New Roman"/>
          <w:i/>
          <w:color w:val="auto"/>
          <w:sz w:val="24"/>
          <w:szCs w:val="24"/>
          <w:lang w:val="ru-RU"/>
        </w:rPr>
        <w:t>.</w:t>
      </w:r>
    </w:p>
    <w:p w:rsidR="008D316F" w:rsidRPr="00645DD3"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645DD3">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D316F" w:rsidRPr="00E367FD" w:rsidRDefault="008D316F" w:rsidP="00E04EAE">
      <w:pPr>
        <w:pStyle w:val="Osnova"/>
        <w:tabs>
          <w:tab w:val="left" w:leader="dot" w:pos="624"/>
        </w:tabs>
        <w:spacing w:line="240" w:lineRule="auto"/>
        <w:ind w:firstLine="709"/>
        <w:rPr>
          <w:rStyle w:val="Zag11"/>
          <w:rFonts w:ascii="Times New Roman" w:eastAsia="@Arial Unicode MS" w:hAnsi="Times New Roman" w:cs="Times New Roman"/>
          <w:color w:val="FF0000"/>
          <w:sz w:val="24"/>
          <w:lang w:val="ru-RU"/>
        </w:rPr>
      </w:pPr>
      <w:r w:rsidRPr="00645DD3">
        <w:rPr>
          <w:rStyle w:val="Zag11"/>
          <w:rFonts w:ascii="Times New Roman" w:eastAsia="@Arial Unicode MS" w:hAnsi="Times New Roman" w:cs="Times New Roman"/>
          <w:color w:val="auto"/>
          <w:sz w:val="24"/>
          <w:szCs w:val="24"/>
          <w:lang w:val="ru-RU"/>
        </w:rPr>
        <w:t>Решение</w:t>
      </w:r>
      <w:r w:rsidRPr="00645DD3">
        <w:rPr>
          <w:rStyle w:val="Zag11"/>
          <w:rFonts w:ascii="Times New Roman" w:eastAsia="@Arial Unicode MS" w:hAnsi="Times New Roman" w:cs="Times New Roman"/>
          <w:b/>
          <w:bCs/>
          <w:color w:val="auto"/>
          <w:sz w:val="24"/>
          <w:szCs w:val="24"/>
          <w:lang w:val="ru-RU"/>
        </w:rPr>
        <w:t xml:space="preserve"> о переводе</w:t>
      </w:r>
      <w:r w:rsidRPr="00645DD3">
        <w:rPr>
          <w:rStyle w:val="Zag11"/>
          <w:rFonts w:ascii="Times New Roman" w:eastAsia="@Arial Unicode MS" w:hAnsi="Times New Roman" w:cs="Times New Roman"/>
          <w:color w:val="auto"/>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645DD3">
        <w:rPr>
          <w:rStyle w:val="Zag11"/>
          <w:rFonts w:ascii="Times New Roman" w:eastAsia="@Arial Unicode MS" w:hAnsi="Times New Roman" w:cs="Times New Roman"/>
          <w:b/>
          <w:bCs/>
          <w:color w:val="auto"/>
          <w:sz w:val="24"/>
          <w:szCs w:val="24"/>
          <w:lang w:val="ru-RU"/>
        </w:rPr>
        <w:t xml:space="preserve">характеристики </w:t>
      </w:r>
      <w:r w:rsidRPr="00E367FD">
        <w:rPr>
          <w:rStyle w:val="Zag11"/>
          <w:rFonts w:ascii="Times New Roman" w:eastAsia="@Arial Unicode MS" w:hAnsi="Times New Roman" w:cs="Times New Roman"/>
          <w:b/>
          <w:bCs/>
          <w:color w:val="auto"/>
          <w:sz w:val="24"/>
          <w:szCs w:val="24"/>
          <w:lang w:val="ru-RU"/>
        </w:rPr>
        <w:t>обучающегося</w:t>
      </w:r>
      <w:r w:rsidRPr="00E367FD">
        <w:rPr>
          <w:rStyle w:val="Zag11"/>
          <w:rFonts w:ascii="Times New Roman" w:eastAsia="@Arial Unicode MS" w:hAnsi="Times New Roman" w:cs="Times New Roman"/>
          <w:color w:val="auto"/>
          <w:sz w:val="24"/>
          <w:szCs w:val="24"/>
          <w:lang w:val="ru-RU"/>
        </w:rPr>
        <w:t xml:space="preserve">, в которой </w:t>
      </w:r>
      <w:r w:rsidRPr="00E367FD">
        <w:rPr>
          <w:rStyle w:val="Zag11"/>
          <w:rFonts w:ascii="Times New Roman" w:eastAsia="@Arial Unicode MS" w:hAnsi="Times New Roman" w:cs="Times New Roman"/>
          <w:color w:val="auto"/>
          <w:sz w:val="24"/>
          <w:lang w:val="ru-RU"/>
        </w:rPr>
        <w:t>отмечаются образовательные достижения и положительные качества обучающегося.</w:t>
      </w:r>
    </w:p>
    <w:p w:rsidR="00E367FD" w:rsidRPr="00E367FD" w:rsidRDefault="00E367FD" w:rsidP="00E04EAE">
      <w:pPr>
        <w:jc w:val="both"/>
        <w:rPr>
          <w:rFonts w:ascii="Times New Roman" w:hAnsi="Times New Roman"/>
          <w:sz w:val="24"/>
        </w:rPr>
      </w:pPr>
      <w:r w:rsidRPr="00E367FD">
        <w:rPr>
          <w:rFonts w:ascii="Times New Roman" w:eastAsia="NewtonCSanPin-Regular" w:hAnsi="Times New Roman"/>
          <w:b/>
          <w:color w:val="000000"/>
          <w:sz w:val="24"/>
        </w:rPr>
        <w:t xml:space="preserve">Итоговая оценка </w:t>
      </w:r>
      <w:r w:rsidR="00E04EAE">
        <w:rPr>
          <w:rStyle w:val="Zag11"/>
          <w:rFonts w:ascii="Times New Roman" w:eastAsia="@Arial Unicode MS" w:hAnsi="Times New Roman"/>
          <w:iCs/>
          <w:sz w:val="24"/>
          <w:szCs w:val="24"/>
          <w:u w:val="single"/>
        </w:rPr>
        <w:t xml:space="preserve">Обучающегося </w:t>
      </w:r>
      <w:r w:rsidRPr="00E367FD">
        <w:rPr>
          <w:rFonts w:ascii="Times New Roman" w:eastAsia="NewtonCSanPin-Regular" w:hAnsi="Times New Roman"/>
          <w:color w:val="000000"/>
          <w:sz w:val="24"/>
        </w:rPr>
        <w:t xml:space="preserve"> формируется на основе накопленной оценки по всем учебным предметам и оценок за выполнение двух итоговых работ (по </w:t>
      </w:r>
      <w:proofErr w:type="spellStart"/>
      <w:r w:rsidRPr="00E367FD">
        <w:rPr>
          <w:rFonts w:ascii="Times New Roman" w:eastAsia="NewtonCSanPin-Regular" w:hAnsi="Times New Roman"/>
          <w:color w:val="000000"/>
          <w:sz w:val="24"/>
        </w:rPr>
        <w:t>русскомуязыку</w:t>
      </w:r>
      <w:proofErr w:type="spellEnd"/>
      <w:r w:rsidRPr="00E367FD">
        <w:rPr>
          <w:rFonts w:ascii="Times New Roman" w:eastAsia="NewtonCSanPin-Regular" w:hAnsi="Times New Roman"/>
          <w:color w:val="000000"/>
          <w:sz w:val="24"/>
        </w:rPr>
        <w:t xml:space="preserve">, математике)  и комплексной итоговой работы на </w:t>
      </w:r>
      <w:proofErr w:type="spellStart"/>
      <w:r w:rsidRPr="00E367FD">
        <w:rPr>
          <w:rFonts w:ascii="Times New Roman" w:eastAsia="NewtonCSanPin-Regular" w:hAnsi="Times New Roman"/>
          <w:color w:val="000000"/>
          <w:sz w:val="24"/>
        </w:rPr>
        <w:t>межпредметной</w:t>
      </w:r>
      <w:proofErr w:type="spellEnd"/>
      <w:r w:rsidRPr="00E367FD">
        <w:rPr>
          <w:rFonts w:ascii="Times New Roman" w:eastAsia="NewtonCSanPin-Regular" w:hAnsi="Times New Roman"/>
          <w:color w:val="000000"/>
          <w:sz w:val="24"/>
        </w:rPr>
        <w:t xml:space="preserve"> основе.</w:t>
      </w:r>
    </w:p>
    <w:p w:rsidR="00105B1B" w:rsidRDefault="00105B1B" w:rsidP="00105B1B">
      <w:pPr>
        <w:spacing w:after="0" w:line="240" w:lineRule="auto"/>
        <w:rPr>
          <w:rFonts w:ascii="Times New Roman" w:hAnsi="Times New Roman"/>
          <w:b/>
          <w:sz w:val="24"/>
          <w:szCs w:val="24"/>
          <w:u w:val="single"/>
        </w:rPr>
      </w:pPr>
    </w:p>
    <w:p w:rsidR="000A0E50" w:rsidRPr="00E07A2E" w:rsidRDefault="000A0E50" w:rsidP="00105B1B">
      <w:pPr>
        <w:spacing w:after="0" w:line="240" w:lineRule="auto"/>
        <w:jc w:val="center"/>
        <w:rPr>
          <w:rFonts w:ascii="Times New Roman" w:hAnsi="Times New Roman"/>
          <w:b/>
          <w:sz w:val="24"/>
          <w:szCs w:val="24"/>
          <w:u w:val="single"/>
        </w:rPr>
      </w:pPr>
      <w:r w:rsidRPr="00E07A2E">
        <w:rPr>
          <w:rFonts w:ascii="Times New Roman" w:hAnsi="Times New Roman"/>
          <w:b/>
          <w:sz w:val="24"/>
          <w:szCs w:val="24"/>
          <w:u w:val="single"/>
          <w:lang w:val="en-US"/>
        </w:rPr>
        <w:t>II</w:t>
      </w:r>
      <w:r w:rsidRPr="00E07A2E">
        <w:rPr>
          <w:rFonts w:ascii="Times New Roman" w:hAnsi="Times New Roman"/>
          <w:b/>
          <w:sz w:val="24"/>
          <w:szCs w:val="24"/>
          <w:u w:val="single"/>
        </w:rPr>
        <w:t>. СОДЕРЖАТЕЛЬНЫЙ РАЗДЕЛ</w:t>
      </w:r>
    </w:p>
    <w:p w:rsidR="000A0E50" w:rsidRPr="00E07A2E" w:rsidRDefault="000A0E50" w:rsidP="00310D40">
      <w:pPr>
        <w:pStyle w:val="Heading1AA"/>
        <w:rPr>
          <w:color w:val="auto"/>
          <w:sz w:val="24"/>
          <w:szCs w:val="24"/>
        </w:rPr>
      </w:pPr>
      <w:r w:rsidRPr="00E07A2E">
        <w:rPr>
          <w:color w:val="auto"/>
          <w:sz w:val="24"/>
          <w:szCs w:val="24"/>
        </w:rPr>
        <w:t xml:space="preserve">2.1. Программа формирования универсальных учебных действий у обучающихся на </w:t>
      </w:r>
      <w:r w:rsidR="00B92C07" w:rsidRPr="00E07A2E">
        <w:rPr>
          <w:color w:val="auto"/>
          <w:sz w:val="24"/>
          <w:szCs w:val="24"/>
        </w:rPr>
        <w:t xml:space="preserve">УРОВНЕ </w:t>
      </w:r>
      <w:r w:rsidRPr="00E07A2E">
        <w:rPr>
          <w:color w:val="auto"/>
          <w:sz w:val="24"/>
          <w:szCs w:val="24"/>
        </w:rPr>
        <w:t xml:space="preserve"> начального общего образования</w:t>
      </w:r>
    </w:p>
    <w:p w:rsidR="00E367FD" w:rsidRDefault="00E367FD" w:rsidP="00310D40">
      <w:pPr>
        <w:pStyle w:val="ad"/>
        <w:shd w:val="clear" w:color="auto" w:fill="FFFFFF"/>
        <w:spacing w:after="0"/>
        <w:jc w:val="both"/>
      </w:pPr>
    </w:p>
    <w:p w:rsidR="000A0E50" w:rsidRPr="00E07A2E" w:rsidRDefault="000A0E50" w:rsidP="00E04EAE">
      <w:pPr>
        <w:pStyle w:val="ad"/>
        <w:shd w:val="clear" w:color="auto" w:fill="FFFFFF"/>
        <w:spacing w:after="0"/>
        <w:ind w:firstLine="709"/>
        <w:jc w:val="both"/>
      </w:pPr>
      <w:r w:rsidRPr="00E07A2E">
        <w:t xml:space="preserve">Программа формирования УУД на </w:t>
      </w:r>
      <w:r w:rsidR="00B92C07" w:rsidRPr="00E07A2E">
        <w:t>уровне</w:t>
      </w:r>
      <w:r w:rsidRPr="00E07A2E">
        <w:t xml:space="preserve"> начального общего образования </w:t>
      </w:r>
      <w:r w:rsidR="00E04EAE">
        <w:rPr>
          <w:b/>
        </w:rPr>
        <w:t>ОГБОУ</w:t>
      </w:r>
      <w:r w:rsidR="00F8100A" w:rsidRPr="0075319D">
        <w:rPr>
          <w:b/>
        </w:rPr>
        <w:t xml:space="preserve"> «</w:t>
      </w:r>
      <w:r w:rsidR="00E367FD">
        <w:rPr>
          <w:b/>
        </w:rPr>
        <w:t>Пролетарская</w:t>
      </w:r>
      <w:r w:rsidR="00F8100A" w:rsidRPr="0075319D">
        <w:rPr>
          <w:b/>
        </w:rPr>
        <w:t xml:space="preserve"> СОШ №1»</w:t>
      </w:r>
      <w:r w:rsidR="00E04EAE">
        <w:rPr>
          <w:b/>
        </w:rPr>
        <w:t xml:space="preserve"> </w:t>
      </w:r>
      <w:r w:rsidRPr="00E07A2E">
        <w:t xml:space="preserve">направлена на обеспечение </w:t>
      </w:r>
      <w:proofErr w:type="spellStart"/>
      <w:r w:rsidRPr="00E07A2E">
        <w:t>системно-деятельностного</w:t>
      </w:r>
      <w:proofErr w:type="spellEnd"/>
      <w:r w:rsidRPr="00E07A2E">
        <w:t xml:space="preserve"> подхода, положенного в основу </w:t>
      </w:r>
      <w:r w:rsidRPr="00E07A2E">
        <w:rPr>
          <w:iCs/>
        </w:rPr>
        <w:t>Стандарта</w:t>
      </w:r>
      <w:r w:rsidR="00071317" w:rsidRPr="00E07A2E">
        <w:rPr>
          <w:iCs/>
        </w:rPr>
        <w:t>,</w:t>
      </w:r>
      <w:r w:rsidR="00E04EAE">
        <w:rPr>
          <w:iCs/>
        </w:rPr>
        <w:t xml:space="preserve"> </w:t>
      </w:r>
      <w:r w:rsidRPr="00E07A2E">
        <w:t xml:space="preserve">конкретизирует требования Стандарта к личностным и </w:t>
      </w:r>
      <w:proofErr w:type="spellStart"/>
      <w:r w:rsidRPr="00E07A2E">
        <w:t>метапредметным</w:t>
      </w:r>
      <w:proofErr w:type="spellEnd"/>
      <w:r w:rsidRPr="00E07A2E">
        <w:t xml:space="preserve"> результатам освоения </w:t>
      </w:r>
      <w:r w:rsidRPr="00E07A2E">
        <w:rPr>
          <w:iCs/>
        </w:rPr>
        <w:t xml:space="preserve">Основной </w:t>
      </w:r>
      <w:r w:rsidR="00B92C07" w:rsidRPr="00E07A2E">
        <w:rPr>
          <w:iCs/>
        </w:rPr>
        <w:t xml:space="preserve">образовательной </w:t>
      </w:r>
      <w:r w:rsidRPr="00E07A2E">
        <w:rPr>
          <w:iCs/>
        </w:rPr>
        <w:t>программы</w:t>
      </w:r>
      <w:r w:rsidRPr="00E07A2E">
        <w:t>, дополняет традиционное содержание образовательных и воспитательных программ, служит основой разработки примерных учебных программ.</w:t>
      </w:r>
    </w:p>
    <w:p w:rsidR="000A0E50" w:rsidRPr="00E07A2E" w:rsidRDefault="00792FFD" w:rsidP="00E04EAE">
      <w:pPr>
        <w:autoSpaceDE w:val="0"/>
        <w:spacing w:after="0" w:line="240" w:lineRule="auto"/>
        <w:ind w:firstLine="709"/>
        <w:jc w:val="both"/>
        <w:rPr>
          <w:rFonts w:ascii="Times New Roman" w:hAnsi="Times New Roman"/>
          <w:bCs/>
          <w:sz w:val="24"/>
          <w:szCs w:val="24"/>
        </w:rPr>
      </w:pPr>
      <w:r w:rsidRPr="00E07A2E">
        <w:rPr>
          <w:rFonts w:ascii="Times New Roman" w:hAnsi="Times New Roman"/>
          <w:sz w:val="24"/>
          <w:szCs w:val="24"/>
        </w:rPr>
        <w:lastRenderedPageBreak/>
        <w:t>Т</w:t>
      </w:r>
      <w:r w:rsidR="000A0E50" w:rsidRPr="00E07A2E">
        <w:rPr>
          <w:rFonts w:ascii="Times New Roman" w:hAnsi="Times New Roman"/>
          <w:sz w:val="24"/>
          <w:szCs w:val="24"/>
        </w:rPr>
        <w:t xml:space="preserve">ермин «универсальные учебные действия» </w:t>
      </w:r>
      <w:r w:rsidRPr="00E07A2E">
        <w:rPr>
          <w:rFonts w:ascii="Times New Roman" w:hAnsi="Times New Roman"/>
          <w:bCs/>
          <w:sz w:val="24"/>
          <w:szCs w:val="24"/>
        </w:rPr>
        <w:t>в</w:t>
      </w:r>
      <w:r w:rsidRPr="00E07A2E">
        <w:rPr>
          <w:rFonts w:ascii="Times New Roman" w:hAnsi="Times New Roman"/>
          <w:sz w:val="24"/>
          <w:szCs w:val="24"/>
        </w:rPr>
        <w:t xml:space="preserve"> широком значении </w:t>
      </w:r>
      <w:r w:rsidR="000A0E50" w:rsidRPr="00E07A2E">
        <w:rPr>
          <w:rFonts w:ascii="Times New Roman" w:hAnsi="Times New Roman"/>
          <w:sz w:val="24"/>
          <w:szCs w:val="24"/>
        </w:rPr>
        <w:t>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A0E50" w:rsidRPr="00E07A2E" w:rsidRDefault="000A0E50" w:rsidP="00E04EAE">
      <w:pPr>
        <w:autoSpaceDE w:val="0"/>
        <w:spacing w:after="0" w:line="240" w:lineRule="auto"/>
        <w:ind w:firstLine="709"/>
        <w:jc w:val="both"/>
        <w:rPr>
          <w:rFonts w:ascii="Times New Roman" w:eastAsia="NewtonCSanPin-Regular" w:hAnsi="Times New Roman"/>
          <w:bCs/>
          <w:sz w:val="24"/>
          <w:szCs w:val="24"/>
        </w:rPr>
      </w:pPr>
      <w:r w:rsidRPr="00E07A2E">
        <w:rPr>
          <w:rFonts w:ascii="Times New Roman" w:hAnsi="Times New Roman"/>
          <w:b/>
          <w:iCs/>
          <w:sz w:val="24"/>
          <w:szCs w:val="24"/>
        </w:rPr>
        <w:t>Цель программы</w:t>
      </w:r>
      <w:r w:rsidRPr="00E07A2E">
        <w:rPr>
          <w:rFonts w:ascii="Times New Roman" w:hAnsi="Times New Roman"/>
          <w:sz w:val="24"/>
          <w:szCs w:val="24"/>
        </w:rPr>
        <w:t xml:space="preserve">: создать условия для реализации технологии формирования УУД на </w:t>
      </w:r>
      <w:proofErr w:type="spellStart"/>
      <w:r w:rsidRPr="00E07A2E">
        <w:rPr>
          <w:rFonts w:ascii="Times New Roman" w:hAnsi="Times New Roman"/>
          <w:sz w:val="24"/>
          <w:szCs w:val="24"/>
        </w:rPr>
        <w:t>начально</w:t>
      </w:r>
      <w:r w:rsidR="00B92C07" w:rsidRPr="00E07A2E">
        <w:rPr>
          <w:rFonts w:ascii="Times New Roman" w:hAnsi="Times New Roman"/>
          <w:sz w:val="24"/>
          <w:szCs w:val="24"/>
        </w:rPr>
        <w:t>муровне</w:t>
      </w:r>
      <w:proofErr w:type="spellEnd"/>
      <w:r w:rsidRPr="00E07A2E">
        <w:rPr>
          <w:rFonts w:ascii="Times New Roman" w:hAnsi="Times New Roman"/>
          <w:sz w:val="24"/>
          <w:szCs w:val="24"/>
        </w:rPr>
        <w:t xml:space="preserve"> общего образования средствами учебно-методического комплекта </w:t>
      </w:r>
      <w:r w:rsidR="00D76355" w:rsidRPr="00E07A2E">
        <w:rPr>
          <w:rFonts w:ascii="Times New Roman" w:eastAsia="NewtonCSanPin-Regular" w:hAnsi="Times New Roman"/>
          <w:bCs/>
          <w:sz w:val="24"/>
          <w:szCs w:val="24"/>
        </w:rPr>
        <w:t xml:space="preserve">«Начальная школа </w:t>
      </w:r>
      <w:r w:rsidR="00D76355" w:rsidRPr="00E07A2E">
        <w:rPr>
          <w:rFonts w:ascii="Times New Roman" w:eastAsia="NewtonCSanPin-Regular" w:hAnsi="Times New Roman"/>
          <w:bCs/>
          <w:sz w:val="24"/>
          <w:szCs w:val="24"/>
          <w:lang w:val="en-US"/>
        </w:rPr>
        <w:t>XXI</w:t>
      </w:r>
      <w:r w:rsidR="00D76355" w:rsidRPr="00E07A2E">
        <w:rPr>
          <w:rFonts w:ascii="Times New Roman" w:eastAsia="NewtonCSanPin-Regular" w:hAnsi="Times New Roman"/>
          <w:bCs/>
          <w:sz w:val="24"/>
          <w:szCs w:val="24"/>
        </w:rPr>
        <w:t xml:space="preserve"> века</w:t>
      </w:r>
      <w:r w:rsidR="00E367FD">
        <w:rPr>
          <w:rFonts w:ascii="Times New Roman" w:eastAsia="NewtonCSanPin-Regular" w:hAnsi="Times New Roman"/>
          <w:bCs/>
          <w:sz w:val="24"/>
          <w:szCs w:val="24"/>
        </w:rPr>
        <w:t>».</w:t>
      </w:r>
    </w:p>
    <w:p w:rsidR="000A0E50" w:rsidRPr="00E07A2E" w:rsidRDefault="000A0E50" w:rsidP="00E04EAE">
      <w:pPr>
        <w:autoSpaceDE w:val="0"/>
        <w:spacing w:after="0" w:line="240" w:lineRule="auto"/>
        <w:ind w:firstLine="709"/>
        <w:jc w:val="both"/>
        <w:rPr>
          <w:rFonts w:ascii="Times New Roman" w:hAnsi="Times New Roman"/>
          <w:sz w:val="24"/>
          <w:szCs w:val="24"/>
        </w:rPr>
      </w:pPr>
      <w:r w:rsidRPr="00E07A2E">
        <w:rPr>
          <w:rFonts w:ascii="Times New Roman" w:hAnsi="Times New Roman"/>
          <w:b/>
          <w:sz w:val="24"/>
          <w:szCs w:val="24"/>
        </w:rPr>
        <w:t>Задачи программы</w:t>
      </w:r>
      <w:r w:rsidRPr="00E07A2E">
        <w:rPr>
          <w:rFonts w:ascii="Times New Roman" w:hAnsi="Times New Roman"/>
          <w:sz w:val="24"/>
          <w:szCs w:val="24"/>
        </w:rPr>
        <w:t>:</w:t>
      </w:r>
    </w:p>
    <w:p w:rsidR="000A0E50" w:rsidRPr="00E07A2E" w:rsidRDefault="000A0E50" w:rsidP="00E04EAE">
      <w:pPr>
        <w:autoSpaceDE w:val="0"/>
        <w:spacing w:after="0" w:line="240" w:lineRule="auto"/>
        <w:ind w:firstLine="709"/>
        <w:jc w:val="both"/>
        <w:rPr>
          <w:rFonts w:ascii="Times New Roman" w:hAnsi="Times New Roman"/>
          <w:sz w:val="24"/>
          <w:szCs w:val="24"/>
        </w:rPr>
      </w:pPr>
      <w:r w:rsidRPr="00E07A2E">
        <w:rPr>
          <w:rFonts w:ascii="Times New Roman" w:hAnsi="Times New Roman"/>
          <w:sz w:val="24"/>
          <w:szCs w:val="24"/>
          <w:shd w:val="clear" w:color="auto" w:fill="FFFFFF"/>
        </w:rPr>
        <w:t xml:space="preserve"> -установить  ценностные ориентиры начального образования</w:t>
      </w:r>
      <w:r w:rsidRPr="00E07A2E">
        <w:rPr>
          <w:rFonts w:ascii="Times New Roman" w:hAnsi="Times New Roman"/>
          <w:sz w:val="24"/>
          <w:szCs w:val="24"/>
        </w:rPr>
        <w:t xml:space="preserve"> ;</w:t>
      </w:r>
    </w:p>
    <w:p w:rsidR="000A0E50" w:rsidRPr="00E07A2E" w:rsidRDefault="000A0E50" w:rsidP="00E04EAE">
      <w:pPr>
        <w:autoSpaceDE w:val="0"/>
        <w:spacing w:after="0" w:line="240" w:lineRule="auto"/>
        <w:ind w:firstLine="709"/>
        <w:jc w:val="both"/>
        <w:rPr>
          <w:rFonts w:ascii="Times New Roman" w:hAnsi="Times New Roman"/>
          <w:sz w:val="24"/>
          <w:szCs w:val="24"/>
          <w:shd w:val="clear" w:color="auto" w:fill="FFFFFF"/>
        </w:rPr>
      </w:pPr>
      <w:r w:rsidRPr="00E07A2E">
        <w:rPr>
          <w:rFonts w:ascii="Times New Roman" w:hAnsi="Times New Roman"/>
          <w:sz w:val="24"/>
          <w:szCs w:val="24"/>
          <w:shd w:val="clear" w:color="auto" w:fill="FFFFFF"/>
        </w:rPr>
        <w:t xml:space="preserve"> -уточнить характеристики личностных, регулятивных, познавательных, коммуникативных УУД; </w:t>
      </w:r>
    </w:p>
    <w:p w:rsidR="000A0E50" w:rsidRPr="00E07A2E" w:rsidRDefault="000A0E50" w:rsidP="00E04EAE">
      <w:pPr>
        <w:autoSpaceDE w:val="0"/>
        <w:spacing w:after="0" w:line="240" w:lineRule="auto"/>
        <w:ind w:firstLine="709"/>
        <w:jc w:val="both"/>
        <w:rPr>
          <w:rFonts w:ascii="Times New Roman" w:hAnsi="Times New Roman"/>
          <w:sz w:val="24"/>
          <w:szCs w:val="24"/>
          <w:shd w:val="clear" w:color="auto" w:fill="FFFFFF"/>
        </w:rPr>
      </w:pPr>
      <w:r w:rsidRPr="00E07A2E">
        <w:rPr>
          <w:rFonts w:ascii="Times New Roman" w:hAnsi="Times New Roman"/>
          <w:sz w:val="24"/>
          <w:szCs w:val="24"/>
          <w:shd w:val="clear" w:color="auto" w:fill="FFFFFF"/>
        </w:rPr>
        <w:t xml:space="preserve"> -разработать механизмы взаимосвязи универсальных учебных действий с содержанием учебных предметов;</w:t>
      </w:r>
    </w:p>
    <w:p w:rsidR="00027AE7" w:rsidRPr="00E07A2E" w:rsidRDefault="00027AE7" w:rsidP="00E04EAE">
      <w:pPr>
        <w:autoSpaceDE w:val="0"/>
        <w:spacing w:after="0" w:line="240" w:lineRule="auto"/>
        <w:ind w:firstLine="709"/>
        <w:jc w:val="both"/>
        <w:rPr>
          <w:rFonts w:ascii="Times New Roman" w:hAnsi="Times New Roman"/>
          <w:sz w:val="24"/>
          <w:szCs w:val="24"/>
          <w:shd w:val="clear" w:color="auto" w:fill="FFFFFF"/>
        </w:rPr>
      </w:pPr>
      <w:r w:rsidRPr="00E07A2E">
        <w:rPr>
          <w:rFonts w:ascii="Times New Roman" w:hAnsi="Times New Roman"/>
          <w:sz w:val="24"/>
          <w:szCs w:val="24"/>
          <w:shd w:val="clear" w:color="auto" w:fill="FFFFFF"/>
        </w:rPr>
        <w:t>-описать оптимальные условия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A0E50" w:rsidRPr="00E07A2E" w:rsidRDefault="000A0E50" w:rsidP="00E04EAE">
      <w:pPr>
        <w:autoSpaceDE w:val="0"/>
        <w:spacing w:after="0" w:line="240" w:lineRule="auto"/>
        <w:ind w:firstLine="709"/>
        <w:jc w:val="both"/>
        <w:rPr>
          <w:rFonts w:ascii="Times New Roman" w:hAnsi="Times New Roman"/>
          <w:sz w:val="24"/>
          <w:szCs w:val="24"/>
          <w:shd w:val="clear" w:color="auto" w:fill="FFFFFF"/>
        </w:rPr>
      </w:pPr>
      <w:r w:rsidRPr="00E07A2E">
        <w:rPr>
          <w:rFonts w:ascii="Times New Roman" w:hAnsi="Times New Roman"/>
          <w:sz w:val="24"/>
          <w:szCs w:val="24"/>
          <w:shd w:val="clear" w:color="auto" w:fill="FFFFFF"/>
        </w:rPr>
        <w:t>-определить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45D87" w:rsidRPr="00E07A2E" w:rsidRDefault="00B45D87" w:rsidP="00E04EAE">
      <w:pPr>
        <w:autoSpaceDE w:val="0"/>
        <w:autoSpaceDN w:val="0"/>
        <w:adjustRightInd w:val="0"/>
        <w:spacing w:after="0" w:line="240" w:lineRule="auto"/>
        <w:ind w:firstLine="709"/>
        <w:jc w:val="both"/>
        <w:textAlignment w:val="center"/>
        <w:rPr>
          <w:rFonts w:ascii="Times New Roman" w:hAnsi="Times New Roman"/>
          <w:sz w:val="24"/>
          <w:szCs w:val="24"/>
        </w:rPr>
      </w:pPr>
      <w:r w:rsidRPr="00E07A2E">
        <w:rPr>
          <w:rFonts w:ascii="Times New Roman" w:hAnsi="Times New Roman"/>
          <w:b/>
          <w:bCs/>
          <w:sz w:val="24"/>
          <w:szCs w:val="24"/>
        </w:rPr>
        <w:t>Функции универсальных учебных действий:</w:t>
      </w:r>
    </w:p>
    <w:p w:rsidR="00B45D87" w:rsidRPr="00E07A2E" w:rsidRDefault="00B45D87" w:rsidP="00E04EAE">
      <w:pPr>
        <w:spacing w:after="0" w:line="240" w:lineRule="auto"/>
        <w:ind w:firstLine="709"/>
        <w:contextualSpacing/>
        <w:jc w:val="both"/>
        <w:outlineLvl w:val="1"/>
        <w:rPr>
          <w:rFonts w:ascii="Times New Roman" w:hAnsi="Times New Roman"/>
          <w:sz w:val="24"/>
          <w:szCs w:val="24"/>
        </w:rPr>
      </w:pPr>
      <w:r w:rsidRPr="00E07A2E">
        <w:rPr>
          <w:rFonts w:ascii="Times New Roman" w:hAnsi="Times New Roman"/>
          <w:spacing w:val="2"/>
          <w:sz w:val="24"/>
          <w:szCs w:val="24"/>
        </w:rPr>
        <w:t>-обеспечение возможностей обучающегося самостоятель</w:t>
      </w:r>
      <w:r w:rsidRPr="00E07A2E">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45D87" w:rsidRPr="00E07A2E" w:rsidRDefault="00B45D87" w:rsidP="00E04EAE">
      <w:pPr>
        <w:spacing w:after="0" w:line="240" w:lineRule="auto"/>
        <w:ind w:firstLine="709"/>
        <w:contextualSpacing/>
        <w:jc w:val="both"/>
        <w:outlineLvl w:val="1"/>
        <w:rPr>
          <w:rFonts w:ascii="Times New Roman" w:hAnsi="Times New Roman"/>
          <w:sz w:val="24"/>
          <w:szCs w:val="24"/>
        </w:rPr>
      </w:pPr>
      <w:r w:rsidRPr="00E07A2E">
        <w:rPr>
          <w:rFonts w:ascii="Times New Roman" w:hAnsi="Times New Roman"/>
          <w:sz w:val="24"/>
          <w:szCs w:val="24"/>
        </w:rPr>
        <w:t xml:space="preserve">-создание условий для гармоничного развития личности </w:t>
      </w:r>
      <w:r w:rsidRPr="00E07A2E">
        <w:rPr>
          <w:rFonts w:ascii="Times New Roman" w:hAnsi="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E07A2E">
        <w:rPr>
          <w:rFonts w:ascii="Times New Roman" w:hAnsi="Times New Roman"/>
          <w:sz w:val="24"/>
          <w:szCs w:val="24"/>
        </w:rPr>
        <w:t>формирования умений, навыков и компетентностей в любой предметной области.</w:t>
      </w:r>
    </w:p>
    <w:p w:rsidR="00B45D87" w:rsidRPr="00E07A2E" w:rsidRDefault="000A0E50" w:rsidP="00E04EAE">
      <w:pPr>
        <w:autoSpaceDE w:val="0"/>
        <w:spacing w:after="0" w:line="240" w:lineRule="auto"/>
        <w:ind w:firstLine="709"/>
        <w:jc w:val="both"/>
        <w:rPr>
          <w:rFonts w:ascii="Times New Roman" w:eastAsia="NewtonCSanPin-Regular" w:hAnsi="Times New Roman"/>
          <w:sz w:val="24"/>
          <w:szCs w:val="24"/>
        </w:rPr>
      </w:pPr>
      <w:r w:rsidRPr="00E07A2E">
        <w:rPr>
          <w:rFonts w:ascii="Times New Roman" w:eastAsia="NewtonCSanPin-Regular" w:hAnsi="Times New Roman"/>
          <w:sz w:val="24"/>
          <w:szCs w:val="24"/>
        </w:rPr>
        <w:t xml:space="preserve">В составе основных видов УУД, соответствующих ключевым целям общего образования, можно выделить следующие блоки универсальных учебных действий </w:t>
      </w:r>
      <w:r w:rsidR="00B45D87" w:rsidRPr="00E07A2E">
        <w:rPr>
          <w:rFonts w:ascii="Times New Roman" w:eastAsia="NewtonCSanPin-Regular" w:hAnsi="Times New Roman"/>
          <w:sz w:val="24"/>
          <w:szCs w:val="24"/>
        </w:rPr>
        <w:t>(</w:t>
      </w:r>
      <w:r w:rsidRPr="00E07A2E">
        <w:rPr>
          <w:rFonts w:ascii="Times New Roman" w:eastAsia="NewtonCSanPin-Regular" w:hAnsi="Times New Roman"/>
          <w:sz w:val="24"/>
          <w:szCs w:val="24"/>
        </w:rPr>
        <w:t>УУД):</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23"/>
        <w:gridCol w:w="7224"/>
        <w:gridCol w:w="7"/>
      </w:tblGrid>
      <w:tr w:rsidR="00B45D87" w:rsidRPr="00E07A2E" w:rsidTr="00365DC2">
        <w:trPr>
          <w:gridAfter w:val="1"/>
          <w:wAfter w:w="7" w:type="dxa"/>
        </w:trPr>
        <w:tc>
          <w:tcPr>
            <w:tcW w:w="9647" w:type="dxa"/>
            <w:gridSpan w:val="2"/>
            <w:shd w:val="clear" w:color="auto" w:fill="auto"/>
          </w:tcPr>
          <w:p w:rsidR="00B45D87" w:rsidRPr="00E07A2E" w:rsidRDefault="00B45D87" w:rsidP="00310D40">
            <w:pPr>
              <w:spacing w:after="0" w:line="240" w:lineRule="auto"/>
              <w:jc w:val="center"/>
              <w:rPr>
                <w:rFonts w:ascii="Times New Roman" w:hAnsi="Times New Roman"/>
                <w:sz w:val="24"/>
                <w:szCs w:val="24"/>
              </w:rPr>
            </w:pPr>
            <w:r w:rsidRPr="00E07A2E">
              <w:rPr>
                <w:rFonts w:ascii="Times New Roman" w:hAnsi="Times New Roman"/>
                <w:sz w:val="24"/>
                <w:szCs w:val="24"/>
              </w:rPr>
              <w:t>Личностные УУД</w:t>
            </w:r>
          </w:p>
        </w:tc>
      </w:tr>
      <w:tr w:rsidR="00B45D87" w:rsidRPr="00E07A2E" w:rsidTr="00365DC2">
        <w:trPr>
          <w:gridAfter w:val="1"/>
          <w:wAfter w:w="7" w:type="dxa"/>
        </w:trPr>
        <w:tc>
          <w:tcPr>
            <w:tcW w:w="2423" w:type="dxa"/>
            <w:shd w:val="clear" w:color="auto" w:fill="auto"/>
          </w:tcPr>
          <w:p w:rsidR="00B45D87" w:rsidRPr="00E07A2E" w:rsidRDefault="00B45D87" w:rsidP="00310D40">
            <w:pPr>
              <w:autoSpaceDE w:val="0"/>
              <w:snapToGrid w:val="0"/>
              <w:spacing w:after="0" w:line="240" w:lineRule="auto"/>
              <w:jc w:val="center"/>
              <w:rPr>
                <w:rFonts w:ascii="Times New Roman" w:eastAsia="NewtonCSanPin-Regular" w:hAnsi="Times New Roman"/>
                <w:sz w:val="24"/>
                <w:szCs w:val="24"/>
              </w:rPr>
            </w:pPr>
            <w:r w:rsidRPr="00E07A2E">
              <w:rPr>
                <w:rFonts w:ascii="Times New Roman" w:eastAsia="NewtonCSanPin-Regular" w:hAnsi="Times New Roman"/>
                <w:sz w:val="24"/>
                <w:szCs w:val="24"/>
              </w:rPr>
              <w:t>Личностные</w:t>
            </w:r>
          </w:p>
        </w:tc>
        <w:tc>
          <w:tcPr>
            <w:tcW w:w="7224" w:type="dxa"/>
            <w:shd w:val="clear" w:color="auto" w:fill="auto"/>
          </w:tcPr>
          <w:p w:rsidR="00B45D87" w:rsidRPr="00E07A2E" w:rsidRDefault="00B45D87" w:rsidP="00310D40">
            <w:pPr>
              <w:pStyle w:val="aff7"/>
              <w:snapToGrid w:val="0"/>
              <w:jc w:val="both"/>
              <w:rPr>
                <w:rFonts w:cs="Times New Roman"/>
              </w:rPr>
            </w:pPr>
            <w:r w:rsidRPr="00E07A2E">
              <w:rPr>
                <w:rFonts w:cs="Times New Roman"/>
              </w:rPr>
              <w:t xml:space="preserve">Самоопределение, </w:t>
            </w:r>
            <w:proofErr w:type="spellStart"/>
            <w:r w:rsidRPr="00E07A2E">
              <w:rPr>
                <w:rFonts w:cs="Times New Roman"/>
              </w:rPr>
              <w:t>смыслообразование</w:t>
            </w:r>
            <w:proofErr w:type="spellEnd"/>
            <w:r w:rsidRPr="00E07A2E">
              <w:rPr>
                <w:rFonts w:cs="Times New Roman"/>
              </w:rPr>
              <w:t>, нравственно-этическая ориентация</w:t>
            </w:r>
          </w:p>
        </w:tc>
      </w:tr>
      <w:tr w:rsidR="00B45D87" w:rsidRPr="00E07A2E" w:rsidTr="00365DC2">
        <w:trPr>
          <w:gridAfter w:val="1"/>
          <w:wAfter w:w="7" w:type="dxa"/>
        </w:trPr>
        <w:tc>
          <w:tcPr>
            <w:tcW w:w="9647" w:type="dxa"/>
            <w:gridSpan w:val="2"/>
            <w:shd w:val="clear" w:color="auto" w:fill="auto"/>
          </w:tcPr>
          <w:p w:rsidR="00B45D87" w:rsidRPr="00E07A2E" w:rsidRDefault="00B45D87" w:rsidP="00310D40">
            <w:pPr>
              <w:pStyle w:val="aff7"/>
              <w:snapToGrid w:val="0"/>
              <w:jc w:val="center"/>
              <w:rPr>
                <w:rFonts w:cs="Times New Roman"/>
              </w:rPr>
            </w:pPr>
            <w:proofErr w:type="spellStart"/>
            <w:r w:rsidRPr="00E07A2E">
              <w:rPr>
                <w:rFonts w:cs="Times New Roman"/>
              </w:rPr>
              <w:t>Метапредметные</w:t>
            </w:r>
            <w:proofErr w:type="spellEnd"/>
            <w:r w:rsidRPr="00E07A2E">
              <w:rPr>
                <w:rFonts w:cs="Times New Roman"/>
              </w:rPr>
              <w:t xml:space="preserve"> УУД</w:t>
            </w:r>
          </w:p>
        </w:tc>
      </w:tr>
      <w:tr w:rsidR="00B45D87" w:rsidRPr="00E07A2E" w:rsidTr="00365DC2">
        <w:trPr>
          <w:gridAfter w:val="1"/>
          <w:wAfter w:w="7" w:type="dxa"/>
        </w:trPr>
        <w:tc>
          <w:tcPr>
            <w:tcW w:w="2423" w:type="dxa"/>
            <w:shd w:val="clear" w:color="auto" w:fill="auto"/>
          </w:tcPr>
          <w:p w:rsidR="00B45D87" w:rsidRPr="00E07A2E" w:rsidRDefault="00B45D87" w:rsidP="00310D40">
            <w:pPr>
              <w:autoSpaceDE w:val="0"/>
              <w:snapToGrid w:val="0"/>
              <w:spacing w:after="0" w:line="240" w:lineRule="auto"/>
              <w:jc w:val="center"/>
              <w:rPr>
                <w:rFonts w:ascii="Times New Roman" w:eastAsia="NewtonCSanPin-Regular" w:hAnsi="Times New Roman"/>
                <w:sz w:val="24"/>
                <w:szCs w:val="24"/>
              </w:rPr>
            </w:pPr>
            <w:r w:rsidRPr="00E07A2E">
              <w:rPr>
                <w:rFonts w:ascii="Times New Roman" w:eastAsia="NewtonCSanPin-Regular" w:hAnsi="Times New Roman"/>
                <w:sz w:val="24"/>
                <w:szCs w:val="24"/>
              </w:rPr>
              <w:t>Познавательные</w:t>
            </w:r>
          </w:p>
        </w:tc>
        <w:tc>
          <w:tcPr>
            <w:tcW w:w="7224" w:type="dxa"/>
            <w:shd w:val="clear" w:color="auto" w:fill="auto"/>
          </w:tcPr>
          <w:p w:rsidR="00B45D87" w:rsidRPr="00E07A2E" w:rsidRDefault="00B45D87" w:rsidP="00310D40">
            <w:pPr>
              <w:pStyle w:val="aff7"/>
              <w:snapToGrid w:val="0"/>
              <w:jc w:val="both"/>
              <w:rPr>
                <w:rFonts w:cs="Times New Roman"/>
              </w:rPr>
            </w:pPr>
            <w:proofErr w:type="spellStart"/>
            <w:r w:rsidRPr="00E07A2E">
              <w:rPr>
                <w:rFonts w:cs="Times New Roman"/>
              </w:rPr>
              <w:t>Общеучебные</w:t>
            </w:r>
            <w:proofErr w:type="spellEnd"/>
            <w:r w:rsidRPr="00E07A2E">
              <w:rPr>
                <w:rFonts w:cs="Times New Roman"/>
              </w:rPr>
              <w:t xml:space="preserve">, знаково-символические, </w:t>
            </w:r>
            <w:r w:rsidRPr="00E07A2E">
              <w:rPr>
                <w:rFonts w:cs="Times New Roman"/>
                <w:iCs/>
              </w:rPr>
              <w:t>постановка и решение проблемы,</w:t>
            </w:r>
            <w:r w:rsidRPr="00E07A2E">
              <w:rPr>
                <w:rFonts w:cs="Times New Roman"/>
              </w:rPr>
              <w:t xml:space="preserve"> логические</w:t>
            </w:r>
          </w:p>
        </w:tc>
      </w:tr>
      <w:tr w:rsidR="00B45D87" w:rsidRPr="00E07A2E" w:rsidTr="00365DC2">
        <w:trPr>
          <w:gridAfter w:val="1"/>
          <w:wAfter w:w="7" w:type="dxa"/>
        </w:trPr>
        <w:tc>
          <w:tcPr>
            <w:tcW w:w="2423" w:type="dxa"/>
            <w:shd w:val="clear" w:color="auto" w:fill="auto"/>
          </w:tcPr>
          <w:p w:rsidR="00B45D87" w:rsidRPr="00E07A2E" w:rsidRDefault="00B45D87" w:rsidP="00310D40">
            <w:pPr>
              <w:autoSpaceDE w:val="0"/>
              <w:snapToGrid w:val="0"/>
              <w:spacing w:after="0" w:line="240" w:lineRule="auto"/>
              <w:jc w:val="center"/>
              <w:rPr>
                <w:rFonts w:ascii="Times New Roman" w:eastAsia="NewtonCSanPin-Regular" w:hAnsi="Times New Roman"/>
                <w:sz w:val="24"/>
                <w:szCs w:val="24"/>
              </w:rPr>
            </w:pPr>
            <w:r w:rsidRPr="00E07A2E">
              <w:rPr>
                <w:rFonts w:ascii="Times New Roman" w:eastAsia="NewtonCSanPin-Regular" w:hAnsi="Times New Roman"/>
                <w:sz w:val="24"/>
                <w:szCs w:val="24"/>
              </w:rPr>
              <w:t>Коммуникативные</w:t>
            </w:r>
          </w:p>
        </w:tc>
        <w:tc>
          <w:tcPr>
            <w:tcW w:w="7224" w:type="dxa"/>
            <w:shd w:val="clear" w:color="auto" w:fill="auto"/>
          </w:tcPr>
          <w:p w:rsidR="00B45D87" w:rsidRPr="00E07A2E" w:rsidRDefault="00B45D87" w:rsidP="00310D40">
            <w:pPr>
              <w:pStyle w:val="aff7"/>
              <w:snapToGrid w:val="0"/>
              <w:jc w:val="both"/>
              <w:rPr>
                <w:rFonts w:cs="Times New Roman"/>
              </w:rPr>
            </w:pPr>
            <w:r w:rsidRPr="00E07A2E">
              <w:rPr>
                <w:rFonts w:cs="Times New Roman"/>
              </w:rPr>
              <w:t>Инициативное сотрудничество, планирование учебного сотрудничества, взаимодействие, управление коммуникацией, владение монологической и диалогической форма</w:t>
            </w:r>
            <w:r w:rsidRPr="00E07A2E">
              <w:rPr>
                <w:rFonts w:cs="Times New Roman"/>
                <w:spacing w:val="2"/>
              </w:rPr>
              <w:t>ми речи</w:t>
            </w:r>
          </w:p>
        </w:tc>
      </w:tr>
      <w:tr w:rsidR="00B45D87" w:rsidRPr="00E07A2E" w:rsidTr="00365DC2">
        <w:trPr>
          <w:gridAfter w:val="1"/>
          <w:wAfter w:w="7" w:type="dxa"/>
        </w:trPr>
        <w:tc>
          <w:tcPr>
            <w:tcW w:w="2423" w:type="dxa"/>
            <w:shd w:val="clear" w:color="auto" w:fill="auto"/>
          </w:tcPr>
          <w:p w:rsidR="00B45D87" w:rsidRPr="00E07A2E" w:rsidRDefault="00B45D87" w:rsidP="00310D40">
            <w:pPr>
              <w:autoSpaceDE w:val="0"/>
              <w:snapToGrid w:val="0"/>
              <w:spacing w:after="0" w:line="240" w:lineRule="auto"/>
              <w:jc w:val="center"/>
              <w:rPr>
                <w:rFonts w:ascii="Times New Roman" w:eastAsia="NewtonCSanPin-Regular" w:hAnsi="Times New Roman"/>
                <w:sz w:val="24"/>
                <w:szCs w:val="24"/>
              </w:rPr>
            </w:pPr>
            <w:r w:rsidRPr="00E07A2E">
              <w:rPr>
                <w:rFonts w:ascii="Times New Roman" w:eastAsia="NewtonCSanPin-Regular" w:hAnsi="Times New Roman"/>
                <w:sz w:val="24"/>
                <w:szCs w:val="24"/>
              </w:rPr>
              <w:t>Регулятивные</w:t>
            </w:r>
          </w:p>
        </w:tc>
        <w:tc>
          <w:tcPr>
            <w:tcW w:w="7224" w:type="dxa"/>
            <w:shd w:val="clear" w:color="auto" w:fill="auto"/>
          </w:tcPr>
          <w:p w:rsidR="00B45D87" w:rsidRPr="00E07A2E" w:rsidRDefault="00B45D87" w:rsidP="00310D40">
            <w:pPr>
              <w:snapToGrid w:val="0"/>
              <w:spacing w:after="0" w:line="240" w:lineRule="auto"/>
              <w:jc w:val="center"/>
              <w:rPr>
                <w:rFonts w:ascii="Times New Roman" w:hAnsi="Times New Roman"/>
                <w:iCs/>
                <w:sz w:val="24"/>
                <w:szCs w:val="24"/>
              </w:rPr>
            </w:pPr>
            <w:proofErr w:type="spellStart"/>
            <w:r w:rsidRPr="00E07A2E">
              <w:rPr>
                <w:rFonts w:ascii="Times New Roman" w:hAnsi="Times New Roman"/>
                <w:sz w:val="24"/>
                <w:szCs w:val="24"/>
              </w:rPr>
              <w:t>Целеполагание</w:t>
            </w:r>
            <w:proofErr w:type="spellEnd"/>
            <w:r w:rsidRPr="00E07A2E">
              <w:rPr>
                <w:rFonts w:ascii="Times New Roman" w:hAnsi="Times New Roman"/>
                <w:sz w:val="24"/>
                <w:szCs w:val="24"/>
              </w:rPr>
              <w:t xml:space="preserve">, планирование и прогнозирование, </w:t>
            </w:r>
            <w:r w:rsidR="00044FBC" w:rsidRPr="00E07A2E">
              <w:rPr>
                <w:rFonts w:ascii="Times New Roman" w:hAnsi="Times New Roman"/>
                <w:iCs/>
                <w:sz w:val="24"/>
                <w:szCs w:val="24"/>
              </w:rPr>
              <w:t xml:space="preserve">Осуществление учебных действий, </w:t>
            </w:r>
            <w:r w:rsidRPr="00E07A2E">
              <w:rPr>
                <w:rFonts w:ascii="Times New Roman" w:hAnsi="Times New Roman"/>
                <w:sz w:val="24"/>
                <w:szCs w:val="24"/>
              </w:rPr>
              <w:t xml:space="preserve">контроль, коррекция, оценка, </w:t>
            </w:r>
            <w:proofErr w:type="spellStart"/>
            <w:r w:rsidRPr="00E07A2E">
              <w:rPr>
                <w:rFonts w:ascii="Times New Roman" w:hAnsi="Times New Roman"/>
                <w:sz w:val="24"/>
                <w:szCs w:val="24"/>
              </w:rPr>
              <w:t>саморегуляция</w:t>
            </w:r>
            <w:proofErr w:type="spellEnd"/>
            <w:r w:rsidRPr="00E07A2E">
              <w:rPr>
                <w:rFonts w:ascii="Times New Roman" w:hAnsi="Times New Roman"/>
                <w:sz w:val="24"/>
                <w:szCs w:val="24"/>
              </w:rPr>
              <w:t>.</w:t>
            </w:r>
          </w:p>
        </w:tc>
      </w:tr>
      <w:tr w:rsidR="00365DC2" w:rsidRPr="00E07A2E" w:rsidTr="0036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4" w:type="dxa"/>
            <w:gridSpan w:val="3"/>
            <w:shd w:val="clear" w:color="auto" w:fill="auto"/>
          </w:tcPr>
          <w:p w:rsidR="006A1E87" w:rsidRPr="00E07A2E" w:rsidRDefault="006A1E87" w:rsidP="00310D40">
            <w:pPr>
              <w:pStyle w:val="af"/>
              <w:spacing w:after="0"/>
              <w:ind w:left="0" w:firstLine="454"/>
              <w:jc w:val="center"/>
              <w:rPr>
                <w:b/>
                <w:i/>
                <w:iCs/>
              </w:rPr>
            </w:pPr>
            <w:r w:rsidRPr="00E07A2E">
              <w:rPr>
                <w:b/>
                <w:i/>
                <w:iCs/>
              </w:rPr>
              <w:t xml:space="preserve">Личностные  универсальные учебные действия </w:t>
            </w:r>
          </w:p>
          <w:p w:rsidR="00365DC2" w:rsidRPr="00E07A2E" w:rsidRDefault="00365DC2" w:rsidP="00310D40">
            <w:pPr>
              <w:snapToGrid w:val="0"/>
              <w:spacing w:after="0" w:line="240" w:lineRule="auto"/>
              <w:jc w:val="center"/>
              <w:rPr>
                <w:rFonts w:ascii="Times New Roman" w:eastAsia="NewtonCSanPin-Regular" w:hAnsi="Times New Roman"/>
                <w:i/>
                <w:iCs/>
                <w:sz w:val="24"/>
                <w:szCs w:val="24"/>
              </w:rPr>
            </w:pPr>
            <w:r w:rsidRPr="00E07A2E">
              <w:rPr>
                <w:rFonts w:ascii="Times New Roman" w:eastAsia="NewtonCSanPin-Regular" w:hAnsi="Times New Roman"/>
                <w:i/>
                <w:iCs/>
                <w:sz w:val="24"/>
                <w:szCs w:val="24"/>
              </w:rPr>
              <w:t xml:space="preserve">Самоопределение: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готовность и способность обучающихся к саморазвитию;</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xml:space="preserve">- внутренняя позиция школьника на основе положительного отношения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к школе;</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принятие образа «хорошего ученика»;</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xml:space="preserve">- </w:t>
            </w:r>
            <w:r w:rsidRPr="00E07A2E">
              <w:rPr>
                <w:rFonts w:ascii="Times New Roman" w:hAnsi="Times New Roman"/>
                <w:sz w:val="24"/>
                <w:szCs w:val="24"/>
              </w:rPr>
              <w:t xml:space="preserve">самостоятельность и личная ответственность за свои поступки, </w:t>
            </w:r>
            <w:r w:rsidRPr="00E07A2E">
              <w:rPr>
                <w:rFonts w:ascii="Times New Roman" w:eastAsia="NewtonCSanPin-Regular" w:hAnsi="Times New Roman"/>
                <w:sz w:val="24"/>
                <w:szCs w:val="24"/>
              </w:rPr>
              <w:t xml:space="preserve">установка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на здоровый образ жизни;</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E07A2E">
              <w:rPr>
                <w:rFonts w:ascii="Times New Roman" w:eastAsia="NewtonCSanPin-Regular" w:hAnsi="Times New Roman"/>
                <w:sz w:val="24"/>
                <w:szCs w:val="24"/>
              </w:rPr>
              <w:t>здоровьесберегающего</w:t>
            </w:r>
            <w:proofErr w:type="spellEnd"/>
            <w:r w:rsidRPr="00E07A2E">
              <w:rPr>
                <w:rFonts w:ascii="Times New Roman" w:eastAsia="NewtonCSanPin-Regular" w:hAnsi="Times New Roman"/>
                <w:sz w:val="24"/>
                <w:szCs w:val="24"/>
              </w:rPr>
              <w:t xml:space="preserve"> поведения;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lastRenderedPageBreak/>
              <w:t>- гражданская идентичность в форме осознания «Я» как гражданина России, чувства сопричастности и гордости за свою Родину, народ и историю;</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осознание ответственности человека за общее благополучие;</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осознание своей этнической принадлежности;</w:t>
            </w:r>
          </w:p>
          <w:p w:rsidR="00365DC2" w:rsidRPr="00E07A2E" w:rsidRDefault="00365DC2" w:rsidP="00310D40">
            <w:pPr>
              <w:spacing w:after="0" w:line="240" w:lineRule="auto"/>
              <w:jc w:val="both"/>
              <w:rPr>
                <w:rFonts w:ascii="Times New Roman" w:eastAsia="NewtonCSanPin-Italic" w:hAnsi="Times New Roman"/>
                <w:sz w:val="24"/>
                <w:szCs w:val="24"/>
              </w:rPr>
            </w:pPr>
            <w:r w:rsidRPr="00E07A2E">
              <w:rPr>
                <w:rFonts w:ascii="Times New Roman" w:eastAsia="NewtonCSanPin-Regular" w:hAnsi="Times New Roman"/>
                <w:sz w:val="24"/>
                <w:szCs w:val="24"/>
              </w:rPr>
              <w:t xml:space="preserve">- </w:t>
            </w:r>
            <w:r w:rsidRPr="00E07A2E">
              <w:rPr>
                <w:rFonts w:ascii="Times New Roman" w:eastAsia="NewtonCSanPin-Italic" w:hAnsi="Times New Roman"/>
                <w:sz w:val="24"/>
                <w:szCs w:val="24"/>
              </w:rPr>
              <w:t>гуманистическое сознание*;</w:t>
            </w:r>
          </w:p>
          <w:p w:rsidR="00365DC2" w:rsidRPr="00E07A2E" w:rsidRDefault="00365DC2"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социальная компетентность как готовность к решению моральных дилемм, устойчивое следование в поведении социальным нормам;</w:t>
            </w:r>
          </w:p>
          <w:p w:rsidR="00365DC2" w:rsidRPr="00E07A2E" w:rsidRDefault="00365DC2" w:rsidP="00310D40">
            <w:pPr>
              <w:spacing w:after="0" w:line="240" w:lineRule="auto"/>
              <w:jc w:val="both"/>
              <w:rPr>
                <w:rFonts w:ascii="Times New Roman" w:hAnsi="Times New Roman"/>
                <w:i/>
                <w:sz w:val="24"/>
                <w:szCs w:val="24"/>
              </w:rPr>
            </w:pPr>
            <w:r w:rsidRPr="00E07A2E">
              <w:rPr>
                <w:rFonts w:ascii="Times New Roman" w:eastAsia="NewtonCSanPin-Italic" w:hAnsi="Times New Roman"/>
                <w:sz w:val="24"/>
                <w:szCs w:val="24"/>
              </w:rPr>
              <w:t xml:space="preserve">- </w:t>
            </w:r>
            <w:r w:rsidRPr="00E07A2E">
              <w:rPr>
                <w:rFonts w:ascii="Times New Roman" w:hAnsi="Times New Roman"/>
                <w:sz w:val="24"/>
                <w:szCs w:val="24"/>
              </w:rPr>
              <w:t>начальные навыки адаптации в динамично изменяющемся  мире.</w:t>
            </w:r>
          </w:p>
        </w:tc>
      </w:tr>
      <w:tr w:rsidR="00365DC2" w:rsidRPr="00E07A2E" w:rsidTr="0036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4" w:type="dxa"/>
            <w:gridSpan w:val="3"/>
            <w:shd w:val="clear" w:color="auto" w:fill="auto"/>
          </w:tcPr>
          <w:p w:rsidR="00365DC2" w:rsidRPr="00E07A2E" w:rsidRDefault="00365DC2" w:rsidP="00310D40">
            <w:pPr>
              <w:snapToGrid w:val="0"/>
              <w:spacing w:after="0" w:line="240" w:lineRule="auto"/>
              <w:jc w:val="center"/>
              <w:rPr>
                <w:rFonts w:ascii="Times New Roman" w:eastAsia="NewtonCSanPin-Regular" w:hAnsi="Times New Roman"/>
                <w:i/>
                <w:iCs/>
                <w:sz w:val="24"/>
                <w:szCs w:val="24"/>
              </w:rPr>
            </w:pPr>
            <w:proofErr w:type="spellStart"/>
            <w:r w:rsidRPr="00E07A2E">
              <w:rPr>
                <w:rFonts w:ascii="Times New Roman" w:eastAsia="NewtonCSanPin-Regular" w:hAnsi="Times New Roman"/>
                <w:i/>
                <w:iCs/>
                <w:sz w:val="24"/>
                <w:szCs w:val="24"/>
              </w:rPr>
              <w:lastRenderedPageBreak/>
              <w:t>Смыслообразование</w:t>
            </w:r>
            <w:proofErr w:type="spellEnd"/>
            <w:r w:rsidRPr="00E07A2E">
              <w:rPr>
                <w:rFonts w:ascii="Times New Roman" w:eastAsia="NewtonCSanPin-Regular" w:hAnsi="Times New Roman"/>
                <w:i/>
                <w:iCs/>
                <w:sz w:val="24"/>
                <w:szCs w:val="24"/>
              </w:rPr>
              <w:t xml:space="preserve">: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xml:space="preserve">- мотивация учебной деятельности (социальная, учебно-познавательная </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и внешняя);</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eastAsia="NewtonCSanPin-Regular" w:hAnsi="Times New Roman"/>
                <w:sz w:val="24"/>
                <w:szCs w:val="24"/>
              </w:rPr>
              <w:t>- самооценка на основе критериев успешности учебной деятельности;</w:t>
            </w:r>
          </w:p>
          <w:p w:rsidR="00365DC2" w:rsidRPr="00E07A2E" w:rsidRDefault="00365DC2" w:rsidP="00310D40">
            <w:pPr>
              <w:spacing w:after="0" w:line="240" w:lineRule="auto"/>
              <w:jc w:val="both"/>
              <w:rPr>
                <w:rFonts w:ascii="Times New Roman" w:hAnsi="Times New Roman"/>
                <w:sz w:val="24"/>
                <w:szCs w:val="24"/>
              </w:rPr>
            </w:pPr>
            <w:r w:rsidRPr="00E07A2E">
              <w:rPr>
                <w:rFonts w:ascii="Times New Roman" w:eastAsia="NewtonCSanPin-Regular" w:hAnsi="Times New Roman"/>
                <w:sz w:val="24"/>
                <w:szCs w:val="24"/>
              </w:rPr>
              <w:t xml:space="preserve">- </w:t>
            </w:r>
            <w:r w:rsidRPr="00E07A2E">
              <w:rPr>
                <w:rFonts w:ascii="Times New Roman" w:hAnsi="Times New Roman"/>
                <w:sz w:val="24"/>
                <w:szCs w:val="24"/>
              </w:rPr>
              <w:t xml:space="preserve">целостный, социально ориентированный взгляд на мир в единстве </w:t>
            </w:r>
          </w:p>
          <w:p w:rsidR="00365DC2" w:rsidRPr="00E07A2E" w:rsidRDefault="00365DC2" w:rsidP="00310D40">
            <w:pPr>
              <w:spacing w:after="0" w:line="240" w:lineRule="auto"/>
              <w:jc w:val="both"/>
              <w:rPr>
                <w:rFonts w:ascii="Times New Roman" w:hAnsi="Times New Roman"/>
                <w:sz w:val="24"/>
                <w:szCs w:val="24"/>
              </w:rPr>
            </w:pPr>
            <w:r w:rsidRPr="00E07A2E">
              <w:rPr>
                <w:rFonts w:ascii="Times New Roman" w:hAnsi="Times New Roman"/>
                <w:sz w:val="24"/>
                <w:szCs w:val="24"/>
              </w:rPr>
              <w:t>и разнообразии природы, народов, культур и религий;</w:t>
            </w:r>
          </w:p>
          <w:p w:rsidR="00365DC2" w:rsidRPr="00E07A2E" w:rsidRDefault="00365DC2" w:rsidP="00310D40">
            <w:pPr>
              <w:spacing w:after="0" w:line="240" w:lineRule="auto"/>
              <w:jc w:val="both"/>
              <w:rPr>
                <w:rFonts w:ascii="Times New Roman" w:eastAsia="NewtonCSanPin-Regular" w:hAnsi="Times New Roman"/>
                <w:sz w:val="24"/>
                <w:szCs w:val="24"/>
              </w:rPr>
            </w:pPr>
            <w:r w:rsidRPr="00E07A2E">
              <w:rPr>
                <w:rFonts w:ascii="Times New Roman" w:hAnsi="Times New Roman"/>
                <w:sz w:val="24"/>
                <w:szCs w:val="24"/>
              </w:rPr>
              <w:t xml:space="preserve">- </w:t>
            </w:r>
            <w:proofErr w:type="spellStart"/>
            <w:r w:rsidRPr="00E07A2E">
              <w:rPr>
                <w:rFonts w:ascii="Times New Roman" w:eastAsia="NewtonCSanPin-Regular" w:hAnsi="Times New Roman"/>
                <w:sz w:val="24"/>
                <w:szCs w:val="24"/>
              </w:rPr>
              <w:t>эмпатия</w:t>
            </w:r>
            <w:proofErr w:type="spellEnd"/>
            <w:r w:rsidRPr="00E07A2E">
              <w:rPr>
                <w:rFonts w:ascii="Times New Roman" w:eastAsia="NewtonCSanPin-Regular" w:hAnsi="Times New Roman"/>
                <w:sz w:val="24"/>
                <w:szCs w:val="24"/>
              </w:rPr>
              <w:t xml:space="preserve"> как понимание чувств других людей и сопереживание им. </w:t>
            </w:r>
          </w:p>
        </w:tc>
      </w:tr>
      <w:tr w:rsidR="00365DC2" w:rsidRPr="00E07A2E" w:rsidTr="0036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4" w:type="dxa"/>
            <w:gridSpan w:val="3"/>
            <w:shd w:val="clear" w:color="auto" w:fill="auto"/>
          </w:tcPr>
          <w:p w:rsidR="00365DC2" w:rsidRPr="00E07A2E" w:rsidRDefault="00365DC2" w:rsidP="00310D40">
            <w:pPr>
              <w:pStyle w:val="210"/>
              <w:tabs>
                <w:tab w:val="left" w:pos="426"/>
              </w:tabs>
              <w:snapToGrid w:val="0"/>
              <w:jc w:val="center"/>
              <w:rPr>
                <w:iCs/>
              </w:rPr>
            </w:pPr>
            <w:r w:rsidRPr="00E07A2E">
              <w:rPr>
                <w:rFonts w:eastAsia="NewtonCSanPin-Regular"/>
                <w:iCs/>
              </w:rPr>
              <w:t>Нравственно-этическая ориентация:</w:t>
            </w:r>
          </w:p>
          <w:p w:rsidR="00365DC2" w:rsidRPr="00E07A2E" w:rsidRDefault="00365DC2" w:rsidP="00310D40">
            <w:pPr>
              <w:pStyle w:val="210"/>
              <w:tabs>
                <w:tab w:val="left" w:pos="426"/>
              </w:tabs>
            </w:pPr>
            <w:r w:rsidRPr="00E07A2E">
              <w:t xml:space="preserve">- уважительное отношение к иному мнению, истории и культуре других народов; </w:t>
            </w:r>
          </w:p>
          <w:p w:rsidR="00365DC2" w:rsidRPr="00E07A2E" w:rsidRDefault="00365DC2" w:rsidP="00310D40">
            <w:pPr>
              <w:pStyle w:val="210"/>
              <w:tabs>
                <w:tab w:val="left" w:pos="426"/>
              </w:tabs>
            </w:pPr>
            <w:r w:rsidRPr="00E07A2E">
              <w:t>- навыки сотрудничества в разных ситуациях, умение не создавать конфликты и находить выходы из спорных ситуаций;</w:t>
            </w:r>
          </w:p>
          <w:p w:rsidR="00365DC2" w:rsidRPr="00E07A2E" w:rsidRDefault="00365DC2" w:rsidP="00310D40">
            <w:pPr>
              <w:pStyle w:val="210"/>
              <w:tabs>
                <w:tab w:val="left" w:pos="426"/>
              </w:tabs>
            </w:pPr>
            <w:r w:rsidRPr="00E07A2E">
              <w:t xml:space="preserve">- эстетические потребности, ценности и чувства; </w:t>
            </w:r>
          </w:p>
          <w:p w:rsidR="00365DC2" w:rsidRPr="00E07A2E" w:rsidRDefault="00365DC2" w:rsidP="00310D40">
            <w:pPr>
              <w:pStyle w:val="210"/>
              <w:tabs>
                <w:tab w:val="left" w:pos="426"/>
              </w:tabs>
            </w:pPr>
            <w:r w:rsidRPr="00E07A2E">
              <w:t>- этические чувства, прежде всего доброжелательность и эмоционально-нравственная отзывчивость;</w:t>
            </w:r>
          </w:p>
          <w:p w:rsidR="00365DC2" w:rsidRPr="00E07A2E" w:rsidRDefault="00365DC2" w:rsidP="00310D40">
            <w:pPr>
              <w:pStyle w:val="210"/>
              <w:tabs>
                <w:tab w:val="left" w:pos="426"/>
              </w:tabs>
              <w:rPr>
                <w:i/>
              </w:rPr>
            </w:pPr>
            <w:r w:rsidRPr="00E07A2E">
              <w:t>- гуманистические и демократические ценности  многонационального российского общества.</w:t>
            </w:r>
          </w:p>
        </w:tc>
      </w:tr>
    </w:tbl>
    <w:p w:rsidR="00C4179B" w:rsidRPr="00E07A2E" w:rsidRDefault="00C4179B" w:rsidP="00310D40">
      <w:pPr>
        <w:shd w:val="clear" w:color="auto" w:fill="FFFFFF"/>
        <w:spacing w:after="0" w:line="240" w:lineRule="auto"/>
        <w:jc w:val="both"/>
        <w:rPr>
          <w:rFonts w:ascii="Times New Roman" w:hAnsi="Times New Roman"/>
          <w:spacing w:val="-3"/>
          <w:w w:val="101"/>
          <w:sz w:val="24"/>
          <w:szCs w:val="24"/>
          <w:u w:val="single"/>
        </w:rPr>
      </w:pPr>
      <w:r w:rsidRPr="00E07A2E">
        <w:rPr>
          <w:rFonts w:ascii="Times New Roman" w:hAnsi="Times New Roman"/>
          <w:spacing w:val="-3"/>
          <w:w w:val="101"/>
          <w:sz w:val="24"/>
          <w:szCs w:val="24"/>
          <w:u w:val="single"/>
        </w:rPr>
        <w:t xml:space="preserve">Для формирования личностных </w:t>
      </w:r>
      <w:r w:rsidRPr="00E07A2E">
        <w:rPr>
          <w:rFonts w:ascii="Times New Roman" w:hAnsi="Times New Roman"/>
          <w:spacing w:val="-2"/>
          <w:w w:val="101"/>
          <w:sz w:val="24"/>
          <w:szCs w:val="24"/>
          <w:u w:val="single"/>
        </w:rPr>
        <w:t>универсальных учебн</w:t>
      </w:r>
      <w:r w:rsidRPr="00E07A2E">
        <w:rPr>
          <w:rFonts w:ascii="Times New Roman" w:hAnsi="Times New Roman"/>
          <w:spacing w:val="-3"/>
          <w:w w:val="101"/>
          <w:sz w:val="24"/>
          <w:szCs w:val="24"/>
          <w:u w:val="single"/>
        </w:rPr>
        <w:t>ых действий используются следующие типы задач (заданий):</w:t>
      </w:r>
    </w:p>
    <w:p w:rsidR="00C4179B" w:rsidRPr="00E07A2E" w:rsidRDefault="00C4179B" w:rsidP="008F10CA">
      <w:pPr>
        <w:numPr>
          <w:ilvl w:val="0"/>
          <w:numId w:val="25"/>
        </w:numPr>
        <w:tabs>
          <w:tab w:val="left" w:pos="709"/>
        </w:tabs>
        <w:suppressAutoHyphens/>
        <w:spacing w:after="0" w:line="240" w:lineRule="auto"/>
        <w:ind w:left="0"/>
        <w:jc w:val="both"/>
        <w:rPr>
          <w:rFonts w:ascii="Times New Roman" w:hAnsi="Times New Roman"/>
          <w:sz w:val="24"/>
          <w:szCs w:val="24"/>
        </w:rPr>
      </w:pPr>
      <w:r w:rsidRPr="00E07A2E">
        <w:rPr>
          <w:rFonts w:ascii="Times New Roman" w:hAnsi="Times New Roman"/>
          <w:spacing w:val="-3"/>
          <w:w w:val="101"/>
          <w:sz w:val="24"/>
          <w:szCs w:val="24"/>
        </w:rPr>
        <w:t xml:space="preserve">участие </w:t>
      </w:r>
      <w:r w:rsidRPr="00E07A2E">
        <w:rPr>
          <w:rFonts w:ascii="Times New Roman" w:hAnsi="Times New Roman"/>
          <w:sz w:val="24"/>
          <w:szCs w:val="24"/>
        </w:rPr>
        <w:t>в проектах и исследовательских работах ;</w:t>
      </w:r>
    </w:p>
    <w:p w:rsidR="00221D8C" w:rsidRPr="00E07A2E" w:rsidRDefault="00C4179B" w:rsidP="008F10CA">
      <w:pPr>
        <w:numPr>
          <w:ilvl w:val="0"/>
          <w:numId w:val="25"/>
        </w:numPr>
        <w:tabs>
          <w:tab w:val="left" w:pos="709"/>
        </w:tabs>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участие в игровой деятельности;</w:t>
      </w:r>
    </w:p>
    <w:p w:rsidR="00C4179B" w:rsidRPr="00E07A2E" w:rsidRDefault="00C4179B" w:rsidP="008F10CA">
      <w:pPr>
        <w:numPr>
          <w:ilvl w:val="0"/>
          <w:numId w:val="25"/>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подведение итогов урока;</w:t>
      </w:r>
    </w:p>
    <w:p w:rsidR="00C4179B" w:rsidRPr="00E07A2E" w:rsidRDefault="00C4179B" w:rsidP="008F10CA">
      <w:pPr>
        <w:numPr>
          <w:ilvl w:val="0"/>
          <w:numId w:val="25"/>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творческие задания, задания, построенные на коллизиях;</w:t>
      </w:r>
    </w:p>
    <w:p w:rsidR="00C4179B" w:rsidRPr="00E07A2E" w:rsidRDefault="00C4179B" w:rsidP="008F10CA">
      <w:pPr>
        <w:numPr>
          <w:ilvl w:val="0"/>
          <w:numId w:val="25"/>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зрительное, моторное, вербальное восприятие;</w:t>
      </w:r>
    </w:p>
    <w:p w:rsidR="00C4179B" w:rsidRPr="00E07A2E" w:rsidRDefault="00C4179B" w:rsidP="008F10CA">
      <w:pPr>
        <w:numPr>
          <w:ilvl w:val="0"/>
          <w:numId w:val="25"/>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анализ  литературного произведения,  картины, изделий прикладного народного творчества, видеофильма;</w:t>
      </w:r>
    </w:p>
    <w:p w:rsidR="00C4179B" w:rsidRPr="00E07A2E" w:rsidRDefault="00C4179B" w:rsidP="008F10CA">
      <w:pPr>
        <w:numPr>
          <w:ilvl w:val="0"/>
          <w:numId w:val="25"/>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самооценка события, происшествия и др.;</w:t>
      </w:r>
    </w:p>
    <w:p w:rsidR="00C4179B" w:rsidRPr="00E07A2E" w:rsidRDefault="00C4179B" w:rsidP="00310D40">
      <w:pPr>
        <w:suppressAutoHyphens/>
        <w:spacing w:after="0" w:line="240" w:lineRule="auto"/>
        <w:jc w:val="both"/>
        <w:rPr>
          <w:rFonts w:ascii="Times New Roman" w:hAnsi="Times New Roman"/>
          <w:sz w:val="24"/>
          <w:szCs w:val="24"/>
        </w:rPr>
      </w:pPr>
    </w:p>
    <w:p w:rsidR="006A1E87" w:rsidRPr="00E07A2E" w:rsidRDefault="006A1E87" w:rsidP="00310D40">
      <w:pPr>
        <w:pStyle w:val="af"/>
        <w:spacing w:after="0"/>
        <w:ind w:left="0" w:firstLine="454"/>
        <w:jc w:val="center"/>
        <w:rPr>
          <w:b/>
          <w:i/>
          <w:iCs/>
        </w:rPr>
      </w:pPr>
      <w:r w:rsidRPr="00E07A2E">
        <w:rPr>
          <w:b/>
          <w:i/>
          <w:iCs/>
        </w:rPr>
        <w:t xml:space="preserve">Познавательные универсальные учебные действия </w:t>
      </w:r>
    </w:p>
    <w:tbl>
      <w:tblPr>
        <w:tblW w:w="0" w:type="auto"/>
        <w:tblInd w:w="55" w:type="dxa"/>
        <w:tblLayout w:type="fixed"/>
        <w:tblCellMar>
          <w:top w:w="55" w:type="dxa"/>
          <w:left w:w="55" w:type="dxa"/>
          <w:bottom w:w="55" w:type="dxa"/>
          <w:right w:w="55" w:type="dxa"/>
        </w:tblCellMar>
        <w:tblLook w:val="0000"/>
      </w:tblPr>
      <w:tblGrid>
        <w:gridCol w:w="9654"/>
      </w:tblGrid>
      <w:tr w:rsidR="006A1E87" w:rsidRPr="00E07A2E" w:rsidTr="00F80EDF">
        <w:tc>
          <w:tcPr>
            <w:tcW w:w="9654" w:type="dxa"/>
            <w:shd w:val="clear" w:color="auto" w:fill="auto"/>
          </w:tcPr>
          <w:p w:rsidR="006A1E87" w:rsidRPr="00E07A2E" w:rsidRDefault="006A1E87" w:rsidP="00310D40">
            <w:pPr>
              <w:snapToGrid w:val="0"/>
              <w:spacing w:after="0" w:line="240" w:lineRule="auto"/>
              <w:jc w:val="center"/>
              <w:rPr>
                <w:rFonts w:ascii="Times New Roman" w:hAnsi="Times New Roman"/>
                <w:i/>
                <w:iCs/>
                <w:sz w:val="24"/>
                <w:szCs w:val="24"/>
              </w:rPr>
            </w:pPr>
            <w:proofErr w:type="spellStart"/>
            <w:r w:rsidRPr="00E07A2E">
              <w:rPr>
                <w:rFonts w:ascii="Times New Roman" w:hAnsi="Times New Roman"/>
                <w:i/>
                <w:iCs/>
                <w:sz w:val="24"/>
                <w:szCs w:val="24"/>
              </w:rPr>
              <w:t>Общеучебные</w:t>
            </w:r>
            <w:proofErr w:type="spellEnd"/>
            <w:r w:rsidRPr="00E07A2E">
              <w:rPr>
                <w:rFonts w:ascii="Times New Roman" w:hAnsi="Times New Roman"/>
                <w:i/>
                <w:iCs/>
                <w:sz w:val="24"/>
                <w:szCs w:val="24"/>
              </w:rPr>
              <w:t xml:space="preserve">: </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-самостоятельно выделять и формулировать познавательную цель;</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hAnsi="Times New Roman"/>
                <w:iCs/>
                <w:sz w:val="24"/>
                <w:szCs w:val="24"/>
              </w:rPr>
              <w:t xml:space="preserve">- использовать  </w:t>
            </w:r>
            <w:r w:rsidRPr="00E07A2E">
              <w:rPr>
                <w:rFonts w:ascii="Times New Roman" w:eastAsia="NewtonCSanPin-Italic" w:hAnsi="Times New Roman"/>
                <w:sz w:val="24"/>
                <w:szCs w:val="24"/>
              </w:rPr>
              <w:t>общие приёмы решения задач;</w:t>
            </w:r>
          </w:p>
          <w:p w:rsidR="006A1E87" w:rsidRPr="00E07A2E" w:rsidRDefault="006A1E87" w:rsidP="00310D40">
            <w:pPr>
              <w:spacing w:after="0" w:line="240" w:lineRule="auto"/>
              <w:jc w:val="both"/>
              <w:rPr>
                <w:rFonts w:ascii="Times New Roman" w:eastAsia="NewtonCSanPin-Regular" w:hAnsi="Times New Roman"/>
                <w:sz w:val="24"/>
                <w:szCs w:val="24"/>
              </w:rPr>
            </w:pPr>
            <w:r w:rsidRPr="00E07A2E">
              <w:rPr>
                <w:rFonts w:ascii="Times New Roman" w:eastAsia="NewtonCSanPin-Italic" w:hAnsi="Times New Roman"/>
                <w:sz w:val="24"/>
                <w:szCs w:val="24"/>
              </w:rPr>
              <w:t xml:space="preserve">- </w:t>
            </w:r>
            <w:r w:rsidRPr="00E07A2E">
              <w:rPr>
                <w:rFonts w:ascii="Times New Roman" w:eastAsia="NewtonCSanPin-Regular" w:hAnsi="Times New Roman"/>
                <w:sz w:val="24"/>
                <w:szCs w:val="24"/>
              </w:rPr>
              <w:t>ориентироваться в разнообразии способов решения задач;</w:t>
            </w:r>
          </w:p>
          <w:p w:rsidR="006A1E87" w:rsidRPr="00E07A2E" w:rsidRDefault="006A1E87" w:rsidP="00310D40">
            <w:pPr>
              <w:spacing w:after="0" w:line="240" w:lineRule="auto"/>
              <w:jc w:val="both"/>
              <w:rPr>
                <w:rFonts w:ascii="Times New Roman" w:eastAsia="NewtonCSanPin-Italic" w:hAnsi="Times New Roman"/>
                <w:i/>
                <w:sz w:val="24"/>
                <w:szCs w:val="24"/>
              </w:rPr>
            </w:pPr>
            <w:r w:rsidRPr="00E07A2E">
              <w:rPr>
                <w:rFonts w:ascii="Times New Roman" w:eastAsia="NewtonCSanPin-Italic" w:hAnsi="Times New Roman"/>
                <w:i/>
                <w:sz w:val="24"/>
                <w:szCs w:val="24"/>
              </w:rPr>
              <w:t>- выбирать наиболее эффективные способы решения задач;</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xml:space="preserve">- осуществлять рефлексию способов и условий действий, </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контролировать и оценивать процесс и результат деятельности;</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ставить и формулировать проблемы;</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самостоятельно создавать алгоритмы деятельности при решении проблем различного характера;</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i/>
                <w:sz w:val="24"/>
                <w:szCs w:val="24"/>
              </w:rPr>
              <w:t xml:space="preserve">- </w:t>
            </w:r>
            <w:r w:rsidRPr="00E07A2E">
              <w:rPr>
                <w:rFonts w:ascii="Times New Roman" w:eastAsia="NewtonCSanPin-Italic" w:hAnsi="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eastAsia="NewtonCSanPin-Italic" w:hAnsi="Times New Roman"/>
                <w:sz w:val="24"/>
                <w:szCs w:val="24"/>
              </w:rPr>
              <w:t xml:space="preserve">- осуществлять </w:t>
            </w:r>
            <w:r w:rsidRPr="00E07A2E">
              <w:rPr>
                <w:rFonts w:ascii="Times New Roman" w:hAnsi="Times New Roman"/>
                <w:iCs/>
                <w:sz w:val="24"/>
                <w:szCs w:val="24"/>
              </w:rPr>
              <w:t>смысловое чтение;</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lastRenderedPageBreak/>
              <w:t>- выбирать вид чтения в зависимости от цели;</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узнавать, называть и определять объекты и явления окружающей действительности в соответствии с содержанием учебных предметов;</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-осуществлять поиск необходимой информации, в том числе с помощью инструментов ИКТ;</w:t>
            </w:r>
          </w:p>
          <w:p w:rsidR="006A1E87" w:rsidRPr="00E07A2E" w:rsidRDefault="006A1E87" w:rsidP="00310D40">
            <w:pPr>
              <w:spacing w:after="0" w:line="240" w:lineRule="auto"/>
              <w:jc w:val="both"/>
              <w:rPr>
                <w:rFonts w:ascii="Times New Roman" w:eastAsia="NewtonCSanPin-Regular" w:hAnsi="Times New Roman"/>
                <w:sz w:val="24"/>
                <w:szCs w:val="24"/>
              </w:rPr>
            </w:pPr>
            <w:r w:rsidRPr="00E07A2E">
              <w:rPr>
                <w:rFonts w:ascii="Times New Roman" w:hAnsi="Times New Roman"/>
                <w:iCs/>
                <w:sz w:val="24"/>
                <w:szCs w:val="24"/>
              </w:rPr>
              <w:t xml:space="preserve">-пользоваться словарями. </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r w:rsidRPr="00E07A2E">
              <w:rPr>
                <w:iCs/>
              </w:rPr>
              <w:lastRenderedPageBreak/>
              <w:t xml:space="preserve">Знаково-символические: </w:t>
            </w:r>
          </w:p>
          <w:p w:rsidR="006A1E87" w:rsidRPr="00E07A2E" w:rsidRDefault="006A1E87" w:rsidP="00310D40">
            <w:pPr>
              <w:pStyle w:val="210"/>
              <w:tabs>
                <w:tab w:val="left" w:pos="426"/>
              </w:tabs>
              <w:rPr>
                <w:rFonts w:eastAsia="NewtonCSanPin-Regular"/>
                <w:i/>
              </w:rPr>
            </w:pPr>
            <w:r w:rsidRPr="00E07A2E">
              <w:rPr>
                <w:i/>
              </w:rPr>
              <w:t xml:space="preserve">- </w:t>
            </w:r>
            <w:r w:rsidRPr="00E07A2E">
              <w:rPr>
                <w:rFonts w:eastAsia="NewtonCSanPin-Regular"/>
              </w:rPr>
              <w:t>использовать знаково-символические средства, в том числе модели и схемы для решения задач;</w:t>
            </w:r>
          </w:p>
          <w:p w:rsidR="006A1E87" w:rsidRPr="00E07A2E" w:rsidRDefault="006A1E87" w:rsidP="00310D40">
            <w:pPr>
              <w:pStyle w:val="210"/>
              <w:tabs>
                <w:tab w:val="left" w:pos="426"/>
              </w:tabs>
              <w:rPr>
                <w:rFonts w:eastAsia="NewtonCSanPin-Italic"/>
              </w:rPr>
            </w:pPr>
            <w:r w:rsidRPr="00E07A2E">
              <w:rPr>
                <w:rFonts w:eastAsia="NewtonCSanPin-Regular"/>
              </w:rPr>
              <w:t xml:space="preserve">- </w:t>
            </w:r>
            <w:r w:rsidRPr="00E07A2E">
              <w:rPr>
                <w:rFonts w:eastAsia="NewtonCSanPin-Italic"/>
              </w:rPr>
              <w:t>создавать и преобразовывать модели и схемы для решения задач;</w:t>
            </w:r>
          </w:p>
          <w:p w:rsidR="006A1E87" w:rsidRPr="00E07A2E" w:rsidRDefault="006A1E87" w:rsidP="00310D40">
            <w:pPr>
              <w:pStyle w:val="210"/>
              <w:tabs>
                <w:tab w:val="left" w:pos="426"/>
              </w:tabs>
              <w:rPr>
                <w:rFonts w:eastAsia="NewtonCSanPin-Italic"/>
              </w:rPr>
            </w:pPr>
            <w:r w:rsidRPr="00E07A2E">
              <w:rPr>
                <w:rFonts w:eastAsia="NewtonCSanPin-Italic"/>
              </w:rPr>
              <w:t xml:space="preserve">- моделировать, т.е. выделять и обобщенно фиксировать группы существенных признаков объектов с целью решения конкретных задач </w:t>
            </w:r>
          </w:p>
        </w:tc>
      </w:tr>
      <w:tr w:rsidR="006A1E87" w:rsidRPr="00E07A2E" w:rsidTr="00F80EDF">
        <w:tc>
          <w:tcPr>
            <w:tcW w:w="9654" w:type="dxa"/>
            <w:shd w:val="clear" w:color="auto" w:fill="auto"/>
          </w:tcPr>
          <w:p w:rsidR="006A1E87" w:rsidRPr="00E07A2E" w:rsidRDefault="006A1E87" w:rsidP="00310D40">
            <w:pPr>
              <w:snapToGrid w:val="0"/>
              <w:spacing w:after="0" w:line="240" w:lineRule="auto"/>
              <w:jc w:val="center"/>
              <w:rPr>
                <w:rFonts w:ascii="Times New Roman" w:eastAsia="NewtonCSanPin-Italic" w:hAnsi="Times New Roman"/>
                <w:i/>
                <w:iCs/>
                <w:sz w:val="24"/>
                <w:szCs w:val="24"/>
              </w:rPr>
            </w:pPr>
            <w:r w:rsidRPr="00E07A2E">
              <w:rPr>
                <w:rFonts w:ascii="Times New Roman" w:eastAsia="NewtonCSanPin-Italic" w:hAnsi="Times New Roman"/>
                <w:i/>
                <w:iCs/>
                <w:sz w:val="24"/>
                <w:szCs w:val="24"/>
              </w:rPr>
              <w:t>Информационные:</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b/>
                <w:sz w:val="24"/>
                <w:szCs w:val="24"/>
              </w:rPr>
              <w:t xml:space="preserve">- </w:t>
            </w:r>
            <w:r w:rsidRPr="00E07A2E">
              <w:rPr>
                <w:rFonts w:ascii="Times New Roman" w:eastAsia="NewtonCSanPin-Italic" w:hAnsi="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сбор информации (</w:t>
            </w:r>
            <w:r w:rsidRPr="00E07A2E">
              <w:rPr>
                <w:rFonts w:ascii="Times New Roman" w:hAnsi="Times New Roman"/>
                <w:iCs/>
                <w:sz w:val="24"/>
                <w:szCs w:val="24"/>
              </w:rPr>
              <w:t>извлечение необходимой информации из различных источников</w:t>
            </w:r>
            <w:r w:rsidRPr="00E07A2E">
              <w:rPr>
                <w:rFonts w:ascii="Times New Roman" w:eastAsia="NewtonCSanPin-Italic" w:hAnsi="Times New Roman"/>
                <w:sz w:val="24"/>
                <w:szCs w:val="24"/>
              </w:rPr>
              <w:t>; дополнение таблиц новыми данными;</w:t>
            </w:r>
          </w:p>
          <w:p w:rsidR="006A1E87" w:rsidRPr="00E07A2E" w:rsidRDefault="006A1E87" w:rsidP="00310D40">
            <w:pPr>
              <w:spacing w:after="0" w:line="240" w:lineRule="auto"/>
              <w:jc w:val="both"/>
              <w:rPr>
                <w:rFonts w:ascii="Times New Roman" w:eastAsia="NewtonCSanPin-Italic" w:hAnsi="Times New Roman"/>
                <w:i/>
                <w:sz w:val="24"/>
                <w:szCs w:val="24"/>
              </w:rPr>
            </w:pPr>
            <w:r w:rsidRPr="00E07A2E">
              <w:rPr>
                <w:rFonts w:ascii="Times New Roman" w:eastAsia="NewtonCSanPin-Italic" w:hAnsi="Times New Roman"/>
                <w:sz w:val="24"/>
                <w:szCs w:val="24"/>
              </w:rPr>
              <w:t>- обработка информации (</w:t>
            </w:r>
            <w:r w:rsidRPr="00E07A2E">
              <w:rPr>
                <w:rFonts w:ascii="Times New Roman" w:hAnsi="Times New Roman"/>
                <w:iCs/>
                <w:sz w:val="24"/>
                <w:szCs w:val="24"/>
              </w:rPr>
              <w:t>определение основной и второстепенной информации)</w:t>
            </w:r>
            <w:r w:rsidRPr="00E07A2E">
              <w:rPr>
                <w:rFonts w:ascii="Times New Roman" w:eastAsia="NewtonCSanPin-Italic" w:hAnsi="Times New Roman"/>
                <w:sz w:val="24"/>
                <w:szCs w:val="24"/>
              </w:rPr>
              <w:t>;</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анализ информации;</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передача информации (устным, письменным, цифровым способами);</w:t>
            </w:r>
          </w:p>
          <w:p w:rsidR="006A1E87" w:rsidRPr="00E07A2E" w:rsidRDefault="006A1E87" w:rsidP="00310D40">
            <w:pPr>
              <w:spacing w:after="0" w:line="240" w:lineRule="auto"/>
              <w:jc w:val="both"/>
              <w:rPr>
                <w:rFonts w:ascii="Times New Roman" w:eastAsia="NewtonCSanPin-Italic" w:hAnsi="Times New Roman"/>
                <w:i/>
                <w:sz w:val="24"/>
                <w:szCs w:val="24"/>
              </w:rPr>
            </w:pPr>
            <w:r w:rsidRPr="00E07A2E">
              <w:rPr>
                <w:rFonts w:ascii="Times New Roman" w:eastAsia="NewtonCSanPin-Italic" w:hAnsi="Times New Roman"/>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E07A2E">
              <w:rPr>
                <w:rFonts w:ascii="Times New Roman" w:eastAsia="NewtonCSanPin-Italic" w:hAnsi="Times New Roman"/>
                <w:i/>
                <w:sz w:val="24"/>
                <w:szCs w:val="24"/>
              </w:rPr>
              <w:t>в том числе с помощью  ИКТ);</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оценка информации</w:t>
            </w:r>
            <w:r w:rsidRPr="00E07A2E">
              <w:rPr>
                <w:rFonts w:ascii="Times New Roman" w:eastAsia="NewtonCSanPin-Italic" w:hAnsi="Times New Roman"/>
                <w:b/>
                <w:sz w:val="24"/>
                <w:szCs w:val="24"/>
              </w:rPr>
              <w:t xml:space="preserve"> (</w:t>
            </w:r>
            <w:r w:rsidRPr="00E07A2E">
              <w:rPr>
                <w:rFonts w:ascii="Times New Roman" w:eastAsia="NewtonCSanPin-Italic" w:hAnsi="Times New Roman"/>
                <w:sz w:val="24"/>
                <w:szCs w:val="24"/>
              </w:rPr>
              <w:t xml:space="preserve">критическая оценка, оценка достоверности). </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rFonts w:eastAsia="NewtonCSanPin-Regular"/>
                <w:iCs/>
              </w:rPr>
            </w:pPr>
            <w:r w:rsidRPr="00E07A2E">
              <w:rPr>
                <w:rFonts w:eastAsia="NewtonCSanPin-Regular"/>
                <w:iCs/>
              </w:rPr>
              <w:t>Логические:</w:t>
            </w:r>
          </w:p>
          <w:p w:rsidR="006A1E87" w:rsidRPr="00E07A2E" w:rsidRDefault="006A1E87" w:rsidP="00310D40">
            <w:pPr>
              <w:tabs>
                <w:tab w:val="left" w:pos="993"/>
              </w:tabs>
              <w:spacing w:after="0" w:line="240" w:lineRule="auto"/>
              <w:jc w:val="both"/>
              <w:rPr>
                <w:rFonts w:ascii="Times New Roman" w:hAnsi="Times New Roman"/>
                <w:sz w:val="24"/>
                <w:szCs w:val="24"/>
              </w:rPr>
            </w:pPr>
            <w:r w:rsidRPr="00E07A2E">
              <w:rPr>
                <w:rFonts w:ascii="Times New Roman" w:eastAsia="NewtonCSanPin-Regular" w:hAnsi="Times New Roman"/>
                <w:b/>
                <w:sz w:val="24"/>
                <w:szCs w:val="24"/>
              </w:rPr>
              <w:t xml:space="preserve">- </w:t>
            </w:r>
            <w:r w:rsidRPr="00E07A2E">
              <w:rPr>
                <w:rFonts w:ascii="Times New Roman" w:hAnsi="Times New Roman"/>
                <w:sz w:val="24"/>
                <w:szCs w:val="24"/>
              </w:rPr>
              <w:t>подведение под понятие на основе распознавания объектов, выделения существенных признаков;</w:t>
            </w:r>
          </w:p>
          <w:p w:rsidR="006A1E87" w:rsidRPr="00E07A2E" w:rsidRDefault="006A1E87" w:rsidP="00310D40">
            <w:pPr>
              <w:tabs>
                <w:tab w:val="left" w:pos="993"/>
              </w:tabs>
              <w:spacing w:after="0" w:line="240" w:lineRule="auto"/>
              <w:jc w:val="both"/>
              <w:rPr>
                <w:rFonts w:ascii="Times New Roman" w:eastAsia="NewtonCSanPin-Regular" w:hAnsi="Times New Roman"/>
                <w:sz w:val="24"/>
                <w:szCs w:val="24"/>
              </w:rPr>
            </w:pPr>
            <w:r w:rsidRPr="00E07A2E">
              <w:rPr>
                <w:rFonts w:ascii="Times New Roman" w:hAnsi="Times New Roman"/>
                <w:sz w:val="24"/>
                <w:szCs w:val="24"/>
              </w:rPr>
              <w:t xml:space="preserve">- анализ; </w:t>
            </w:r>
            <w:r w:rsidRPr="00E07A2E">
              <w:rPr>
                <w:rFonts w:ascii="Times New Roman" w:eastAsia="NewtonCSanPin-Regular" w:hAnsi="Times New Roman"/>
                <w:sz w:val="24"/>
                <w:szCs w:val="24"/>
              </w:rPr>
              <w:t xml:space="preserve">синтез;  сравнение; </w:t>
            </w:r>
            <w:proofErr w:type="spellStart"/>
            <w:r w:rsidRPr="00E07A2E">
              <w:rPr>
                <w:rFonts w:ascii="Times New Roman" w:eastAsia="NewtonCSanPin-Regular" w:hAnsi="Times New Roman"/>
                <w:sz w:val="24"/>
                <w:szCs w:val="24"/>
              </w:rPr>
              <w:t>сериация</w:t>
            </w:r>
            <w:proofErr w:type="spellEnd"/>
            <w:r w:rsidRPr="00E07A2E">
              <w:rPr>
                <w:rFonts w:ascii="Times New Roman" w:eastAsia="NewtonCSanPin-Regular" w:hAnsi="Times New Roman"/>
                <w:sz w:val="24"/>
                <w:szCs w:val="24"/>
              </w:rPr>
              <w:t>;</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классификация по заданным критериям;</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xml:space="preserve">- установление аналогий; </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xml:space="preserve">- установление причинно-следственных связей; </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построение рассуждения;</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обобщение.</w:t>
            </w:r>
          </w:p>
        </w:tc>
      </w:tr>
    </w:tbl>
    <w:p w:rsidR="006A1E87" w:rsidRPr="00E07A2E" w:rsidRDefault="006A1E87" w:rsidP="00310D40">
      <w:pPr>
        <w:spacing w:after="0" w:line="240" w:lineRule="auto"/>
        <w:jc w:val="center"/>
        <w:rPr>
          <w:rFonts w:ascii="Times New Roman" w:hAnsi="Times New Roman"/>
          <w:b/>
          <w:i/>
          <w:iCs/>
          <w:sz w:val="24"/>
          <w:szCs w:val="24"/>
        </w:rPr>
      </w:pPr>
      <w:r w:rsidRPr="00E07A2E">
        <w:rPr>
          <w:rFonts w:ascii="Times New Roman" w:hAnsi="Times New Roman"/>
          <w:b/>
          <w:i/>
          <w:iCs/>
          <w:sz w:val="24"/>
          <w:szCs w:val="24"/>
        </w:rPr>
        <w:t>Коммуникативные универсальные учебные действия</w:t>
      </w:r>
    </w:p>
    <w:tbl>
      <w:tblPr>
        <w:tblW w:w="9654" w:type="dxa"/>
        <w:tblInd w:w="55" w:type="dxa"/>
        <w:tblLayout w:type="fixed"/>
        <w:tblCellMar>
          <w:top w:w="55" w:type="dxa"/>
          <w:left w:w="55" w:type="dxa"/>
          <w:bottom w:w="55" w:type="dxa"/>
          <w:right w:w="55" w:type="dxa"/>
        </w:tblCellMar>
        <w:tblLook w:val="0000"/>
      </w:tblPr>
      <w:tblGrid>
        <w:gridCol w:w="9654"/>
      </w:tblGrid>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r w:rsidRPr="00E07A2E">
              <w:rPr>
                <w:iCs/>
              </w:rPr>
              <w:t>Инициативное сотрудничество:</w:t>
            </w:r>
          </w:p>
          <w:p w:rsidR="006A1E87" w:rsidRPr="00E07A2E" w:rsidRDefault="006A1E87" w:rsidP="00310D40">
            <w:pPr>
              <w:pStyle w:val="210"/>
              <w:tabs>
                <w:tab w:val="left" w:pos="426"/>
              </w:tabs>
              <w:rPr>
                <w:rFonts w:eastAsia="NewtonCSanPin-Regular"/>
              </w:rPr>
            </w:pPr>
            <w:r w:rsidRPr="00E07A2E">
              <w:rPr>
                <w:rFonts w:eastAsia="NewtonCSanPin-Regular"/>
              </w:rPr>
              <w:t>- ставить вопросы; обращаться за помощью; формулировать свои затруднения;</w:t>
            </w:r>
          </w:p>
          <w:p w:rsidR="006A1E87" w:rsidRPr="00E07A2E" w:rsidRDefault="006A1E87" w:rsidP="00310D40">
            <w:pPr>
              <w:pStyle w:val="210"/>
              <w:tabs>
                <w:tab w:val="left" w:pos="426"/>
              </w:tabs>
              <w:rPr>
                <w:rFonts w:eastAsia="NewtonCSanPin-Regular"/>
              </w:rPr>
            </w:pPr>
            <w:r w:rsidRPr="00E07A2E">
              <w:rPr>
                <w:rFonts w:eastAsia="NewtonCSanPin-Regular"/>
              </w:rPr>
              <w:t xml:space="preserve">- предлагать помощь и сотрудничество; </w:t>
            </w:r>
          </w:p>
          <w:p w:rsidR="006A1E87" w:rsidRPr="00E07A2E" w:rsidRDefault="006A1E87" w:rsidP="00310D40">
            <w:pPr>
              <w:pStyle w:val="210"/>
              <w:tabs>
                <w:tab w:val="left" w:pos="426"/>
              </w:tabs>
              <w:rPr>
                <w:rFonts w:eastAsia="NewtonCSanPin-Regular"/>
              </w:rPr>
            </w:pPr>
            <w:r w:rsidRPr="00E07A2E">
              <w:rPr>
                <w:rFonts w:eastAsia="NewtonCSanPin-Regular"/>
              </w:rPr>
              <w:t>- проявлять активность во взаимодействии для решения коммуникативных и познавательных задач;</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r w:rsidRPr="00E07A2E">
              <w:rPr>
                <w:iCs/>
              </w:rPr>
              <w:t>Планирование учебного сотрудничества:</w:t>
            </w:r>
          </w:p>
          <w:p w:rsidR="006A1E87" w:rsidRPr="00E07A2E" w:rsidRDefault="006A1E87" w:rsidP="00310D40">
            <w:pPr>
              <w:pStyle w:val="210"/>
              <w:tabs>
                <w:tab w:val="left" w:pos="426"/>
              </w:tabs>
              <w:rPr>
                <w:rFonts w:eastAsia="NewtonCSanPin-Italic"/>
              </w:rPr>
            </w:pPr>
            <w:r w:rsidRPr="00E07A2E">
              <w:rPr>
                <w:rFonts w:eastAsia="NewtonCSanPin-Italic"/>
              </w:rPr>
              <w:t>- задавать вопросы, необходимые для организации собственной деятельности и сотрудничества с партнёром;</w:t>
            </w:r>
          </w:p>
          <w:p w:rsidR="006A1E87" w:rsidRPr="00E07A2E" w:rsidRDefault="006A1E87" w:rsidP="00310D40">
            <w:pPr>
              <w:pStyle w:val="210"/>
              <w:tabs>
                <w:tab w:val="left" w:pos="426"/>
              </w:tabs>
            </w:pPr>
            <w:r w:rsidRPr="00E07A2E">
              <w:t>- определять цели, функции участников, способы взаимодействия;</w:t>
            </w:r>
          </w:p>
          <w:p w:rsidR="006A1E87" w:rsidRPr="00E07A2E" w:rsidRDefault="006A1E87" w:rsidP="00310D40">
            <w:pPr>
              <w:pStyle w:val="210"/>
              <w:tabs>
                <w:tab w:val="left" w:pos="426"/>
              </w:tabs>
            </w:pPr>
            <w:r w:rsidRPr="00E07A2E">
              <w:t>- договариваться о распределении функций и ролей в совместной деятельности.</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rFonts w:eastAsia="NewtonCSanPin-Regular"/>
                <w:iCs/>
              </w:rPr>
            </w:pPr>
            <w:r w:rsidRPr="00E07A2E">
              <w:rPr>
                <w:rFonts w:eastAsia="NewtonCSanPin-Regular"/>
                <w:iCs/>
              </w:rPr>
              <w:t>Взаимодействие:</w:t>
            </w:r>
          </w:p>
          <w:p w:rsidR="006A1E87" w:rsidRPr="00E07A2E" w:rsidRDefault="006A1E87" w:rsidP="00310D40">
            <w:pPr>
              <w:pStyle w:val="210"/>
              <w:tabs>
                <w:tab w:val="left" w:pos="426"/>
              </w:tabs>
              <w:rPr>
                <w:rFonts w:eastAsia="NewtonCSanPin-Regular"/>
              </w:rPr>
            </w:pPr>
            <w:r w:rsidRPr="00E07A2E">
              <w:rPr>
                <w:rFonts w:eastAsia="NewtonCSanPin-Regular"/>
              </w:rPr>
              <w:t>- формулировать собственное мнение и позицию;</w:t>
            </w:r>
          </w:p>
          <w:p w:rsidR="006A1E87" w:rsidRPr="00E07A2E" w:rsidRDefault="006A1E87" w:rsidP="00310D40">
            <w:pPr>
              <w:pStyle w:val="210"/>
              <w:tabs>
                <w:tab w:val="left" w:pos="426"/>
              </w:tabs>
              <w:rPr>
                <w:rFonts w:eastAsia="NewtonCSanPin-Regular"/>
              </w:rPr>
            </w:pPr>
            <w:r w:rsidRPr="00E07A2E">
              <w:rPr>
                <w:rFonts w:eastAsia="NewtonCSanPin-Regular"/>
              </w:rPr>
              <w:t xml:space="preserve">- задавать вопросы; </w:t>
            </w:r>
          </w:p>
          <w:p w:rsidR="006A1E87" w:rsidRPr="00E07A2E" w:rsidRDefault="006A1E87" w:rsidP="00310D40">
            <w:pPr>
              <w:pStyle w:val="210"/>
              <w:tabs>
                <w:tab w:val="left" w:pos="426"/>
              </w:tabs>
              <w:rPr>
                <w:rFonts w:eastAsia="NewtonCSanPin-Regular"/>
              </w:rPr>
            </w:pPr>
            <w:r w:rsidRPr="00E07A2E">
              <w:rPr>
                <w:rFonts w:eastAsia="NewtonCSanPin-Regular"/>
              </w:rPr>
              <w:lastRenderedPageBreak/>
              <w:t xml:space="preserve">- строить понятные для партнёра высказывания; </w:t>
            </w:r>
          </w:p>
          <w:p w:rsidR="006A1E87" w:rsidRPr="00E07A2E" w:rsidRDefault="006A1E87" w:rsidP="00310D40">
            <w:pPr>
              <w:pStyle w:val="210"/>
              <w:tabs>
                <w:tab w:val="left" w:pos="426"/>
              </w:tabs>
              <w:rPr>
                <w:rFonts w:eastAsia="NewtonCSanPin-Regular"/>
              </w:rPr>
            </w:pPr>
            <w:r w:rsidRPr="00E07A2E">
              <w:rPr>
                <w:rFonts w:eastAsia="NewtonCSanPin-Regular"/>
              </w:rPr>
              <w:t xml:space="preserve">- строить </w:t>
            </w:r>
            <w:proofErr w:type="spellStart"/>
            <w:r w:rsidRPr="00E07A2E">
              <w:rPr>
                <w:rFonts w:eastAsia="NewtonCSanPin-Regular"/>
              </w:rPr>
              <w:t>монологичное</w:t>
            </w:r>
            <w:proofErr w:type="spellEnd"/>
            <w:r w:rsidRPr="00E07A2E">
              <w:rPr>
                <w:rFonts w:eastAsia="NewtonCSanPin-Regular"/>
              </w:rPr>
              <w:t xml:space="preserve">  высказывание; </w:t>
            </w:r>
          </w:p>
          <w:p w:rsidR="006A1E87" w:rsidRPr="00E07A2E" w:rsidRDefault="006A1E87" w:rsidP="00310D40">
            <w:pPr>
              <w:pStyle w:val="210"/>
              <w:tabs>
                <w:tab w:val="left" w:pos="426"/>
              </w:tabs>
              <w:rPr>
                <w:rFonts w:eastAsia="NewtonCSanPin-Regular"/>
              </w:rPr>
            </w:pPr>
            <w:r w:rsidRPr="00E07A2E">
              <w:rPr>
                <w:rFonts w:eastAsia="NewtonCSanPin-Regular"/>
              </w:rPr>
              <w:t>- вести  устный и письменный диалог</w:t>
            </w:r>
            <w:r w:rsidRPr="00E07A2E">
              <w:t xml:space="preserve"> в соответствии с грамматическими и синтаксическими нормами родного языка</w:t>
            </w:r>
            <w:r w:rsidRPr="00E07A2E">
              <w:rPr>
                <w:rFonts w:eastAsia="NewtonCSanPin-Regular"/>
              </w:rPr>
              <w:t>; слушать собеседника.</w:t>
            </w:r>
          </w:p>
        </w:tc>
      </w:tr>
      <w:tr w:rsidR="006A1E87" w:rsidRPr="00E07A2E" w:rsidTr="00F80EDF">
        <w:tc>
          <w:tcPr>
            <w:tcW w:w="9654" w:type="dxa"/>
            <w:shd w:val="clear" w:color="auto" w:fill="auto"/>
          </w:tcPr>
          <w:p w:rsidR="006A1E87" w:rsidRPr="00E07A2E" w:rsidRDefault="006A1E87" w:rsidP="00310D40">
            <w:pPr>
              <w:snapToGrid w:val="0"/>
              <w:spacing w:after="0" w:line="240" w:lineRule="auto"/>
              <w:jc w:val="center"/>
              <w:rPr>
                <w:rFonts w:ascii="Times New Roman" w:hAnsi="Times New Roman"/>
                <w:i/>
                <w:iCs/>
                <w:sz w:val="24"/>
                <w:szCs w:val="24"/>
              </w:rPr>
            </w:pPr>
            <w:r w:rsidRPr="00E07A2E">
              <w:rPr>
                <w:rFonts w:ascii="Times New Roman" w:hAnsi="Times New Roman"/>
                <w:i/>
                <w:iCs/>
                <w:sz w:val="24"/>
                <w:szCs w:val="24"/>
              </w:rPr>
              <w:lastRenderedPageBreak/>
              <w:t xml:space="preserve">Управление  коммуникацией: </w:t>
            </w:r>
          </w:p>
          <w:p w:rsidR="006A1E87" w:rsidRPr="00E07A2E" w:rsidRDefault="006A1E87" w:rsidP="00310D40">
            <w:pPr>
              <w:spacing w:after="0" w:line="240" w:lineRule="auto"/>
              <w:jc w:val="both"/>
              <w:rPr>
                <w:rFonts w:ascii="Times New Roman" w:hAnsi="Times New Roman"/>
                <w:sz w:val="24"/>
                <w:szCs w:val="24"/>
              </w:rPr>
            </w:pPr>
            <w:r w:rsidRPr="00E07A2E">
              <w:rPr>
                <w:rFonts w:ascii="Times New Roman" w:hAnsi="Times New Roman"/>
                <w:sz w:val="24"/>
                <w:szCs w:val="24"/>
              </w:rPr>
              <w:t>- определять общую цель и пути ее достижения;</w:t>
            </w:r>
          </w:p>
          <w:p w:rsidR="006A1E87" w:rsidRPr="00E07A2E" w:rsidRDefault="006A1E87" w:rsidP="00310D40">
            <w:pPr>
              <w:spacing w:after="0" w:line="240" w:lineRule="auto"/>
              <w:jc w:val="both"/>
              <w:rPr>
                <w:rFonts w:ascii="Times New Roman" w:hAnsi="Times New Roman"/>
                <w:sz w:val="24"/>
                <w:szCs w:val="24"/>
              </w:rPr>
            </w:pPr>
            <w:r w:rsidRPr="00E07A2E">
              <w:rPr>
                <w:rFonts w:ascii="Times New Roman" w:hAnsi="Times New Roman"/>
                <w:sz w:val="24"/>
                <w:szCs w:val="24"/>
              </w:rPr>
              <w:t>- осуществлять взаимный контроль;</w:t>
            </w:r>
          </w:p>
          <w:p w:rsidR="006A1E87" w:rsidRPr="00E07A2E" w:rsidRDefault="006A1E87" w:rsidP="00310D40">
            <w:pPr>
              <w:spacing w:after="0" w:line="240" w:lineRule="auto"/>
              <w:jc w:val="both"/>
              <w:rPr>
                <w:rFonts w:ascii="Times New Roman" w:hAnsi="Times New Roman"/>
                <w:sz w:val="24"/>
                <w:szCs w:val="24"/>
              </w:rPr>
            </w:pPr>
            <w:r w:rsidRPr="00E07A2E">
              <w:rPr>
                <w:rFonts w:ascii="Times New Roman" w:hAnsi="Times New Roman"/>
                <w:sz w:val="24"/>
                <w:szCs w:val="24"/>
              </w:rPr>
              <w:t>- адекватно оценивать собственное поведение и поведение окружающих;</w:t>
            </w:r>
          </w:p>
          <w:p w:rsidR="006A1E87" w:rsidRPr="00E07A2E" w:rsidRDefault="006A1E87" w:rsidP="00310D40">
            <w:pPr>
              <w:spacing w:after="0" w:line="240" w:lineRule="auto"/>
              <w:jc w:val="both"/>
              <w:rPr>
                <w:rFonts w:ascii="Times New Roman" w:hAnsi="Times New Roman"/>
                <w:sz w:val="24"/>
                <w:szCs w:val="24"/>
              </w:rPr>
            </w:pPr>
            <w:r w:rsidRPr="00E07A2E">
              <w:rPr>
                <w:rFonts w:ascii="Times New Roman" w:hAnsi="Times New Roman"/>
                <w:sz w:val="24"/>
                <w:szCs w:val="24"/>
              </w:rPr>
              <w:t>-</w:t>
            </w:r>
            <w:r w:rsidRPr="00E07A2E">
              <w:rPr>
                <w:rFonts w:ascii="Times New Roman" w:eastAsia="NewtonCSanPin-Italic" w:hAnsi="Times New Roman"/>
                <w:sz w:val="24"/>
                <w:szCs w:val="24"/>
              </w:rPr>
              <w:t>оказывать в сотрудничестве взаимопомощь</w:t>
            </w:r>
            <w:r w:rsidRPr="00E07A2E">
              <w:rPr>
                <w:rFonts w:ascii="Times New Roman" w:eastAsia="NewtonCSanPin-Regular" w:hAnsi="Times New Roman"/>
                <w:sz w:val="24"/>
                <w:szCs w:val="24"/>
              </w:rPr>
              <w:t>;</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hAnsi="Times New Roman"/>
                <w:sz w:val="24"/>
                <w:szCs w:val="24"/>
              </w:rPr>
              <w:t xml:space="preserve">- </w:t>
            </w:r>
            <w:r w:rsidRPr="00E07A2E">
              <w:rPr>
                <w:rFonts w:ascii="Times New Roman" w:eastAsia="NewtonCSanPin-Italic"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прогнозировать возникновение конфликтов при наличии разных точек зрения;</w:t>
            </w:r>
          </w:p>
          <w:p w:rsidR="006A1E87" w:rsidRPr="00E07A2E" w:rsidRDefault="006A1E87" w:rsidP="00310D40">
            <w:pPr>
              <w:spacing w:after="0" w:line="240" w:lineRule="auto"/>
              <w:jc w:val="both"/>
              <w:rPr>
                <w:rFonts w:ascii="Times New Roman" w:eastAsia="NewtonCSanPin-Italic" w:hAnsi="Times New Roman"/>
                <w:sz w:val="24"/>
                <w:szCs w:val="24"/>
              </w:rPr>
            </w:pPr>
            <w:r w:rsidRPr="00E07A2E">
              <w:rPr>
                <w:rFonts w:ascii="Times New Roman" w:eastAsia="NewtonCSanPin-Italic" w:hAnsi="Times New Roman"/>
                <w:sz w:val="24"/>
                <w:szCs w:val="24"/>
              </w:rPr>
              <w:t>- разрешать конфликты на основе учёта интересов и позиций всех участников;</w:t>
            </w:r>
          </w:p>
          <w:p w:rsidR="006A1E87" w:rsidRPr="00E07A2E" w:rsidRDefault="006A1E87" w:rsidP="00310D40">
            <w:pPr>
              <w:spacing w:after="0" w:line="240" w:lineRule="auto"/>
              <w:jc w:val="both"/>
              <w:rPr>
                <w:rFonts w:ascii="Times New Roman" w:eastAsia="NewtonCSanPin-Regular" w:hAnsi="Times New Roman"/>
                <w:sz w:val="24"/>
                <w:szCs w:val="24"/>
              </w:rPr>
            </w:pPr>
            <w:r w:rsidRPr="00E07A2E">
              <w:rPr>
                <w:rFonts w:ascii="Times New Roman" w:eastAsia="NewtonCSanPin-Italic" w:hAnsi="Times New Roman"/>
                <w:sz w:val="24"/>
                <w:szCs w:val="24"/>
              </w:rPr>
              <w:t xml:space="preserve">- </w:t>
            </w:r>
            <w:r w:rsidRPr="00E07A2E">
              <w:rPr>
                <w:rFonts w:ascii="Times New Roman" w:eastAsia="NewtonCSanPin-Regular" w:hAnsi="Times New Roman"/>
                <w:sz w:val="24"/>
                <w:szCs w:val="24"/>
              </w:rPr>
              <w:t>координировать и принимать различные позиции во взаимодействии.</w:t>
            </w:r>
          </w:p>
        </w:tc>
      </w:tr>
    </w:tbl>
    <w:p w:rsidR="00C4179B" w:rsidRPr="00E07A2E" w:rsidRDefault="00C4179B" w:rsidP="00310D40">
      <w:pPr>
        <w:shd w:val="clear" w:color="auto" w:fill="FFFFFF"/>
        <w:spacing w:after="0" w:line="240" w:lineRule="auto"/>
        <w:jc w:val="both"/>
        <w:rPr>
          <w:rFonts w:ascii="Times New Roman" w:hAnsi="Times New Roman"/>
          <w:spacing w:val="-3"/>
          <w:w w:val="101"/>
          <w:sz w:val="24"/>
          <w:szCs w:val="24"/>
          <w:u w:val="single"/>
        </w:rPr>
      </w:pPr>
      <w:r w:rsidRPr="00E07A2E">
        <w:rPr>
          <w:rFonts w:ascii="Times New Roman" w:hAnsi="Times New Roman"/>
          <w:spacing w:val="-3"/>
          <w:w w:val="101"/>
          <w:sz w:val="24"/>
          <w:szCs w:val="24"/>
          <w:u w:val="single"/>
        </w:rPr>
        <w:t xml:space="preserve">Для формирования коммуникативных </w:t>
      </w:r>
      <w:r w:rsidRPr="00E07A2E">
        <w:rPr>
          <w:rFonts w:ascii="Times New Roman" w:hAnsi="Times New Roman"/>
          <w:spacing w:val="-2"/>
          <w:w w:val="101"/>
          <w:sz w:val="24"/>
          <w:szCs w:val="24"/>
          <w:u w:val="single"/>
        </w:rPr>
        <w:t>универсальных учебн</w:t>
      </w:r>
      <w:r w:rsidRPr="00E07A2E">
        <w:rPr>
          <w:rFonts w:ascii="Times New Roman" w:hAnsi="Times New Roman"/>
          <w:spacing w:val="-3"/>
          <w:w w:val="101"/>
          <w:sz w:val="24"/>
          <w:szCs w:val="24"/>
          <w:u w:val="single"/>
        </w:rPr>
        <w:t>ых действий используются следующие  типы задач (заданий):</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pacing w:val="-3"/>
          <w:w w:val="101"/>
          <w:sz w:val="24"/>
          <w:szCs w:val="24"/>
        </w:rPr>
        <w:t>составь задание партнеру;</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pacing w:val="-3"/>
          <w:w w:val="101"/>
          <w:sz w:val="24"/>
          <w:szCs w:val="24"/>
        </w:rPr>
        <w:t>отзыв на работу товарища;</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pacing w:val="-3"/>
          <w:w w:val="101"/>
          <w:sz w:val="24"/>
          <w:szCs w:val="24"/>
        </w:rPr>
        <w:t>включение в парную, групповую, коллективную работу;</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pacing w:val="-3"/>
          <w:w w:val="101"/>
          <w:sz w:val="24"/>
          <w:szCs w:val="24"/>
        </w:rPr>
        <w:t>диалоговое слушание (формулировка вопросов для обратной связи);</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1"/>
          <w:w w:val="102"/>
          <w:sz w:val="24"/>
          <w:szCs w:val="24"/>
        </w:rPr>
      </w:pPr>
      <w:r w:rsidRPr="00E07A2E">
        <w:rPr>
          <w:rFonts w:ascii="Times New Roman" w:hAnsi="Times New Roman"/>
          <w:spacing w:val="-3"/>
          <w:w w:val="101"/>
          <w:sz w:val="24"/>
          <w:szCs w:val="24"/>
        </w:rPr>
        <w:t>«подготовь рассказ</w:t>
      </w:r>
      <w:r w:rsidRPr="00E07A2E">
        <w:rPr>
          <w:rFonts w:ascii="Times New Roman" w:hAnsi="Times New Roman"/>
          <w:w w:val="102"/>
          <w:sz w:val="24"/>
          <w:szCs w:val="24"/>
        </w:rPr>
        <w:t>...», «опиши устно...», «объясни...» и т. д.</w:t>
      </w:r>
    </w:p>
    <w:p w:rsidR="00C4179B" w:rsidRPr="00E07A2E" w:rsidRDefault="00C4179B" w:rsidP="008F10CA">
      <w:pPr>
        <w:numPr>
          <w:ilvl w:val="0"/>
          <w:numId w:val="27"/>
        </w:numPr>
        <w:suppressAutoHyphens/>
        <w:spacing w:after="0" w:line="240" w:lineRule="auto"/>
        <w:ind w:left="0"/>
        <w:jc w:val="both"/>
        <w:rPr>
          <w:rFonts w:ascii="Times New Roman" w:hAnsi="Times New Roman"/>
          <w:spacing w:val="-1"/>
          <w:w w:val="102"/>
          <w:sz w:val="24"/>
          <w:szCs w:val="24"/>
        </w:rPr>
      </w:pPr>
      <w:r w:rsidRPr="00E07A2E">
        <w:rPr>
          <w:rFonts w:ascii="Times New Roman" w:hAnsi="Times New Roman"/>
          <w:spacing w:val="-1"/>
          <w:w w:val="102"/>
          <w:sz w:val="24"/>
          <w:szCs w:val="24"/>
        </w:rPr>
        <w:t>коллективная проектная деятельность.</w:t>
      </w:r>
    </w:p>
    <w:p w:rsidR="00044FBC" w:rsidRPr="00E07A2E" w:rsidRDefault="00044FBC" w:rsidP="00310D40">
      <w:pPr>
        <w:spacing w:after="0" w:line="240" w:lineRule="auto"/>
        <w:rPr>
          <w:rFonts w:ascii="Times New Roman" w:eastAsia="NewtonCSanPin-Regular" w:hAnsi="Times New Roman"/>
          <w:i/>
          <w:iCs/>
          <w:sz w:val="24"/>
          <w:szCs w:val="24"/>
        </w:rPr>
      </w:pPr>
    </w:p>
    <w:p w:rsidR="006A1E87" w:rsidRPr="00E07A2E" w:rsidRDefault="006A1E87" w:rsidP="00310D40">
      <w:pPr>
        <w:spacing w:after="0" w:line="240" w:lineRule="auto"/>
        <w:jc w:val="center"/>
        <w:rPr>
          <w:rFonts w:ascii="Times New Roman" w:eastAsia="NewtonCSanPin-Regular" w:hAnsi="Times New Roman"/>
          <w:b/>
          <w:i/>
          <w:iCs/>
          <w:sz w:val="24"/>
          <w:szCs w:val="24"/>
        </w:rPr>
      </w:pPr>
      <w:r w:rsidRPr="00E07A2E">
        <w:rPr>
          <w:rFonts w:ascii="Times New Roman" w:eastAsia="NewtonCSanPin-Regular" w:hAnsi="Times New Roman"/>
          <w:b/>
          <w:i/>
          <w:iCs/>
          <w:sz w:val="24"/>
          <w:szCs w:val="24"/>
        </w:rPr>
        <w:t>Регулятивные универсальные учебные действия</w:t>
      </w:r>
    </w:p>
    <w:tbl>
      <w:tblPr>
        <w:tblW w:w="9654" w:type="dxa"/>
        <w:tblInd w:w="55" w:type="dxa"/>
        <w:tblLayout w:type="fixed"/>
        <w:tblCellMar>
          <w:top w:w="55" w:type="dxa"/>
          <w:left w:w="55" w:type="dxa"/>
          <w:bottom w:w="55" w:type="dxa"/>
          <w:right w:w="55" w:type="dxa"/>
        </w:tblCellMar>
        <w:tblLook w:val="0000"/>
      </w:tblPr>
      <w:tblGrid>
        <w:gridCol w:w="9654"/>
      </w:tblGrid>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rFonts w:eastAsia="NewtonCSanPin-Regular"/>
                <w:iCs/>
              </w:rPr>
            </w:pPr>
            <w:proofErr w:type="spellStart"/>
            <w:r w:rsidRPr="00E07A2E">
              <w:rPr>
                <w:iCs/>
              </w:rPr>
              <w:t>Целеполагание</w:t>
            </w:r>
            <w:proofErr w:type="spellEnd"/>
            <w:r w:rsidRPr="00E07A2E">
              <w:rPr>
                <w:iCs/>
              </w:rPr>
              <w:t>:</w:t>
            </w:r>
          </w:p>
          <w:p w:rsidR="006A1E87" w:rsidRPr="00E07A2E" w:rsidRDefault="006A1E87" w:rsidP="00310D40">
            <w:pPr>
              <w:pStyle w:val="210"/>
              <w:tabs>
                <w:tab w:val="left" w:pos="426"/>
              </w:tabs>
              <w:rPr>
                <w:rFonts w:eastAsia="NewtonCSanPin-Regular"/>
                <w:i/>
              </w:rPr>
            </w:pPr>
            <w:r w:rsidRPr="00E07A2E">
              <w:rPr>
                <w:rFonts w:eastAsia="NewtonCSanPin-Regular"/>
                <w:i/>
              </w:rPr>
              <w:t>- формулировать и удерживать учебную задачу;</w:t>
            </w:r>
          </w:p>
          <w:p w:rsidR="006A1E87" w:rsidRPr="00E07A2E" w:rsidRDefault="006A1E87" w:rsidP="00310D40">
            <w:pPr>
              <w:pStyle w:val="210"/>
              <w:tabs>
                <w:tab w:val="left" w:pos="426"/>
              </w:tabs>
              <w:rPr>
                <w:rFonts w:eastAsia="NewtonCSanPin-Italic"/>
              </w:rPr>
            </w:pPr>
            <w:r w:rsidRPr="00E07A2E">
              <w:rPr>
                <w:rFonts w:eastAsia="NewtonCSanPin-Regular"/>
              </w:rPr>
              <w:t>-</w:t>
            </w:r>
            <w:r w:rsidRPr="00E07A2E">
              <w:rPr>
                <w:rFonts w:eastAsia="NewtonCSanPin-Italic"/>
              </w:rPr>
              <w:t xml:space="preserve"> преобразовывать практическую задачу в познавательную;</w:t>
            </w:r>
          </w:p>
          <w:p w:rsidR="006A1E87" w:rsidRPr="00E07A2E" w:rsidRDefault="006A1E87" w:rsidP="00310D40">
            <w:pPr>
              <w:pStyle w:val="210"/>
              <w:tabs>
                <w:tab w:val="left" w:pos="426"/>
              </w:tabs>
              <w:rPr>
                <w:rFonts w:eastAsia="NewtonCSanPin-Italic"/>
              </w:rPr>
            </w:pPr>
            <w:r w:rsidRPr="00E07A2E">
              <w:rPr>
                <w:rFonts w:eastAsia="NewtonCSanPin-Italic"/>
              </w:rPr>
              <w:t>- ставить новые учебные задачи в сотрудничестве с учителем.</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rFonts w:eastAsia="NewtonCSanPin-Regular"/>
                <w:iCs/>
              </w:rPr>
            </w:pPr>
            <w:r w:rsidRPr="00E07A2E">
              <w:rPr>
                <w:iCs/>
              </w:rPr>
              <w:t>Планирование и  прогнозирование:</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hAnsi="Times New Roman"/>
                <w:b/>
                <w:iCs/>
                <w:sz w:val="24"/>
                <w:szCs w:val="24"/>
              </w:rPr>
              <w:t xml:space="preserve">- </w:t>
            </w:r>
            <w:r w:rsidRPr="00E07A2E">
              <w:rPr>
                <w:rFonts w:ascii="Times New Roman" w:hAnsi="Times New Roman"/>
                <w:iCs/>
                <w:sz w:val="24"/>
                <w:szCs w:val="24"/>
              </w:rPr>
              <w:t>применя</w:t>
            </w:r>
            <w:r w:rsidRPr="00E07A2E">
              <w:rPr>
                <w:rFonts w:ascii="Times New Roman" w:eastAsia="NewtonCSanPin-Regular" w:hAnsi="Times New Roman"/>
                <w:sz w:val="24"/>
                <w:szCs w:val="24"/>
              </w:rPr>
              <w:t>ть установленные правила в планировании способа решения;</w:t>
            </w:r>
          </w:p>
          <w:p w:rsidR="006A1E87" w:rsidRPr="00E07A2E" w:rsidRDefault="006A1E87" w:rsidP="00310D40">
            <w:pPr>
              <w:spacing w:after="0" w:line="240" w:lineRule="auto"/>
              <w:rPr>
                <w:rFonts w:ascii="Times New Roman" w:eastAsia="NewtonCSanPin-Regular" w:hAnsi="Times New Roman"/>
                <w:sz w:val="24"/>
                <w:szCs w:val="24"/>
              </w:rPr>
            </w:pPr>
            <w:r w:rsidRPr="00E07A2E">
              <w:rPr>
                <w:rFonts w:ascii="Times New Roman" w:eastAsia="NewtonCSanPin-Regular" w:hAnsi="Times New Roman"/>
                <w:sz w:val="24"/>
                <w:szCs w:val="24"/>
              </w:rPr>
              <w:t>- выбирать действия в соответствии с поставленной задачей и условиями её реализации;</w:t>
            </w:r>
          </w:p>
          <w:p w:rsidR="006A1E87" w:rsidRPr="00E07A2E" w:rsidRDefault="006A1E87" w:rsidP="00310D40">
            <w:pPr>
              <w:spacing w:after="0" w:line="240" w:lineRule="auto"/>
              <w:rPr>
                <w:rFonts w:ascii="Times New Roman" w:hAnsi="Times New Roman"/>
                <w:iCs/>
                <w:sz w:val="24"/>
                <w:szCs w:val="24"/>
              </w:rPr>
            </w:pPr>
            <w:r w:rsidRPr="00E07A2E">
              <w:rPr>
                <w:rFonts w:ascii="Times New Roman" w:eastAsia="NewtonCSanPin-Regular" w:hAnsi="Times New Roman"/>
                <w:sz w:val="24"/>
                <w:szCs w:val="24"/>
              </w:rPr>
              <w:t>-</w:t>
            </w:r>
            <w:r w:rsidRPr="00E07A2E">
              <w:rPr>
                <w:rFonts w:ascii="Times New Roman" w:hAnsi="Times New Roman"/>
                <w:iCs/>
                <w:sz w:val="24"/>
                <w:szCs w:val="24"/>
              </w:rPr>
              <w:t xml:space="preserve"> определять последовательность промежуточных целей и соответствующих им действий с учетом конечного результата; </w:t>
            </w:r>
          </w:p>
          <w:p w:rsidR="006A1E87" w:rsidRPr="00E07A2E" w:rsidRDefault="006A1E87" w:rsidP="00310D40">
            <w:pPr>
              <w:spacing w:after="0" w:line="240" w:lineRule="auto"/>
              <w:rPr>
                <w:rFonts w:ascii="Times New Roman" w:hAnsi="Times New Roman"/>
                <w:iCs/>
                <w:sz w:val="24"/>
                <w:szCs w:val="24"/>
              </w:rPr>
            </w:pPr>
            <w:r w:rsidRPr="00E07A2E">
              <w:rPr>
                <w:rFonts w:ascii="Times New Roman" w:hAnsi="Times New Roman"/>
                <w:iCs/>
                <w:sz w:val="24"/>
                <w:szCs w:val="24"/>
              </w:rPr>
              <w:t>- составлять план и последовательность действий;</w:t>
            </w:r>
          </w:p>
          <w:p w:rsidR="006A1E87" w:rsidRPr="00E07A2E" w:rsidRDefault="006A1E87" w:rsidP="00310D40">
            <w:pPr>
              <w:spacing w:after="0" w:line="240" w:lineRule="auto"/>
              <w:rPr>
                <w:rFonts w:ascii="Times New Roman" w:eastAsia="NewtonCSanPin-Italic" w:hAnsi="Times New Roman"/>
                <w:i/>
                <w:sz w:val="24"/>
                <w:szCs w:val="24"/>
              </w:rPr>
            </w:pPr>
            <w:r w:rsidRPr="00E07A2E">
              <w:rPr>
                <w:rFonts w:ascii="Times New Roman" w:eastAsia="NewtonCSanPin-Italic" w:hAnsi="Times New Roman"/>
                <w:i/>
                <w:sz w:val="24"/>
                <w:szCs w:val="24"/>
              </w:rPr>
              <w:t>- адекватно использовать речь для планирования и регуляции своей деятельности;</w:t>
            </w:r>
          </w:p>
          <w:p w:rsidR="006A1E87" w:rsidRPr="00E07A2E" w:rsidRDefault="006A1E87" w:rsidP="00310D40">
            <w:pPr>
              <w:pStyle w:val="210"/>
              <w:tabs>
                <w:tab w:val="left" w:pos="426"/>
              </w:tabs>
              <w:rPr>
                <w:iCs/>
              </w:rPr>
            </w:pPr>
            <w:r w:rsidRPr="00E07A2E">
              <w:rPr>
                <w:iCs/>
              </w:rPr>
              <w:t>- предвидеть уровень усвоения знаний, его временных характеристик;</w:t>
            </w:r>
          </w:p>
          <w:p w:rsidR="006A1E87" w:rsidRPr="00E07A2E" w:rsidRDefault="006A1E87" w:rsidP="00310D40">
            <w:pPr>
              <w:spacing w:after="0" w:line="240" w:lineRule="auto"/>
              <w:rPr>
                <w:rFonts w:ascii="Times New Roman" w:eastAsia="NewtonCSanPin-Italic" w:hAnsi="Times New Roman"/>
                <w:i/>
                <w:sz w:val="24"/>
                <w:szCs w:val="24"/>
              </w:rPr>
            </w:pPr>
            <w:r w:rsidRPr="00E07A2E">
              <w:rPr>
                <w:rFonts w:ascii="Times New Roman" w:hAnsi="Times New Roman"/>
                <w:iCs/>
                <w:sz w:val="24"/>
                <w:szCs w:val="24"/>
              </w:rPr>
              <w:t>- предвидеть возможности получения конкретного результата при решении задачи.</w:t>
            </w:r>
          </w:p>
        </w:tc>
      </w:tr>
      <w:tr w:rsidR="006A1E87" w:rsidRPr="00E07A2E" w:rsidTr="00F80EDF">
        <w:tc>
          <w:tcPr>
            <w:tcW w:w="9654" w:type="dxa"/>
            <w:shd w:val="clear" w:color="auto" w:fill="auto"/>
          </w:tcPr>
          <w:p w:rsidR="006A1E87" w:rsidRPr="00E07A2E" w:rsidRDefault="006A1E87" w:rsidP="00310D40">
            <w:pPr>
              <w:snapToGrid w:val="0"/>
              <w:spacing w:after="0" w:line="240" w:lineRule="auto"/>
              <w:jc w:val="center"/>
              <w:rPr>
                <w:rFonts w:ascii="Times New Roman" w:hAnsi="Times New Roman"/>
                <w:iCs/>
                <w:sz w:val="24"/>
                <w:szCs w:val="24"/>
              </w:rPr>
            </w:pPr>
            <w:r w:rsidRPr="00E07A2E">
              <w:rPr>
                <w:rFonts w:ascii="Times New Roman" w:hAnsi="Times New Roman"/>
                <w:iCs/>
                <w:sz w:val="24"/>
                <w:szCs w:val="24"/>
              </w:rPr>
              <w:t>Осуществление учебных действий:</w:t>
            </w:r>
          </w:p>
          <w:p w:rsidR="006A1E87" w:rsidRPr="00E07A2E" w:rsidRDefault="006A1E87" w:rsidP="00310D40">
            <w:pPr>
              <w:spacing w:after="0" w:line="240" w:lineRule="auto"/>
              <w:rPr>
                <w:rFonts w:ascii="Times New Roman" w:hAnsi="Times New Roman"/>
                <w:iCs/>
                <w:sz w:val="24"/>
                <w:szCs w:val="24"/>
              </w:rPr>
            </w:pPr>
            <w:r w:rsidRPr="00E07A2E">
              <w:rPr>
                <w:rFonts w:ascii="Times New Roman" w:hAnsi="Times New Roman"/>
                <w:iCs/>
                <w:sz w:val="24"/>
                <w:szCs w:val="24"/>
              </w:rPr>
              <w:t xml:space="preserve">- выполнять учебные действия в материализованной, </w:t>
            </w:r>
            <w:proofErr w:type="spellStart"/>
            <w:r w:rsidRPr="00E07A2E">
              <w:rPr>
                <w:rFonts w:ascii="Times New Roman" w:hAnsi="Times New Roman"/>
                <w:iCs/>
                <w:sz w:val="24"/>
                <w:szCs w:val="24"/>
              </w:rPr>
              <w:t>гипермедийной</w:t>
            </w:r>
            <w:proofErr w:type="spellEnd"/>
            <w:r w:rsidRPr="00E07A2E">
              <w:rPr>
                <w:rFonts w:ascii="Times New Roman" w:hAnsi="Times New Roman"/>
                <w:iCs/>
                <w:sz w:val="24"/>
                <w:szCs w:val="24"/>
              </w:rPr>
              <w:t>, речевой и умственной формах;</w:t>
            </w:r>
          </w:p>
          <w:p w:rsidR="006A1E87" w:rsidRPr="00E07A2E" w:rsidRDefault="006A1E87" w:rsidP="00310D40">
            <w:pPr>
              <w:pStyle w:val="210"/>
              <w:tabs>
                <w:tab w:val="left" w:pos="426"/>
              </w:tabs>
              <w:rPr>
                <w:rFonts w:eastAsia="NewtonCSanPin-Regular"/>
                <w:i/>
              </w:rPr>
            </w:pPr>
            <w:r w:rsidRPr="00E07A2E">
              <w:rPr>
                <w:i/>
              </w:rPr>
              <w:t>-</w:t>
            </w:r>
            <w:r w:rsidRPr="00E07A2E">
              <w:rPr>
                <w:rFonts w:eastAsia="NewtonCSanPin-Regular"/>
              </w:rPr>
              <w:t>использовать речь для регуляции своего действия.</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r w:rsidRPr="00E07A2E">
              <w:rPr>
                <w:iCs/>
              </w:rPr>
              <w:t>Контроль:</w:t>
            </w:r>
          </w:p>
          <w:p w:rsidR="006A1E87" w:rsidRPr="00E07A2E" w:rsidRDefault="006A1E87" w:rsidP="00310D40">
            <w:pPr>
              <w:pStyle w:val="210"/>
              <w:tabs>
                <w:tab w:val="left" w:pos="426"/>
              </w:tabs>
              <w:rPr>
                <w:rFonts w:eastAsia="NewtonCSanPin-Italic"/>
              </w:rPr>
            </w:pPr>
            <w:r w:rsidRPr="00E07A2E">
              <w:rPr>
                <w:rFonts w:eastAsia="NewtonCSanPin-Italic"/>
                <w:i/>
              </w:rPr>
              <w:t xml:space="preserve">- </w:t>
            </w:r>
            <w:r w:rsidRPr="00E07A2E">
              <w:t>сличать способ действия и его результат с заданным эталоном с целью обнаружения отклонений и отличий от эталона</w:t>
            </w:r>
            <w:r w:rsidRPr="00E07A2E">
              <w:rPr>
                <w:rFonts w:eastAsia="NewtonCSanPin-Italic"/>
              </w:rPr>
              <w:t>;</w:t>
            </w:r>
          </w:p>
          <w:p w:rsidR="006A1E87" w:rsidRPr="00E07A2E" w:rsidRDefault="006A1E87" w:rsidP="00310D40">
            <w:pPr>
              <w:pStyle w:val="210"/>
              <w:tabs>
                <w:tab w:val="left" w:pos="426"/>
              </w:tabs>
              <w:rPr>
                <w:rFonts w:eastAsia="NewtonCSanPin-Regular"/>
              </w:rPr>
            </w:pPr>
            <w:r w:rsidRPr="00E07A2E">
              <w:rPr>
                <w:rFonts w:eastAsia="NewtonCSanPin-Regular"/>
              </w:rPr>
              <w:t>- различать способ и результат действия;</w:t>
            </w:r>
          </w:p>
          <w:p w:rsidR="006A1E87" w:rsidRPr="00E07A2E" w:rsidRDefault="006A1E87" w:rsidP="00310D40">
            <w:pPr>
              <w:pStyle w:val="210"/>
              <w:tabs>
                <w:tab w:val="left" w:pos="426"/>
              </w:tabs>
              <w:rPr>
                <w:rFonts w:eastAsia="NewtonCSanPin-Regular"/>
              </w:rPr>
            </w:pPr>
            <w:r w:rsidRPr="00E07A2E">
              <w:rPr>
                <w:b/>
              </w:rPr>
              <w:t>-</w:t>
            </w:r>
            <w:r w:rsidRPr="00E07A2E">
              <w:t xml:space="preserve"> использовать</w:t>
            </w:r>
            <w:r w:rsidRPr="00E07A2E">
              <w:rPr>
                <w:rFonts w:eastAsia="NewtonCSanPin-Regular"/>
              </w:rPr>
              <w:t xml:space="preserve"> установленные правила в контроле способа решения;</w:t>
            </w:r>
          </w:p>
          <w:p w:rsidR="006A1E87" w:rsidRPr="00E07A2E" w:rsidRDefault="006A1E87" w:rsidP="00310D40">
            <w:pPr>
              <w:pStyle w:val="210"/>
              <w:tabs>
                <w:tab w:val="left" w:pos="426"/>
              </w:tabs>
              <w:rPr>
                <w:rFonts w:eastAsia="NewtonCSanPin-Regular"/>
                <w:i/>
              </w:rPr>
            </w:pPr>
            <w:r w:rsidRPr="00E07A2E">
              <w:rPr>
                <w:rFonts w:eastAsia="NewtonCSanPin-Regular"/>
              </w:rPr>
              <w:t>- осуществлять итоговый и пошаговый контроль по результату</w:t>
            </w:r>
            <w:r w:rsidRPr="00E07A2E">
              <w:rPr>
                <w:rFonts w:eastAsia="NewtonCSanPin-Regular"/>
                <w:i/>
              </w:rPr>
              <w:t xml:space="preserve">; </w:t>
            </w:r>
          </w:p>
          <w:p w:rsidR="006A1E87" w:rsidRPr="00E07A2E" w:rsidRDefault="006A1E87" w:rsidP="00310D40">
            <w:pPr>
              <w:pStyle w:val="210"/>
              <w:tabs>
                <w:tab w:val="left" w:pos="426"/>
              </w:tabs>
              <w:rPr>
                <w:rFonts w:eastAsia="NewtonCSanPin-Italic"/>
              </w:rPr>
            </w:pPr>
            <w:r w:rsidRPr="00E07A2E">
              <w:rPr>
                <w:rFonts w:eastAsia="NewtonCSanPin-Regular"/>
              </w:rPr>
              <w:t xml:space="preserve">- </w:t>
            </w:r>
            <w:r w:rsidRPr="00E07A2E">
              <w:rPr>
                <w:rFonts w:eastAsia="NewtonCSanPin-Italic"/>
              </w:rPr>
              <w:t xml:space="preserve">осуществлять констатирующий и прогнозирующий  контроль по результату и по способу </w:t>
            </w:r>
            <w:r w:rsidRPr="00E07A2E">
              <w:rPr>
                <w:rFonts w:eastAsia="NewtonCSanPin-Italic"/>
              </w:rPr>
              <w:lastRenderedPageBreak/>
              <w:t>действия.</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r w:rsidRPr="00E07A2E">
              <w:rPr>
                <w:iCs/>
              </w:rPr>
              <w:lastRenderedPageBreak/>
              <w:t>Коррекция:</w:t>
            </w:r>
          </w:p>
          <w:p w:rsidR="006A1E87" w:rsidRPr="00E07A2E" w:rsidRDefault="006A1E87" w:rsidP="00310D40">
            <w:pPr>
              <w:pStyle w:val="210"/>
              <w:tabs>
                <w:tab w:val="left" w:pos="426"/>
              </w:tabs>
              <w:rPr>
                <w:b/>
              </w:rPr>
            </w:pPr>
            <w:r w:rsidRPr="00E07A2E">
              <w:rPr>
                <w:iCs/>
              </w:rPr>
              <w:t xml:space="preserve">- </w:t>
            </w:r>
            <w:r w:rsidRPr="00E07A2E">
              <w:rPr>
                <w:rFonts w:eastAsia="NewtonCSanPin-Regular"/>
              </w:rPr>
              <w:t>вносить необходимые коррективы в действие после его завершения на основе его оценки и учёта сделанных ошибок;</w:t>
            </w:r>
          </w:p>
          <w:p w:rsidR="006A1E87" w:rsidRPr="00E07A2E" w:rsidRDefault="006A1E87" w:rsidP="00310D40">
            <w:pPr>
              <w:pStyle w:val="210"/>
              <w:tabs>
                <w:tab w:val="left" w:pos="426"/>
              </w:tabs>
              <w:rPr>
                <w:rFonts w:eastAsia="NewtonCSanPin-Regular"/>
              </w:rPr>
            </w:pPr>
            <w:r w:rsidRPr="00E07A2E">
              <w:rPr>
                <w:b/>
              </w:rPr>
              <w:t xml:space="preserve">- </w:t>
            </w:r>
            <w:r w:rsidRPr="00E07A2E">
              <w:rPr>
                <w:rFonts w:eastAsia="NewtonCSanPin-Regular"/>
              </w:rPr>
              <w:t>адекватно воспринимать предложения учителей, товарищей, родителей и других людей по исправлению допущенных ошибок;</w:t>
            </w:r>
          </w:p>
          <w:p w:rsidR="006A1E87" w:rsidRPr="00E07A2E" w:rsidRDefault="006A1E87" w:rsidP="00310D40">
            <w:pPr>
              <w:pStyle w:val="210"/>
              <w:tabs>
                <w:tab w:val="left" w:pos="426"/>
              </w:tabs>
              <w:rPr>
                <w:rFonts w:eastAsia="NewtonCSanPin-Regular"/>
                <w:iCs/>
              </w:rPr>
            </w:pPr>
            <w:r w:rsidRPr="00E07A2E">
              <w:rPr>
                <w:rFonts w:eastAsia="NewtonCSanPin-Regular"/>
                <w:iCs/>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6A1E87" w:rsidRPr="00E07A2E" w:rsidTr="00F80EDF">
        <w:tc>
          <w:tcPr>
            <w:tcW w:w="9654" w:type="dxa"/>
            <w:shd w:val="clear" w:color="auto" w:fill="auto"/>
          </w:tcPr>
          <w:p w:rsidR="006A1E87" w:rsidRPr="00E07A2E" w:rsidRDefault="006A1E87" w:rsidP="00310D40">
            <w:pPr>
              <w:snapToGrid w:val="0"/>
              <w:spacing w:after="0" w:line="240" w:lineRule="auto"/>
              <w:jc w:val="center"/>
              <w:rPr>
                <w:rFonts w:ascii="Times New Roman" w:hAnsi="Times New Roman"/>
                <w:i/>
                <w:iCs/>
                <w:sz w:val="24"/>
                <w:szCs w:val="24"/>
              </w:rPr>
            </w:pPr>
            <w:r w:rsidRPr="00E07A2E">
              <w:rPr>
                <w:rFonts w:ascii="Times New Roman" w:hAnsi="Times New Roman"/>
                <w:i/>
                <w:iCs/>
                <w:sz w:val="24"/>
                <w:szCs w:val="24"/>
              </w:rPr>
              <w:t>Оценка:</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b/>
                <w:iCs/>
                <w:sz w:val="24"/>
                <w:szCs w:val="24"/>
              </w:rPr>
              <w:t xml:space="preserve">- </w:t>
            </w:r>
            <w:r w:rsidRPr="00E07A2E">
              <w:rPr>
                <w:rFonts w:ascii="Times New Roman" w:hAnsi="Times New Roman"/>
                <w:iCs/>
                <w:sz w:val="24"/>
                <w:szCs w:val="24"/>
              </w:rPr>
              <w:t>выделять и формулировать то, что усвоено и что нужно усвоить, определять качество и уровень усвоения;</w:t>
            </w:r>
          </w:p>
          <w:p w:rsidR="006A1E87" w:rsidRPr="00E07A2E" w:rsidRDefault="006A1E87" w:rsidP="00310D40">
            <w:pPr>
              <w:spacing w:after="0" w:line="240" w:lineRule="auto"/>
              <w:jc w:val="both"/>
              <w:rPr>
                <w:rFonts w:ascii="Times New Roman" w:hAnsi="Times New Roman"/>
                <w:iCs/>
                <w:sz w:val="24"/>
                <w:szCs w:val="24"/>
              </w:rPr>
            </w:pPr>
            <w:r w:rsidRPr="00E07A2E">
              <w:rPr>
                <w:rFonts w:ascii="Times New Roman" w:hAnsi="Times New Roman"/>
                <w:iCs/>
                <w:sz w:val="24"/>
                <w:szCs w:val="24"/>
              </w:rPr>
              <w:t>- устанавливать соответствие полученного результата поставленной цели;</w:t>
            </w:r>
          </w:p>
          <w:p w:rsidR="006A1E87" w:rsidRPr="00E07A2E" w:rsidRDefault="006A1E87" w:rsidP="00310D40">
            <w:pPr>
              <w:spacing w:after="0" w:line="240" w:lineRule="auto"/>
              <w:jc w:val="both"/>
              <w:rPr>
                <w:rFonts w:ascii="Times New Roman" w:eastAsia="NewtonCSanPin-Regular" w:hAnsi="Times New Roman"/>
                <w:sz w:val="24"/>
                <w:szCs w:val="24"/>
              </w:rPr>
            </w:pPr>
            <w:r w:rsidRPr="00E07A2E">
              <w:rPr>
                <w:rFonts w:ascii="Times New Roman" w:hAnsi="Times New Roman"/>
                <w:sz w:val="24"/>
                <w:szCs w:val="24"/>
              </w:rPr>
              <w:t xml:space="preserve">- соотносить правильность выбора, планирования, </w:t>
            </w:r>
            <w:r w:rsidRPr="00E07A2E">
              <w:rPr>
                <w:rFonts w:ascii="Times New Roman" w:eastAsia="NewtonCSanPin-Regular" w:hAnsi="Times New Roman"/>
                <w:sz w:val="24"/>
                <w:szCs w:val="24"/>
              </w:rPr>
              <w:t xml:space="preserve">выполнения и результата действия с требованиями конкретной задачи. </w:t>
            </w:r>
          </w:p>
        </w:tc>
      </w:tr>
      <w:tr w:rsidR="006A1E87" w:rsidRPr="00E07A2E" w:rsidTr="00F80EDF">
        <w:tc>
          <w:tcPr>
            <w:tcW w:w="9654" w:type="dxa"/>
            <w:shd w:val="clear" w:color="auto" w:fill="auto"/>
          </w:tcPr>
          <w:p w:rsidR="006A1E87" w:rsidRPr="00E07A2E" w:rsidRDefault="006A1E87" w:rsidP="00310D40">
            <w:pPr>
              <w:pStyle w:val="210"/>
              <w:tabs>
                <w:tab w:val="left" w:pos="426"/>
              </w:tabs>
              <w:snapToGrid w:val="0"/>
              <w:jc w:val="center"/>
              <w:rPr>
                <w:iCs/>
              </w:rPr>
            </w:pPr>
            <w:proofErr w:type="spellStart"/>
            <w:r w:rsidRPr="00E07A2E">
              <w:rPr>
                <w:iCs/>
              </w:rPr>
              <w:t>Саморегуляция</w:t>
            </w:r>
            <w:proofErr w:type="spellEnd"/>
            <w:r w:rsidRPr="00E07A2E">
              <w:rPr>
                <w:iCs/>
              </w:rPr>
              <w:t>:</w:t>
            </w:r>
          </w:p>
          <w:p w:rsidR="006A1E87" w:rsidRPr="00E07A2E" w:rsidRDefault="006A1E87" w:rsidP="00310D40">
            <w:pPr>
              <w:pStyle w:val="210"/>
              <w:tabs>
                <w:tab w:val="left" w:pos="426"/>
              </w:tabs>
            </w:pPr>
            <w:r w:rsidRPr="00E07A2E">
              <w:rPr>
                <w:i/>
              </w:rPr>
              <w:t xml:space="preserve">- </w:t>
            </w:r>
            <w:r w:rsidRPr="00E07A2E">
              <w:t>концентрация воли для преодоления интеллектуальных затруднений и физических препятствий;</w:t>
            </w:r>
          </w:p>
          <w:p w:rsidR="006A1E87" w:rsidRPr="00E07A2E" w:rsidRDefault="006A1E87" w:rsidP="00310D40">
            <w:pPr>
              <w:pStyle w:val="210"/>
              <w:tabs>
                <w:tab w:val="left" w:pos="426"/>
              </w:tabs>
              <w:rPr>
                <w:i/>
              </w:rPr>
            </w:pPr>
            <w:r w:rsidRPr="00E07A2E">
              <w:t>- стабилизация эмоционального состояния для решения различных задач</w:t>
            </w:r>
            <w:r w:rsidRPr="00E07A2E">
              <w:rPr>
                <w:i/>
              </w:rPr>
              <w:t>;</w:t>
            </w:r>
          </w:p>
          <w:p w:rsidR="006A1E87" w:rsidRPr="00E07A2E" w:rsidRDefault="006A1E87" w:rsidP="00310D40">
            <w:pPr>
              <w:pStyle w:val="210"/>
              <w:tabs>
                <w:tab w:val="left" w:pos="426"/>
              </w:tabs>
              <w:rPr>
                <w:iCs/>
              </w:rPr>
            </w:pPr>
            <w:r w:rsidRPr="00E07A2E">
              <w:rPr>
                <w:b/>
                <w:iCs/>
              </w:rPr>
              <w:t xml:space="preserve">- </w:t>
            </w:r>
            <w:r w:rsidRPr="00E07A2E">
              <w:rPr>
                <w:iCs/>
              </w:rPr>
              <w:t>активизация сил и энергии, к волевому усилию в ситуации мотивационного конфликта.</w:t>
            </w:r>
          </w:p>
        </w:tc>
      </w:tr>
    </w:tbl>
    <w:p w:rsidR="00C4179B" w:rsidRPr="00E07A2E" w:rsidRDefault="00C4179B" w:rsidP="00310D40">
      <w:pPr>
        <w:shd w:val="clear" w:color="auto" w:fill="FFFFFF"/>
        <w:spacing w:after="0" w:line="240" w:lineRule="auto"/>
        <w:jc w:val="both"/>
        <w:rPr>
          <w:rFonts w:ascii="Times New Roman" w:hAnsi="Times New Roman"/>
          <w:spacing w:val="-3"/>
          <w:w w:val="101"/>
          <w:sz w:val="24"/>
          <w:szCs w:val="24"/>
          <w:u w:val="single"/>
        </w:rPr>
      </w:pPr>
      <w:r w:rsidRPr="00E07A2E">
        <w:rPr>
          <w:rFonts w:ascii="Times New Roman" w:hAnsi="Times New Roman"/>
          <w:spacing w:val="-3"/>
          <w:w w:val="101"/>
          <w:sz w:val="24"/>
          <w:szCs w:val="24"/>
          <w:u w:val="single"/>
        </w:rPr>
        <w:t xml:space="preserve">Для формирования регулятивных </w:t>
      </w:r>
      <w:r w:rsidRPr="00E07A2E">
        <w:rPr>
          <w:rFonts w:ascii="Times New Roman" w:hAnsi="Times New Roman"/>
          <w:spacing w:val="-2"/>
          <w:w w:val="101"/>
          <w:sz w:val="24"/>
          <w:szCs w:val="24"/>
          <w:u w:val="single"/>
        </w:rPr>
        <w:t>универсальных учебн</w:t>
      </w:r>
      <w:r w:rsidRPr="00E07A2E">
        <w:rPr>
          <w:rFonts w:ascii="Times New Roman" w:hAnsi="Times New Roman"/>
          <w:spacing w:val="-3"/>
          <w:w w:val="101"/>
          <w:sz w:val="24"/>
          <w:szCs w:val="24"/>
          <w:u w:val="single"/>
        </w:rPr>
        <w:t>ых действий возможны следующие типы задач ( заданий):</w:t>
      </w:r>
    </w:p>
    <w:p w:rsidR="00C4179B" w:rsidRPr="00E07A2E" w:rsidRDefault="00C4179B" w:rsidP="008F10CA">
      <w:pPr>
        <w:numPr>
          <w:ilvl w:val="0"/>
          <w:numId w:val="28"/>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поиск информации в предложенных источниках;</w:t>
      </w:r>
    </w:p>
    <w:p w:rsidR="00C4179B" w:rsidRPr="00E07A2E" w:rsidRDefault="00C4179B" w:rsidP="008F10CA">
      <w:pPr>
        <w:numPr>
          <w:ilvl w:val="0"/>
          <w:numId w:val="28"/>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z w:val="24"/>
          <w:szCs w:val="24"/>
        </w:rPr>
        <w:t xml:space="preserve">взаимоконтроль и </w:t>
      </w:r>
      <w:proofErr w:type="spellStart"/>
      <w:r w:rsidRPr="00E07A2E">
        <w:rPr>
          <w:rFonts w:ascii="Times New Roman" w:hAnsi="Times New Roman"/>
          <w:sz w:val="24"/>
          <w:szCs w:val="24"/>
        </w:rPr>
        <w:t>взаимооценка</w:t>
      </w:r>
      <w:proofErr w:type="spellEnd"/>
      <w:r w:rsidRPr="00E07A2E">
        <w:rPr>
          <w:rFonts w:ascii="Times New Roman" w:hAnsi="Times New Roman"/>
          <w:sz w:val="24"/>
          <w:szCs w:val="24"/>
        </w:rPr>
        <w:t xml:space="preserve"> / самоконтроль и самооценка</w:t>
      </w:r>
      <w:r w:rsidRPr="00E07A2E">
        <w:rPr>
          <w:rFonts w:ascii="Times New Roman" w:hAnsi="Times New Roman"/>
          <w:spacing w:val="-3"/>
          <w:w w:val="101"/>
          <w:sz w:val="24"/>
          <w:szCs w:val="24"/>
        </w:rPr>
        <w:t>;</w:t>
      </w:r>
    </w:p>
    <w:p w:rsidR="00C4179B" w:rsidRPr="00E07A2E" w:rsidRDefault="00C4179B" w:rsidP="008F10CA">
      <w:pPr>
        <w:numPr>
          <w:ilvl w:val="0"/>
          <w:numId w:val="28"/>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задания с избыточными и недостающими данными;</w:t>
      </w:r>
    </w:p>
    <w:p w:rsidR="00C4179B" w:rsidRPr="00E07A2E" w:rsidRDefault="00C4179B" w:rsidP="008F10CA">
      <w:pPr>
        <w:numPr>
          <w:ilvl w:val="0"/>
          <w:numId w:val="28"/>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задания на осознания способов деятельности и знания;</w:t>
      </w:r>
    </w:p>
    <w:p w:rsidR="00C4179B" w:rsidRPr="00E07A2E" w:rsidRDefault="00C4179B" w:rsidP="008F10CA">
      <w:pPr>
        <w:numPr>
          <w:ilvl w:val="0"/>
          <w:numId w:val="28"/>
        </w:numPr>
        <w:suppressAutoHyphens/>
        <w:spacing w:after="0" w:line="240" w:lineRule="auto"/>
        <w:ind w:left="0"/>
        <w:jc w:val="both"/>
        <w:rPr>
          <w:rFonts w:ascii="Times New Roman" w:hAnsi="Times New Roman"/>
          <w:sz w:val="24"/>
          <w:szCs w:val="24"/>
        </w:rPr>
      </w:pPr>
      <w:r w:rsidRPr="00E07A2E">
        <w:rPr>
          <w:rFonts w:ascii="Times New Roman" w:hAnsi="Times New Roman"/>
          <w:sz w:val="24"/>
          <w:szCs w:val="24"/>
        </w:rPr>
        <w:t>«ищу ошибки»;</w:t>
      </w:r>
    </w:p>
    <w:p w:rsidR="00C4179B" w:rsidRPr="00E07A2E" w:rsidRDefault="00C4179B" w:rsidP="008F10CA">
      <w:pPr>
        <w:numPr>
          <w:ilvl w:val="0"/>
          <w:numId w:val="28"/>
        </w:numPr>
        <w:suppressAutoHyphens/>
        <w:spacing w:after="0" w:line="240" w:lineRule="auto"/>
        <w:ind w:left="0"/>
        <w:jc w:val="both"/>
        <w:rPr>
          <w:rFonts w:ascii="Times New Roman" w:hAnsi="Times New Roman"/>
          <w:spacing w:val="-3"/>
          <w:w w:val="101"/>
          <w:sz w:val="24"/>
          <w:szCs w:val="24"/>
        </w:rPr>
      </w:pPr>
      <w:r w:rsidRPr="00E07A2E">
        <w:rPr>
          <w:rFonts w:ascii="Times New Roman" w:hAnsi="Times New Roman"/>
          <w:spacing w:val="-3"/>
          <w:w w:val="101"/>
          <w:sz w:val="24"/>
          <w:szCs w:val="24"/>
        </w:rPr>
        <w:t xml:space="preserve">контрольный опрос на определенную проблему и др. </w:t>
      </w:r>
    </w:p>
    <w:p w:rsidR="000A0E50" w:rsidRPr="00E07A2E" w:rsidRDefault="000A0E50" w:rsidP="00310D40">
      <w:pPr>
        <w:spacing w:after="0" w:line="240" w:lineRule="auto"/>
        <w:jc w:val="both"/>
        <w:rPr>
          <w:rFonts w:ascii="Times New Roman" w:hAnsi="Times New Roman"/>
          <w:sz w:val="24"/>
          <w:szCs w:val="24"/>
        </w:rPr>
      </w:pPr>
      <w:r w:rsidRPr="00E07A2E">
        <w:rPr>
          <w:rFonts w:ascii="Times New Roman" w:hAnsi="Times New Roman"/>
          <w:sz w:val="24"/>
          <w:szCs w:val="24"/>
        </w:rPr>
        <w:t xml:space="preserve">Формирование универсальных учебных действий является целенаправленным, системным      процессом, который реализуется через все </w:t>
      </w:r>
      <w:r w:rsidR="00F1472E" w:rsidRPr="00E07A2E">
        <w:rPr>
          <w:rFonts w:ascii="Times New Roman" w:hAnsi="Times New Roman"/>
          <w:sz w:val="24"/>
          <w:szCs w:val="24"/>
        </w:rPr>
        <w:t>учебные предметы</w:t>
      </w:r>
      <w:r w:rsidRPr="00E07A2E">
        <w:rPr>
          <w:rFonts w:ascii="Times New Roman" w:hAnsi="Times New Roman"/>
          <w:sz w:val="24"/>
          <w:szCs w:val="24"/>
        </w:rPr>
        <w:t xml:space="preserve"> и внеурочную деятельность.</w:t>
      </w:r>
    </w:p>
    <w:p w:rsidR="0049008A" w:rsidRPr="00E367FD" w:rsidRDefault="000A0E50" w:rsidP="00E367FD">
      <w:pPr>
        <w:pStyle w:val="220"/>
        <w:spacing w:after="0" w:line="240" w:lineRule="auto"/>
        <w:jc w:val="both"/>
        <w:rPr>
          <w:rStyle w:val="Zag11"/>
        </w:rPr>
      </w:pPr>
      <w:r w:rsidRPr="00E07A2E">
        <w:t xml:space="preserve">Каждый учебный предмет раскрывает определенные возможности для формирования универсальных учебных действий. </w:t>
      </w:r>
    </w:p>
    <w:tbl>
      <w:tblPr>
        <w:tblW w:w="10577" w:type="dxa"/>
        <w:jc w:val="center"/>
        <w:tblLayout w:type="fixed"/>
        <w:tblLook w:val="0000"/>
      </w:tblPr>
      <w:tblGrid>
        <w:gridCol w:w="1006"/>
        <w:gridCol w:w="2153"/>
        <w:gridCol w:w="2906"/>
        <w:gridCol w:w="2386"/>
        <w:gridCol w:w="2126"/>
      </w:tblGrid>
      <w:tr w:rsidR="0049008A" w:rsidRPr="00E07A2E" w:rsidTr="00E367FD">
        <w:trPr>
          <w:trHeight w:val="836"/>
          <w:jc w:val="center"/>
        </w:trPr>
        <w:tc>
          <w:tcPr>
            <w:tcW w:w="1006" w:type="dxa"/>
            <w:tcBorders>
              <w:top w:val="single" w:sz="4" w:space="0" w:color="000000"/>
              <w:left w:val="single" w:sz="4" w:space="0" w:color="000000"/>
              <w:bottom w:val="single" w:sz="4" w:space="0" w:color="000000"/>
              <w:tl2br w:val="single" w:sz="4" w:space="0" w:color="auto"/>
            </w:tcBorders>
            <w:shd w:val="clear" w:color="auto" w:fill="auto"/>
          </w:tcPr>
          <w:p w:rsidR="0049008A" w:rsidRPr="00E07A2E" w:rsidRDefault="0049008A" w:rsidP="00310D40">
            <w:pPr>
              <w:pStyle w:val="220"/>
              <w:tabs>
                <w:tab w:val="left" w:pos="105"/>
              </w:tabs>
              <w:snapToGrid w:val="0"/>
              <w:spacing w:after="0" w:line="240" w:lineRule="auto"/>
              <w:jc w:val="both"/>
              <w:rPr>
                <w:b/>
                <w:w w:val="90"/>
              </w:rPr>
            </w:pPr>
          </w:p>
          <w:p w:rsidR="0049008A" w:rsidRPr="00E07A2E" w:rsidRDefault="0049008A" w:rsidP="00310D40">
            <w:pPr>
              <w:pStyle w:val="220"/>
              <w:tabs>
                <w:tab w:val="left" w:pos="-146"/>
              </w:tabs>
              <w:snapToGrid w:val="0"/>
              <w:spacing w:after="0" w:line="240" w:lineRule="auto"/>
              <w:jc w:val="both"/>
              <w:rPr>
                <w:w w:val="90"/>
              </w:rPr>
            </w:pPr>
            <w:r w:rsidRPr="00E07A2E">
              <w:rPr>
                <w:b/>
                <w:w w:val="90"/>
              </w:rPr>
              <w:t xml:space="preserve">        УУД      п</w:t>
            </w:r>
            <w:r w:rsidRPr="00E07A2E">
              <w:rPr>
                <w:w w:val="90"/>
              </w:rPr>
              <w:t>редметы</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jc w:val="both"/>
              <w:rPr>
                <w:b/>
                <w:w w:val="90"/>
              </w:rPr>
            </w:pPr>
            <w:r w:rsidRPr="00E07A2E">
              <w:rPr>
                <w:b/>
                <w:w w:val="90"/>
              </w:rPr>
              <w:t>Личностные</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jc w:val="both"/>
              <w:rPr>
                <w:rFonts w:ascii="Times New Roman" w:hAnsi="Times New Roman"/>
                <w:b/>
                <w:w w:val="90"/>
                <w:sz w:val="24"/>
                <w:szCs w:val="24"/>
              </w:rPr>
            </w:pPr>
            <w:r w:rsidRPr="00E07A2E">
              <w:rPr>
                <w:rFonts w:ascii="Times New Roman" w:hAnsi="Times New Roman"/>
                <w:b/>
                <w:w w:val="90"/>
                <w:sz w:val="24"/>
                <w:szCs w:val="24"/>
              </w:rPr>
              <w:t>Познавательные</w:t>
            </w:r>
          </w:p>
          <w:p w:rsidR="0049008A" w:rsidRPr="00E07A2E" w:rsidRDefault="0049008A" w:rsidP="00310D40">
            <w:pPr>
              <w:pStyle w:val="220"/>
              <w:spacing w:after="0" w:line="240" w:lineRule="auto"/>
              <w:jc w:val="both"/>
              <w:rPr>
                <w:b/>
                <w:w w:val="90"/>
              </w:rPr>
            </w:pP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jc w:val="both"/>
              <w:rPr>
                <w:b/>
                <w:w w:val="90"/>
              </w:rPr>
            </w:pPr>
            <w:r w:rsidRPr="00E07A2E">
              <w:rPr>
                <w:b/>
                <w:w w:val="90"/>
              </w:rPr>
              <w:t>Коммуникативные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jc w:val="both"/>
              <w:rPr>
                <w:b/>
                <w:w w:val="90"/>
              </w:rPr>
            </w:pPr>
            <w:r w:rsidRPr="00E07A2E">
              <w:rPr>
                <w:b/>
                <w:w w:val="90"/>
              </w:rPr>
              <w:t>Регулятивные</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Русский язык</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жизненное </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самоопределение</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формирования логических действий: анализа, сравнения, установления причинно-следственных связей; развитие знаково-символических действий,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моделирование (перевод устной речи в письменную). </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развитие адекватных возрасту форм и функций речи,</w:t>
            </w:r>
          </w:p>
          <w:p w:rsidR="0049008A" w:rsidRPr="00E07A2E" w:rsidRDefault="0049008A" w:rsidP="00310D40">
            <w:pPr>
              <w:pStyle w:val="220"/>
              <w:spacing w:after="0" w:line="240" w:lineRule="auto"/>
              <w:rPr>
                <w:w w:val="90"/>
              </w:rPr>
            </w:pPr>
            <w:r w:rsidRPr="00E07A2E">
              <w:rPr>
                <w:w w:val="90"/>
              </w:rPr>
              <w:t xml:space="preserve">использование средств языка и речи для получения и передачи информации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rPr>
                <w:rFonts w:ascii="Times New Roman" w:hAnsi="Times New Roman"/>
                <w:b/>
                <w:w w:val="90"/>
                <w:sz w:val="24"/>
                <w:szCs w:val="24"/>
              </w:rPr>
            </w:pPr>
            <w:r w:rsidRPr="00E07A2E">
              <w:rPr>
                <w:rFonts w:ascii="Times New Roman" w:hAnsi="Times New Roman"/>
                <w:b/>
                <w:w w:val="90"/>
                <w:sz w:val="24"/>
                <w:szCs w:val="24"/>
              </w:rPr>
              <w:lastRenderedPageBreak/>
              <w:t>Литературное чтение</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 </w:t>
            </w:r>
            <w:proofErr w:type="spellStart"/>
            <w:r w:rsidRPr="00E07A2E">
              <w:rPr>
                <w:rFonts w:ascii="Times New Roman" w:hAnsi="Times New Roman"/>
                <w:w w:val="90"/>
                <w:sz w:val="24"/>
                <w:szCs w:val="24"/>
              </w:rPr>
              <w:t>смыслообразование</w:t>
            </w:r>
            <w:proofErr w:type="spellEnd"/>
            <w:r w:rsidRPr="00E07A2E">
              <w:rPr>
                <w:rFonts w:ascii="Times New Roman" w:hAnsi="Times New Roman"/>
                <w:w w:val="90"/>
                <w:sz w:val="24"/>
                <w:szCs w:val="24"/>
              </w:rPr>
              <w:t xml:space="preserve">    </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самоопределение и самопознание;</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нравственно-этическая ориентация;</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эмоционально-личностная </w:t>
            </w:r>
            <w:proofErr w:type="spellStart"/>
            <w:r w:rsidRPr="00E07A2E">
              <w:rPr>
                <w:rFonts w:ascii="Times New Roman" w:hAnsi="Times New Roman"/>
                <w:w w:val="90"/>
                <w:sz w:val="24"/>
                <w:szCs w:val="24"/>
              </w:rPr>
              <w:t>децентрация</w:t>
            </w:r>
            <w:proofErr w:type="spellEnd"/>
            <w:r w:rsidRPr="00E07A2E">
              <w:rPr>
                <w:rFonts w:ascii="Times New Roman" w:hAnsi="Times New Roman"/>
                <w:w w:val="90"/>
                <w:sz w:val="24"/>
                <w:szCs w:val="24"/>
              </w:rPr>
              <w:t xml:space="preserve"> </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смысловое чтение, умение устанавливать логическую и причинно-следственную последовательность событий и действий героев; умение строить план с выделением существенной и дополнительной информации. </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использование средств языка и речи для получения и передачи информации, участие в продуктивном диалоге; самовыражение,</w:t>
            </w:r>
          </w:p>
          <w:p w:rsidR="0049008A" w:rsidRPr="00E07A2E" w:rsidRDefault="0049008A" w:rsidP="00310D40">
            <w:pPr>
              <w:pStyle w:val="220"/>
              <w:spacing w:after="0" w:line="240" w:lineRule="auto"/>
              <w:rPr>
                <w:w w:val="90"/>
              </w:rPr>
            </w:pPr>
            <w:r w:rsidRPr="00E07A2E">
              <w:rPr>
                <w:w w:val="90"/>
              </w:rPr>
              <w:t>монологические высказывания разного типа.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Родной язык</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жизненное </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самоопределение</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формирования логических действий: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анализа, сравнения, установления причинно-следственных связей;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развитие знаково-символических действий,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моделирование (перевод устной речи в письменную). </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развитие адекватных возрасту форм и функций родной речи,</w:t>
            </w:r>
          </w:p>
          <w:p w:rsidR="0049008A" w:rsidRPr="00E07A2E" w:rsidRDefault="0049008A" w:rsidP="00310D40">
            <w:pPr>
              <w:pStyle w:val="220"/>
              <w:spacing w:after="0" w:line="240" w:lineRule="auto"/>
              <w:rPr>
                <w:w w:val="90"/>
              </w:rPr>
            </w:pPr>
            <w:r w:rsidRPr="00E07A2E">
              <w:rPr>
                <w:w w:val="90"/>
              </w:rPr>
              <w:t xml:space="preserve">использование средств родного языка   для получения и передачи информации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Литературное чтение                      на родном языке</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 </w:t>
            </w:r>
            <w:proofErr w:type="spellStart"/>
            <w:r w:rsidRPr="00E07A2E">
              <w:rPr>
                <w:rFonts w:ascii="Times New Roman" w:hAnsi="Times New Roman"/>
                <w:w w:val="90"/>
                <w:sz w:val="24"/>
                <w:szCs w:val="24"/>
              </w:rPr>
              <w:t>смыслообразование</w:t>
            </w:r>
            <w:proofErr w:type="spellEnd"/>
            <w:r w:rsidRPr="00E07A2E">
              <w:rPr>
                <w:rFonts w:ascii="Times New Roman" w:hAnsi="Times New Roman"/>
                <w:w w:val="90"/>
                <w:sz w:val="24"/>
                <w:szCs w:val="24"/>
              </w:rPr>
              <w:t xml:space="preserve">    </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самоопределение и самопознание;</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нравственно-этическая ориентация;</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эмоционально-личностная </w:t>
            </w:r>
            <w:proofErr w:type="spellStart"/>
            <w:r w:rsidRPr="00E07A2E">
              <w:rPr>
                <w:rFonts w:ascii="Times New Roman" w:hAnsi="Times New Roman"/>
                <w:w w:val="90"/>
                <w:sz w:val="24"/>
                <w:szCs w:val="24"/>
              </w:rPr>
              <w:t>децентрация</w:t>
            </w:r>
            <w:proofErr w:type="spellEnd"/>
            <w:r w:rsidRPr="00E07A2E">
              <w:rPr>
                <w:rFonts w:ascii="Times New Roman" w:hAnsi="Times New Roman"/>
                <w:w w:val="90"/>
                <w:sz w:val="24"/>
                <w:szCs w:val="24"/>
              </w:rPr>
              <w:t xml:space="preserve"> </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смысловое чтение на родном языке, умение устанавливать логическую и причинно-следственную последовательность событий и действий героев; умение строить план с выделением существенной и дополнительной информации. </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использование средств родного языка   для получения и передачи информации, участие в продуктивном диалоге; самовыражение,</w:t>
            </w:r>
          </w:p>
          <w:p w:rsidR="0049008A" w:rsidRPr="00E07A2E" w:rsidRDefault="0049008A" w:rsidP="00310D40">
            <w:pPr>
              <w:pStyle w:val="220"/>
              <w:spacing w:after="0" w:line="240" w:lineRule="auto"/>
              <w:rPr>
                <w:w w:val="90"/>
              </w:rPr>
            </w:pPr>
            <w:r w:rsidRPr="00E07A2E">
              <w:rPr>
                <w:w w:val="90"/>
              </w:rPr>
              <w:t>монологические высказывания разного типа.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Иностранный язык (английский)</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формирования гражданской идентичности личности</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смысловое чтение, умение прогнозировать развитие сюжета; умение задавать вопросы, опираясь на смысл прочитанного текста, сочинение оригинального текста на основе плана.</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общее речевое развитие; развитие произвольности и осознанности монологической и диалогической речи;</w:t>
            </w:r>
          </w:p>
          <w:p w:rsidR="0049008A" w:rsidRPr="00E07A2E" w:rsidRDefault="0049008A" w:rsidP="00310D40">
            <w:pPr>
              <w:pStyle w:val="220"/>
              <w:spacing w:after="0" w:line="240" w:lineRule="auto"/>
              <w:rPr>
                <w:iCs/>
                <w:w w:val="90"/>
              </w:rPr>
            </w:pPr>
            <w:r w:rsidRPr="00E07A2E">
              <w:rPr>
                <w:w w:val="90"/>
              </w:rPr>
              <w:t>формирование о</w:t>
            </w:r>
            <w:r w:rsidRPr="00E07A2E">
              <w:rPr>
                <w:iCs/>
                <w:w w:val="90"/>
              </w:rPr>
              <w:t>риентации на партнера.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Математика</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184B5E" w:rsidP="00310D40">
            <w:pPr>
              <w:snapToGrid w:val="0"/>
              <w:spacing w:after="0" w:line="240" w:lineRule="auto"/>
              <w:rPr>
                <w:rFonts w:ascii="Times New Roman" w:hAnsi="Times New Roman"/>
                <w:w w:val="90"/>
                <w:sz w:val="24"/>
                <w:szCs w:val="24"/>
              </w:rPr>
            </w:pPr>
            <w:proofErr w:type="spellStart"/>
            <w:r w:rsidRPr="00E07A2E">
              <w:rPr>
                <w:rFonts w:ascii="Times New Roman" w:hAnsi="Times New Roman"/>
                <w:w w:val="90"/>
                <w:sz w:val="24"/>
                <w:szCs w:val="24"/>
              </w:rPr>
              <w:t>смыслообразование</w:t>
            </w:r>
            <w:proofErr w:type="spellEnd"/>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Style w:val="Zag11"/>
                <w:rFonts w:ascii="Times New Roman" w:eastAsia="@Arial Unicode MS" w:hAnsi="Times New Roman"/>
                <w:w w:val="90"/>
                <w:sz w:val="24"/>
                <w:szCs w:val="24"/>
              </w:rPr>
              <w:t>использование знаково-символических средств, в том числе модели и схемы</w:t>
            </w:r>
            <w:r w:rsidRPr="00E07A2E">
              <w:rPr>
                <w:rFonts w:ascii="Times New Roman" w:hAnsi="Times New Roman"/>
                <w:w w:val="90"/>
                <w:sz w:val="24"/>
                <w:szCs w:val="24"/>
              </w:rPr>
              <w:t>, выбор наиболее эффективных способов решения задач; анализ, синтез, сравнение, группировка, причинно-следственные связи, логические рассуждения, доказательства, практические действия.</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 xml:space="preserve">использование средств языка и речи для получения и передачи информации, участие в продуктивном диалоге, сотрудничество.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lastRenderedPageBreak/>
              <w:t>Окружающий мир</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формирование когнитивного, эмоционально-ценностного и </w:t>
            </w:r>
            <w:proofErr w:type="spellStart"/>
            <w:r w:rsidRPr="00E07A2E">
              <w:rPr>
                <w:rFonts w:ascii="Times New Roman" w:hAnsi="Times New Roman"/>
                <w:w w:val="90"/>
                <w:sz w:val="24"/>
                <w:szCs w:val="24"/>
              </w:rPr>
              <w:t>деятельностного</w:t>
            </w:r>
            <w:proofErr w:type="spellEnd"/>
            <w:r w:rsidRPr="00E07A2E">
              <w:rPr>
                <w:rFonts w:ascii="Times New Roman" w:hAnsi="Times New Roman"/>
                <w:w w:val="90"/>
                <w:sz w:val="24"/>
                <w:szCs w:val="24"/>
              </w:rPr>
              <w:t xml:space="preserve"> компонентов гражданской российской идентичности;</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формирование основ экологического и морально-этического </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сознания,</w:t>
            </w:r>
          </w:p>
          <w:p w:rsidR="0049008A" w:rsidRPr="00E07A2E" w:rsidRDefault="0049008A" w:rsidP="00310D40">
            <w:pPr>
              <w:tabs>
                <w:tab w:val="left" w:leader="dot" w:pos="624"/>
              </w:tabs>
              <w:spacing w:after="0" w:line="240" w:lineRule="auto"/>
              <w:rPr>
                <w:rStyle w:val="Zag11"/>
                <w:rFonts w:ascii="Times New Roman" w:eastAsia="@Arial Unicode MS" w:hAnsi="Times New Roman"/>
                <w:w w:val="90"/>
                <w:sz w:val="24"/>
                <w:szCs w:val="24"/>
              </w:rPr>
            </w:pPr>
            <w:r w:rsidRPr="00E07A2E">
              <w:rPr>
                <w:rStyle w:val="Zag11"/>
                <w:rFonts w:ascii="Times New Roman" w:eastAsia="@Arial Unicode MS" w:hAnsi="Times New Roman"/>
                <w:w w:val="90"/>
                <w:sz w:val="24"/>
                <w:szCs w:val="24"/>
              </w:rPr>
              <w:t>установка на здоровый образ жизни;</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исследовательской деятельности, умения работать</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 с информацией;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Основы религиозных культур                                 и светской этики</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pacing w:after="0" w:line="240" w:lineRule="auto"/>
              <w:rPr>
                <w:rFonts w:ascii="Times New Roman" w:hAnsi="Times New Roman"/>
                <w:spacing w:val="2"/>
                <w:w w:val="90"/>
                <w:sz w:val="24"/>
                <w:szCs w:val="24"/>
              </w:rPr>
            </w:pPr>
            <w:r w:rsidRPr="00E07A2E">
              <w:rPr>
                <w:rFonts w:ascii="Times New Roman" w:hAnsi="Times New Roman"/>
                <w:spacing w:val="2"/>
                <w:w w:val="90"/>
                <w:sz w:val="24"/>
                <w:szCs w:val="24"/>
              </w:rPr>
              <w:t xml:space="preserve">Формирование: основ морально-этического </w:t>
            </w:r>
          </w:p>
          <w:p w:rsidR="0049008A" w:rsidRPr="00E07A2E" w:rsidRDefault="0049008A" w:rsidP="00310D40">
            <w:pPr>
              <w:shd w:val="clear" w:color="auto" w:fill="FFFFFF"/>
              <w:autoSpaceDE w:val="0"/>
              <w:autoSpaceDN w:val="0"/>
              <w:adjustRightInd w:val="0"/>
              <w:spacing w:after="0" w:line="240" w:lineRule="auto"/>
              <w:rPr>
                <w:rFonts w:ascii="Times New Roman" w:hAnsi="Times New Roman"/>
                <w:spacing w:val="2"/>
                <w:w w:val="90"/>
                <w:sz w:val="24"/>
                <w:szCs w:val="24"/>
              </w:rPr>
            </w:pPr>
            <w:r w:rsidRPr="00E07A2E">
              <w:rPr>
                <w:rFonts w:ascii="Times New Roman" w:hAnsi="Times New Roman"/>
                <w:spacing w:val="2"/>
                <w:w w:val="90"/>
                <w:sz w:val="24"/>
                <w:szCs w:val="24"/>
              </w:rPr>
              <w:t xml:space="preserve">сознания; </w:t>
            </w:r>
          </w:p>
          <w:p w:rsidR="0049008A" w:rsidRPr="00E07A2E" w:rsidRDefault="0049008A" w:rsidP="00310D40">
            <w:pPr>
              <w:shd w:val="clear" w:color="auto" w:fill="FFFFFF"/>
              <w:autoSpaceDE w:val="0"/>
              <w:autoSpaceDN w:val="0"/>
              <w:adjustRightInd w:val="0"/>
              <w:spacing w:after="0" w:line="240" w:lineRule="auto"/>
              <w:rPr>
                <w:rFonts w:ascii="Times New Roman" w:hAnsi="Times New Roman"/>
                <w:spacing w:val="2"/>
                <w:w w:val="90"/>
                <w:sz w:val="24"/>
                <w:szCs w:val="24"/>
              </w:rPr>
            </w:pPr>
            <w:r w:rsidRPr="00E07A2E">
              <w:rPr>
                <w:rFonts w:ascii="Times New Roman" w:hAnsi="Times New Roman"/>
                <w:spacing w:val="2"/>
                <w:w w:val="90"/>
                <w:sz w:val="24"/>
                <w:szCs w:val="24"/>
              </w:rPr>
              <w:t>бережного отношению к материальным и духовным ценностям;</w:t>
            </w:r>
          </w:p>
          <w:p w:rsidR="0049008A" w:rsidRPr="00E07A2E" w:rsidRDefault="0049008A" w:rsidP="00310D40">
            <w:pPr>
              <w:shd w:val="clear" w:color="auto" w:fill="FFFFFF"/>
              <w:autoSpaceDE w:val="0"/>
              <w:autoSpaceDN w:val="0"/>
              <w:adjustRightInd w:val="0"/>
              <w:spacing w:after="0" w:line="240" w:lineRule="auto"/>
              <w:rPr>
                <w:rFonts w:ascii="Times New Roman" w:hAnsi="Times New Roman"/>
                <w:spacing w:val="2"/>
                <w:w w:val="90"/>
                <w:sz w:val="24"/>
                <w:szCs w:val="24"/>
              </w:rPr>
            </w:pPr>
            <w:r w:rsidRPr="00E07A2E">
              <w:rPr>
                <w:rFonts w:ascii="Times New Roman" w:hAnsi="Times New Roman"/>
                <w:spacing w:val="2"/>
                <w:w w:val="90"/>
                <w:sz w:val="24"/>
                <w:szCs w:val="24"/>
              </w:rPr>
              <w:t xml:space="preserve"> образа мира как единого и целостного при разнообразии культур; </w:t>
            </w:r>
          </w:p>
          <w:p w:rsidR="0049008A" w:rsidRPr="00E07A2E" w:rsidRDefault="0049008A" w:rsidP="00310D40">
            <w:pPr>
              <w:shd w:val="clear" w:color="auto" w:fill="FFFFFF"/>
              <w:autoSpaceDE w:val="0"/>
              <w:autoSpaceDN w:val="0"/>
              <w:adjustRightInd w:val="0"/>
              <w:spacing w:after="0" w:line="240" w:lineRule="auto"/>
              <w:rPr>
                <w:rStyle w:val="Zag11"/>
                <w:rFonts w:ascii="Times New Roman" w:hAnsi="Times New Roman"/>
                <w:w w:val="90"/>
                <w:sz w:val="24"/>
                <w:szCs w:val="24"/>
              </w:rPr>
            </w:pPr>
            <w:r w:rsidRPr="00E07A2E">
              <w:rPr>
                <w:rFonts w:ascii="Times New Roman" w:hAnsi="Times New Roman"/>
                <w:spacing w:val="2"/>
                <w:w w:val="90"/>
                <w:sz w:val="24"/>
                <w:szCs w:val="24"/>
              </w:rPr>
              <w:t>доверия и уважения к истории и культуре всех народов</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умения работать</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 xml:space="preserve"> с информацией;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Музыка</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эстетические и ценностно-смысловые ориентации,</w:t>
            </w:r>
          </w:p>
          <w:p w:rsidR="0049008A" w:rsidRPr="00E07A2E" w:rsidRDefault="0049008A" w:rsidP="00310D40">
            <w:pPr>
              <w:spacing w:after="0" w:line="240" w:lineRule="auto"/>
              <w:rPr>
                <w:rFonts w:ascii="Times New Roman" w:hAnsi="Times New Roman"/>
                <w:iCs/>
                <w:w w:val="90"/>
                <w:sz w:val="24"/>
                <w:szCs w:val="24"/>
              </w:rPr>
            </w:pPr>
            <w:r w:rsidRPr="00E07A2E">
              <w:rPr>
                <w:rFonts w:ascii="Times New Roman" w:hAnsi="Times New Roman"/>
                <w:iCs/>
                <w:w w:val="90"/>
                <w:sz w:val="24"/>
                <w:szCs w:val="24"/>
              </w:rPr>
              <w:t>формирование гражданской идентичности и толерантности</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замещения и моделирования</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iCs/>
                <w:w w:val="90"/>
              </w:rPr>
            </w:pPr>
            <w:r w:rsidRPr="00E07A2E">
              <w:rPr>
                <w:w w:val="90"/>
              </w:rPr>
              <w:t xml:space="preserve">развития умения выявлять выраженные в музыке </w:t>
            </w:r>
            <w:r w:rsidRPr="00E07A2E">
              <w:rPr>
                <w:iCs/>
                <w:w w:val="90"/>
              </w:rPr>
              <w:t>настроения и чувства, передавать свои чувства и эмоции на основе творческого самовыражения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lastRenderedPageBreak/>
              <w:t>Изобразительное искусство</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приобщение к мировой и отечественной культуре,</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 xml:space="preserve">замещение и моделирования в продуктивной деятельности учащихся явлений и объектов природного и </w:t>
            </w:r>
            <w:proofErr w:type="spellStart"/>
            <w:r w:rsidRPr="00E07A2E">
              <w:rPr>
                <w:rFonts w:ascii="Times New Roman" w:hAnsi="Times New Roman"/>
                <w:w w:val="90"/>
                <w:sz w:val="24"/>
                <w:szCs w:val="24"/>
              </w:rPr>
              <w:t>социо-культурного</w:t>
            </w:r>
            <w:proofErr w:type="spellEnd"/>
            <w:r w:rsidRPr="00E07A2E">
              <w:rPr>
                <w:rFonts w:ascii="Times New Roman" w:hAnsi="Times New Roman"/>
                <w:w w:val="90"/>
                <w:sz w:val="24"/>
                <w:szCs w:val="24"/>
              </w:rPr>
              <w:t xml:space="preserve"> </w:t>
            </w:r>
            <w:proofErr w:type="spellStart"/>
            <w:r w:rsidRPr="00E07A2E">
              <w:rPr>
                <w:rFonts w:ascii="Times New Roman" w:hAnsi="Times New Roman"/>
                <w:w w:val="90"/>
                <w:sz w:val="24"/>
                <w:szCs w:val="24"/>
              </w:rPr>
              <w:t>мира,сравнение</w:t>
            </w:r>
            <w:proofErr w:type="spellEnd"/>
            <w:r w:rsidRPr="00E07A2E">
              <w:rPr>
                <w:rFonts w:ascii="Times New Roman" w:hAnsi="Times New Roman"/>
                <w:w w:val="90"/>
                <w:sz w:val="24"/>
                <w:szCs w:val="24"/>
              </w:rPr>
              <w:t>, установление</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тождества и различий, аналогий, причинно-следственных связей и отношений.</w:t>
            </w: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rStyle w:val="Zag11"/>
                <w:rFonts w:eastAsia="@Arial Unicode MS"/>
                <w:w w:val="90"/>
              </w:rPr>
            </w:pPr>
            <w:r w:rsidRPr="00E07A2E">
              <w:rPr>
                <w:rStyle w:val="Zag11"/>
                <w:rFonts w:eastAsia="@Arial Unicode MS"/>
                <w:w w:val="90"/>
              </w:rPr>
              <w:t>формулирование собственного мнения и позиции;</w:t>
            </w:r>
          </w:p>
          <w:p w:rsidR="0049008A" w:rsidRPr="00E07A2E" w:rsidRDefault="0049008A" w:rsidP="00310D40">
            <w:pPr>
              <w:pStyle w:val="220"/>
              <w:spacing w:after="0" w:line="240" w:lineRule="auto"/>
              <w:rPr>
                <w:rStyle w:val="Zag11"/>
                <w:rFonts w:eastAsia="@Arial Unicode MS"/>
                <w:w w:val="90"/>
              </w:rPr>
            </w:pPr>
            <w:r w:rsidRPr="00E07A2E">
              <w:rPr>
                <w:rStyle w:val="Zag11"/>
                <w:rFonts w:eastAsia="@Arial Unicode MS"/>
                <w:w w:val="90"/>
              </w:rPr>
              <w:t>сотрудничество.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Технология</w:t>
            </w: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развитие эстетических представлений и критериев,</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мотивации, творческой самореализации,</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готовности к предварительному профессиональному самоопределению.</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моделирование и планирование,</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анализ, действие во внутреннем умственном плане</w:t>
            </w:r>
          </w:p>
          <w:p w:rsidR="0049008A" w:rsidRPr="00E07A2E" w:rsidRDefault="0049008A" w:rsidP="00310D40">
            <w:pPr>
              <w:spacing w:after="0" w:line="240" w:lineRule="auto"/>
              <w:rPr>
                <w:rFonts w:ascii="Times New Roman" w:hAnsi="Times New Roman"/>
                <w:w w:val="90"/>
                <w:sz w:val="24"/>
                <w:szCs w:val="24"/>
              </w:rPr>
            </w:pP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формирование умения работать в парах и малых группах;</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развитие планирующей и регулирующей функции речи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r w:rsidR="0049008A" w:rsidRPr="00E07A2E" w:rsidTr="00F80EDF">
        <w:trPr>
          <w:cantSplit/>
          <w:trHeight w:val="1134"/>
          <w:jc w:val="center"/>
        </w:trPr>
        <w:tc>
          <w:tcPr>
            <w:tcW w:w="1006" w:type="dxa"/>
            <w:tcBorders>
              <w:top w:val="single" w:sz="4" w:space="0" w:color="000000"/>
              <w:left w:val="single" w:sz="4" w:space="0" w:color="000000"/>
              <w:bottom w:val="single" w:sz="4" w:space="0" w:color="000000"/>
            </w:tcBorders>
            <w:shd w:val="clear" w:color="auto" w:fill="auto"/>
            <w:textDirection w:val="btLr"/>
          </w:tcPr>
          <w:p w:rsidR="0049008A" w:rsidRPr="00E07A2E" w:rsidRDefault="0049008A" w:rsidP="00310D40">
            <w:pPr>
              <w:snapToGrid w:val="0"/>
              <w:spacing w:after="0" w:line="240" w:lineRule="auto"/>
              <w:jc w:val="center"/>
              <w:rPr>
                <w:rFonts w:ascii="Times New Roman" w:hAnsi="Times New Roman"/>
                <w:b/>
                <w:w w:val="90"/>
                <w:sz w:val="24"/>
                <w:szCs w:val="24"/>
              </w:rPr>
            </w:pPr>
            <w:r w:rsidRPr="00E07A2E">
              <w:rPr>
                <w:rFonts w:ascii="Times New Roman" w:hAnsi="Times New Roman"/>
                <w:b/>
                <w:w w:val="90"/>
                <w:sz w:val="24"/>
                <w:szCs w:val="24"/>
              </w:rPr>
              <w:t>Физическая культура</w:t>
            </w:r>
          </w:p>
          <w:p w:rsidR="0049008A" w:rsidRPr="00E07A2E" w:rsidRDefault="0049008A" w:rsidP="00310D40">
            <w:pPr>
              <w:spacing w:after="0" w:line="240" w:lineRule="auto"/>
              <w:jc w:val="center"/>
              <w:rPr>
                <w:rFonts w:ascii="Times New Roman" w:hAnsi="Times New Roman"/>
                <w:sz w:val="24"/>
                <w:szCs w:val="24"/>
              </w:rPr>
            </w:pPr>
          </w:p>
        </w:tc>
        <w:tc>
          <w:tcPr>
            <w:tcW w:w="2153"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napToGrid w:val="0"/>
              <w:spacing w:after="0" w:line="240" w:lineRule="auto"/>
              <w:rPr>
                <w:rFonts w:ascii="Times New Roman" w:hAnsi="Times New Roman"/>
                <w:w w:val="90"/>
                <w:sz w:val="24"/>
                <w:szCs w:val="24"/>
              </w:rPr>
            </w:pPr>
            <w:r w:rsidRPr="00E07A2E">
              <w:rPr>
                <w:rFonts w:ascii="Times New Roman" w:hAnsi="Times New Roman"/>
                <w:w w:val="90"/>
                <w:sz w:val="24"/>
                <w:szCs w:val="24"/>
              </w:rPr>
              <w:t>формирование основ  общекультурной и российской гражданской идентичности,</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развитие мотивации достижения и готовности к преодолению трудностей,</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освоение моральных норм помощи;</w:t>
            </w:r>
          </w:p>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освоение правил здорового и безопасного образа жизни.</w:t>
            </w:r>
          </w:p>
        </w:tc>
        <w:tc>
          <w:tcPr>
            <w:tcW w:w="290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spacing w:after="0" w:line="240" w:lineRule="auto"/>
              <w:rPr>
                <w:rFonts w:ascii="Times New Roman" w:hAnsi="Times New Roman"/>
                <w:w w:val="90"/>
                <w:sz w:val="24"/>
                <w:szCs w:val="24"/>
              </w:rPr>
            </w:pPr>
            <w:r w:rsidRPr="00E07A2E">
              <w:rPr>
                <w:rFonts w:ascii="Times New Roman" w:hAnsi="Times New Roman"/>
                <w:w w:val="90"/>
                <w:sz w:val="24"/>
                <w:szCs w:val="24"/>
              </w:rPr>
              <w:t>анализ, действие во внутреннем умственном плане</w:t>
            </w:r>
          </w:p>
          <w:p w:rsidR="0049008A" w:rsidRPr="00E07A2E" w:rsidRDefault="0049008A" w:rsidP="00310D40">
            <w:pPr>
              <w:pStyle w:val="Zag2"/>
              <w:tabs>
                <w:tab w:val="left" w:leader="dot" w:pos="624"/>
              </w:tabs>
              <w:spacing w:after="0" w:line="240" w:lineRule="auto"/>
              <w:jc w:val="left"/>
              <w:rPr>
                <w:color w:val="auto"/>
                <w:w w:val="90"/>
                <w:lang w:val="ru-RU"/>
              </w:rPr>
            </w:pPr>
          </w:p>
        </w:tc>
        <w:tc>
          <w:tcPr>
            <w:tcW w:w="2386" w:type="dxa"/>
            <w:tcBorders>
              <w:top w:val="single" w:sz="4" w:space="0" w:color="000000"/>
              <w:left w:val="single" w:sz="4" w:space="0" w:color="000000"/>
              <w:bottom w:val="single" w:sz="4" w:space="0" w:color="000000"/>
            </w:tcBorders>
            <w:shd w:val="clear" w:color="auto" w:fill="auto"/>
          </w:tcPr>
          <w:p w:rsidR="0049008A" w:rsidRPr="00E07A2E" w:rsidRDefault="0049008A" w:rsidP="00310D40">
            <w:pPr>
              <w:pStyle w:val="220"/>
              <w:snapToGrid w:val="0"/>
              <w:spacing w:after="0" w:line="240" w:lineRule="auto"/>
              <w:rPr>
                <w:w w:val="90"/>
              </w:rPr>
            </w:pPr>
            <w:r w:rsidRPr="00E07A2E">
              <w:rPr>
                <w:w w:val="90"/>
              </w:rPr>
              <w:t>развитие взаимодействия, ориентации на партнера, сотрудничество и кооперация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008A" w:rsidRPr="00E07A2E" w:rsidRDefault="0049008A" w:rsidP="00310D40">
            <w:pPr>
              <w:pStyle w:val="220"/>
              <w:snapToGrid w:val="0"/>
              <w:spacing w:after="0" w:line="240" w:lineRule="auto"/>
              <w:rPr>
                <w:w w:val="90"/>
              </w:rPr>
            </w:pPr>
            <w:proofErr w:type="spellStart"/>
            <w:r w:rsidRPr="00E07A2E">
              <w:rPr>
                <w:w w:val="90"/>
              </w:rPr>
              <w:t>целеполагание</w:t>
            </w:r>
            <w:proofErr w:type="spellEnd"/>
            <w:r w:rsidRPr="00E07A2E">
              <w:rPr>
                <w:w w:val="90"/>
              </w:rPr>
              <w:t>, планирование, прогнозирование, контроль, коррекция, оценка, алгоритмизация действий</w:t>
            </w:r>
          </w:p>
        </w:tc>
      </w:tr>
    </w:tbl>
    <w:p w:rsidR="0049008A" w:rsidRPr="00E07A2E" w:rsidRDefault="0049008A" w:rsidP="00310D40">
      <w:pPr>
        <w:pStyle w:val="Osnova"/>
        <w:tabs>
          <w:tab w:val="left" w:leader="dot" w:pos="624"/>
        </w:tabs>
        <w:spacing w:line="240" w:lineRule="auto"/>
        <w:ind w:firstLine="0"/>
        <w:rPr>
          <w:rFonts w:ascii="Times New Roman" w:eastAsia="@Arial Unicode MS" w:hAnsi="Times New Roman" w:cs="Times New Roman"/>
          <w:b/>
          <w:color w:val="auto"/>
          <w:sz w:val="24"/>
          <w:szCs w:val="24"/>
          <w:lang w:val="ru-RU"/>
        </w:rPr>
      </w:pPr>
    </w:p>
    <w:p w:rsidR="00122F4F" w:rsidRPr="00E07A2E" w:rsidRDefault="00122F4F" w:rsidP="00310D40">
      <w:pPr>
        <w:tabs>
          <w:tab w:val="left" w:leader="dot" w:pos="624"/>
        </w:tabs>
        <w:spacing w:after="0" w:line="240" w:lineRule="auto"/>
        <w:ind w:firstLine="567"/>
        <w:jc w:val="center"/>
        <w:rPr>
          <w:rFonts w:ascii="Times New Roman" w:eastAsia="@Arial Unicode MS" w:hAnsi="Times New Roman"/>
          <w:b/>
          <w:bCs/>
          <w:color w:val="000000" w:themeColor="text1"/>
          <w:sz w:val="24"/>
          <w:szCs w:val="24"/>
        </w:rPr>
      </w:pPr>
    </w:p>
    <w:p w:rsidR="00122F4F" w:rsidRPr="00E07A2E" w:rsidRDefault="00122F4F" w:rsidP="00310D40">
      <w:pPr>
        <w:tabs>
          <w:tab w:val="num" w:pos="1134"/>
        </w:tabs>
        <w:spacing w:after="0" w:line="240" w:lineRule="auto"/>
        <w:ind w:firstLine="567"/>
        <w:jc w:val="both"/>
        <w:rPr>
          <w:rFonts w:ascii="Times New Roman" w:eastAsia="@Arial Unicode MS" w:hAnsi="Times New Roman"/>
          <w:color w:val="000000" w:themeColor="text1"/>
          <w:sz w:val="24"/>
          <w:szCs w:val="24"/>
        </w:rPr>
      </w:pPr>
      <w:r w:rsidRPr="00E07A2E">
        <w:rPr>
          <w:rFonts w:ascii="Times New Roman" w:eastAsia="@Arial Unicode MS" w:hAnsi="Times New Roman"/>
          <w:color w:val="000000" w:themeColor="text1"/>
          <w:sz w:val="24"/>
          <w:szCs w:val="24"/>
        </w:rPr>
        <w:lastRenderedPageBreak/>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407624" w:rsidRPr="00E07A2E" w:rsidRDefault="00407624" w:rsidP="00310D40">
      <w:pPr>
        <w:shd w:val="clear" w:color="auto" w:fill="FFFFFF"/>
        <w:spacing w:after="0" w:line="240" w:lineRule="auto"/>
        <w:ind w:firstLine="567"/>
        <w:jc w:val="center"/>
        <w:rPr>
          <w:rFonts w:ascii="Times New Roman" w:hAnsi="Times New Roman"/>
          <w:b/>
          <w:bCs/>
          <w:color w:val="000000" w:themeColor="text1"/>
          <w:spacing w:val="-4"/>
          <w:sz w:val="24"/>
          <w:szCs w:val="24"/>
        </w:rPr>
      </w:pPr>
    </w:p>
    <w:p w:rsidR="00122F4F" w:rsidRPr="00E07A2E" w:rsidRDefault="00122F4F" w:rsidP="00310D40">
      <w:pPr>
        <w:shd w:val="clear" w:color="auto" w:fill="FFFFFF"/>
        <w:spacing w:after="0" w:line="240" w:lineRule="auto"/>
        <w:ind w:firstLine="567"/>
        <w:jc w:val="center"/>
        <w:rPr>
          <w:rFonts w:ascii="Times New Roman" w:hAnsi="Times New Roman"/>
          <w:b/>
          <w:bCs/>
          <w:color w:val="000000" w:themeColor="text1"/>
          <w:spacing w:val="-4"/>
          <w:sz w:val="24"/>
          <w:szCs w:val="24"/>
        </w:rPr>
      </w:pPr>
      <w:r w:rsidRPr="00E07A2E">
        <w:rPr>
          <w:rFonts w:ascii="Times New Roman" w:hAnsi="Times New Roman"/>
          <w:b/>
          <w:bCs/>
          <w:color w:val="000000" w:themeColor="text1"/>
          <w:spacing w:val="-4"/>
          <w:sz w:val="24"/>
          <w:szCs w:val="24"/>
        </w:rPr>
        <w:t>Приоритеты предметного содержания в формировании УУД</w:t>
      </w:r>
    </w:p>
    <w:tbl>
      <w:tblPr>
        <w:tblW w:w="5036" w:type="pct"/>
        <w:tblInd w:w="-34" w:type="dxa"/>
        <w:tblLayout w:type="fixed"/>
        <w:tblCellMar>
          <w:left w:w="0" w:type="dxa"/>
          <w:right w:w="0" w:type="dxa"/>
        </w:tblCellMar>
        <w:tblLook w:val="0000"/>
      </w:tblPr>
      <w:tblGrid>
        <w:gridCol w:w="2257"/>
        <w:gridCol w:w="1731"/>
        <w:gridCol w:w="101"/>
        <w:gridCol w:w="1753"/>
        <w:gridCol w:w="2200"/>
        <w:gridCol w:w="1884"/>
      </w:tblGrid>
      <w:tr w:rsidR="00122F4F" w:rsidRPr="00E07A2E" w:rsidTr="00122F4F">
        <w:tc>
          <w:tcPr>
            <w:tcW w:w="11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 xml:space="preserve">Смысловые </w:t>
            </w:r>
          </w:p>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акценты УУД</w:t>
            </w:r>
          </w:p>
        </w:tc>
        <w:tc>
          <w:tcPr>
            <w:tcW w:w="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Русский язык</w:t>
            </w:r>
          </w:p>
        </w:tc>
        <w:tc>
          <w:tcPr>
            <w:tcW w:w="93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Литературное чтение</w:t>
            </w:r>
          </w:p>
        </w:tc>
        <w:tc>
          <w:tcPr>
            <w:tcW w:w="11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 xml:space="preserve">Математика </w:t>
            </w:r>
          </w:p>
        </w:tc>
        <w:tc>
          <w:tcPr>
            <w:tcW w:w="9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Окружающий мир</w:t>
            </w:r>
          </w:p>
        </w:tc>
      </w:tr>
      <w:tr w:rsidR="00122F4F" w:rsidRPr="00E07A2E" w:rsidTr="00122F4F">
        <w:trPr>
          <w:trHeight w:val="685"/>
        </w:trPr>
        <w:tc>
          <w:tcPr>
            <w:tcW w:w="1137"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Личностные</w:t>
            </w:r>
          </w:p>
        </w:tc>
        <w:tc>
          <w:tcPr>
            <w:tcW w:w="872"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жизненное самоопределение</w:t>
            </w:r>
          </w:p>
        </w:tc>
        <w:tc>
          <w:tcPr>
            <w:tcW w:w="934"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нравственно-этическая ориентация</w:t>
            </w:r>
          </w:p>
        </w:tc>
        <w:tc>
          <w:tcPr>
            <w:tcW w:w="1108"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Смыслообразова</w:t>
            </w:r>
            <w:proofErr w:type="spellEnd"/>
          </w:p>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ние</w:t>
            </w:r>
            <w:proofErr w:type="spellEnd"/>
          </w:p>
        </w:tc>
        <w:tc>
          <w:tcPr>
            <w:tcW w:w="950"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нравственно-этическая ориентация</w:t>
            </w:r>
          </w:p>
        </w:tc>
      </w:tr>
      <w:tr w:rsidR="00122F4F" w:rsidRPr="00E07A2E" w:rsidTr="00122F4F">
        <w:tc>
          <w:tcPr>
            <w:tcW w:w="113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Регулятивные</w:t>
            </w:r>
          </w:p>
        </w:tc>
        <w:tc>
          <w:tcPr>
            <w:tcW w:w="3863" w:type="pct"/>
            <w:gridSpan w:val="5"/>
            <w:tcBorders>
              <w:top w:val="nil"/>
              <w:left w:val="nil"/>
              <w:bottom w:val="single" w:sz="4"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ind w:firstLine="567"/>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целеполагание</w:t>
            </w:r>
            <w:proofErr w:type="spellEnd"/>
            <w:r w:rsidRPr="00E07A2E">
              <w:rPr>
                <w:rFonts w:ascii="Times New Roman" w:hAnsi="Times New Roman"/>
                <w:color w:val="000000" w:themeColor="text1"/>
                <w:sz w:val="24"/>
                <w:szCs w:val="24"/>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22F4F" w:rsidRPr="00E07A2E" w:rsidTr="00122F4F">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b/>
                <w:bCs/>
                <w:color w:val="000000" w:themeColor="text1"/>
                <w:sz w:val="24"/>
                <w:szCs w:val="24"/>
              </w:rPr>
              <w:t>Познавательныеобщеучебные</w:t>
            </w:r>
            <w:proofErr w:type="spellEnd"/>
          </w:p>
        </w:tc>
        <w:tc>
          <w:tcPr>
            <w:tcW w:w="92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моделирова</w:t>
            </w:r>
            <w:proofErr w:type="spellEnd"/>
          </w:p>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ние</w:t>
            </w:r>
            <w:proofErr w:type="spellEnd"/>
            <w:r w:rsidRPr="00E07A2E">
              <w:rPr>
                <w:rFonts w:ascii="Times New Roman" w:hAnsi="Times New Roman"/>
                <w:color w:val="000000" w:themeColor="text1"/>
                <w:sz w:val="24"/>
                <w:szCs w:val="24"/>
              </w:rPr>
              <w:t xml:space="preserve"> (перевод устной речи в письменную)</w:t>
            </w:r>
          </w:p>
        </w:tc>
        <w:tc>
          <w:tcPr>
            <w:tcW w:w="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 xml:space="preserve">смысловое чтение, </w:t>
            </w:r>
            <w:proofErr w:type="spellStart"/>
            <w:r w:rsidRPr="00E07A2E">
              <w:rPr>
                <w:rFonts w:ascii="Times New Roman" w:hAnsi="Times New Roman"/>
                <w:color w:val="000000" w:themeColor="text1"/>
                <w:sz w:val="24"/>
                <w:szCs w:val="24"/>
              </w:rPr>
              <w:t>произволь</w:t>
            </w:r>
            <w:proofErr w:type="spellEnd"/>
            <w:r w:rsidRPr="00E07A2E">
              <w:rPr>
                <w:rFonts w:ascii="Times New Roman" w:hAnsi="Times New Roman"/>
                <w:color w:val="000000" w:themeColor="text1"/>
                <w:sz w:val="24"/>
                <w:szCs w:val="24"/>
              </w:rPr>
              <w:t>-</w:t>
            </w:r>
          </w:p>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color w:val="000000" w:themeColor="text1"/>
                <w:sz w:val="24"/>
                <w:szCs w:val="24"/>
              </w:rPr>
              <w:t>ные</w:t>
            </w:r>
            <w:proofErr w:type="spellEnd"/>
            <w:r w:rsidRPr="00E07A2E">
              <w:rPr>
                <w:rFonts w:ascii="Times New Roman" w:hAnsi="Times New Roman"/>
                <w:color w:val="000000" w:themeColor="text1"/>
                <w:sz w:val="24"/>
                <w:szCs w:val="24"/>
              </w:rPr>
              <w:t xml:space="preserve"> и осознанны</w:t>
            </w:r>
            <w:r w:rsidR="008A4477">
              <w:rPr>
                <w:rFonts w:ascii="Times New Roman" w:hAnsi="Times New Roman"/>
                <w:color w:val="000000" w:themeColor="text1"/>
                <w:sz w:val="24"/>
                <w:szCs w:val="24"/>
              </w:rPr>
              <w:t>е устные и письменные высказыва</w:t>
            </w:r>
            <w:r w:rsidRPr="00E07A2E">
              <w:rPr>
                <w:rFonts w:ascii="Times New Roman" w:hAnsi="Times New Roman"/>
                <w:color w:val="000000" w:themeColor="text1"/>
                <w:sz w:val="24"/>
                <w:szCs w:val="24"/>
              </w:rPr>
              <w:t>ния</w:t>
            </w:r>
          </w:p>
        </w:tc>
        <w:tc>
          <w:tcPr>
            <w:tcW w:w="11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моделирование, выбор наиболее эффективных способов решения задач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широкий спектр источников информации</w:t>
            </w:r>
          </w:p>
        </w:tc>
      </w:tr>
      <w:tr w:rsidR="00122F4F" w:rsidRPr="00E07A2E" w:rsidTr="00122F4F">
        <w:tc>
          <w:tcPr>
            <w:tcW w:w="11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b/>
                <w:bCs/>
                <w:color w:val="000000" w:themeColor="text1"/>
                <w:sz w:val="24"/>
                <w:szCs w:val="24"/>
              </w:rPr>
              <w:t>Познавательные логические</w:t>
            </w:r>
          </w:p>
        </w:tc>
        <w:tc>
          <w:tcPr>
            <w:tcW w:w="1805"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5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rPr>
                <w:rFonts w:ascii="Times New Roman" w:hAnsi="Times New Roman"/>
                <w:color w:val="000000" w:themeColor="text1"/>
                <w:sz w:val="24"/>
                <w:szCs w:val="24"/>
              </w:rPr>
            </w:pPr>
            <w:r w:rsidRPr="00E07A2E">
              <w:rPr>
                <w:rFonts w:ascii="Times New Roman" w:hAnsi="Times New Roman"/>
                <w:color w:val="000000" w:themeColor="text1"/>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22F4F" w:rsidRPr="00E07A2E" w:rsidTr="00122F4F">
        <w:tc>
          <w:tcPr>
            <w:tcW w:w="11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b/>
                <w:bCs/>
                <w:color w:val="000000" w:themeColor="text1"/>
                <w:sz w:val="24"/>
                <w:szCs w:val="24"/>
              </w:rPr>
            </w:pPr>
            <w:proofErr w:type="spellStart"/>
            <w:r w:rsidRPr="00E07A2E">
              <w:rPr>
                <w:rFonts w:ascii="Times New Roman" w:hAnsi="Times New Roman"/>
                <w:b/>
                <w:bCs/>
                <w:color w:val="000000" w:themeColor="text1"/>
                <w:sz w:val="24"/>
                <w:szCs w:val="24"/>
              </w:rPr>
              <w:t>Коммуникатив</w:t>
            </w:r>
            <w:proofErr w:type="spellEnd"/>
          </w:p>
          <w:p w:rsidR="00122F4F" w:rsidRPr="00E07A2E" w:rsidRDefault="00122F4F" w:rsidP="00310D40">
            <w:pPr>
              <w:spacing w:after="0" w:line="240" w:lineRule="auto"/>
              <w:jc w:val="both"/>
              <w:rPr>
                <w:rFonts w:ascii="Times New Roman" w:hAnsi="Times New Roman"/>
                <w:color w:val="000000" w:themeColor="text1"/>
                <w:sz w:val="24"/>
                <w:szCs w:val="24"/>
              </w:rPr>
            </w:pPr>
            <w:proofErr w:type="spellStart"/>
            <w:r w:rsidRPr="00E07A2E">
              <w:rPr>
                <w:rFonts w:ascii="Times New Roman" w:hAnsi="Times New Roman"/>
                <w:b/>
                <w:bCs/>
                <w:color w:val="000000" w:themeColor="text1"/>
                <w:sz w:val="24"/>
                <w:szCs w:val="24"/>
              </w:rPr>
              <w:t>ные</w:t>
            </w:r>
            <w:proofErr w:type="spellEnd"/>
          </w:p>
        </w:tc>
        <w:tc>
          <w:tcPr>
            <w:tcW w:w="3863" w:type="pct"/>
            <w:gridSpan w:val="5"/>
            <w:tcBorders>
              <w:top w:val="nil"/>
              <w:left w:val="nil"/>
              <w:bottom w:val="single" w:sz="8" w:space="0" w:color="auto"/>
              <w:right w:val="single" w:sz="8" w:space="0" w:color="auto"/>
            </w:tcBorders>
            <w:tcMar>
              <w:top w:w="0" w:type="dxa"/>
              <w:left w:w="108" w:type="dxa"/>
              <w:bottom w:w="0" w:type="dxa"/>
              <w:right w:w="108" w:type="dxa"/>
            </w:tcMar>
          </w:tcPr>
          <w:p w:rsidR="00122F4F" w:rsidRPr="00E07A2E" w:rsidRDefault="00122F4F" w:rsidP="00310D40">
            <w:pPr>
              <w:spacing w:after="0" w:line="240" w:lineRule="auto"/>
              <w:jc w:val="both"/>
              <w:rPr>
                <w:rFonts w:ascii="Times New Roman" w:hAnsi="Times New Roman"/>
                <w:color w:val="000000" w:themeColor="text1"/>
                <w:sz w:val="24"/>
                <w:szCs w:val="24"/>
              </w:rPr>
            </w:pPr>
            <w:r w:rsidRPr="00E07A2E">
              <w:rPr>
                <w:rFonts w:ascii="Times New Roman" w:hAnsi="Times New Roman"/>
                <w:color w:val="000000" w:themeColor="text1"/>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22F4F" w:rsidRPr="00E07A2E" w:rsidRDefault="00122F4F" w:rsidP="00310D40">
      <w:pPr>
        <w:tabs>
          <w:tab w:val="num" w:pos="480"/>
        </w:tabs>
        <w:spacing w:after="0" w:line="240" w:lineRule="auto"/>
        <w:ind w:firstLine="567"/>
        <w:jc w:val="center"/>
        <w:rPr>
          <w:rFonts w:ascii="Times New Roman" w:hAnsi="Times New Roman"/>
          <w:b/>
          <w:color w:val="000000" w:themeColor="text1"/>
          <w:sz w:val="24"/>
          <w:szCs w:val="24"/>
        </w:rPr>
      </w:pPr>
    </w:p>
    <w:p w:rsidR="002424C5" w:rsidRPr="00E07A2E" w:rsidRDefault="002424C5" w:rsidP="00310D40">
      <w:pPr>
        <w:spacing w:after="0" w:line="240" w:lineRule="auto"/>
        <w:rPr>
          <w:rFonts w:ascii="Times New Roman" w:hAnsi="Times New Roman"/>
          <w:sz w:val="24"/>
          <w:szCs w:val="24"/>
        </w:rPr>
      </w:pPr>
    </w:p>
    <w:p w:rsidR="002424C5" w:rsidRPr="00E07A2E" w:rsidRDefault="002424C5" w:rsidP="00310D40">
      <w:pPr>
        <w:spacing w:after="0" w:line="240" w:lineRule="auto"/>
        <w:rPr>
          <w:rFonts w:ascii="Times New Roman" w:hAnsi="Times New Roman"/>
          <w:sz w:val="24"/>
          <w:szCs w:val="24"/>
        </w:rPr>
        <w:sectPr w:rsidR="002424C5" w:rsidRPr="00E07A2E" w:rsidSect="00221D8C">
          <w:pgSz w:w="11906" w:h="16838"/>
          <w:pgMar w:top="993" w:right="849" w:bottom="1134" w:left="1418" w:header="709" w:footer="709" w:gutter="0"/>
          <w:cols w:space="708"/>
          <w:docGrid w:linePitch="360"/>
        </w:sectPr>
      </w:pPr>
    </w:p>
    <w:p w:rsidR="00253A69" w:rsidRPr="00D67529" w:rsidRDefault="00253A69" w:rsidP="00310D40">
      <w:pPr>
        <w:spacing w:after="0" w:line="240" w:lineRule="auto"/>
        <w:jc w:val="center"/>
        <w:rPr>
          <w:rFonts w:ascii="Times New Roman" w:hAnsi="Times New Roman"/>
          <w:b/>
          <w:sz w:val="24"/>
          <w:szCs w:val="24"/>
        </w:rPr>
      </w:pPr>
      <w:r w:rsidRPr="00D67529">
        <w:rPr>
          <w:rFonts w:ascii="Times New Roman" w:hAnsi="Times New Roman"/>
          <w:b/>
          <w:sz w:val="24"/>
          <w:szCs w:val="24"/>
        </w:rPr>
        <w:lastRenderedPageBreak/>
        <w:t xml:space="preserve">2.2. ПРОГРАММЫ  ОТДЕЛЬНЫХ УЧЕБНЫХ  ПРЕДМЕТОВ, КУРСОВ  </w:t>
      </w:r>
    </w:p>
    <w:p w:rsidR="00253A69" w:rsidRPr="00D67529" w:rsidRDefault="00253A69" w:rsidP="00310D40">
      <w:pPr>
        <w:spacing w:after="0" w:line="240" w:lineRule="auto"/>
        <w:jc w:val="center"/>
        <w:rPr>
          <w:rFonts w:ascii="Times New Roman" w:hAnsi="Times New Roman"/>
          <w:b/>
          <w:sz w:val="24"/>
          <w:szCs w:val="24"/>
        </w:rPr>
      </w:pPr>
    </w:p>
    <w:p w:rsidR="00253A69" w:rsidRDefault="00E367FD" w:rsidP="00E367FD">
      <w:pPr>
        <w:pStyle w:val="Zag2"/>
        <w:tabs>
          <w:tab w:val="left" w:leader="dot" w:pos="624"/>
        </w:tabs>
        <w:spacing w:after="0" w:line="240" w:lineRule="auto"/>
        <w:jc w:val="both"/>
        <w:rPr>
          <w:b w:val="0"/>
          <w:color w:val="auto"/>
          <w:lang w:val="ru-RU"/>
        </w:rPr>
      </w:pPr>
      <w:r>
        <w:rPr>
          <w:b w:val="0"/>
          <w:color w:val="auto"/>
          <w:lang w:val="ru-RU"/>
        </w:rPr>
        <w:t xml:space="preserve">   В  </w:t>
      </w:r>
      <w:r w:rsidR="00E04EAE">
        <w:rPr>
          <w:b w:val="0"/>
          <w:color w:val="auto"/>
          <w:lang w:val="ru-RU"/>
        </w:rPr>
        <w:t>ОГБОУ</w:t>
      </w:r>
      <w:r>
        <w:rPr>
          <w:b w:val="0"/>
          <w:color w:val="auto"/>
          <w:lang w:val="ru-RU"/>
        </w:rPr>
        <w:t xml:space="preserve"> Пролетарская </w:t>
      </w:r>
      <w:r w:rsidR="00C07A80" w:rsidRPr="00D67529">
        <w:rPr>
          <w:b w:val="0"/>
          <w:color w:val="auto"/>
          <w:lang w:val="ru-RU"/>
        </w:rPr>
        <w:t>СОШ №1</w:t>
      </w:r>
      <w:r w:rsidR="00253A69" w:rsidRPr="00D67529">
        <w:rPr>
          <w:b w:val="0"/>
          <w:color w:val="auto"/>
          <w:lang w:val="ru-RU"/>
        </w:rPr>
        <w:t xml:space="preserve">» </w:t>
      </w:r>
      <w:r>
        <w:rPr>
          <w:b w:val="0"/>
          <w:color w:val="auto"/>
          <w:lang w:val="ru-RU"/>
        </w:rPr>
        <w:t>обучение</w:t>
      </w:r>
      <w:r w:rsidR="00253A69" w:rsidRPr="00D67529">
        <w:rPr>
          <w:b w:val="0"/>
          <w:color w:val="auto"/>
          <w:lang w:val="ru-RU"/>
        </w:rPr>
        <w:t xml:space="preserve">  в </w:t>
      </w:r>
      <w:proofErr w:type="spellStart"/>
      <w:r w:rsidR="00E04EAE">
        <w:rPr>
          <w:b w:val="0"/>
          <w:color w:val="auto"/>
          <w:lang w:val="ru-RU"/>
        </w:rPr>
        <w:t>В</w:t>
      </w:r>
      <w:proofErr w:type="spellEnd"/>
      <w:r w:rsidR="00E04EAE">
        <w:rPr>
          <w:b w:val="0"/>
          <w:color w:val="auto"/>
          <w:lang w:val="ru-RU"/>
        </w:rPr>
        <w:t xml:space="preserve"> 3-4 классах</w:t>
      </w:r>
      <w:r w:rsidR="00253A69" w:rsidRPr="00D67529">
        <w:rPr>
          <w:b w:val="0"/>
          <w:color w:val="auto"/>
          <w:lang w:val="ru-RU"/>
        </w:rPr>
        <w:t xml:space="preserve"> ведётся  по УМК  </w:t>
      </w:r>
      <w:r w:rsidR="00C07A80" w:rsidRPr="00D67529">
        <w:rPr>
          <w:b w:val="0"/>
          <w:color w:val="auto"/>
          <w:lang w:val="ru-RU"/>
        </w:rPr>
        <w:t xml:space="preserve">«Начальная школа </w:t>
      </w:r>
      <w:r w:rsidR="00C07A80" w:rsidRPr="00D67529">
        <w:rPr>
          <w:b w:val="0"/>
          <w:color w:val="auto"/>
        </w:rPr>
        <w:t>XXI</w:t>
      </w:r>
      <w:r w:rsidR="00C07A80" w:rsidRPr="00D67529">
        <w:rPr>
          <w:b w:val="0"/>
          <w:color w:val="auto"/>
          <w:lang w:val="ru-RU"/>
        </w:rPr>
        <w:t xml:space="preserve"> века»</w:t>
      </w:r>
      <w:r w:rsidR="00253A69" w:rsidRPr="00D67529">
        <w:rPr>
          <w:b w:val="0"/>
          <w:color w:val="auto"/>
          <w:lang w:val="ru-RU"/>
        </w:rPr>
        <w:t xml:space="preserve">.  </w:t>
      </w:r>
    </w:p>
    <w:p w:rsidR="00D67529" w:rsidRPr="00D67529" w:rsidRDefault="00D67529" w:rsidP="00310D40">
      <w:pPr>
        <w:pStyle w:val="Zag2"/>
        <w:tabs>
          <w:tab w:val="left" w:leader="dot" w:pos="624"/>
        </w:tabs>
        <w:spacing w:after="0" w:line="240" w:lineRule="auto"/>
        <w:jc w:val="both"/>
        <w:rPr>
          <w:b w:val="0"/>
          <w:color w:val="auto"/>
          <w:lang w:val="ru-RU"/>
        </w:rPr>
      </w:pPr>
    </w:p>
    <w:p w:rsidR="00C07A80" w:rsidRDefault="00C07A80" w:rsidP="00310D40">
      <w:pPr>
        <w:pStyle w:val="Zag2"/>
        <w:tabs>
          <w:tab w:val="left" w:leader="dot" w:pos="624"/>
        </w:tabs>
        <w:spacing w:after="0" w:line="240" w:lineRule="auto"/>
        <w:jc w:val="both"/>
        <w:rPr>
          <w:b w:val="0"/>
          <w:color w:val="auto"/>
          <w:lang w:val="ru-RU"/>
        </w:rPr>
      </w:pPr>
      <w:r w:rsidRPr="00D67529">
        <w:rPr>
          <w:b w:val="0"/>
          <w:color w:val="auto"/>
          <w:lang w:val="ru-RU"/>
        </w:rPr>
        <w:t xml:space="preserve">     В систему учебников « Начальная школа </w:t>
      </w:r>
      <w:r w:rsidRPr="00D67529">
        <w:rPr>
          <w:b w:val="0"/>
          <w:color w:val="auto"/>
        </w:rPr>
        <w:t>XXI</w:t>
      </w:r>
      <w:r w:rsidRPr="00D67529">
        <w:rPr>
          <w:b w:val="0"/>
          <w:color w:val="auto"/>
          <w:lang w:val="ru-RU"/>
        </w:rPr>
        <w:t xml:space="preserve"> века » входит  завершенная предметная линия учебников:</w:t>
      </w:r>
    </w:p>
    <w:p w:rsidR="00D67529" w:rsidRPr="00D67529" w:rsidRDefault="00D67529" w:rsidP="00310D40">
      <w:pPr>
        <w:pStyle w:val="Zag2"/>
        <w:tabs>
          <w:tab w:val="left" w:leader="dot" w:pos="624"/>
        </w:tabs>
        <w:spacing w:after="0" w:line="240" w:lineRule="auto"/>
        <w:jc w:val="both"/>
        <w:rPr>
          <w:b w:val="0"/>
          <w:color w:val="auto"/>
          <w:lang w:val="ru-RU"/>
        </w:rPr>
      </w:pPr>
    </w:p>
    <w:p w:rsidR="00C07A80" w:rsidRPr="00D67529" w:rsidRDefault="006B6AF8" w:rsidP="00941347">
      <w:pPr>
        <w:spacing w:after="0" w:line="240" w:lineRule="auto"/>
        <w:rPr>
          <w:rFonts w:ascii="Times New Roman" w:hAnsi="Times New Roman"/>
          <w:sz w:val="24"/>
          <w:szCs w:val="24"/>
        </w:rPr>
      </w:pPr>
      <w:r w:rsidRPr="00D67529">
        <w:rPr>
          <w:rFonts w:ascii="Times New Roman" w:hAnsi="Times New Roman"/>
          <w:i/>
          <w:sz w:val="24"/>
          <w:szCs w:val="24"/>
        </w:rPr>
        <w:t>«Букварь</w:t>
      </w:r>
      <w:r w:rsidRPr="00D67529">
        <w:rPr>
          <w:rFonts w:ascii="Times New Roman" w:hAnsi="Times New Roman"/>
          <w:sz w:val="24"/>
          <w:szCs w:val="24"/>
        </w:rPr>
        <w:t>»</w:t>
      </w:r>
      <w:r w:rsidRPr="00D67529">
        <w:rPr>
          <w:rFonts w:ascii="Times New Roman" w:hAnsi="Times New Roman"/>
          <w:iCs/>
          <w:sz w:val="24"/>
          <w:szCs w:val="24"/>
        </w:rPr>
        <w:t>,</w:t>
      </w:r>
      <w:proofErr w:type="spellStart"/>
      <w:r w:rsidRPr="00D67529">
        <w:rPr>
          <w:rFonts w:ascii="Times New Roman" w:hAnsi="Times New Roman"/>
          <w:iCs/>
          <w:sz w:val="24"/>
          <w:szCs w:val="24"/>
        </w:rPr>
        <w:t>авт.Журова</w:t>
      </w:r>
      <w:proofErr w:type="spellEnd"/>
      <w:r w:rsidRPr="00D67529">
        <w:rPr>
          <w:rFonts w:ascii="Times New Roman" w:hAnsi="Times New Roman"/>
          <w:iCs/>
          <w:sz w:val="24"/>
          <w:szCs w:val="24"/>
        </w:rPr>
        <w:t xml:space="preserve"> Л. Е.</w:t>
      </w:r>
      <w:r w:rsidRPr="00D67529">
        <w:rPr>
          <w:rFonts w:ascii="Times New Roman" w:hAnsi="Times New Roman"/>
          <w:sz w:val="24"/>
          <w:szCs w:val="24"/>
        </w:rPr>
        <w:t>, Евдокимова М. И.</w:t>
      </w:r>
    </w:p>
    <w:p w:rsidR="00397A8F" w:rsidRPr="00D67529" w:rsidRDefault="00397A8F" w:rsidP="00941347">
      <w:pPr>
        <w:pStyle w:val="af5"/>
        <w:autoSpaceDE w:val="0"/>
        <w:autoSpaceDN w:val="0"/>
        <w:adjustRightInd w:val="0"/>
        <w:ind w:left="0" w:right="-2"/>
      </w:pPr>
      <w:r w:rsidRPr="00D67529">
        <w:rPr>
          <w:i/>
        </w:rPr>
        <w:t>«Русский язык»</w:t>
      </w:r>
      <w:r w:rsidR="002D74AD" w:rsidRPr="00D67529">
        <w:rPr>
          <w:i/>
        </w:rPr>
        <w:t>,</w:t>
      </w:r>
      <w:r w:rsidR="006B6AF8" w:rsidRPr="00D67529">
        <w:t>авт.</w:t>
      </w:r>
      <w:r w:rsidRPr="00D67529">
        <w:t>Иванов</w:t>
      </w:r>
      <w:r w:rsidR="002D74AD" w:rsidRPr="00D67529">
        <w:t xml:space="preserve"> С. В</w:t>
      </w:r>
      <w:r w:rsidRPr="00D67529">
        <w:t>, Евдокимова</w:t>
      </w:r>
      <w:r w:rsidR="002D74AD" w:rsidRPr="00D67529">
        <w:t xml:space="preserve"> А. О.</w:t>
      </w:r>
      <w:r w:rsidRPr="00D67529">
        <w:t>, Кузнецова</w:t>
      </w:r>
      <w:r w:rsidR="002D74AD" w:rsidRPr="00D67529">
        <w:t xml:space="preserve"> М. И.</w:t>
      </w:r>
    </w:p>
    <w:p w:rsidR="00C07A80" w:rsidRPr="00D67529" w:rsidRDefault="002D74AD" w:rsidP="00941347">
      <w:pPr>
        <w:spacing w:after="0" w:line="240" w:lineRule="auto"/>
        <w:rPr>
          <w:rFonts w:ascii="Times New Roman" w:hAnsi="Times New Roman"/>
          <w:sz w:val="24"/>
          <w:szCs w:val="24"/>
        </w:rPr>
      </w:pPr>
      <w:r w:rsidRPr="00D67529">
        <w:rPr>
          <w:rFonts w:ascii="Times New Roman" w:hAnsi="Times New Roman"/>
          <w:i/>
          <w:sz w:val="24"/>
          <w:szCs w:val="24"/>
        </w:rPr>
        <w:t>«Литературное чтение</w:t>
      </w:r>
      <w:r w:rsidRPr="00D67529">
        <w:rPr>
          <w:rFonts w:ascii="Times New Roman" w:hAnsi="Times New Roman"/>
          <w:sz w:val="24"/>
          <w:szCs w:val="24"/>
        </w:rPr>
        <w:t xml:space="preserve">»,авт. </w:t>
      </w:r>
      <w:proofErr w:type="spellStart"/>
      <w:r w:rsidRPr="00D67529">
        <w:rPr>
          <w:rFonts w:ascii="Times New Roman" w:hAnsi="Times New Roman"/>
          <w:sz w:val="24"/>
          <w:szCs w:val="24"/>
        </w:rPr>
        <w:t>Ефросинина</w:t>
      </w:r>
      <w:proofErr w:type="spellEnd"/>
      <w:r w:rsidRPr="00D67529">
        <w:rPr>
          <w:rFonts w:ascii="Times New Roman" w:hAnsi="Times New Roman"/>
          <w:sz w:val="24"/>
          <w:szCs w:val="24"/>
        </w:rPr>
        <w:t xml:space="preserve"> Л.А.</w:t>
      </w:r>
    </w:p>
    <w:p w:rsidR="00C07A80" w:rsidRPr="00D67529" w:rsidRDefault="002D74AD" w:rsidP="00941347">
      <w:pPr>
        <w:spacing w:after="0" w:line="240" w:lineRule="auto"/>
        <w:rPr>
          <w:rFonts w:ascii="Times New Roman" w:hAnsi="Times New Roman"/>
          <w:sz w:val="24"/>
          <w:szCs w:val="24"/>
        </w:rPr>
      </w:pPr>
      <w:r w:rsidRPr="00D67529">
        <w:rPr>
          <w:rFonts w:ascii="Times New Roman" w:hAnsi="Times New Roman"/>
          <w:i/>
          <w:sz w:val="24"/>
          <w:szCs w:val="24"/>
        </w:rPr>
        <w:t>«Математика»</w:t>
      </w:r>
      <w:r w:rsidRPr="00D67529">
        <w:rPr>
          <w:rFonts w:ascii="Times New Roman" w:hAnsi="Times New Roman"/>
          <w:sz w:val="24"/>
          <w:szCs w:val="24"/>
        </w:rPr>
        <w:t xml:space="preserve">, авт. </w:t>
      </w:r>
      <w:proofErr w:type="spellStart"/>
      <w:r w:rsidRPr="00D67529">
        <w:rPr>
          <w:rFonts w:ascii="Times New Roman" w:hAnsi="Times New Roman"/>
          <w:sz w:val="24"/>
          <w:szCs w:val="24"/>
        </w:rPr>
        <w:t>Рудницкая</w:t>
      </w:r>
      <w:proofErr w:type="spellEnd"/>
      <w:r w:rsidRPr="00D67529">
        <w:rPr>
          <w:rFonts w:ascii="Times New Roman" w:hAnsi="Times New Roman"/>
          <w:sz w:val="24"/>
          <w:szCs w:val="24"/>
        </w:rPr>
        <w:t xml:space="preserve"> В. Н., </w:t>
      </w:r>
      <w:proofErr w:type="spellStart"/>
      <w:r w:rsidRPr="00D67529">
        <w:rPr>
          <w:rFonts w:ascii="Times New Roman" w:hAnsi="Times New Roman"/>
          <w:sz w:val="24"/>
          <w:szCs w:val="24"/>
        </w:rPr>
        <w:t>Кочурова</w:t>
      </w:r>
      <w:proofErr w:type="spellEnd"/>
      <w:r w:rsidRPr="00D67529">
        <w:rPr>
          <w:rFonts w:ascii="Times New Roman" w:hAnsi="Times New Roman"/>
          <w:sz w:val="24"/>
          <w:szCs w:val="24"/>
        </w:rPr>
        <w:t xml:space="preserve"> Е. Э.</w:t>
      </w:r>
    </w:p>
    <w:p w:rsidR="008D6B08" w:rsidRPr="00D67529" w:rsidRDefault="008D6B08" w:rsidP="00941347">
      <w:pPr>
        <w:pStyle w:val="afff5"/>
        <w:rPr>
          <w:rFonts w:ascii="Times New Roman" w:hAnsi="Times New Roman"/>
          <w:sz w:val="24"/>
          <w:szCs w:val="24"/>
          <w:u w:val="single"/>
        </w:rPr>
      </w:pPr>
      <w:r w:rsidRPr="00D67529">
        <w:rPr>
          <w:rFonts w:ascii="Times New Roman" w:hAnsi="Times New Roman"/>
          <w:i/>
          <w:sz w:val="24"/>
          <w:szCs w:val="24"/>
        </w:rPr>
        <w:t>«Окружающий мир»,</w:t>
      </w:r>
      <w:r w:rsidRPr="00D67529">
        <w:rPr>
          <w:rFonts w:ascii="Times New Roman" w:hAnsi="Times New Roman"/>
          <w:sz w:val="24"/>
          <w:szCs w:val="24"/>
        </w:rPr>
        <w:t xml:space="preserve">  авт. Виноградова Н. Ф.</w:t>
      </w:r>
    </w:p>
    <w:p w:rsidR="00C07A80" w:rsidRPr="00D67529" w:rsidRDefault="008D6B08" w:rsidP="00941347">
      <w:pPr>
        <w:spacing w:after="0" w:line="240" w:lineRule="auto"/>
        <w:rPr>
          <w:rFonts w:ascii="Times New Roman" w:hAnsi="Times New Roman"/>
          <w:sz w:val="24"/>
          <w:szCs w:val="24"/>
        </w:rPr>
      </w:pPr>
      <w:r w:rsidRPr="00D67529">
        <w:rPr>
          <w:rFonts w:ascii="Times New Roman" w:hAnsi="Times New Roman"/>
          <w:i/>
          <w:sz w:val="24"/>
          <w:szCs w:val="24"/>
        </w:rPr>
        <w:t>Технология: «Ступеньки к мастерству</w:t>
      </w:r>
      <w:r w:rsidRPr="00D67529">
        <w:rPr>
          <w:rFonts w:ascii="Times New Roman" w:hAnsi="Times New Roman"/>
          <w:sz w:val="24"/>
          <w:szCs w:val="24"/>
        </w:rPr>
        <w:t xml:space="preserve">»,авт. </w:t>
      </w:r>
      <w:proofErr w:type="spellStart"/>
      <w:r w:rsidRPr="00D67529">
        <w:rPr>
          <w:rFonts w:ascii="Times New Roman" w:hAnsi="Times New Roman"/>
          <w:sz w:val="24"/>
          <w:szCs w:val="24"/>
        </w:rPr>
        <w:t>Лутцева</w:t>
      </w:r>
      <w:proofErr w:type="spellEnd"/>
      <w:r w:rsidRPr="00D67529">
        <w:rPr>
          <w:rFonts w:ascii="Times New Roman" w:hAnsi="Times New Roman"/>
          <w:sz w:val="24"/>
          <w:szCs w:val="24"/>
        </w:rPr>
        <w:t xml:space="preserve"> Е.А.</w:t>
      </w:r>
    </w:p>
    <w:p w:rsidR="008D6B08" w:rsidRPr="00D67529" w:rsidRDefault="008D6B08" w:rsidP="00941347">
      <w:pPr>
        <w:spacing w:after="0" w:line="240" w:lineRule="auto"/>
        <w:rPr>
          <w:rFonts w:ascii="Times New Roman" w:hAnsi="Times New Roman"/>
          <w:sz w:val="24"/>
          <w:szCs w:val="24"/>
        </w:rPr>
      </w:pPr>
      <w:r w:rsidRPr="00D67529">
        <w:rPr>
          <w:rFonts w:ascii="Times New Roman" w:hAnsi="Times New Roman"/>
          <w:i/>
          <w:sz w:val="24"/>
          <w:szCs w:val="24"/>
        </w:rPr>
        <w:t>«Музыка»,</w:t>
      </w:r>
      <w:r w:rsidRPr="00D67529">
        <w:rPr>
          <w:rFonts w:ascii="Times New Roman" w:hAnsi="Times New Roman"/>
          <w:sz w:val="24"/>
          <w:szCs w:val="24"/>
        </w:rPr>
        <w:t xml:space="preserve"> авт. Критская Е.Д. и др.</w:t>
      </w:r>
    </w:p>
    <w:p w:rsidR="00941347" w:rsidRPr="00D67529" w:rsidRDefault="00941347" w:rsidP="00941347">
      <w:pPr>
        <w:spacing w:after="0" w:line="240" w:lineRule="auto"/>
        <w:rPr>
          <w:rFonts w:ascii="Times New Roman" w:hAnsi="Times New Roman"/>
          <w:sz w:val="24"/>
          <w:szCs w:val="24"/>
        </w:rPr>
      </w:pPr>
      <w:r w:rsidRPr="00D67529">
        <w:rPr>
          <w:rFonts w:ascii="Times New Roman" w:hAnsi="Times New Roman"/>
          <w:i/>
          <w:sz w:val="24"/>
          <w:szCs w:val="24"/>
        </w:rPr>
        <w:t>«Изобразительное искусство</w:t>
      </w:r>
      <w:r w:rsidRPr="00D67529">
        <w:rPr>
          <w:rFonts w:ascii="Times New Roman" w:hAnsi="Times New Roman"/>
          <w:sz w:val="24"/>
          <w:szCs w:val="24"/>
        </w:rPr>
        <w:t xml:space="preserve">»,авт. Савенкова Л. Г., </w:t>
      </w:r>
      <w:proofErr w:type="spellStart"/>
      <w:r w:rsidRPr="00D67529">
        <w:rPr>
          <w:rFonts w:ascii="Times New Roman" w:hAnsi="Times New Roman"/>
          <w:sz w:val="24"/>
          <w:szCs w:val="24"/>
        </w:rPr>
        <w:t>Ермолинская</w:t>
      </w:r>
      <w:proofErr w:type="spellEnd"/>
      <w:r w:rsidRPr="00D67529">
        <w:rPr>
          <w:rFonts w:ascii="Times New Roman" w:hAnsi="Times New Roman"/>
          <w:sz w:val="24"/>
          <w:szCs w:val="24"/>
        </w:rPr>
        <w:t xml:space="preserve"> Е. А.</w:t>
      </w:r>
    </w:p>
    <w:p w:rsidR="00C96E2C" w:rsidRPr="00D67529" w:rsidRDefault="00C96E2C" w:rsidP="00C96E2C">
      <w:pPr>
        <w:spacing w:after="0" w:line="240" w:lineRule="auto"/>
        <w:rPr>
          <w:rFonts w:ascii="Times New Roman" w:hAnsi="Times New Roman"/>
          <w:sz w:val="24"/>
          <w:szCs w:val="24"/>
        </w:rPr>
      </w:pPr>
      <w:r w:rsidRPr="00D67529">
        <w:rPr>
          <w:rFonts w:ascii="Times New Roman" w:hAnsi="Times New Roman"/>
          <w:i/>
          <w:sz w:val="24"/>
          <w:szCs w:val="24"/>
        </w:rPr>
        <w:t>«Изобразительное искусство</w:t>
      </w:r>
      <w:r w:rsidRPr="00D67529">
        <w:rPr>
          <w:rFonts w:ascii="Times New Roman" w:hAnsi="Times New Roman"/>
          <w:sz w:val="24"/>
          <w:szCs w:val="24"/>
        </w:rPr>
        <w:t xml:space="preserve">»,авт. </w:t>
      </w:r>
      <w:proofErr w:type="spellStart"/>
      <w:r w:rsidRPr="00D67529">
        <w:rPr>
          <w:rFonts w:ascii="Times New Roman" w:hAnsi="Times New Roman"/>
          <w:sz w:val="24"/>
          <w:szCs w:val="24"/>
        </w:rPr>
        <w:t>Шпикалова</w:t>
      </w:r>
      <w:proofErr w:type="spellEnd"/>
      <w:r w:rsidRPr="00D67529">
        <w:rPr>
          <w:rFonts w:ascii="Times New Roman" w:hAnsi="Times New Roman"/>
          <w:sz w:val="24"/>
          <w:szCs w:val="24"/>
        </w:rPr>
        <w:t xml:space="preserve"> Т. Я., Ершова Л. В.</w:t>
      </w:r>
    </w:p>
    <w:p w:rsidR="008D6B08" w:rsidRPr="00D67529" w:rsidRDefault="008D6B08" w:rsidP="00D67529">
      <w:pPr>
        <w:spacing w:after="0" w:line="240" w:lineRule="auto"/>
        <w:rPr>
          <w:rFonts w:ascii="Times New Roman" w:hAnsi="Times New Roman"/>
          <w:i/>
          <w:sz w:val="24"/>
          <w:szCs w:val="24"/>
        </w:rPr>
      </w:pPr>
      <w:r w:rsidRPr="00D67529">
        <w:rPr>
          <w:rFonts w:ascii="Times New Roman" w:hAnsi="Times New Roman"/>
          <w:i/>
          <w:sz w:val="24"/>
          <w:szCs w:val="24"/>
        </w:rPr>
        <w:t>«Физическая культура»,</w:t>
      </w:r>
      <w:r w:rsidRPr="00D67529">
        <w:rPr>
          <w:rFonts w:ascii="Times New Roman" w:hAnsi="Times New Roman"/>
          <w:sz w:val="24"/>
          <w:szCs w:val="24"/>
        </w:rPr>
        <w:t>авт. Лях В.И.</w:t>
      </w:r>
    </w:p>
    <w:p w:rsidR="00991508" w:rsidRPr="00D67529" w:rsidRDefault="00991508" w:rsidP="008D6B08">
      <w:pPr>
        <w:spacing w:after="0" w:line="240" w:lineRule="auto"/>
        <w:rPr>
          <w:rFonts w:ascii="Times New Roman" w:hAnsi="Times New Roman"/>
          <w:i/>
          <w:sz w:val="24"/>
          <w:szCs w:val="24"/>
        </w:rPr>
      </w:pPr>
      <w:r w:rsidRPr="00D67529">
        <w:rPr>
          <w:rFonts w:ascii="Times New Roman" w:hAnsi="Times New Roman"/>
          <w:sz w:val="24"/>
          <w:szCs w:val="24"/>
        </w:rPr>
        <w:t>УМК «Английский в фокусе» Н.И.Быковой , Дж.Дули</w:t>
      </w:r>
    </w:p>
    <w:p w:rsidR="008D6B08" w:rsidRPr="00D67529" w:rsidRDefault="008D6B08" w:rsidP="008D6B08">
      <w:pPr>
        <w:spacing w:after="0" w:line="240" w:lineRule="auto"/>
        <w:ind w:firstLine="284"/>
        <w:rPr>
          <w:rFonts w:ascii="Times New Roman" w:hAnsi="Times New Roman"/>
          <w:sz w:val="24"/>
          <w:szCs w:val="24"/>
        </w:rPr>
      </w:pPr>
      <w:r w:rsidRPr="00D67529">
        <w:rPr>
          <w:rFonts w:ascii="Times New Roman" w:hAnsi="Times New Roman"/>
          <w:sz w:val="24"/>
          <w:szCs w:val="24"/>
        </w:rPr>
        <w:t>ОРКСЭ (4 класс)</w:t>
      </w:r>
    </w:p>
    <w:p w:rsidR="008D6B08" w:rsidRPr="00D67529" w:rsidRDefault="008D6B08" w:rsidP="008D6B08">
      <w:pPr>
        <w:spacing w:after="0" w:line="240" w:lineRule="auto"/>
        <w:ind w:firstLine="284"/>
        <w:rPr>
          <w:rFonts w:ascii="Times New Roman" w:hAnsi="Times New Roman"/>
          <w:sz w:val="24"/>
          <w:szCs w:val="24"/>
        </w:rPr>
      </w:pPr>
      <w:r w:rsidRPr="00D67529">
        <w:rPr>
          <w:rFonts w:ascii="Times New Roman" w:hAnsi="Times New Roman"/>
          <w:sz w:val="24"/>
          <w:szCs w:val="24"/>
        </w:rPr>
        <w:t xml:space="preserve">ОРКСЭ. </w:t>
      </w:r>
      <w:r w:rsidR="00E367FD">
        <w:rPr>
          <w:rFonts w:ascii="Times New Roman" w:hAnsi="Times New Roman"/>
          <w:sz w:val="24"/>
          <w:szCs w:val="24"/>
        </w:rPr>
        <w:t>Основы мировых религиозных культур</w:t>
      </w:r>
      <w:r w:rsidRPr="00D67529">
        <w:rPr>
          <w:rFonts w:ascii="Times New Roman" w:hAnsi="Times New Roman"/>
          <w:sz w:val="24"/>
          <w:szCs w:val="24"/>
        </w:rPr>
        <w:t xml:space="preserve">. </w:t>
      </w:r>
      <w:r w:rsidRPr="008F75F1">
        <w:rPr>
          <w:rFonts w:ascii="Times New Roman" w:hAnsi="Times New Roman"/>
          <w:sz w:val="24"/>
          <w:szCs w:val="24"/>
        </w:rPr>
        <w:t xml:space="preserve">Автор: </w:t>
      </w:r>
      <w:r w:rsidR="008F75F1" w:rsidRPr="008F75F1">
        <w:rPr>
          <w:rFonts w:ascii="Times New Roman" w:hAnsi="Times New Roman"/>
        </w:rPr>
        <w:t>А.Я.Данилюк</w:t>
      </w:r>
    </w:p>
    <w:p w:rsidR="00C07A80" w:rsidRPr="00D67529" w:rsidRDefault="00C07A80" w:rsidP="004846FE">
      <w:pPr>
        <w:spacing w:after="0" w:line="240" w:lineRule="auto"/>
        <w:rPr>
          <w:rFonts w:ascii="Times New Roman" w:hAnsi="Times New Roman"/>
          <w:sz w:val="24"/>
          <w:szCs w:val="24"/>
        </w:rPr>
      </w:pPr>
    </w:p>
    <w:p w:rsidR="008C5A05" w:rsidRPr="00D67529" w:rsidRDefault="008C5A05" w:rsidP="00310D40">
      <w:pPr>
        <w:spacing w:after="0" w:line="240" w:lineRule="auto"/>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1206"/>
        <w:gridCol w:w="6251"/>
      </w:tblGrid>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Предмет</w:t>
            </w:r>
          </w:p>
        </w:tc>
        <w:tc>
          <w:tcPr>
            <w:tcW w:w="1206"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Класс</w:t>
            </w:r>
          </w:p>
        </w:tc>
        <w:tc>
          <w:tcPr>
            <w:tcW w:w="6251" w:type="dxa"/>
          </w:tcPr>
          <w:p w:rsidR="00570C78" w:rsidRPr="00D67529" w:rsidRDefault="00570C78" w:rsidP="00B13D0E">
            <w:pPr>
              <w:spacing w:after="0" w:line="240" w:lineRule="auto"/>
              <w:jc w:val="center"/>
              <w:rPr>
                <w:rFonts w:ascii="Times New Roman" w:hAnsi="Times New Roman"/>
                <w:sz w:val="24"/>
                <w:szCs w:val="24"/>
              </w:rPr>
            </w:pPr>
            <w:r w:rsidRPr="00D67529">
              <w:rPr>
                <w:rFonts w:ascii="Times New Roman" w:hAnsi="Times New Roman"/>
                <w:sz w:val="24"/>
                <w:szCs w:val="24"/>
              </w:rPr>
              <w:t>Авторская рабочая программа</w:t>
            </w:r>
          </w:p>
        </w:tc>
      </w:tr>
      <w:tr w:rsidR="00570C78" w:rsidRPr="00D67529" w:rsidTr="00B13D0E">
        <w:trPr>
          <w:trHeight w:val="1322"/>
        </w:trPr>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Русский язык</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00570C78" w:rsidRPr="00D67529">
              <w:rPr>
                <w:rFonts w:ascii="Times New Roman" w:hAnsi="Times New Roman"/>
                <w:sz w:val="24"/>
                <w:szCs w:val="24"/>
              </w:rPr>
              <w:t>-4</w:t>
            </w:r>
          </w:p>
        </w:tc>
        <w:tc>
          <w:tcPr>
            <w:tcW w:w="6251" w:type="dxa"/>
          </w:tcPr>
          <w:p w:rsidR="00570C78" w:rsidRPr="008F75F1" w:rsidRDefault="00570C78" w:rsidP="00570C78">
            <w:pPr>
              <w:jc w:val="both"/>
              <w:rPr>
                <w:rFonts w:ascii="Times New Roman" w:hAnsi="Times New Roman"/>
                <w:sz w:val="24"/>
                <w:szCs w:val="24"/>
              </w:rPr>
            </w:pPr>
            <w:r w:rsidRPr="008F75F1">
              <w:rPr>
                <w:rFonts w:ascii="Times New Roman" w:hAnsi="Times New Roman"/>
                <w:sz w:val="24"/>
                <w:szCs w:val="24"/>
              </w:rPr>
              <w:t xml:space="preserve">Русский язык:1-4классы: программа, планирование, контроль / С.В.Иванов, М.И.Кузнецова, А.О.Евдокимова. - М.: </w:t>
            </w:r>
            <w:proofErr w:type="spellStart"/>
            <w:r w:rsidRPr="008F75F1">
              <w:rPr>
                <w:rFonts w:ascii="Times New Roman" w:hAnsi="Times New Roman"/>
                <w:sz w:val="24"/>
                <w:szCs w:val="24"/>
              </w:rPr>
              <w:t>Вентана-Граф</w:t>
            </w:r>
            <w:proofErr w:type="spellEnd"/>
            <w:r w:rsidRPr="008F75F1">
              <w:rPr>
                <w:rFonts w:ascii="Times New Roman" w:hAnsi="Times New Roman"/>
                <w:sz w:val="24"/>
                <w:szCs w:val="24"/>
              </w:rPr>
              <w:t>; Российский учебник,201</w:t>
            </w:r>
            <w:r w:rsidR="008F75F1" w:rsidRPr="008F75F1">
              <w:rPr>
                <w:rFonts w:ascii="Times New Roman" w:hAnsi="Times New Roman"/>
                <w:sz w:val="24"/>
                <w:szCs w:val="24"/>
              </w:rPr>
              <w:t>5</w:t>
            </w:r>
            <w:r w:rsidRPr="008F75F1">
              <w:rPr>
                <w:rFonts w:ascii="Times New Roman" w:hAnsi="Times New Roman"/>
                <w:sz w:val="24"/>
                <w:szCs w:val="24"/>
              </w:rPr>
              <w:t>.</w:t>
            </w:r>
          </w:p>
          <w:p w:rsidR="00570C78" w:rsidRPr="008F75F1" w:rsidRDefault="00570C78" w:rsidP="00B13D0E">
            <w:pPr>
              <w:spacing w:after="0" w:line="240" w:lineRule="auto"/>
              <w:jc w:val="both"/>
              <w:rPr>
                <w:rFonts w:ascii="Times New Roman" w:hAnsi="Times New Roman"/>
                <w:color w:val="FF0000"/>
                <w:sz w:val="24"/>
                <w:szCs w:val="24"/>
              </w:rPr>
            </w:pP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Литературное чтение</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CF7803" w:rsidRPr="008F75F1" w:rsidRDefault="00CF7803" w:rsidP="00CF7803">
            <w:pPr>
              <w:autoSpaceDE w:val="0"/>
              <w:autoSpaceDN w:val="0"/>
              <w:adjustRightInd w:val="0"/>
              <w:ind w:right="-2"/>
              <w:jc w:val="both"/>
              <w:rPr>
                <w:rFonts w:ascii="Times New Roman" w:hAnsi="Times New Roman"/>
                <w:b/>
                <w:sz w:val="24"/>
                <w:szCs w:val="24"/>
              </w:rPr>
            </w:pPr>
            <w:r w:rsidRPr="008F75F1">
              <w:rPr>
                <w:rFonts w:ascii="Times New Roman" w:hAnsi="Times New Roman"/>
                <w:bCs/>
                <w:sz w:val="24"/>
                <w:szCs w:val="24"/>
              </w:rPr>
              <w:t xml:space="preserve">Литературное </w:t>
            </w:r>
            <w:proofErr w:type="spellStart"/>
            <w:r w:rsidRPr="008F75F1">
              <w:rPr>
                <w:rFonts w:ascii="Times New Roman" w:hAnsi="Times New Roman"/>
                <w:bCs/>
                <w:sz w:val="24"/>
                <w:szCs w:val="24"/>
              </w:rPr>
              <w:t>чтение:программа</w:t>
            </w:r>
            <w:proofErr w:type="spellEnd"/>
            <w:r w:rsidRPr="008F75F1">
              <w:rPr>
                <w:rFonts w:ascii="Times New Roman" w:hAnsi="Times New Roman"/>
                <w:bCs/>
                <w:sz w:val="24"/>
                <w:szCs w:val="24"/>
              </w:rPr>
              <w:t>: 1-4классы./   Л. А. Ефросинина,М.И.Оморокова.-2-еизд.,перераб.-М.:«</w:t>
            </w:r>
            <w:proofErr w:type="spellStart"/>
            <w:r w:rsidRPr="008F75F1">
              <w:rPr>
                <w:rFonts w:ascii="Times New Roman" w:hAnsi="Times New Roman"/>
                <w:bCs/>
                <w:sz w:val="24"/>
                <w:szCs w:val="24"/>
              </w:rPr>
              <w:t>Вентана</w:t>
            </w:r>
            <w:proofErr w:type="spellEnd"/>
            <w:r w:rsidRPr="008F75F1">
              <w:rPr>
                <w:rFonts w:ascii="Times New Roman" w:hAnsi="Times New Roman"/>
                <w:bCs/>
                <w:sz w:val="24"/>
                <w:szCs w:val="24"/>
              </w:rPr>
              <w:t xml:space="preserve"> – Граф»,  201</w:t>
            </w:r>
            <w:r w:rsidR="008F75F1" w:rsidRPr="008F75F1">
              <w:rPr>
                <w:rFonts w:ascii="Times New Roman" w:hAnsi="Times New Roman"/>
                <w:bCs/>
                <w:sz w:val="24"/>
                <w:szCs w:val="24"/>
              </w:rPr>
              <w:t>5</w:t>
            </w:r>
            <w:r w:rsidRPr="008F75F1">
              <w:rPr>
                <w:rFonts w:ascii="Times New Roman" w:hAnsi="Times New Roman"/>
                <w:bCs/>
                <w:sz w:val="24"/>
                <w:szCs w:val="24"/>
              </w:rPr>
              <w:t xml:space="preserve">.  </w:t>
            </w:r>
          </w:p>
          <w:p w:rsidR="00570C78" w:rsidRPr="008F75F1" w:rsidRDefault="00570C78" w:rsidP="00B13D0E">
            <w:pPr>
              <w:spacing w:after="0" w:line="240" w:lineRule="auto"/>
              <w:jc w:val="both"/>
              <w:rPr>
                <w:rFonts w:ascii="Times New Roman" w:hAnsi="Times New Roman"/>
                <w:color w:val="FF0000"/>
                <w:sz w:val="24"/>
                <w:szCs w:val="24"/>
              </w:rPr>
            </w:pP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Английский язык (базовый уровень)</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570C78" w:rsidRPr="00366689" w:rsidRDefault="008F75F1" w:rsidP="00B13D0E">
            <w:pPr>
              <w:spacing w:after="0" w:line="240" w:lineRule="auto"/>
              <w:jc w:val="both"/>
              <w:rPr>
                <w:rFonts w:ascii="Times New Roman" w:hAnsi="Times New Roman"/>
                <w:sz w:val="24"/>
                <w:szCs w:val="24"/>
              </w:rPr>
            </w:pPr>
            <w:r w:rsidRPr="00366689">
              <w:rPr>
                <w:rFonts w:ascii="Times New Roman" w:hAnsi="Times New Roman"/>
                <w:sz w:val="24"/>
                <w:szCs w:val="24"/>
              </w:rPr>
              <w:t xml:space="preserve">Английский в фокусе.2-4. Н.И.Быкова, М.Д.Поспелова, </w:t>
            </w:r>
            <w:r w:rsidRPr="00366689">
              <w:t>-</w:t>
            </w:r>
            <w:r w:rsidRPr="00366689">
              <w:rPr>
                <w:rFonts w:ascii="Times New Roman" w:hAnsi="Times New Roman"/>
              </w:rPr>
              <w:t>М.: Просвещение,</w:t>
            </w:r>
            <w:r w:rsidRPr="00366689">
              <w:rPr>
                <w:rFonts w:ascii="Times New Roman" w:hAnsi="Times New Roman"/>
                <w:sz w:val="24"/>
                <w:szCs w:val="24"/>
              </w:rPr>
              <w:t>2019</w:t>
            </w: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Математика</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570C78" w:rsidRPr="00366689" w:rsidRDefault="00CF7803" w:rsidP="00366689">
            <w:pPr>
              <w:spacing w:after="0" w:line="240" w:lineRule="auto"/>
              <w:jc w:val="both"/>
              <w:rPr>
                <w:rFonts w:ascii="Times New Roman" w:hAnsi="Times New Roman"/>
                <w:sz w:val="24"/>
                <w:szCs w:val="24"/>
              </w:rPr>
            </w:pPr>
            <w:r w:rsidRPr="00366689">
              <w:rPr>
                <w:rFonts w:ascii="Times New Roman" w:hAnsi="Times New Roman"/>
                <w:bCs/>
                <w:sz w:val="24"/>
                <w:szCs w:val="24"/>
              </w:rPr>
              <w:t xml:space="preserve">Математика: программа:1-4классы./   В. Н.  Рудницкая.-2-е изд., </w:t>
            </w:r>
            <w:proofErr w:type="spellStart"/>
            <w:r w:rsidRPr="00366689">
              <w:rPr>
                <w:rFonts w:ascii="Times New Roman" w:hAnsi="Times New Roman"/>
                <w:bCs/>
                <w:sz w:val="24"/>
                <w:szCs w:val="24"/>
              </w:rPr>
              <w:t>испр</w:t>
            </w:r>
            <w:proofErr w:type="spellEnd"/>
            <w:r w:rsidRPr="00366689">
              <w:rPr>
                <w:rFonts w:ascii="Times New Roman" w:hAnsi="Times New Roman"/>
                <w:bCs/>
                <w:sz w:val="24"/>
                <w:szCs w:val="24"/>
              </w:rPr>
              <w:t>.- М.: «</w:t>
            </w:r>
            <w:proofErr w:type="spellStart"/>
            <w:r w:rsidRPr="00366689">
              <w:rPr>
                <w:rFonts w:ascii="Times New Roman" w:hAnsi="Times New Roman"/>
                <w:bCs/>
                <w:sz w:val="24"/>
                <w:szCs w:val="24"/>
              </w:rPr>
              <w:t>Вентана</w:t>
            </w:r>
            <w:proofErr w:type="spellEnd"/>
            <w:r w:rsidRPr="00366689">
              <w:rPr>
                <w:rFonts w:ascii="Times New Roman" w:hAnsi="Times New Roman"/>
                <w:bCs/>
                <w:sz w:val="24"/>
                <w:szCs w:val="24"/>
              </w:rPr>
              <w:t xml:space="preserve"> – Граф», 201</w:t>
            </w:r>
            <w:r w:rsidR="00366689" w:rsidRPr="00366689">
              <w:rPr>
                <w:rFonts w:ascii="Times New Roman" w:hAnsi="Times New Roman"/>
                <w:bCs/>
                <w:sz w:val="24"/>
                <w:szCs w:val="24"/>
              </w:rPr>
              <w:t>5</w:t>
            </w:r>
          </w:p>
        </w:tc>
      </w:tr>
      <w:tr w:rsidR="00570C78" w:rsidRPr="00D67529" w:rsidTr="00CF7803">
        <w:trPr>
          <w:trHeight w:val="707"/>
        </w:trPr>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Окружающий мир</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CF7803" w:rsidRPr="00366689" w:rsidRDefault="00CF7803" w:rsidP="00CF7803">
            <w:pPr>
              <w:jc w:val="both"/>
              <w:rPr>
                <w:rFonts w:ascii="Times New Roman" w:hAnsi="Times New Roman"/>
                <w:sz w:val="24"/>
                <w:szCs w:val="24"/>
              </w:rPr>
            </w:pPr>
            <w:r w:rsidRPr="00366689">
              <w:rPr>
                <w:rFonts w:ascii="Times New Roman" w:hAnsi="Times New Roman"/>
                <w:sz w:val="24"/>
                <w:szCs w:val="24"/>
              </w:rPr>
              <w:t xml:space="preserve">Окружающий мир: </w:t>
            </w:r>
            <w:r w:rsidRPr="00366689">
              <w:rPr>
                <w:rFonts w:ascii="Times New Roman" w:hAnsi="Times New Roman"/>
                <w:bCs/>
                <w:sz w:val="24"/>
                <w:szCs w:val="24"/>
              </w:rPr>
              <w:t xml:space="preserve">программа:1-4классы / </w:t>
            </w:r>
            <w:r w:rsidRPr="00366689">
              <w:rPr>
                <w:rFonts w:ascii="Times New Roman" w:hAnsi="Times New Roman"/>
                <w:sz w:val="24"/>
                <w:szCs w:val="24"/>
              </w:rPr>
              <w:t xml:space="preserve">Н. Ф. Виноградова.-2-е изд., </w:t>
            </w:r>
            <w:proofErr w:type="spellStart"/>
            <w:r w:rsidRPr="00366689">
              <w:rPr>
                <w:rFonts w:ascii="Times New Roman" w:hAnsi="Times New Roman"/>
                <w:sz w:val="24"/>
                <w:szCs w:val="24"/>
              </w:rPr>
              <w:t>перераб</w:t>
            </w:r>
            <w:proofErr w:type="spellEnd"/>
            <w:r w:rsidRPr="00366689">
              <w:rPr>
                <w:rFonts w:ascii="Times New Roman" w:hAnsi="Times New Roman"/>
                <w:sz w:val="24"/>
                <w:szCs w:val="24"/>
              </w:rPr>
              <w:t xml:space="preserve">.-  М.: </w:t>
            </w:r>
            <w:proofErr w:type="spellStart"/>
            <w:r w:rsidRPr="00366689">
              <w:rPr>
                <w:rFonts w:ascii="Times New Roman" w:hAnsi="Times New Roman"/>
                <w:sz w:val="24"/>
                <w:szCs w:val="24"/>
              </w:rPr>
              <w:t>Вентана-Граф</w:t>
            </w:r>
            <w:proofErr w:type="spellEnd"/>
            <w:r w:rsidRPr="00366689">
              <w:rPr>
                <w:rFonts w:ascii="Times New Roman" w:hAnsi="Times New Roman"/>
                <w:sz w:val="24"/>
                <w:szCs w:val="24"/>
              </w:rPr>
              <w:t>, 201</w:t>
            </w:r>
            <w:r w:rsidR="00366689" w:rsidRPr="00366689">
              <w:rPr>
                <w:rFonts w:ascii="Times New Roman" w:hAnsi="Times New Roman"/>
                <w:sz w:val="24"/>
                <w:szCs w:val="24"/>
              </w:rPr>
              <w:t>4</w:t>
            </w:r>
          </w:p>
          <w:p w:rsidR="00570C78" w:rsidRPr="008F75F1" w:rsidRDefault="00570C78" w:rsidP="00B13D0E">
            <w:pPr>
              <w:spacing w:after="0" w:line="240" w:lineRule="auto"/>
              <w:jc w:val="both"/>
              <w:rPr>
                <w:rFonts w:ascii="Times New Roman" w:hAnsi="Times New Roman"/>
                <w:color w:val="FF0000"/>
                <w:sz w:val="24"/>
                <w:szCs w:val="24"/>
              </w:rPr>
            </w:pP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Технология</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570C78" w:rsidRPr="00366689" w:rsidRDefault="00CF7803" w:rsidP="00366689">
            <w:pPr>
              <w:spacing w:after="0" w:line="240" w:lineRule="auto"/>
              <w:jc w:val="both"/>
              <w:rPr>
                <w:rFonts w:ascii="Times New Roman" w:hAnsi="Times New Roman"/>
                <w:sz w:val="24"/>
                <w:szCs w:val="24"/>
              </w:rPr>
            </w:pPr>
            <w:r w:rsidRPr="00366689">
              <w:rPr>
                <w:rFonts w:ascii="Times New Roman" w:hAnsi="Times New Roman"/>
                <w:bCs/>
                <w:sz w:val="24"/>
                <w:szCs w:val="24"/>
              </w:rPr>
              <w:t xml:space="preserve">Технология: программа 1-4классы./   Е. А. </w:t>
            </w:r>
            <w:proofErr w:type="spellStart"/>
            <w:r w:rsidRPr="00366689">
              <w:rPr>
                <w:rFonts w:ascii="Times New Roman" w:hAnsi="Times New Roman"/>
                <w:bCs/>
                <w:sz w:val="24"/>
                <w:szCs w:val="24"/>
              </w:rPr>
              <w:t>Лутцева</w:t>
            </w:r>
            <w:proofErr w:type="spellEnd"/>
            <w:r w:rsidRPr="00366689">
              <w:rPr>
                <w:rFonts w:ascii="Times New Roman" w:hAnsi="Times New Roman"/>
                <w:bCs/>
                <w:sz w:val="24"/>
                <w:szCs w:val="24"/>
              </w:rPr>
              <w:t>.- «</w:t>
            </w:r>
            <w:proofErr w:type="spellStart"/>
            <w:r w:rsidRPr="00366689">
              <w:rPr>
                <w:rFonts w:ascii="Times New Roman" w:hAnsi="Times New Roman"/>
                <w:bCs/>
                <w:sz w:val="24"/>
                <w:szCs w:val="24"/>
              </w:rPr>
              <w:t>Вентана</w:t>
            </w:r>
            <w:proofErr w:type="spellEnd"/>
            <w:r w:rsidRPr="00366689">
              <w:rPr>
                <w:rFonts w:ascii="Times New Roman" w:hAnsi="Times New Roman"/>
                <w:bCs/>
                <w:sz w:val="24"/>
                <w:szCs w:val="24"/>
              </w:rPr>
              <w:t xml:space="preserve"> – Граф», 201</w:t>
            </w:r>
            <w:r w:rsidR="00366689">
              <w:rPr>
                <w:rFonts w:ascii="Times New Roman" w:hAnsi="Times New Roman"/>
                <w:bCs/>
                <w:sz w:val="24"/>
                <w:szCs w:val="24"/>
              </w:rPr>
              <w:t>5</w:t>
            </w: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Изобразительное искусство</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CF7803" w:rsidRPr="00366689" w:rsidRDefault="00CF7803" w:rsidP="008F75F1">
            <w:pPr>
              <w:spacing w:after="0" w:line="240" w:lineRule="auto"/>
              <w:rPr>
                <w:rFonts w:ascii="Times New Roman" w:hAnsi="Times New Roman"/>
                <w:bCs/>
                <w:sz w:val="24"/>
                <w:szCs w:val="24"/>
              </w:rPr>
            </w:pPr>
            <w:r w:rsidRPr="00366689">
              <w:rPr>
                <w:rFonts w:ascii="Times New Roman" w:hAnsi="Times New Roman"/>
                <w:bCs/>
                <w:sz w:val="24"/>
                <w:szCs w:val="24"/>
              </w:rPr>
              <w:t xml:space="preserve">Изобразительное искусство: 1-4классы: рабочая программа/ Л. Г.  Савенкова, </w:t>
            </w:r>
            <w:proofErr w:type="spellStart"/>
            <w:r w:rsidRPr="00366689">
              <w:rPr>
                <w:rFonts w:ascii="Times New Roman" w:hAnsi="Times New Roman"/>
                <w:bCs/>
                <w:sz w:val="24"/>
                <w:szCs w:val="24"/>
              </w:rPr>
              <w:t>Е.А.Ермолинская</w:t>
            </w:r>
            <w:proofErr w:type="spellEnd"/>
            <w:r w:rsidRPr="00366689">
              <w:rPr>
                <w:rFonts w:ascii="Times New Roman" w:hAnsi="Times New Roman"/>
                <w:bCs/>
                <w:sz w:val="24"/>
                <w:szCs w:val="24"/>
              </w:rPr>
              <w:t>- М.: «</w:t>
            </w:r>
            <w:proofErr w:type="spellStart"/>
            <w:r w:rsidRPr="00366689">
              <w:rPr>
                <w:rFonts w:ascii="Times New Roman" w:hAnsi="Times New Roman"/>
                <w:bCs/>
                <w:sz w:val="24"/>
                <w:szCs w:val="24"/>
              </w:rPr>
              <w:t>Вентана</w:t>
            </w:r>
            <w:proofErr w:type="spellEnd"/>
            <w:r w:rsidRPr="00366689">
              <w:rPr>
                <w:rFonts w:ascii="Times New Roman" w:hAnsi="Times New Roman"/>
                <w:bCs/>
                <w:sz w:val="24"/>
                <w:szCs w:val="24"/>
              </w:rPr>
              <w:t xml:space="preserve"> – Граф»,  201</w:t>
            </w:r>
            <w:r w:rsidR="00366689" w:rsidRPr="00366689">
              <w:rPr>
                <w:rFonts w:ascii="Times New Roman" w:hAnsi="Times New Roman"/>
                <w:bCs/>
                <w:sz w:val="24"/>
                <w:szCs w:val="24"/>
              </w:rPr>
              <w:t>4</w:t>
            </w:r>
          </w:p>
          <w:p w:rsidR="00570C78" w:rsidRPr="008F75F1" w:rsidRDefault="00F40F6D" w:rsidP="00366689">
            <w:pPr>
              <w:shd w:val="clear" w:color="auto" w:fill="FFFFFF"/>
              <w:adjustRightInd w:val="0"/>
              <w:spacing w:after="0" w:line="240" w:lineRule="auto"/>
              <w:jc w:val="both"/>
              <w:rPr>
                <w:rFonts w:ascii="Times New Roman" w:hAnsi="Times New Roman"/>
                <w:color w:val="FF0000"/>
                <w:sz w:val="24"/>
                <w:szCs w:val="24"/>
              </w:rPr>
            </w:pPr>
            <w:r w:rsidRPr="00366689">
              <w:rPr>
                <w:rFonts w:ascii="Times New Roman" w:hAnsi="Times New Roman"/>
                <w:sz w:val="24"/>
                <w:szCs w:val="24"/>
              </w:rPr>
              <w:t>«</w:t>
            </w:r>
            <w:r w:rsidR="00CF7803" w:rsidRPr="00366689">
              <w:rPr>
                <w:rFonts w:ascii="Times New Roman" w:hAnsi="Times New Roman"/>
                <w:sz w:val="24"/>
                <w:szCs w:val="24"/>
              </w:rPr>
              <w:t>Изобразительное искусство». Рабочие программы.</w:t>
            </w: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lastRenderedPageBreak/>
              <w:t>Музыка</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570C78" w:rsidRPr="00366689" w:rsidRDefault="00570C78" w:rsidP="00B13D0E">
            <w:pPr>
              <w:spacing w:after="0" w:line="240" w:lineRule="auto"/>
              <w:rPr>
                <w:rFonts w:ascii="Times New Roman" w:hAnsi="Times New Roman"/>
                <w:sz w:val="24"/>
                <w:szCs w:val="24"/>
              </w:rPr>
            </w:pPr>
            <w:r w:rsidRPr="00366689">
              <w:rPr>
                <w:rFonts w:ascii="Times New Roman" w:hAnsi="Times New Roman"/>
                <w:sz w:val="24"/>
                <w:szCs w:val="24"/>
              </w:rPr>
              <w:t xml:space="preserve">Критская Е.Д., Сергеева Г.П., </w:t>
            </w:r>
            <w:proofErr w:type="spellStart"/>
            <w:r w:rsidRPr="00366689">
              <w:rPr>
                <w:rFonts w:ascii="Times New Roman" w:hAnsi="Times New Roman"/>
                <w:sz w:val="24"/>
                <w:szCs w:val="24"/>
              </w:rPr>
              <w:t>Шмагина</w:t>
            </w:r>
            <w:proofErr w:type="spellEnd"/>
            <w:r w:rsidRPr="00366689">
              <w:rPr>
                <w:rFonts w:ascii="Times New Roman" w:hAnsi="Times New Roman"/>
                <w:sz w:val="24"/>
                <w:szCs w:val="24"/>
              </w:rPr>
              <w:t xml:space="preserve"> Т.С. </w:t>
            </w:r>
            <w:proofErr w:type="spellStart"/>
            <w:r w:rsidRPr="00366689">
              <w:rPr>
                <w:rFonts w:ascii="Times New Roman" w:hAnsi="Times New Roman"/>
                <w:sz w:val="24"/>
                <w:szCs w:val="24"/>
              </w:rPr>
              <w:t>Музыка.Начальная</w:t>
            </w:r>
            <w:proofErr w:type="spellEnd"/>
            <w:r w:rsidRPr="00366689">
              <w:rPr>
                <w:rFonts w:ascii="Times New Roman" w:hAnsi="Times New Roman"/>
                <w:sz w:val="24"/>
                <w:szCs w:val="24"/>
              </w:rPr>
              <w:t xml:space="preserve"> школа.</w:t>
            </w:r>
          </w:p>
          <w:p w:rsidR="00570C78" w:rsidRPr="008F75F1" w:rsidRDefault="00C96E2C" w:rsidP="00B13D0E">
            <w:pPr>
              <w:spacing w:after="0" w:line="240" w:lineRule="auto"/>
              <w:rPr>
                <w:rFonts w:ascii="Times New Roman" w:hAnsi="Times New Roman"/>
                <w:color w:val="FF0000"/>
                <w:sz w:val="24"/>
                <w:szCs w:val="24"/>
              </w:rPr>
            </w:pPr>
            <w:r w:rsidRPr="00366689">
              <w:rPr>
                <w:rFonts w:ascii="Times New Roman" w:hAnsi="Times New Roman"/>
                <w:sz w:val="24"/>
                <w:szCs w:val="24"/>
              </w:rPr>
              <w:t>-М.: Просвещение,2016</w:t>
            </w:r>
            <w:r w:rsidR="00570C78" w:rsidRPr="00366689">
              <w:rPr>
                <w:rFonts w:ascii="Times New Roman" w:hAnsi="Times New Roman"/>
                <w:sz w:val="24"/>
                <w:szCs w:val="24"/>
              </w:rPr>
              <w:t>.</w:t>
            </w:r>
          </w:p>
        </w:tc>
      </w:tr>
      <w:tr w:rsidR="00570C78" w:rsidRPr="00D67529" w:rsidTr="00B13D0E">
        <w:trPr>
          <w:trHeight w:val="520"/>
        </w:trPr>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Физическая культура</w:t>
            </w:r>
          </w:p>
        </w:tc>
        <w:tc>
          <w:tcPr>
            <w:tcW w:w="1206" w:type="dxa"/>
          </w:tcPr>
          <w:p w:rsidR="00570C78" w:rsidRPr="00D67529" w:rsidRDefault="00E04EAE" w:rsidP="00B13D0E">
            <w:pPr>
              <w:spacing w:after="0" w:line="240" w:lineRule="auto"/>
              <w:jc w:val="both"/>
              <w:rPr>
                <w:rFonts w:ascii="Times New Roman" w:hAnsi="Times New Roman"/>
                <w:sz w:val="24"/>
                <w:szCs w:val="24"/>
              </w:rPr>
            </w:pPr>
            <w:r>
              <w:rPr>
                <w:rFonts w:ascii="Times New Roman" w:hAnsi="Times New Roman"/>
                <w:sz w:val="24"/>
                <w:szCs w:val="24"/>
              </w:rPr>
              <w:t>3</w:t>
            </w:r>
            <w:r w:rsidRPr="00D67529">
              <w:rPr>
                <w:rFonts w:ascii="Times New Roman" w:hAnsi="Times New Roman"/>
                <w:sz w:val="24"/>
                <w:szCs w:val="24"/>
              </w:rPr>
              <w:t>-4</w:t>
            </w:r>
          </w:p>
        </w:tc>
        <w:tc>
          <w:tcPr>
            <w:tcW w:w="6251" w:type="dxa"/>
          </w:tcPr>
          <w:p w:rsidR="00570C78" w:rsidRPr="008F75F1" w:rsidRDefault="00570C78" w:rsidP="008F75F1">
            <w:pPr>
              <w:spacing w:after="0" w:line="240" w:lineRule="auto"/>
              <w:jc w:val="both"/>
              <w:rPr>
                <w:rFonts w:ascii="Times New Roman" w:hAnsi="Times New Roman"/>
                <w:sz w:val="24"/>
                <w:szCs w:val="24"/>
              </w:rPr>
            </w:pPr>
            <w:r w:rsidRPr="008F75F1">
              <w:rPr>
                <w:rFonts w:ascii="Times New Roman" w:hAnsi="Times New Roman"/>
                <w:sz w:val="24"/>
                <w:szCs w:val="24"/>
              </w:rPr>
              <w:t>Рабочая программа В.И.Лях. Физическая культура. 1-4 классы.- М.: Просвещение,20</w:t>
            </w:r>
            <w:r w:rsidR="008F75F1" w:rsidRPr="008F75F1">
              <w:rPr>
                <w:rFonts w:ascii="Times New Roman" w:hAnsi="Times New Roman"/>
                <w:sz w:val="24"/>
                <w:szCs w:val="24"/>
              </w:rPr>
              <w:t>20</w:t>
            </w:r>
          </w:p>
        </w:tc>
      </w:tr>
      <w:tr w:rsidR="00570C78" w:rsidRPr="00D67529" w:rsidTr="00B13D0E">
        <w:tc>
          <w:tcPr>
            <w:tcW w:w="1972"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ОРКСЭ</w:t>
            </w:r>
          </w:p>
        </w:tc>
        <w:tc>
          <w:tcPr>
            <w:tcW w:w="1206" w:type="dxa"/>
          </w:tcPr>
          <w:p w:rsidR="00570C78" w:rsidRPr="00D67529" w:rsidRDefault="00570C78" w:rsidP="00B13D0E">
            <w:pPr>
              <w:spacing w:after="0" w:line="240" w:lineRule="auto"/>
              <w:jc w:val="both"/>
              <w:rPr>
                <w:rFonts w:ascii="Times New Roman" w:hAnsi="Times New Roman"/>
                <w:sz w:val="24"/>
                <w:szCs w:val="24"/>
              </w:rPr>
            </w:pPr>
            <w:r w:rsidRPr="00D67529">
              <w:rPr>
                <w:rFonts w:ascii="Times New Roman" w:hAnsi="Times New Roman"/>
                <w:sz w:val="24"/>
                <w:szCs w:val="24"/>
              </w:rPr>
              <w:t xml:space="preserve">4 </w:t>
            </w:r>
          </w:p>
        </w:tc>
        <w:tc>
          <w:tcPr>
            <w:tcW w:w="6251" w:type="dxa"/>
          </w:tcPr>
          <w:p w:rsidR="00570C78" w:rsidRPr="008F75F1" w:rsidRDefault="00570C78" w:rsidP="00B13D0E">
            <w:pPr>
              <w:spacing w:after="0" w:line="240" w:lineRule="auto"/>
              <w:rPr>
                <w:rFonts w:ascii="Times New Roman" w:hAnsi="Times New Roman"/>
                <w:sz w:val="24"/>
                <w:szCs w:val="24"/>
              </w:rPr>
            </w:pPr>
            <w:r w:rsidRPr="008F75F1">
              <w:rPr>
                <w:rFonts w:ascii="Times New Roman" w:hAnsi="Times New Roman"/>
                <w:sz w:val="24"/>
                <w:szCs w:val="24"/>
              </w:rPr>
              <w:t>По выбору участников образовательных отношений одного из модулей курса</w:t>
            </w:r>
          </w:p>
        </w:tc>
      </w:tr>
    </w:tbl>
    <w:p w:rsidR="008C5A05" w:rsidRPr="00D67529" w:rsidRDefault="008C5A05" w:rsidP="00310D40">
      <w:pPr>
        <w:spacing w:after="0" w:line="240" w:lineRule="auto"/>
        <w:jc w:val="both"/>
        <w:rPr>
          <w:rFonts w:ascii="Times New Roman" w:eastAsia="Calibri" w:hAnsi="Times New Roman"/>
          <w:sz w:val="24"/>
          <w:szCs w:val="24"/>
        </w:rPr>
      </w:pPr>
    </w:p>
    <w:p w:rsidR="00253A69" w:rsidRPr="00D67529" w:rsidRDefault="00253A69" w:rsidP="00310D40">
      <w:pPr>
        <w:spacing w:after="0" w:line="240" w:lineRule="auto"/>
        <w:jc w:val="both"/>
        <w:rPr>
          <w:rFonts w:ascii="Times New Roman" w:eastAsia="Calibri" w:hAnsi="Times New Roman"/>
          <w:sz w:val="24"/>
          <w:szCs w:val="24"/>
        </w:rPr>
      </w:pPr>
      <w:r w:rsidRPr="00D67529">
        <w:rPr>
          <w:rFonts w:ascii="Times New Roman" w:eastAsia="Calibri" w:hAnsi="Times New Roman"/>
          <w:sz w:val="24"/>
          <w:szCs w:val="24"/>
        </w:rPr>
        <w:t xml:space="preserve">Основное содержание образования представлено в рабочих программах по предметам и курсам, которые составлены на основе авторских программ   системы </w:t>
      </w:r>
      <w:r w:rsidR="00860364" w:rsidRPr="00D67529">
        <w:rPr>
          <w:rFonts w:ascii="Times New Roman" w:eastAsia="Calibri" w:hAnsi="Times New Roman"/>
          <w:sz w:val="24"/>
          <w:szCs w:val="24"/>
        </w:rPr>
        <w:t xml:space="preserve">«Начальная школа </w:t>
      </w:r>
      <w:r w:rsidR="00860364" w:rsidRPr="00D67529">
        <w:rPr>
          <w:rFonts w:ascii="Times New Roman" w:eastAsia="Calibri" w:hAnsi="Times New Roman"/>
          <w:sz w:val="24"/>
          <w:szCs w:val="24"/>
          <w:lang w:val="en-US"/>
        </w:rPr>
        <w:t>XXI</w:t>
      </w:r>
      <w:r w:rsidR="00860364" w:rsidRPr="00D67529">
        <w:rPr>
          <w:rFonts w:ascii="Times New Roman" w:eastAsia="Calibri" w:hAnsi="Times New Roman"/>
          <w:sz w:val="24"/>
          <w:szCs w:val="24"/>
        </w:rPr>
        <w:t xml:space="preserve">  века»</w:t>
      </w:r>
      <w:r w:rsidRPr="00D67529">
        <w:rPr>
          <w:rFonts w:ascii="Times New Roman" w:eastAsia="Calibri" w:hAnsi="Times New Roman"/>
          <w:sz w:val="24"/>
          <w:szCs w:val="24"/>
        </w:rPr>
        <w:t>с учётом требований ФГОС и особенностей содержания Примерных программ.</w:t>
      </w:r>
    </w:p>
    <w:p w:rsidR="00253A69" w:rsidRPr="00D67529" w:rsidRDefault="00253A69" w:rsidP="00310D40">
      <w:pPr>
        <w:spacing w:after="0" w:line="240" w:lineRule="auto"/>
        <w:rPr>
          <w:rFonts w:ascii="Times New Roman" w:hAnsi="Times New Roman"/>
          <w:sz w:val="24"/>
          <w:szCs w:val="24"/>
        </w:rPr>
      </w:pPr>
      <w:r w:rsidRPr="00D67529">
        <w:rPr>
          <w:rFonts w:ascii="Times New Roman" w:hAnsi="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учётом программ, включённых в её структуру.</w:t>
      </w:r>
    </w:p>
    <w:p w:rsidR="00E80386" w:rsidRPr="00D67529" w:rsidRDefault="00E80386" w:rsidP="00310D40">
      <w:pPr>
        <w:spacing w:after="0" w:line="240" w:lineRule="auto"/>
        <w:jc w:val="both"/>
        <w:rPr>
          <w:rFonts w:ascii="Times New Roman" w:hAnsi="Times New Roman"/>
          <w:sz w:val="24"/>
          <w:szCs w:val="24"/>
        </w:rPr>
      </w:pPr>
      <w:r w:rsidRPr="00D67529">
        <w:rPr>
          <w:rFonts w:ascii="Times New Roman" w:hAnsi="Times New Roman"/>
          <w:sz w:val="24"/>
          <w:szCs w:val="24"/>
        </w:rPr>
        <w:t>Рабочие программы учебных предметов, курсов должны содержать:</w:t>
      </w:r>
    </w:p>
    <w:p w:rsidR="00860364" w:rsidRPr="00D67529" w:rsidRDefault="00860364" w:rsidP="00310D40">
      <w:pPr>
        <w:spacing w:after="0" w:line="240" w:lineRule="auto"/>
        <w:jc w:val="both"/>
        <w:rPr>
          <w:rFonts w:ascii="Times New Roman" w:hAnsi="Times New Roman"/>
          <w:sz w:val="24"/>
          <w:szCs w:val="24"/>
        </w:rPr>
      </w:pPr>
      <w:r w:rsidRPr="00D67529">
        <w:rPr>
          <w:rFonts w:ascii="Times New Roman" w:hAnsi="Times New Roman"/>
          <w:sz w:val="24"/>
          <w:szCs w:val="24"/>
        </w:rPr>
        <w:t>1) пояснительную записку</w:t>
      </w:r>
    </w:p>
    <w:p w:rsidR="00E80386" w:rsidRPr="00D67529" w:rsidRDefault="00860364" w:rsidP="00310D40">
      <w:pPr>
        <w:spacing w:after="0" w:line="240" w:lineRule="auto"/>
        <w:jc w:val="both"/>
        <w:rPr>
          <w:rFonts w:ascii="Times New Roman" w:hAnsi="Times New Roman"/>
          <w:sz w:val="24"/>
          <w:szCs w:val="24"/>
        </w:rPr>
      </w:pPr>
      <w:r w:rsidRPr="00D67529">
        <w:rPr>
          <w:rFonts w:ascii="Times New Roman" w:hAnsi="Times New Roman"/>
          <w:sz w:val="24"/>
          <w:szCs w:val="24"/>
        </w:rPr>
        <w:t>2</w:t>
      </w:r>
      <w:r w:rsidR="00E80386" w:rsidRPr="00D67529">
        <w:rPr>
          <w:rFonts w:ascii="Times New Roman" w:hAnsi="Times New Roman"/>
          <w:sz w:val="24"/>
          <w:szCs w:val="24"/>
        </w:rPr>
        <w:t>) планируемые результаты освоения учебного предмета, курса;</w:t>
      </w:r>
    </w:p>
    <w:p w:rsidR="00E80386" w:rsidRPr="00D67529" w:rsidRDefault="00860364" w:rsidP="00310D40">
      <w:pPr>
        <w:spacing w:after="0" w:line="240" w:lineRule="auto"/>
        <w:jc w:val="both"/>
        <w:rPr>
          <w:rFonts w:ascii="Times New Roman" w:hAnsi="Times New Roman"/>
          <w:sz w:val="24"/>
          <w:szCs w:val="24"/>
        </w:rPr>
      </w:pPr>
      <w:r w:rsidRPr="00D67529">
        <w:rPr>
          <w:rFonts w:ascii="Times New Roman" w:hAnsi="Times New Roman"/>
          <w:sz w:val="24"/>
          <w:szCs w:val="24"/>
        </w:rPr>
        <w:t>3</w:t>
      </w:r>
      <w:r w:rsidR="00E80386" w:rsidRPr="00D67529">
        <w:rPr>
          <w:rFonts w:ascii="Times New Roman" w:hAnsi="Times New Roman"/>
          <w:sz w:val="24"/>
          <w:szCs w:val="24"/>
        </w:rPr>
        <w:t>) содержание учебного предмета, курса;</w:t>
      </w:r>
    </w:p>
    <w:p w:rsidR="00E80386" w:rsidRPr="00D67529" w:rsidRDefault="00860364" w:rsidP="00310D40">
      <w:pPr>
        <w:spacing w:after="0" w:line="240" w:lineRule="auto"/>
        <w:jc w:val="both"/>
        <w:rPr>
          <w:rFonts w:ascii="Times New Roman" w:hAnsi="Times New Roman"/>
          <w:sz w:val="24"/>
          <w:szCs w:val="24"/>
        </w:rPr>
      </w:pPr>
      <w:r w:rsidRPr="00D67529">
        <w:rPr>
          <w:rFonts w:ascii="Times New Roman" w:hAnsi="Times New Roman"/>
          <w:sz w:val="24"/>
          <w:szCs w:val="24"/>
        </w:rPr>
        <w:t>4</w:t>
      </w:r>
      <w:r w:rsidR="00E80386" w:rsidRPr="00D67529">
        <w:rPr>
          <w:rFonts w:ascii="Times New Roman" w:hAnsi="Times New Roman"/>
          <w:sz w:val="24"/>
          <w:szCs w:val="24"/>
        </w:rPr>
        <w:t>) тематическое планирование с указанием количества часов, отводимых на освоение каждой темы.</w:t>
      </w:r>
    </w:p>
    <w:p w:rsidR="00253A69" w:rsidRPr="00D67529" w:rsidRDefault="00253A69" w:rsidP="00310D40">
      <w:pPr>
        <w:pStyle w:val="Zag2"/>
        <w:tabs>
          <w:tab w:val="left" w:leader="dot" w:pos="624"/>
        </w:tabs>
        <w:spacing w:after="0" w:line="240" w:lineRule="auto"/>
        <w:jc w:val="both"/>
        <w:rPr>
          <w:i/>
          <w:color w:val="auto"/>
          <w:lang w:val="ru-RU"/>
        </w:rPr>
      </w:pPr>
      <w:r w:rsidRPr="00D67529">
        <w:rPr>
          <w:i/>
          <w:color w:val="auto"/>
          <w:lang w:val="ru-RU"/>
        </w:rPr>
        <w:t xml:space="preserve">Рабочие программы  учебных предметов, курсов разработаны на основе авторских программ   системы </w:t>
      </w:r>
      <w:r w:rsidR="006874F8" w:rsidRPr="00D67529">
        <w:rPr>
          <w:i/>
          <w:color w:val="auto"/>
          <w:lang w:val="ru-RU"/>
        </w:rPr>
        <w:t xml:space="preserve">«Начальная школа </w:t>
      </w:r>
      <w:r w:rsidR="006874F8" w:rsidRPr="00D67529">
        <w:rPr>
          <w:i/>
          <w:color w:val="auto"/>
        </w:rPr>
        <w:t>XXI</w:t>
      </w:r>
      <w:r w:rsidR="006874F8" w:rsidRPr="00D67529">
        <w:rPr>
          <w:i/>
          <w:color w:val="auto"/>
          <w:lang w:val="ru-RU"/>
        </w:rPr>
        <w:t xml:space="preserve"> века»</w:t>
      </w:r>
      <w:r w:rsidRPr="00D67529">
        <w:rPr>
          <w:i/>
          <w:color w:val="auto"/>
          <w:lang w:val="ru-RU"/>
        </w:rPr>
        <w:t xml:space="preserve"> и являются приложением к ООП НОО.</w:t>
      </w:r>
    </w:p>
    <w:p w:rsidR="007F509B" w:rsidRPr="00E07A2E" w:rsidRDefault="007F509B" w:rsidP="00310D40">
      <w:pPr>
        <w:spacing w:after="0" w:line="240" w:lineRule="auto"/>
        <w:rPr>
          <w:rFonts w:ascii="Times New Roman" w:hAnsi="Times New Roman"/>
          <w:sz w:val="24"/>
          <w:szCs w:val="24"/>
        </w:rPr>
        <w:sectPr w:rsidR="007F509B" w:rsidRPr="00E07A2E" w:rsidSect="007F509B">
          <w:pgSz w:w="11906" w:h="16838"/>
          <w:pgMar w:top="1134" w:right="851" w:bottom="1134" w:left="1701" w:header="709" w:footer="709" w:gutter="0"/>
          <w:cols w:space="708"/>
          <w:docGrid w:linePitch="360"/>
        </w:sectPr>
      </w:pPr>
    </w:p>
    <w:p w:rsidR="008E0235" w:rsidRPr="00E07A2E" w:rsidRDefault="00D26088" w:rsidP="00310D40">
      <w:pPr>
        <w:spacing w:after="0" w:line="240" w:lineRule="auto"/>
        <w:jc w:val="center"/>
        <w:rPr>
          <w:rFonts w:ascii="Times New Roman" w:eastAsia="Calibri" w:hAnsi="Times New Roman"/>
          <w:b/>
          <w:sz w:val="24"/>
          <w:szCs w:val="24"/>
          <w:u w:val="single"/>
        </w:rPr>
      </w:pPr>
      <w:r w:rsidRPr="00E07A2E">
        <w:rPr>
          <w:rFonts w:ascii="Times New Roman" w:eastAsia="Calibri" w:hAnsi="Times New Roman"/>
          <w:b/>
          <w:sz w:val="24"/>
          <w:szCs w:val="24"/>
          <w:u w:val="single"/>
        </w:rPr>
        <w:lastRenderedPageBreak/>
        <w:t>ПРЕДМЕТНЫЕ РЕЗУЛЬТАТЫ ОСВОЕНИЯ И</w:t>
      </w:r>
      <w:r w:rsidR="008E0235" w:rsidRPr="00E07A2E">
        <w:rPr>
          <w:rFonts w:ascii="Times New Roman" w:eastAsia="Calibri" w:hAnsi="Times New Roman"/>
          <w:b/>
          <w:sz w:val="24"/>
          <w:szCs w:val="24"/>
          <w:u w:val="single"/>
        </w:rPr>
        <w:t xml:space="preserve"> СОДЕРЖАНИЕ УЧЕБНЫХ ПРЕДМЕТОВ</w:t>
      </w:r>
    </w:p>
    <w:p w:rsidR="00FF1991" w:rsidRPr="00E07A2E" w:rsidRDefault="00FF1991" w:rsidP="00310D40">
      <w:pPr>
        <w:spacing w:after="0" w:line="240" w:lineRule="auto"/>
        <w:jc w:val="center"/>
        <w:rPr>
          <w:rFonts w:ascii="Times New Roman" w:eastAsia="Calibri" w:hAnsi="Times New Roman"/>
          <w:b/>
          <w:sz w:val="24"/>
          <w:szCs w:val="24"/>
        </w:rPr>
      </w:pPr>
    </w:p>
    <w:p w:rsidR="008E0235" w:rsidRPr="00E07A2E" w:rsidRDefault="008D487E" w:rsidP="00310D40">
      <w:pPr>
        <w:spacing w:after="0" w:line="240" w:lineRule="auto"/>
        <w:jc w:val="center"/>
        <w:rPr>
          <w:rFonts w:ascii="Times New Roman" w:eastAsia="Calibri" w:hAnsi="Times New Roman"/>
          <w:b/>
          <w:sz w:val="24"/>
          <w:szCs w:val="24"/>
        </w:rPr>
      </w:pPr>
      <w:r w:rsidRPr="00E07A2E">
        <w:rPr>
          <w:rFonts w:ascii="Times New Roman" w:eastAsia="Calibri" w:hAnsi="Times New Roman"/>
          <w:b/>
          <w:sz w:val="24"/>
          <w:szCs w:val="24"/>
        </w:rPr>
        <w:t>РУССКИЙ ЯЗЫК</w:t>
      </w:r>
    </w:p>
    <w:p w:rsidR="00880AAF" w:rsidRPr="00E07A2E" w:rsidRDefault="00517C4F" w:rsidP="00310D40">
      <w:pPr>
        <w:pStyle w:val="ConsPlusNormal"/>
        <w:tabs>
          <w:tab w:val="left" w:pos="10665"/>
        </w:tabs>
        <w:ind w:firstLine="540"/>
        <w:jc w:val="both"/>
        <w:rPr>
          <w:rFonts w:ascii="Times New Roman" w:hAnsi="Times New Roman" w:cs="Times New Roman"/>
          <w:i/>
          <w:sz w:val="24"/>
          <w:szCs w:val="24"/>
        </w:rPr>
      </w:pPr>
      <w:r w:rsidRPr="00E07A2E">
        <w:rPr>
          <w:rFonts w:ascii="Times New Roman" w:hAnsi="Times New Roman" w:cs="Times New Roman"/>
          <w:sz w:val="24"/>
          <w:szCs w:val="24"/>
        </w:rPr>
        <w:tab/>
      </w:r>
      <w:r w:rsidRPr="00E07A2E">
        <w:rPr>
          <w:rFonts w:ascii="Times New Roman" w:hAnsi="Times New Roman" w:cs="Times New Roman"/>
          <w:i/>
          <w:sz w:val="24"/>
          <w:szCs w:val="24"/>
        </w:rPr>
        <w:t>Таблица 14</w:t>
      </w:r>
    </w:p>
    <w:tbl>
      <w:tblPr>
        <w:tblW w:w="15309" w:type="dxa"/>
        <w:tblInd w:w="62" w:type="dxa"/>
        <w:tblLayout w:type="fixed"/>
        <w:tblCellMar>
          <w:top w:w="102" w:type="dxa"/>
          <w:left w:w="62" w:type="dxa"/>
          <w:bottom w:w="102" w:type="dxa"/>
          <w:right w:w="62" w:type="dxa"/>
        </w:tblCellMar>
        <w:tblLook w:val="0000"/>
      </w:tblPr>
      <w:tblGrid>
        <w:gridCol w:w="6804"/>
        <w:gridCol w:w="8505"/>
      </w:tblGrid>
      <w:tr w:rsidR="00880AAF" w:rsidRPr="00E07A2E" w:rsidTr="00CE14E7">
        <w:tc>
          <w:tcPr>
            <w:tcW w:w="6804" w:type="dxa"/>
            <w:tcBorders>
              <w:top w:val="single" w:sz="4" w:space="0" w:color="auto"/>
              <w:left w:val="single" w:sz="4" w:space="0" w:color="auto"/>
              <w:bottom w:val="single" w:sz="4" w:space="0" w:color="auto"/>
              <w:right w:val="single" w:sz="4" w:space="0" w:color="auto"/>
            </w:tcBorders>
          </w:tcPr>
          <w:p w:rsidR="00880AAF" w:rsidRPr="00E07A2E" w:rsidRDefault="00880AAF"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8505" w:type="dxa"/>
            <w:tcBorders>
              <w:top w:val="single" w:sz="4" w:space="0" w:color="auto"/>
              <w:left w:val="single" w:sz="4" w:space="0" w:color="auto"/>
              <w:bottom w:val="single" w:sz="4" w:space="0" w:color="auto"/>
              <w:right w:val="single" w:sz="4" w:space="0" w:color="auto"/>
            </w:tcBorders>
          </w:tcPr>
          <w:p w:rsidR="00880AAF" w:rsidRPr="00E07A2E" w:rsidRDefault="00880AAF"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"Русский язык",</w:t>
            </w:r>
          </w:p>
          <w:p w:rsidR="00880AAF" w:rsidRPr="00E07A2E" w:rsidRDefault="00880AAF"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распределенное по годам обучения</w:t>
            </w:r>
          </w:p>
        </w:tc>
      </w:tr>
      <w:tr w:rsidR="00D139CE" w:rsidRPr="00E07A2E" w:rsidTr="0052613D">
        <w:trPr>
          <w:trHeight w:val="591"/>
        </w:trPr>
        <w:tc>
          <w:tcPr>
            <w:tcW w:w="6804" w:type="dxa"/>
            <w:vMerge w:val="restart"/>
            <w:tcBorders>
              <w:top w:val="single" w:sz="4" w:space="0" w:color="auto"/>
              <w:left w:val="single" w:sz="4" w:space="0" w:color="auto"/>
              <w:right w:val="single" w:sz="4" w:space="0" w:color="auto"/>
            </w:tcBorders>
          </w:tcPr>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xml:space="preserve">В результате </w:t>
            </w:r>
            <w:r w:rsidRPr="0052613D">
              <w:rPr>
                <w:rFonts w:ascii="Times New Roman" w:hAnsi="Times New Roman" w:cs="Times New Roman"/>
                <w:b/>
                <w:sz w:val="22"/>
                <w:szCs w:val="22"/>
              </w:rPr>
              <w:t>третьего года</w:t>
            </w:r>
            <w:r w:rsidRPr="0052613D">
              <w:rPr>
                <w:rFonts w:ascii="Times New Roman" w:hAnsi="Times New Roman" w:cs="Times New Roman"/>
                <w:sz w:val="22"/>
                <w:szCs w:val="22"/>
              </w:rPr>
              <w:t xml:space="preserve"> изучения учебного предмета "Русский язык" ученик научится:</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выявлять части текста, озаглавливать части текста, распознавать типы текстов: повествование, описание, рассуждение;</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строить монологическое высказывание на определенную тему, по результатам наблюдений за фактами и явлениями языка;</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характеризовать, сравнивать, классифицировать звуки вне слова и в слове по заданным параметрам;</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определять функцию разделительного твердого знака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в словах;</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xml:space="preserve">- устанавливать соотношение звукового и буквенного состава в словах типа мороз, ключ, коньки, в словах с йотированными гласными е, </w:t>
            </w:r>
            <w:r w:rsidR="00680E99" w:rsidRPr="0052613D">
              <w:rPr>
                <w:rFonts w:ascii="Times New Roman" w:hAnsi="Times New Roman" w:cs="Times New Roman"/>
                <w:noProof/>
                <w:position w:val="-2"/>
                <w:sz w:val="22"/>
                <w:szCs w:val="22"/>
              </w:rPr>
              <w:drawing>
                <wp:inline distT="0" distB="0" distL="0" distR="0">
                  <wp:extent cx="114300" cy="161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ю</w:t>
            </w:r>
            <w:proofErr w:type="spellEnd"/>
            <w:r w:rsidRPr="0052613D">
              <w:rPr>
                <w:rFonts w:ascii="Times New Roman" w:hAnsi="Times New Roman" w:cs="Times New Roman"/>
                <w:sz w:val="22"/>
                <w:szCs w:val="22"/>
              </w:rPr>
              <w:t>, я (</w:t>
            </w:r>
            <w:r w:rsidR="00680E99" w:rsidRPr="0052613D">
              <w:rPr>
                <w:rFonts w:ascii="Times New Roman" w:hAnsi="Times New Roman" w:cs="Times New Roman"/>
                <w:noProof/>
                <w:position w:val="-2"/>
                <w:sz w:val="22"/>
                <w:szCs w:val="22"/>
              </w:rPr>
              <w:drawing>
                <wp:inline distT="0" distB="0" distL="0" distR="0">
                  <wp:extent cx="3429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52613D">
              <w:rPr>
                <w:rFonts w:ascii="Times New Roman" w:hAnsi="Times New Roman" w:cs="Times New Roman"/>
                <w:sz w:val="22"/>
                <w:szCs w:val="22"/>
              </w:rPr>
              <w:t xml:space="preserve">, поют), в словах с разделительными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xml:space="preserve"> (вьюга, съел), в словах с непроизносимыми согласными;</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наблюдать за употреблением синонимов и антонимов в речи, подбирать синонимы и антонимы к словам разных частей речи, распознавать слова, употребленные в прямом и переносном значении (простые случаи);</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находить в словах с однозначно выделяемыми морфемами окончание, корень, основу (простые случаи), приставку, суффикс;</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распознавать имена существительные, определять грамматические признаки имен существительных: род, число, падеж, изменять имена существительные по падежам и числам (склонять);</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распознавать имена прилагательные, определять грамматические признаки имен прилагательных: род, число, падеж, изменять имена прилагательные по падежам, числам, родам (в единственном числе);</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lastRenderedPageBreak/>
              <w:t>- распознавать глаголы, различать глаголы, отвечающие на вопросы "что делать?" и "что сделать?", определять грамматические признаки: форму времени, число, род (в прошедшем времени);</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распознавать личные местоимения (в начальной форме), использовать личные местоимения для устранения неоправданных повторов в тексте;</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находить главные (подлежащее и сказуемое) и второстепенные члены предложения (без деления на виды);</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применять ранее изученные правила правописания:</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раздельное написание слов в предложении;</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 xml:space="preserve">написание буквосочетаний </w:t>
            </w:r>
            <w:proofErr w:type="spellStart"/>
            <w:r w:rsidRPr="0052613D">
              <w:rPr>
                <w:rFonts w:ascii="Times New Roman" w:hAnsi="Times New Roman" w:cs="Times New Roman"/>
                <w:sz w:val="22"/>
                <w:szCs w:val="22"/>
              </w:rPr>
              <w:t>жи</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ши</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ча</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ща</w:t>
            </w:r>
            <w:proofErr w:type="spellEnd"/>
            <w:r w:rsidRPr="0052613D">
              <w:rPr>
                <w:rFonts w:ascii="Times New Roman" w:hAnsi="Times New Roman" w:cs="Times New Roman"/>
                <w:sz w:val="22"/>
                <w:szCs w:val="22"/>
              </w:rPr>
              <w:t xml:space="preserve">, чу, </w:t>
            </w:r>
            <w:proofErr w:type="spellStart"/>
            <w:r w:rsidRPr="0052613D">
              <w:rPr>
                <w:rFonts w:ascii="Times New Roman" w:hAnsi="Times New Roman" w:cs="Times New Roman"/>
                <w:sz w:val="22"/>
                <w:szCs w:val="22"/>
              </w:rPr>
              <w:t>щу</w:t>
            </w:r>
            <w:proofErr w:type="spellEnd"/>
            <w:r w:rsidRPr="0052613D">
              <w:rPr>
                <w:rFonts w:ascii="Times New Roman" w:hAnsi="Times New Roman" w:cs="Times New Roman"/>
                <w:sz w:val="22"/>
                <w:szCs w:val="22"/>
              </w:rPr>
              <w:t xml:space="preserve"> в положении под ударением и буквосочетаний </w:t>
            </w:r>
            <w:proofErr w:type="spellStart"/>
            <w:r w:rsidRPr="0052613D">
              <w:rPr>
                <w:rFonts w:ascii="Times New Roman" w:hAnsi="Times New Roman" w:cs="Times New Roman"/>
                <w:sz w:val="22"/>
                <w:szCs w:val="22"/>
              </w:rPr>
              <w:t>чк</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чн</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чт</w:t>
            </w:r>
            <w:proofErr w:type="spellEnd"/>
            <w:r w:rsidRPr="0052613D">
              <w:rPr>
                <w:rFonts w:ascii="Times New Roman" w:hAnsi="Times New Roman" w:cs="Times New Roman"/>
                <w:sz w:val="22"/>
                <w:szCs w:val="22"/>
              </w:rPr>
              <w:t>;</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употребление прописной буквы в начале предложения и в именах собственных (в именах и фамилиях людей, кличках животных);</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написание непроверяемых гласных и согласных в корне слова (перечень слов в орфографическом словаре учебника);</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знаки препинания конца предложения: точка, вопросительный и восклицательный знаки;</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правила переноса слов со строки на строку (без учета морфемного членения слова);</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написание проверяемых безударных гласных в корне слова;</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написание парных звонких и глухих согласных в корне слова;</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написание непроверяемых гласных и согласных в корне слова (перечень слов в орфографическом словаре учебника);</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правила употребления разделительного мягкого знака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w:t>
            </w:r>
          </w:p>
          <w:p w:rsidR="00D139CE" w:rsidRPr="0052613D" w:rsidRDefault="00D139CE" w:rsidP="00310D40">
            <w:pPr>
              <w:pStyle w:val="ConsPlusNormal"/>
              <w:ind w:hanging="91"/>
              <w:rPr>
                <w:rFonts w:ascii="Times New Roman" w:hAnsi="Times New Roman" w:cs="Times New Roman"/>
                <w:sz w:val="22"/>
                <w:szCs w:val="22"/>
              </w:rPr>
            </w:pPr>
            <w:r w:rsidRPr="0052613D">
              <w:rPr>
                <w:rFonts w:ascii="Times New Roman" w:hAnsi="Times New Roman" w:cs="Times New Roman"/>
                <w:sz w:val="22"/>
                <w:szCs w:val="22"/>
              </w:rPr>
              <w:t>раздельное написание предлогов с именами существительными;</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а также:</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написание проверяемых непроизносимых согласных в корне слова;</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правила употребления разделительного твердого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и разделительного мягкого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знаков;</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lastRenderedPageBreak/>
              <w:t>написание непроверяемых гласных и согласных в корне слова (перечень слов в орфографическом словаре учебника);</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написание мягкого знака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после шипящих на конце имен существительных женского рода;</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раздельное написание частицы не с глаголом;</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раздельное написание предлогов и слитное написание приставок;</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подбирать примеры слов с определенной орфограммой, обнаруживать орфограммы по освоенным опознавательным признакам, применять изученные способы проверки правописания слов;</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 безошибочно списывать текст объемом 65 - 70 слов;</w:t>
            </w:r>
          </w:p>
          <w:p w:rsidR="00D139CE" w:rsidRPr="0052613D" w:rsidRDefault="00D139CE" w:rsidP="00310D40">
            <w:pPr>
              <w:pStyle w:val="ConsPlusNormal"/>
              <w:ind w:hanging="91"/>
              <w:jc w:val="both"/>
              <w:rPr>
                <w:rFonts w:ascii="Times New Roman" w:hAnsi="Times New Roman" w:cs="Times New Roman"/>
                <w:sz w:val="22"/>
                <w:szCs w:val="22"/>
              </w:rPr>
            </w:pPr>
            <w:r w:rsidRPr="0052613D">
              <w:rPr>
                <w:rFonts w:ascii="Times New Roman" w:hAnsi="Times New Roman" w:cs="Times New Roman"/>
                <w:sz w:val="22"/>
                <w:szCs w:val="22"/>
              </w:rPr>
              <w:t>писать под диктовку текст объемом 55 - 60 слов с учетом изученных правил правописания</w:t>
            </w:r>
          </w:p>
        </w:tc>
        <w:tc>
          <w:tcPr>
            <w:tcW w:w="8505" w:type="dxa"/>
            <w:tcBorders>
              <w:top w:val="single" w:sz="4" w:space="0" w:color="auto"/>
              <w:left w:val="single" w:sz="4" w:space="0" w:color="auto"/>
              <w:right w:val="single" w:sz="4" w:space="0" w:color="auto"/>
            </w:tcBorders>
          </w:tcPr>
          <w:p w:rsidR="00D139CE" w:rsidRPr="0052613D" w:rsidRDefault="00D139CE" w:rsidP="00310D40">
            <w:pPr>
              <w:pStyle w:val="ConsPlusNormal"/>
              <w:ind w:firstLine="0"/>
              <w:jc w:val="both"/>
              <w:rPr>
                <w:rFonts w:ascii="Times New Roman" w:hAnsi="Times New Roman" w:cs="Times New Roman"/>
                <w:b/>
                <w:sz w:val="22"/>
                <w:szCs w:val="22"/>
              </w:rPr>
            </w:pPr>
            <w:r w:rsidRPr="0052613D">
              <w:rPr>
                <w:rFonts w:ascii="Times New Roman" w:hAnsi="Times New Roman" w:cs="Times New Roman"/>
                <w:b/>
                <w:sz w:val="22"/>
                <w:szCs w:val="22"/>
              </w:rPr>
              <w:lastRenderedPageBreak/>
              <w:t xml:space="preserve">Фонетика и </w:t>
            </w:r>
            <w:proofErr w:type="spellStart"/>
            <w:r w:rsidRPr="0052613D">
              <w:rPr>
                <w:rFonts w:ascii="Times New Roman" w:hAnsi="Times New Roman" w:cs="Times New Roman"/>
                <w:b/>
                <w:sz w:val="22"/>
                <w:szCs w:val="22"/>
              </w:rPr>
              <w:t>графика</w:t>
            </w:r>
            <w:r w:rsidRPr="0052613D">
              <w:rPr>
                <w:rFonts w:ascii="Times New Roman" w:hAnsi="Times New Roman" w:cs="Times New Roman"/>
                <w:sz w:val="22"/>
                <w:szCs w:val="22"/>
              </w:rPr>
              <w:t>Различение</w:t>
            </w:r>
            <w:proofErr w:type="spellEnd"/>
            <w:r w:rsidRPr="0052613D">
              <w:rPr>
                <w:rFonts w:ascii="Times New Roman" w:hAnsi="Times New Roman" w:cs="Times New Roman"/>
                <w:sz w:val="22"/>
                <w:szCs w:val="22"/>
              </w:rPr>
              <w:t xml:space="preserve">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изученного).Определение функции разделительного твердого знака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xml:space="preserve">) в </w:t>
            </w:r>
            <w:proofErr w:type="spellStart"/>
            <w:r w:rsidRPr="0052613D">
              <w:rPr>
                <w:rFonts w:ascii="Times New Roman" w:hAnsi="Times New Roman" w:cs="Times New Roman"/>
                <w:sz w:val="22"/>
                <w:szCs w:val="22"/>
              </w:rPr>
              <w:t>словах.Установление</w:t>
            </w:r>
            <w:proofErr w:type="spellEnd"/>
            <w:r w:rsidRPr="0052613D">
              <w:rPr>
                <w:rFonts w:ascii="Times New Roman" w:hAnsi="Times New Roman" w:cs="Times New Roman"/>
                <w:sz w:val="22"/>
                <w:szCs w:val="22"/>
              </w:rPr>
              <w:t xml:space="preserve"> соотношения звукового и буквенного состава в словах типа мороз, ключ, коньки, в словах с йотированными гласными е, </w:t>
            </w:r>
            <w:r w:rsidR="00680E99" w:rsidRPr="0052613D">
              <w:rPr>
                <w:rFonts w:ascii="Times New Roman" w:hAnsi="Times New Roman" w:cs="Times New Roman"/>
                <w:noProof/>
                <w:position w:val="-2"/>
                <w:sz w:val="22"/>
                <w:szCs w:val="22"/>
              </w:rPr>
              <w:drawing>
                <wp:inline distT="0" distB="0" distL="0" distR="0">
                  <wp:extent cx="114300" cy="161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ю</w:t>
            </w:r>
            <w:proofErr w:type="spellEnd"/>
            <w:r w:rsidRPr="0052613D">
              <w:rPr>
                <w:rFonts w:ascii="Times New Roman" w:hAnsi="Times New Roman" w:cs="Times New Roman"/>
                <w:sz w:val="22"/>
                <w:szCs w:val="22"/>
              </w:rPr>
              <w:t>, я (</w:t>
            </w:r>
            <w:r w:rsidR="00680E99" w:rsidRPr="0052613D">
              <w:rPr>
                <w:rFonts w:ascii="Times New Roman" w:hAnsi="Times New Roman" w:cs="Times New Roman"/>
                <w:noProof/>
                <w:position w:val="-2"/>
                <w:sz w:val="22"/>
                <w:szCs w:val="22"/>
              </w:rPr>
              <w:drawing>
                <wp:inline distT="0" distB="0" distL="0" distR="0">
                  <wp:extent cx="342900" cy="161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52613D">
              <w:rPr>
                <w:rFonts w:ascii="Times New Roman" w:hAnsi="Times New Roman" w:cs="Times New Roman"/>
                <w:sz w:val="22"/>
                <w:szCs w:val="22"/>
              </w:rPr>
              <w:t xml:space="preserve">, поют), в словах с разделительными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xml:space="preserve"> знаками (вьюга, съел), в словах с непроизносимыми </w:t>
            </w:r>
            <w:proofErr w:type="spellStart"/>
            <w:r w:rsidRPr="0052613D">
              <w:rPr>
                <w:rFonts w:ascii="Times New Roman" w:hAnsi="Times New Roman" w:cs="Times New Roman"/>
                <w:sz w:val="22"/>
                <w:szCs w:val="22"/>
              </w:rPr>
              <w:t>согласными.Различение</w:t>
            </w:r>
            <w:proofErr w:type="spellEnd"/>
            <w:r w:rsidRPr="0052613D">
              <w:rPr>
                <w:rFonts w:ascii="Times New Roman" w:hAnsi="Times New Roman" w:cs="Times New Roman"/>
                <w:sz w:val="22"/>
                <w:szCs w:val="22"/>
              </w:rPr>
              <w:t xml:space="preserve"> звуков и букв. Обозначение на письме твердости и мягкости согласных звуков. Использование на письме разделительных твердого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и мягкого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xml:space="preserve">) знаков. Установление соотношения звукового и буквенного состава слов типа стол, конь; в словах с йотированными гласными е, </w:t>
            </w:r>
            <w:r w:rsidR="00680E99" w:rsidRPr="0052613D">
              <w:rPr>
                <w:rFonts w:ascii="Times New Roman" w:hAnsi="Times New Roman" w:cs="Times New Roman"/>
                <w:noProof/>
                <w:position w:val="-2"/>
                <w:sz w:val="22"/>
                <w:szCs w:val="22"/>
              </w:rPr>
              <w:drawing>
                <wp:inline distT="0" distB="0" distL="0" distR="0">
                  <wp:extent cx="114300" cy="161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ю</w:t>
            </w:r>
            <w:proofErr w:type="spellEnd"/>
            <w:r w:rsidRPr="0052613D">
              <w:rPr>
                <w:rFonts w:ascii="Times New Roman" w:hAnsi="Times New Roman" w:cs="Times New Roman"/>
                <w:sz w:val="22"/>
                <w:szCs w:val="22"/>
              </w:rPr>
              <w:t>,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изученного).Знание алфавита: правильное называние букв, их последовательность. Использование алфавита при работе со словарями, справочниками, каталогами.</w:t>
            </w:r>
          </w:p>
        </w:tc>
      </w:tr>
      <w:tr w:rsidR="00D139CE" w:rsidRPr="00E07A2E" w:rsidTr="00CE14E7">
        <w:tc>
          <w:tcPr>
            <w:tcW w:w="6804" w:type="dxa"/>
            <w:vMerge/>
            <w:tcBorders>
              <w:left w:val="single" w:sz="4" w:space="0" w:color="auto"/>
              <w:right w:val="single" w:sz="4" w:space="0" w:color="auto"/>
            </w:tcBorders>
          </w:tcPr>
          <w:p w:rsidR="00D139CE" w:rsidRPr="0052613D" w:rsidRDefault="00D139CE" w:rsidP="00310D40">
            <w:pPr>
              <w:pStyle w:val="ConsPlusNormal"/>
              <w:ind w:hanging="91"/>
              <w:jc w:val="both"/>
              <w:rPr>
                <w:rFonts w:ascii="Times New Roman" w:hAnsi="Times New Roman" w:cs="Times New Roman"/>
                <w:sz w:val="22"/>
                <w:szCs w:val="22"/>
              </w:rPr>
            </w:pPr>
          </w:p>
        </w:tc>
        <w:tc>
          <w:tcPr>
            <w:tcW w:w="8505" w:type="dxa"/>
            <w:tcBorders>
              <w:left w:val="single" w:sz="4" w:space="0" w:color="auto"/>
              <w:right w:val="single" w:sz="4" w:space="0" w:color="auto"/>
            </w:tcBorders>
          </w:tcPr>
          <w:p w:rsidR="00D139CE" w:rsidRPr="0052613D" w:rsidRDefault="00520DBA" w:rsidP="00310D40">
            <w:pPr>
              <w:pStyle w:val="ConsPlusNormal"/>
              <w:ind w:firstLine="0"/>
              <w:jc w:val="both"/>
              <w:rPr>
                <w:rFonts w:ascii="Times New Roman" w:hAnsi="Times New Roman" w:cs="Times New Roman"/>
                <w:b/>
                <w:sz w:val="22"/>
                <w:szCs w:val="22"/>
              </w:rPr>
            </w:pPr>
            <w:proofErr w:type="spellStart"/>
            <w:r w:rsidRPr="0052613D">
              <w:rPr>
                <w:rFonts w:ascii="Times New Roman" w:hAnsi="Times New Roman" w:cs="Times New Roman"/>
                <w:b/>
                <w:sz w:val="22"/>
                <w:szCs w:val="22"/>
              </w:rPr>
              <w:t>Орфоэпия</w:t>
            </w:r>
            <w:r w:rsidR="00D139CE" w:rsidRPr="0052613D">
              <w:rPr>
                <w:rFonts w:ascii="Times New Roman" w:hAnsi="Times New Roman" w:cs="Times New Roman"/>
                <w:sz w:val="22"/>
                <w:szCs w:val="22"/>
              </w:rPr>
              <w:t>Произношение</w:t>
            </w:r>
            <w:proofErr w:type="spellEnd"/>
            <w:r w:rsidR="00D139CE" w:rsidRPr="0052613D">
              <w:rPr>
                <w:rFonts w:ascii="Times New Roman" w:hAnsi="Times New Roman" w:cs="Times New Roman"/>
                <w:sz w:val="22"/>
                <w:szCs w:val="22"/>
              </w:rPr>
              <w:t xml:space="preserve">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w:t>
            </w:r>
          </w:p>
        </w:tc>
      </w:tr>
      <w:tr w:rsidR="00D139CE" w:rsidRPr="00E07A2E" w:rsidTr="00CE14E7">
        <w:tc>
          <w:tcPr>
            <w:tcW w:w="6804" w:type="dxa"/>
            <w:vMerge/>
            <w:tcBorders>
              <w:left w:val="single" w:sz="4" w:space="0" w:color="auto"/>
              <w:right w:val="single" w:sz="4" w:space="0" w:color="auto"/>
            </w:tcBorders>
          </w:tcPr>
          <w:p w:rsidR="00D139CE" w:rsidRPr="0052613D" w:rsidRDefault="00D139CE" w:rsidP="00310D40">
            <w:pPr>
              <w:pStyle w:val="ConsPlusNormal"/>
              <w:ind w:hanging="91"/>
              <w:jc w:val="both"/>
              <w:rPr>
                <w:rFonts w:ascii="Times New Roman" w:hAnsi="Times New Roman" w:cs="Times New Roman"/>
                <w:sz w:val="22"/>
                <w:szCs w:val="22"/>
              </w:rPr>
            </w:pPr>
          </w:p>
        </w:tc>
        <w:tc>
          <w:tcPr>
            <w:tcW w:w="8505" w:type="dxa"/>
            <w:tcBorders>
              <w:left w:val="single" w:sz="4" w:space="0" w:color="auto"/>
              <w:right w:val="single" w:sz="4" w:space="0" w:color="auto"/>
            </w:tcBorders>
          </w:tcPr>
          <w:p w:rsidR="00D139CE" w:rsidRPr="0052613D" w:rsidRDefault="00520DBA" w:rsidP="00310D40">
            <w:pPr>
              <w:pStyle w:val="ConsPlusNormal"/>
              <w:ind w:firstLine="0"/>
              <w:jc w:val="both"/>
              <w:rPr>
                <w:rFonts w:ascii="Times New Roman" w:hAnsi="Times New Roman" w:cs="Times New Roman"/>
                <w:b/>
                <w:sz w:val="22"/>
                <w:szCs w:val="22"/>
              </w:rPr>
            </w:pPr>
            <w:proofErr w:type="spellStart"/>
            <w:r w:rsidRPr="0052613D">
              <w:rPr>
                <w:rFonts w:ascii="Times New Roman" w:hAnsi="Times New Roman" w:cs="Times New Roman"/>
                <w:b/>
                <w:sz w:val="22"/>
                <w:szCs w:val="22"/>
              </w:rPr>
              <w:t>Лексика</w:t>
            </w:r>
            <w:r w:rsidR="00D139CE" w:rsidRPr="0052613D">
              <w:rPr>
                <w:rFonts w:ascii="Times New Roman" w:hAnsi="Times New Roman" w:cs="Times New Roman"/>
                <w:sz w:val="22"/>
                <w:szCs w:val="22"/>
              </w:rPr>
              <w:t>Наблюдение</w:t>
            </w:r>
            <w:proofErr w:type="spellEnd"/>
            <w:r w:rsidR="00D139CE" w:rsidRPr="0052613D">
              <w:rPr>
                <w:rFonts w:ascii="Times New Roman" w:hAnsi="Times New Roman" w:cs="Times New Roman"/>
                <w:sz w:val="22"/>
                <w:szCs w:val="22"/>
              </w:rPr>
              <w:t xml:space="preserve">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тексту или уточнение значения с помощью толкового словаря. </w:t>
            </w:r>
            <w:r w:rsidR="00D139CE" w:rsidRPr="0052613D">
              <w:rPr>
                <w:rFonts w:ascii="Times New Roman" w:hAnsi="Times New Roman" w:cs="Times New Roman"/>
                <w:sz w:val="22"/>
                <w:szCs w:val="22"/>
              </w:rPr>
              <w:lastRenderedPageBreak/>
              <w:t>Представление о некоторых устаревших словах.</w:t>
            </w:r>
          </w:p>
        </w:tc>
      </w:tr>
      <w:tr w:rsidR="00D139CE" w:rsidRPr="00E07A2E" w:rsidTr="00CE14E7">
        <w:tc>
          <w:tcPr>
            <w:tcW w:w="6804" w:type="dxa"/>
            <w:vMerge/>
            <w:tcBorders>
              <w:left w:val="single" w:sz="4" w:space="0" w:color="auto"/>
              <w:right w:val="single" w:sz="4" w:space="0" w:color="auto"/>
            </w:tcBorders>
          </w:tcPr>
          <w:p w:rsidR="00D139CE" w:rsidRPr="0052613D" w:rsidRDefault="00D139CE" w:rsidP="00310D40">
            <w:pPr>
              <w:pStyle w:val="ConsPlusNormal"/>
              <w:ind w:hanging="91"/>
              <w:jc w:val="both"/>
              <w:rPr>
                <w:rFonts w:ascii="Times New Roman" w:hAnsi="Times New Roman" w:cs="Times New Roman"/>
                <w:sz w:val="22"/>
                <w:szCs w:val="22"/>
              </w:rPr>
            </w:pPr>
          </w:p>
        </w:tc>
        <w:tc>
          <w:tcPr>
            <w:tcW w:w="8505" w:type="dxa"/>
            <w:tcBorders>
              <w:left w:val="single" w:sz="4" w:space="0" w:color="auto"/>
              <w:right w:val="single" w:sz="4" w:space="0" w:color="auto"/>
            </w:tcBorders>
          </w:tcPr>
          <w:p w:rsidR="00D139CE" w:rsidRPr="0052613D" w:rsidRDefault="00D139CE" w:rsidP="00310D40">
            <w:pPr>
              <w:pStyle w:val="ConsPlusNormal"/>
              <w:ind w:firstLine="0"/>
              <w:jc w:val="both"/>
              <w:rPr>
                <w:rFonts w:ascii="Times New Roman" w:hAnsi="Times New Roman" w:cs="Times New Roman"/>
                <w:b/>
                <w:sz w:val="22"/>
                <w:szCs w:val="22"/>
              </w:rPr>
            </w:pPr>
            <w:r w:rsidRPr="0052613D">
              <w:rPr>
                <w:rFonts w:ascii="Times New Roman" w:hAnsi="Times New Roman" w:cs="Times New Roman"/>
                <w:b/>
                <w:sz w:val="22"/>
                <w:szCs w:val="22"/>
              </w:rPr>
              <w:t>Состав слова (</w:t>
            </w:r>
            <w:proofErr w:type="spellStart"/>
            <w:r w:rsidRPr="0052613D">
              <w:rPr>
                <w:rFonts w:ascii="Times New Roman" w:hAnsi="Times New Roman" w:cs="Times New Roman"/>
                <w:b/>
                <w:sz w:val="22"/>
                <w:szCs w:val="22"/>
              </w:rPr>
              <w:t>морфемика</w:t>
            </w:r>
            <w:proofErr w:type="spellEnd"/>
            <w:r w:rsidRPr="0052613D">
              <w:rPr>
                <w:rFonts w:ascii="Times New Roman" w:hAnsi="Times New Roman" w:cs="Times New Roman"/>
                <w:b/>
                <w:sz w:val="22"/>
                <w:szCs w:val="22"/>
              </w:rPr>
              <w:t>)</w:t>
            </w:r>
            <w:r w:rsidRPr="0052613D">
              <w:rPr>
                <w:rFonts w:ascii="Times New Roman" w:hAnsi="Times New Roman" w:cs="Times New Roman"/>
                <w:sz w:val="22"/>
                <w:szCs w:val="22"/>
              </w:rPr>
              <w:t>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w:t>
            </w:r>
          </w:p>
        </w:tc>
      </w:tr>
      <w:tr w:rsidR="009E385D" w:rsidRPr="00E07A2E" w:rsidTr="009E385D">
        <w:trPr>
          <w:trHeight w:val="4366"/>
        </w:trPr>
        <w:tc>
          <w:tcPr>
            <w:tcW w:w="6804" w:type="dxa"/>
            <w:vMerge/>
            <w:tcBorders>
              <w:left w:val="single" w:sz="4" w:space="0" w:color="auto"/>
              <w:right w:val="single" w:sz="4" w:space="0" w:color="auto"/>
            </w:tcBorders>
          </w:tcPr>
          <w:p w:rsidR="009E385D" w:rsidRPr="0052613D" w:rsidRDefault="009E385D" w:rsidP="00310D40">
            <w:pPr>
              <w:pStyle w:val="ConsPlusNormal"/>
              <w:ind w:hanging="91"/>
              <w:jc w:val="both"/>
              <w:rPr>
                <w:rFonts w:ascii="Times New Roman" w:hAnsi="Times New Roman" w:cs="Times New Roman"/>
                <w:sz w:val="22"/>
                <w:szCs w:val="22"/>
              </w:rPr>
            </w:pPr>
          </w:p>
        </w:tc>
        <w:tc>
          <w:tcPr>
            <w:tcW w:w="8505" w:type="dxa"/>
            <w:tcBorders>
              <w:left w:val="single" w:sz="4" w:space="0" w:color="auto"/>
              <w:right w:val="single" w:sz="4" w:space="0" w:color="auto"/>
            </w:tcBorders>
          </w:tcPr>
          <w:p w:rsidR="009E385D" w:rsidRPr="0052613D" w:rsidRDefault="009E385D" w:rsidP="00310D40">
            <w:pPr>
              <w:pStyle w:val="ConsPlusNormal"/>
              <w:ind w:firstLine="0"/>
              <w:jc w:val="both"/>
              <w:rPr>
                <w:rFonts w:ascii="Times New Roman" w:hAnsi="Times New Roman" w:cs="Times New Roman"/>
                <w:b/>
                <w:sz w:val="22"/>
                <w:szCs w:val="22"/>
              </w:rPr>
            </w:pPr>
            <w:r w:rsidRPr="0052613D">
              <w:rPr>
                <w:rFonts w:ascii="Times New Roman" w:hAnsi="Times New Roman" w:cs="Times New Roman"/>
                <w:b/>
                <w:sz w:val="22"/>
                <w:szCs w:val="22"/>
              </w:rPr>
              <w:t xml:space="preserve">Морфология </w:t>
            </w:r>
            <w:r w:rsidRPr="0052613D">
              <w:rPr>
                <w:rFonts w:ascii="Times New Roman" w:hAnsi="Times New Roman" w:cs="Times New Roman"/>
                <w:sz w:val="22"/>
                <w:szCs w:val="22"/>
              </w:rPr>
              <w:t xml:space="preserve">Части речи. Имя существительное: общее значение и употребление в речи. Различение имен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w:t>
            </w:r>
            <w:proofErr w:type="spellStart"/>
            <w:r w:rsidRPr="0052613D">
              <w:rPr>
                <w:rFonts w:ascii="Times New Roman" w:hAnsi="Times New Roman" w:cs="Times New Roman"/>
                <w:sz w:val="22"/>
                <w:szCs w:val="22"/>
              </w:rPr>
              <w:t>склонению.Имя</w:t>
            </w:r>
            <w:proofErr w:type="spellEnd"/>
            <w:r w:rsidRPr="0052613D">
              <w:rPr>
                <w:rFonts w:ascii="Times New Roman" w:hAnsi="Times New Roman" w:cs="Times New Roman"/>
                <w:sz w:val="22"/>
                <w:szCs w:val="22"/>
              </w:rPr>
              <w:t xml:space="preserve"> прилагательное: общее значение и употребление в речи. Изменение имен прилагательных по родам, числам и падежам, кроме имен прилагательных на -</w:t>
            </w:r>
            <w:proofErr w:type="spellStart"/>
            <w:r w:rsidRPr="0052613D">
              <w:rPr>
                <w:rFonts w:ascii="Times New Roman" w:hAnsi="Times New Roman" w:cs="Times New Roman"/>
                <w:sz w:val="22"/>
                <w:szCs w:val="22"/>
              </w:rPr>
              <w:t>ий</w:t>
            </w:r>
            <w:proofErr w:type="spellEnd"/>
            <w:r w:rsidRPr="0052613D">
              <w:rPr>
                <w:rFonts w:ascii="Times New Roman" w:hAnsi="Times New Roman" w:cs="Times New Roman"/>
                <w:sz w:val="22"/>
                <w:szCs w:val="22"/>
              </w:rPr>
              <w:t>, -</w:t>
            </w:r>
            <w:proofErr w:type="spellStart"/>
            <w:r w:rsidRPr="0052613D">
              <w:rPr>
                <w:rFonts w:ascii="Times New Roman" w:hAnsi="Times New Roman" w:cs="Times New Roman"/>
                <w:sz w:val="22"/>
                <w:szCs w:val="22"/>
              </w:rPr>
              <w:t>ья</w:t>
            </w:r>
            <w:proofErr w:type="spellEnd"/>
            <w:r w:rsidRPr="0052613D">
              <w:rPr>
                <w:rFonts w:ascii="Times New Roman" w:hAnsi="Times New Roman" w:cs="Times New Roman"/>
                <w:sz w:val="22"/>
                <w:szCs w:val="22"/>
              </w:rPr>
              <w:t>, -</w:t>
            </w:r>
            <w:proofErr w:type="spellStart"/>
            <w:r w:rsidRPr="0052613D">
              <w:rPr>
                <w:rFonts w:ascii="Times New Roman" w:hAnsi="Times New Roman" w:cs="Times New Roman"/>
                <w:sz w:val="22"/>
                <w:szCs w:val="22"/>
              </w:rPr>
              <w:t>ов</w:t>
            </w:r>
            <w:proofErr w:type="spellEnd"/>
            <w:r w:rsidRPr="0052613D">
              <w:rPr>
                <w:rFonts w:ascii="Times New Roman" w:hAnsi="Times New Roman" w:cs="Times New Roman"/>
                <w:sz w:val="22"/>
                <w:szCs w:val="22"/>
              </w:rPr>
              <w:t>, -</w:t>
            </w:r>
            <w:proofErr w:type="spellStart"/>
            <w:r w:rsidRPr="0052613D">
              <w:rPr>
                <w:rFonts w:ascii="Times New Roman" w:hAnsi="Times New Roman" w:cs="Times New Roman"/>
                <w:sz w:val="22"/>
                <w:szCs w:val="22"/>
              </w:rPr>
              <w:t>ин.Общее</w:t>
            </w:r>
            <w:proofErr w:type="spellEnd"/>
            <w:r w:rsidRPr="0052613D">
              <w:rPr>
                <w:rFonts w:ascii="Times New Roman" w:hAnsi="Times New Roman" w:cs="Times New Roman"/>
                <w:sz w:val="22"/>
                <w:szCs w:val="22"/>
              </w:rPr>
              <w:t xml:space="preserve"> представление о местоимении. Личные местоимения. Употребление личных местоимений в речи. Использование личных местоимений для устранения неоправданных повторов в </w:t>
            </w:r>
            <w:proofErr w:type="spellStart"/>
            <w:r w:rsidRPr="0052613D">
              <w:rPr>
                <w:rFonts w:ascii="Times New Roman" w:hAnsi="Times New Roman" w:cs="Times New Roman"/>
                <w:sz w:val="22"/>
                <w:szCs w:val="22"/>
              </w:rPr>
              <w:t>тексте.Глагол</w:t>
            </w:r>
            <w:proofErr w:type="spellEnd"/>
            <w:r w:rsidRPr="0052613D">
              <w:rPr>
                <w:rFonts w:ascii="Times New Roman" w:hAnsi="Times New Roman" w:cs="Times New Roman"/>
                <w:sz w:val="22"/>
                <w:szCs w:val="22"/>
              </w:rPr>
              <w:t>. Неопределенная форма глагола. Число глаголов. Времена глаголов. Род глаголов в прошедшем времени.</w:t>
            </w:r>
          </w:p>
          <w:p w:rsidR="009E385D" w:rsidRPr="0052613D" w:rsidRDefault="009E385D" w:rsidP="00310D40">
            <w:pPr>
              <w:pStyle w:val="ConsPlusNormal"/>
              <w:ind w:firstLine="0"/>
              <w:jc w:val="both"/>
              <w:rPr>
                <w:rFonts w:ascii="Times New Roman" w:hAnsi="Times New Roman" w:cs="Times New Roman"/>
                <w:b/>
                <w:sz w:val="22"/>
                <w:szCs w:val="22"/>
              </w:rPr>
            </w:pPr>
            <w:r w:rsidRPr="0052613D">
              <w:rPr>
                <w:rFonts w:ascii="Times New Roman" w:hAnsi="Times New Roman" w:cs="Times New Roman"/>
                <w:b/>
                <w:sz w:val="22"/>
                <w:szCs w:val="22"/>
              </w:rPr>
              <w:t xml:space="preserve">Синтаксис </w:t>
            </w:r>
            <w:r w:rsidRPr="0052613D">
              <w:rPr>
                <w:rFonts w:ascii="Times New Roman" w:hAnsi="Times New Roman" w:cs="Times New Roman"/>
                <w:sz w:val="22"/>
                <w:szCs w:val="22"/>
              </w:rPr>
              <w:t xml:space="preserve">Предложение. Нахождение главных членов предложения - подлежащего и сказуемого. Установление при помощи вопросов связи между словами в словосочетании и </w:t>
            </w:r>
            <w:proofErr w:type="spellStart"/>
            <w:r w:rsidRPr="0052613D">
              <w:rPr>
                <w:rFonts w:ascii="Times New Roman" w:hAnsi="Times New Roman" w:cs="Times New Roman"/>
                <w:sz w:val="22"/>
                <w:szCs w:val="22"/>
              </w:rPr>
              <w:t>предложении.Различение</w:t>
            </w:r>
            <w:proofErr w:type="spellEnd"/>
            <w:r w:rsidRPr="0052613D">
              <w:rPr>
                <w:rFonts w:ascii="Times New Roman" w:hAnsi="Times New Roman" w:cs="Times New Roman"/>
                <w:sz w:val="22"/>
                <w:szCs w:val="22"/>
              </w:rPr>
              <w:t xml:space="preserve"> главных и второстепенных членов предложения (без деления на виды).</w:t>
            </w:r>
          </w:p>
        </w:tc>
      </w:tr>
      <w:tr w:rsidR="00D139CE" w:rsidRPr="00E07A2E" w:rsidTr="00CE14E7">
        <w:tc>
          <w:tcPr>
            <w:tcW w:w="6804" w:type="dxa"/>
            <w:vMerge/>
            <w:tcBorders>
              <w:left w:val="single" w:sz="4" w:space="0" w:color="auto"/>
              <w:right w:val="single" w:sz="4" w:space="0" w:color="auto"/>
            </w:tcBorders>
          </w:tcPr>
          <w:p w:rsidR="00D139CE" w:rsidRPr="0052613D" w:rsidRDefault="00D139CE" w:rsidP="00310D40">
            <w:pPr>
              <w:pStyle w:val="ConsPlusNormal"/>
              <w:ind w:hanging="91"/>
              <w:jc w:val="both"/>
              <w:rPr>
                <w:rFonts w:ascii="Times New Roman" w:hAnsi="Times New Roman" w:cs="Times New Roman"/>
                <w:sz w:val="22"/>
                <w:szCs w:val="22"/>
              </w:rPr>
            </w:pPr>
          </w:p>
        </w:tc>
        <w:tc>
          <w:tcPr>
            <w:tcW w:w="8505" w:type="dxa"/>
            <w:tcBorders>
              <w:left w:val="single" w:sz="4" w:space="0" w:color="auto"/>
              <w:right w:val="single" w:sz="4" w:space="0" w:color="auto"/>
            </w:tcBorders>
          </w:tcPr>
          <w:p w:rsidR="00D139CE" w:rsidRPr="0052613D" w:rsidRDefault="00D139CE" w:rsidP="00310D40">
            <w:pPr>
              <w:pStyle w:val="ConsPlusNormal"/>
              <w:ind w:firstLine="79"/>
              <w:jc w:val="both"/>
              <w:rPr>
                <w:rFonts w:ascii="Times New Roman" w:hAnsi="Times New Roman" w:cs="Times New Roman"/>
                <w:b/>
                <w:sz w:val="22"/>
                <w:szCs w:val="22"/>
              </w:rPr>
            </w:pPr>
            <w:r w:rsidRPr="0052613D">
              <w:rPr>
                <w:rFonts w:ascii="Times New Roman" w:hAnsi="Times New Roman" w:cs="Times New Roman"/>
                <w:b/>
                <w:sz w:val="22"/>
                <w:szCs w:val="22"/>
              </w:rPr>
              <w:t xml:space="preserve">Орфография и </w:t>
            </w:r>
            <w:proofErr w:type="spellStart"/>
            <w:r w:rsidRPr="0052613D">
              <w:rPr>
                <w:rFonts w:ascii="Times New Roman" w:hAnsi="Times New Roman" w:cs="Times New Roman"/>
                <w:b/>
                <w:sz w:val="22"/>
                <w:szCs w:val="22"/>
              </w:rPr>
              <w:t>пунктуация</w:t>
            </w:r>
            <w:r w:rsidRPr="0052613D">
              <w:rPr>
                <w:rFonts w:ascii="Times New Roman" w:hAnsi="Times New Roman" w:cs="Times New Roman"/>
                <w:sz w:val="22"/>
                <w:szCs w:val="22"/>
              </w:rPr>
              <w:t>Применение</w:t>
            </w:r>
            <w:proofErr w:type="spellEnd"/>
            <w:r w:rsidRPr="0052613D">
              <w:rPr>
                <w:rFonts w:ascii="Times New Roman" w:hAnsi="Times New Roman" w:cs="Times New Roman"/>
                <w:sz w:val="22"/>
                <w:szCs w:val="22"/>
              </w:rPr>
              <w:t xml:space="preserve"> правил правописания, изученных в 1, 2 классах:</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раздельное написание слов в предложении;</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употребление прописной буквы в начале предложения и в именах собственных (в именах и фамилиях людей, кличках животных);</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xml:space="preserve">- написание сочетаний </w:t>
            </w:r>
            <w:proofErr w:type="spellStart"/>
            <w:r w:rsidRPr="0052613D">
              <w:rPr>
                <w:rFonts w:ascii="Times New Roman" w:hAnsi="Times New Roman" w:cs="Times New Roman"/>
                <w:sz w:val="22"/>
                <w:szCs w:val="22"/>
              </w:rPr>
              <w:t>жи</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ши</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ча</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ща</w:t>
            </w:r>
            <w:proofErr w:type="spellEnd"/>
            <w:r w:rsidRPr="0052613D">
              <w:rPr>
                <w:rFonts w:ascii="Times New Roman" w:hAnsi="Times New Roman" w:cs="Times New Roman"/>
                <w:sz w:val="22"/>
                <w:szCs w:val="22"/>
              </w:rPr>
              <w:t xml:space="preserve">, чу, </w:t>
            </w:r>
            <w:proofErr w:type="spellStart"/>
            <w:r w:rsidRPr="0052613D">
              <w:rPr>
                <w:rFonts w:ascii="Times New Roman" w:hAnsi="Times New Roman" w:cs="Times New Roman"/>
                <w:sz w:val="22"/>
                <w:szCs w:val="22"/>
              </w:rPr>
              <w:t>щу</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чк</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чн</w:t>
            </w:r>
            <w:proofErr w:type="spellEnd"/>
            <w:r w:rsidRPr="0052613D">
              <w:rPr>
                <w:rFonts w:ascii="Times New Roman" w:hAnsi="Times New Roman" w:cs="Times New Roman"/>
                <w:sz w:val="22"/>
                <w:szCs w:val="22"/>
              </w:rPr>
              <w:t xml:space="preserve">, </w:t>
            </w:r>
            <w:proofErr w:type="spellStart"/>
            <w:r w:rsidRPr="0052613D">
              <w:rPr>
                <w:rFonts w:ascii="Times New Roman" w:hAnsi="Times New Roman" w:cs="Times New Roman"/>
                <w:sz w:val="22"/>
                <w:szCs w:val="22"/>
              </w:rPr>
              <w:t>чт</w:t>
            </w:r>
            <w:proofErr w:type="spellEnd"/>
            <w:r w:rsidRPr="0052613D">
              <w:rPr>
                <w:rFonts w:ascii="Times New Roman" w:hAnsi="Times New Roman" w:cs="Times New Roman"/>
                <w:sz w:val="22"/>
                <w:szCs w:val="22"/>
              </w:rPr>
              <w:t>;</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непроверяемых гласных и согласных в корне слова (перечень слов в орфографическом словаре учебника);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lastRenderedPageBreak/>
              <w:t>- правила переноса слов со строки на строку (без учета морфемного членения слова);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проверяемых безударных гласных в корне слова;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парных звонких и глухих согласных в корне слова;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правила употребления разделительного мягкого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знака;</w:t>
            </w:r>
          </w:p>
          <w:p w:rsidR="00D139CE" w:rsidRPr="0052613D" w:rsidRDefault="00D139CE" w:rsidP="00310D40">
            <w:pPr>
              <w:pStyle w:val="ConsPlusNormal"/>
              <w:ind w:firstLine="0"/>
              <w:jc w:val="both"/>
              <w:rPr>
                <w:rFonts w:ascii="Times New Roman" w:hAnsi="Times New Roman" w:cs="Times New Roman"/>
                <w:sz w:val="22"/>
                <w:szCs w:val="22"/>
              </w:rPr>
            </w:pPr>
            <w:r w:rsidRPr="0052613D">
              <w:rPr>
                <w:rFonts w:ascii="Times New Roman" w:hAnsi="Times New Roman" w:cs="Times New Roman"/>
                <w:sz w:val="22"/>
                <w:szCs w:val="22"/>
              </w:rPr>
              <w:t>- раздельное написание предлогов с именами существительными.</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Ознакомление с правилами правописания и их применение:</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непроверяемых гласных и согласных в корне слова (перечень слов в орфографическом словаре учебника);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проверяемых непроизносимых согласных в корне слова;</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употребление разделительного мягкого знака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и разделительного твердого (</w:t>
            </w:r>
            <w:proofErr w:type="spellStart"/>
            <w:r w:rsidRPr="0052613D">
              <w:rPr>
                <w:rFonts w:ascii="Times New Roman" w:hAnsi="Times New Roman" w:cs="Times New Roman"/>
                <w:sz w:val="22"/>
                <w:szCs w:val="22"/>
              </w:rPr>
              <w:t>ъ</w:t>
            </w:r>
            <w:proofErr w:type="spellEnd"/>
            <w:r w:rsidRPr="0052613D">
              <w:rPr>
                <w:rFonts w:ascii="Times New Roman" w:hAnsi="Times New Roman" w:cs="Times New Roman"/>
                <w:sz w:val="22"/>
                <w:szCs w:val="22"/>
              </w:rPr>
              <w:t>) знаков;</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написание мягкого знака (</w:t>
            </w:r>
            <w:proofErr w:type="spellStart"/>
            <w:r w:rsidRPr="0052613D">
              <w:rPr>
                <w:rFonts w:ascii="Times New Roman" w:hAnsi="Times New Roman" w:cs="Times New Roman"/>
                <w:sz w:val="22"/>
                <w:szCs w:val="22"/>
              </w:rPr>
              <w:t>ь</w:t>
            </w:r>
            <w:proofErr w:type="spellEnd"/>
            <w:r w:rsidRPr="0052613D">
              <w:rPr>
                <w:rFonts w:ascii="Times New Roman" w:hAnsi="Times New Roman" w:cs="Times New Roman"/>
                <w:sz w:val="22"/>
                <w:szCs w:val="22"/>
              </w:rPr>
              <w:t>) после шипящих на конце имен существительных женского рода;</w:t>
            </w:r>
          </w:p>
          <w:p w:rsidR="00D139CE" w:rsidRPr="0052613D" w:rsidRDefault="00D139CE" w:rsidP="00310D40">
            <w:pPr>
              <w:pStyle w:val="ConsPlusNormal"/>
              <w:tabs>
                <w:tab w:val="left" w:pos="8295"/>
              </w:tabs>
              <w:ind w:firstLine="79"/>
              <w:jc w:val="both"/>
              <w:rPr>
                <w:rFonts w:ascii="Times New Roman" w:hAnsi="Times New Roman" w:cs="Times New Roman"/>
                <w:sz w:val="22"/>
                <w:szCs w:val="22"/>
              </w:rPr>
            </w:pPr>
            <w:r w:rsidRPr="0052613D">
              <w:rPr>
                <w:rFonts w:ascii="Times New Roman" w:hAnsi="Times New Roman" w:cs="Times New Roman"/>
                <w:sz w:val="22"/>
                <w:szCs w:val="22"/>
              </w:rPr>
              <w:t>- раздельное написание частицы не с глаголами;</w:t>
            </w:r>
            <w:r w:rsidRPr="0052613D">
              <w:rPr>
                <w:rFonts w:ascii="Times New Roman" w:hAnsi="Times New Roman" w:cs="Times New Roman"/>
                <w:sz w:val="22"/>
                <w:szCs w:val="22"/>
              </w:rPr>
              <w:tab/>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 раздельное написание предлогов;</w:t>
            </w:r>
          </w:p>
          <w:p w:rsidR="00D139CE" w:rsidRPr="0052613D" w:rsidRDefault="00D139CE" w:rsidP="00310D40">
            <w:pPr>
              <w:pStyle w:val="ConsPlusNormal"/>
              <w:ind w:firstLine="79"/>
              <w:jc w:val="both"/>
              <w:rPr>
                <w:rFonts w:ascii="Times New Roman" w:hAnsi="Times New Roman" w:cs="Times New Roman"/>
                <w:sz w:val="22"/>
                <w:szCs w:val="22"/>
              </w:rPr>
            </w:pPr>
            <w:r w:rsidRPr="0052613D">
              <w:rPr>
                <w:rFonts w:ascii="Times New Roman" w:hAnsi="Times New Roman" w:cs="Times New Roman"/>
                <w:sz w:val="22"/>
                <w:szCs w:val="22"/>
              </w:rPr>
              <w:t>Использование орфографического словаря для определения (уточнения) написания слова.</w:t>
            </w:r>
          </w:p>
        </w:tc>
      </w:tr>
      <w:tr w:rsidR="00D139CE" w:rsidRPr="00E07A2E" w:rsidTr="00CE14E7">
        <w:trPr>
          <w:trHeight w:val="2964"/>
        </w:trPr>
        <w:tc>
          <w:tcPr>
            <w:tcW w:w="6804" w:type="dxa"/>
            <w:vMerge/>
            <w:tcBorders>
              <w:left w:val="single" w:sz="4" w:space="0" w:color="auto"/>
              <w:bottom w:val="single" w:sz="4" w:space="0" w:color="auto"/>
              <w:right w:val="single" w:sz="4" w:space="0" w:color="auto"/>
            </w:tcBorders>
          </w:tcPr>
          <w:p w:rsidR="00D139CE" w:rsidRPr="00E07A2E" w:rsidRDefault="00D139CE" w:rsidP="00310D40">
            <w:pPr>
              <w:pStyle w:val="ConsPlusNormal"/>
              <w:ind w:hanging="91"/>
              <w:jc w:val="both"/>
              <w:rPr>
                <w:rFonts w:ascii="Times New Roman" w:hAnsi="Times New Roman" w:cs="Times New Roman"/>
                <w:sz w:val="24"/>
                <w:szCs w:val="24"/>
              </w:rPr>
            </w:pPr>
          </w:p>
        </w:tc>
        <w:tc>
          <w:tcPr>
            <w:tcW w:w="8505" w:type="dxa"/>
            <w:tcBorders>
              <w:left w:val="single" w:sz="4" w:space="0" w:color="auto"/>
              <w:bottom w:val="single" w:sz="4" w:space="0" w:color="auto"/>
              <w:right w:val="single" w:sz="4" w:space="0" w:color="auto"/>
            </w:tcBorders>
          </w:tcPr>
          <w:p w:rsidR="00851F64" w:rsidRPr="00E07A2E" w:rsidRDefault="00D139CE" w:rsidP="00310D40">
            <w:pPr>
              <w:pStyle w:val="ConsPlusNormal"/>
              <w:ind w:firstLine="79"/>
              <w:jc w:val="both"/>
              <w:rPr>
                <w:rFonts w:ascii="Times New Roman" w:hAnsi="Times New Roman" w:cs="Times New Roman"/>
                <w:b/>
                <w:sz w:val="24"/>
                <w:szCs w:val="24"/>
              </w:rPr>
            </w:pPr>
            <w:r w:rsidRPr="00E07A2E">
              <w:rPr>
                <w:rFonts w:ascii="Times New Roman" w:hAnsi="Times New Roman" w:cs="Times New Roman"/>
                <w:b/>
                <w:sz w:val="24"/>
                <w:szCs w:val="24"/>
              </w:rPr>
              <w:t>Развитие речи</w:t>
            </w:r>
            <w:r w:rsidR="0052613D">
              <w:rPr>
                <w:rFonts w:ascii="Times New Roman" w:hAnsi="Times New Roman" w:cs="Times New Roman"/>
                <w:b/>
                <w:sz w:val="24"/>
                <w:szCs w:val="24"/>
              </w:rPr>
              <w:t xml:space="preserve"> </w:t>
            </w:r>
            <w:r w:rsidRPr="00E07A2E">
              <w:rPr>
                <w:rFonts w:ascii="Times New Roman" w:hAnsi="Times New Roman" w:cs="Times New Roman"/>
                <w:sz w:val="24"/>
                <w:szCs w:val="24"/>
              </w:rPr>
              <w:t>Соблюдение норм речевого этикета в ситуациях учебного и бытового общения.</w:t>
            </w:r>
            <w:r w:rsidR="0052613D">
              <w:rPr>
                <w:rFonts w:ascii="Times New Roman" w:hAnsi="Times New Roman" w:cs="Times New Roman"/>
                <w:sz w:val="24"/>
                <w:szCs w:val="24"/>
              </w:rPr>
              <w:t xml:space="preserve"> </w:t>
            </w:r>
            <w:r w:rsidRPr="00E07A2E">
              <w:rPr>
                <w:rFonts w:ascii="Times New Roman" w:hAnsi="Times New Roman" w:cs="Times New Roman"/>
                <w:sz w:val="24"/>
                <w:szCs w:val="24"/>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r w:rsidR="0052613D">
              <w:rPr>
                <w:rFonts w:ascii="Times New Roman" w:hAnsi="Times New Roman" w:cs="Times New Roman"/>
                <w:sz w:val="24"/>
                <w:szCs w:val="24"/>
              </w:rPr>
              <w:t xml:space="preserve"> </w:t>
            </w:r>
            <w:r w:rsidRPr="00E07A2E">
              <w:rPr>
                <w:rFonts w:ascii="Times New Roman" w:hAnsi="Times New Roman" w:cs="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взаимодействия при интерактивном общении (sms-сообщения, электронная почта, Интернет и другие виды и способы связи)</w:t>
            </w:r>
          </w:p>
        </w:tc>
      </w:tr>
      <w:tr w:rsidR="009A18C4" w:rsidRPr="00E07A2E" w:rsidTr="008604A7">
        <w:trPr>
          <w:trHeight w:val="32375"/>
        </w:trPr>
        <w:tc>
          <w:tcPr>
            <w:tcW w:w="6804" w:type="dxa"/>
            <w:tcBorders>
              <w:top w:val="single" w:sz="4" w:space="0" w:color="auto"/>
              <w:left w:val="single" w:sz="4" w:space="0" w:color="auto"/>
              <w:right w:val="single" w:sz="4" w:space="0" w:color="auto"/>
            </w:tcBorders>
          </w:tcPr>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lastRenderedPageBreak/>
              <w:t xml:space="preserve">В результате </w:t>
            </w:r>
            <w:r w:rsidRPr="002F453E">
              <w:rPr>
                <w:rFonts w:ascii="Times New Roman" w:hAnsi="Times New Roman" w:cs="Times New Roman"/>
                <w:b/>
                <w:sz w:val="22"/>
                <w:szCs w:val="22"/>
              </w:rPr>
              <w:t>четвертого года</w:t>
            </w:r>
            <w:r w:rsidRPr="002F453E">
              <w:rPr>
                <w:rFonts w:ascii="Times New Roman" w:hAnsi="Times New Roman" w:cs="Times New Roman"/>
                <w:sz w:val="22"/>
                <w:szCs w:val="22"/>
              </w:rPr>
              <w:t xml:space="preserve"> изучения учебного предмета "Русский язык" ученик научится:</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осознавать ситуацию общения (с какой целью, с кем, где происходит общение), выбирать адекватные языковые и неязыковые средства;</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соблюдать нормы русского литературного языка в собственной речи (в объеме изученного) и оценивать соблюдение этих норм в речи собеседников, в том числе при общении с помощью средств ИКТ;</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создавать небольшие тексты для конкретной ситуации письменного общения (письма, поздравительные открытки, объявления и др.);</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характеризовать звуки русского языка: гласные ударные -</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безударные; согласные твердые - мягкие, парные - непарные, твердые - мягкие; согласные глухие - звонкие, парные - непарные, звонкие и глухие; группировать звуки по заданному основанию;</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знать последовательность букв в русском алфавите, пользоваться алфавитом для упорядочивания слов и поиска нужной информации;</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9A18C4" w:rsidRPr="002F453E" w:rsidRDefault="009A18C4"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выявлять в речи слова, значение которых требует уточнения, определять значение слова по тексту или уточнять с помощью толкового словаря, Интернета; подбирать к предложенным словам антонимы и синонимы;</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различать изменяемые и неизменяемые слова, разграничивать однокоренные слова и формы слова;</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xml:space="preserve">определять состав слов с однозначно выделяемыми морфемами </w:t>
            </w:r>
            <w:r w:rsidRPr="002F453E">
              <w:rPr>
                <w:rFonts w:ascii="Times New Roman" w:hAnsi="Times New Roman" w:cs="Times New Roman"/>
                <w:sz w:val="22"/>
                <w:szCs w:val="22"/>
              </w:rPr>
              <w:lastRenderedPageBreak/>
              <w:t>(окончание, корень, приставка, суффикс), соотносить состав слова с представленной схемой его строения;</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определять грамматические признаки имен существительных - род, склонение, число, падеж;</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определять грамматические признаки имен прилагательных - род (в единственном числе), число, падеж; изменять имена прилагательные по падежам;</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определять грамматические признаки личного местоимения в начальной форме - лицо, число, род (у местоимений 3-го лица в единственном числе); использовать личные местоимения для устранения неоправданных повторов;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распознавать глаголы, находить неопределенную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в единственном числе по родам;</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распознавать наречия как часть речи, понимать их роль и значение в речи;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устанавливать принадлежность слова к определенной части речи (в объеме изученного) по комплексу освоенных признаков;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различать предложение, словосочетание и слово; классифицировать предложения по цели высказывания и по эмоциональной окраске (по интонации); распознавать предложения с однородными членами;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применять ранее изученные правила правописания:</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раздельное написание слов;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xml:space="preserve">- сочетания </w:t>
            </w:r>
            <w:proofErr w:type="spellStart"/>
            <w:r w:rsidRPr="002F453E">
              <w:rPr>
                <w:rFonts w:ascii="Times New Roman" w:hAnsi="Times New Roman" w:cs="Times New Roman"/>
                <w:sz w:val="22"/>
                <w:szCs w:val="22"/>
              </w:rPr>
              <w:t>жи-ши</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ча-ща</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чу-щу</w:t>
            </w:r>
            <w:proofErr w:type="spellEnd"/>
            <w:r w:rsidRPr="002F453E">
              <w:rPr>
                <w:rFonts w:ascii="Times New Roman" w:hAnsi="Times New Roman" w:cs="Times New Roman"/>
                <w:sz w:val="22"/>
                <w:szCs w:val="22"/>
              </w:rPr>
              <w:t xml:space="preserve"> в положении под ударением;</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xml:space="preserve">- сочетания </w:t>
            </w:r>
            <w:proofErr w:type="spellStart"/>
            <w:r w:rsidRPr="002F453E">
              <w:rPr>
                <w:rFonts w:ascii="Times New Roman" w:hAnsi="Times New Roman" w:cs="Times New Roman"/>
                <w:sz w:val="22"/>
                <w:szCs w:val="22"/>
              </w:rPr>
              <w:t>чк</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чн</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чт</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нч</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щн</w:t>
            </w:r>
            <w:proofErr w:type="spellEnd"/>
            <w:r w:rsidRPr="002F453E">
              <w:rPr>
                <w:rFonts w:ascii="Times New Roman" w:hAnsi="Times New Roman" w:cs="Times New Roman"/>
                <w:sz w:val="22"/>
                <w:szCs w:val="22"/>
              </w:rPr>
              <w:t xml:space="preserve"> и др.;</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перенос слов;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прописная буква в начале предложения, именах собственных;</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проверяемые безударные гласные в корне слова;</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парные звонкие и глухие согласные в корне слова;</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непроизносимые согласные;</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lastRenderedPageBreak/>
              <w:t>- непроверяемые гласные и согласные в корне слова, в том</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числе с удвоенными согласными (перечень см. в словаре учебника);</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гласные и согласные в неизменяемых на письме приставках и суффиксах;</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разделительные мягкий и твердый знаки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ъ</w:t>
            </w:r>
            <w:proofErr w:type="spellEnd"/>
            <w:r w:rsidRPr="002F453E">
              <w:rPr>
                <w:rFonts w:ascii="Times New Roman" w:hAnsi="Times New Roman" w:cs="Times New Roman"/>
                <w:sz w:val="22"/>
                <w:szCs w:val="22"/>
              </w:rPr>
              <w:t>);</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мягкий знак после шипящих на конце имен существительных (речь, брошь, мышь);</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соединительные о и е в сложных словах (самолет, вездеход);</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xml:space="preserve">- е и </w:t>
            </w:r>
            <w:proofErr w:type="spellStart"/>
            <w:r w:rsidRPr="002F453E">
              <w:rPr>
                <w:rFonts w:ascii="Times New Roman" w:hAnsi="Times New Roman" w:cs="Times New Roman"/>
                <w:sz w:val="22"/>
                <w:szCs w:val="22"/>
              </w:rPr>
              <w:t>и</w:t>
            </w:r>
            <w:proofErr w:type="spellEnd"/>
            <w:r w:rsidRPr="002F453E">
              <w:rPr>
                <w:rFonts w:ascii="Times New Roman" w:hAnsi="Times New Roman" w:cs="Times New Roman"/>
                <w:sz w:val="22"/>
                <w:szCs w:val="22"/>
              </w:rPr>
              <w:t xml:space="preserve"> в суффиксах имен существительных (ключик - ключика, замочек - замочка);</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безударные падежные окончания имен существительных (кроме существительных на -мя, -</w:t>
            </w:r>
            <w:proofErr w:type="spellStart"/>
            <w:r w:rsidRPr="002F453E">
              <w:rPr>
                <w:rFonts w:ascii="Times New Roman" w:hAnsi="Times New Roman" w:cs="Times New Roman"/>
                <w:sz w:val="22"/>
                <w:szCs w:val="22"/>
              </w:rPr>
              <w:t>ий</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ье</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ия</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ов</w:t>
            </w:r>
            <w:proofErr w:type="spellEnd"/>
            <w:r w:rsidRPr="002F453E">
              <w:rPr>
                <w:rFonts w:ascii="Times New Roman" w:hAnsi="Times New Roman" w:cs="Times New Roman"/>
                <w:sz w:val="22"/>
                <w:szCs w:val="22"/>
              </w:rPr>
              <w:t>, -ин);</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безударные падежные окончания имен прилагательных;</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раздельное написание предлогов с личными местоимениями; раздельное написание частицы не с глаголами;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мягкий знак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после шипящих на конце глаголов в форме 2-го лица единственного числа (читаешь, пишешь);</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мягкий знак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в глаголах в сочетании -</w:t>
            </w:r>
            <w:proofErr w:type="spellStart"/>
            <w:r w:rsidRPr="002F453E">
              <w:rPr>
                <w:rFonts w:ascii="Times New Roman" w:hAnsi="Times New Roman" w:cs="Times New Roman"/>
                <w:sz w:val="22"/>
                <w:szCs w:val="22"/>
              </w:rPr>
              <w:t>ться</w:t>
            </w:r>
            <w:proofErr w:type="spellEnd"/>
            <w:r w:rsidRPr="002F453E">
              <w:rPr>
                <w:rFonts w:ascii="Times New Roman" w:hAnsi="Times New Roman" w:cs="Times New Roman"/>
                <w:sz w:val="22"/>
                <w:szCs w:val="22"/>
              </w:rPr>
              <w:t>;</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безударные личные окончания глаголов;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раздельное написание предлогов с другими словами;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знаки препинания в конце предложения: точка, вопросительный и восклицательный знаки;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 знаки препинания (запятая) в предложениях с однородными членами;</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находить и исправлять орфографические и пунктуационные ошибки (в объеме изученного) в собственном тексте и в тексте, предложенном для контроля;</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безошибочно списывать текст объемом 80 - 90 слов;</w:t>
            </w:r>
          </w:p>
          <w:p w:rsidR="009A18C4" w:rsidRPr="002F453E" w:rsidRDefault="009A18C4" w:rsidP="00310D40">
            <w:pPr>
              <w:pStyle w:val="ConsPlusNormal"/>
              <w:ind w:firstLine="80"/>
              <w:rPr>
                <w:rFonts w:ascii="Times New Roman" w:hAnsi="Times New Roman" w:cs="Times New Roman"/>
                <w:sz w:val="22"/>
                <w:szCs w:val="22"/>
              </w:rPr>
            </w:pPr>
            <w:r w:rsidRPr="002F453E">
              <w:rPr>
                <w:rFonts w:ascii="Times New Roman" w:hAnsi="Times New Roman" w:cs="Times New Roman"/>
                <w:sz w:val="22"/>
                <w:szCs w:val="22"/>
              </w:rPr>
              <w:t>писать под диктовку тексты объемом 75 - 80 слов с учетом изученных правил правописания.</w:t>
            </w:r>
          </w:p>
        </w:tc>
        <w:tc>
          <w:tcPr>
            <w:tcW w:w="8505" w:type="dxa"/>
            <w:vMerge w:val="restart"/>
            <w:tcBorders>
              <w:top w:val="single" w:sz="4" w:space="0" w:color="auto"/>
              <w:left w:val="single" w:sz="4" w:space="0" w:color="auto"/>
              <w:right w:val="single" w:sz="4" w:space="0" w:color="auto"/>
            </w:tcBorders>
          </w:tcPr>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lastRenderedPageBreak/>
              <w:t xml:space="preserve">Фонетика и графика </w:t>
            </w:r>
            <w:r w:rsidRPr="002F453E">
              <w:rPr>
                <w:rFonts w:ascii="Times New Roman" w:hAnsi="Times New Roman" w:cs="Times New Roman"/>
                <w:sz w:val="22"/>
                <w:szCs w:val="22"/>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w:t>
            </w:r>
            <w:proofErr w:type="spellStart"/>
            <w:r w:rsidRPr="002F453E">
              <w:rPr>
                <w:rFonts w:ascii="Times New Roman" w:hAnsi="Times New Roman" w:cs="Times New Roman"/>
                <w:sz w:val="22"/>
                <w:szCs w:val="22"/>
              </w:rPr>
              <w:t>ъ</w:t>
            </w:r>
            <w:proofErr w:type="spellEnd"/>
            <w:r w:rsidRPr="002F453E">
              <w:rPr>
                <w:rFonts w:ascii="Times New Roman" w:hAnsi="Times New Roman" w:cs="Times New Roman"/>
                <w:sz w:val="22"/>
                <w:szCs w:val="22"/>
              </w:rPr>
              <w:t>) и мягкого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xml:space="preserve">) знаков. Установление соотношения звукового и буквенного состава слов типа стол, конь; в словах с йотированными гласными е, </w:t>
            </w:r>
            <w:r w:rsidR="00680E99" w:rsidRPr="002F453E">
              <w:rPr>
                <w:rFonts w:ascii="Times New Roman" w:hAnsi="Times New Roman" w:cs="Times New Roman"/>
                <w:noProof/>
                <w:position w:val="-2"/>
                <w:sz w:val="22"/>
                <w:szCs w:val="22"/>
              </w:rPr>
              <w:drawing>
                <wp:inline distT="0" distB="0" distL="0" distR="0">
                  <wp:extent cx="114300" cy="161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ю</w:t>
            </w:r>
            <w:proofErr w:type="spellEnd"/>
            <w:r w:rsidRPr="002F453E">
              <w:rPr>
                <w:rFonts w:ascii="Times New Roman" w:hAnsi="Times New Roman" w:cs="Times New Roman"/>
                <w:sz w:val="22"/>
                <w:szCs w:val="22"/>
              </w:rPr>
              <w:t>,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9A18C4" w:rsidRPr="002F453E" w:rsidRDefault="009A18C4" w:rsidP="00310D40">
            <w:pPr>
              <w:pStyle w:val="ConsPlusNormal"/>
              <w:tabs>
                <w:tab w:val="left" w:pos="214"/>
              </w:tabs>
              <w:ind w:firstLine="221"/>
              <w:jc w:val="both"/>
              <w:rPr>
                <w:rFonts w:ascii="Times New Roman" w:hAnsi="Times New Roman" w:cs="Times New Roman"/>
                <w:sz w:val="22"/>
                <w:szCs w:val="22"/>
              </w:rPr>
            </w:pPr>
            <w:r w:rsidRPr="002F453E">
              <w:rPr>
                <w:rFonts w:ascii="Times New Roman" w:hAnsi="Times New Roman" w:cs="Times New Roman"/>
                <w:sz w:val="22"/>
                <w:szCs w:val="22"/>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 xml:space="preserve">Орфоэпия </w:t>
            </w:r>
            <w:r w:rsidRPr="002F453E">
              <w:rPr>
                <w:rFonts w:ascii="Times New Roman" w:hAnsi="Times New Roman" w:cs="Times New Roman"/>
                <w:sz w:val="22"/>
                <w:szCs w:val="22"/>
              </w:rPr>
              <w:t>Произношение звуков и сочетаний звуков, ударение в словах в соответствии с нормами современного русского литературного языка (в объеме орфоэпического словаря учебника). Использование орфоэпического словаря учебника, других орфоэпических словарей русского языка при определении правильного произношения слов.</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 xml:space="preserve">Лексика  </w:t>
            </w:r>
            <w:r w:rsidRPr="002F453E">
              <w:rPr>
                <w:rFonts w:ascii="Times New Roman" w:hAnsi="Times New Roman" w:cs="Times New Roman"/>
                <w:sz w:val="22"/>
                <w:szCs w:val="22"/>
              </w:rPr>
              <w:t>Слово и его лексическое значение. Различение однозначных и многозначных слов. Различение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Состав слова (</w:t>
            </w:r>
            <w:proofErr w:type="spellStart"/>
            <w:r w:rsidRPr="002F453E">
              <w:rPr>
                <w:rFonts w:ascii="Times New Roman" w:hAnsi="Times New Roman" w:cs="Times New Roman"/>
                <w:b/>
                <w:sz w:val="22"/>
                <w:szCs w:val="22"/>
              </w:rPr>
              <w:t>морфемика</w:t>
            </w:r>
            <w:proofErr w:type="spellEnd"/>
            <w:r w:rsidRPr="002F453E">
              <w:rPr>
                <w:rFonts w:ascii="Times New Roman" w:hAnsi="Times New Roman" w:cs="Times New Roman"/>
                <w:b/>
                <w:sz w:val="22"/>
                <w:szCs w:val="22"/>
              </w:rPr>
              <w:t xml:space="preserve">)  </w:t>
            </w:r>
            <w:r w:rsidRPr="002F453E">
              <w:rPr>
                <w:rFonts w:ascii="Times New Roman" w:hAnsi="Times New Roman" w:cs="Times New Roman"/>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w:t>
            </w:r>
            <w:r w:rsidRPr="002F453E">
              <w:rPr>
                <w:rFonts w:ascii="Times New Roman" w:hAnsi="Times New Roman" w:cs="Times New Roman"/>
                <w:sz w:val="22"/>
                <w:szCs w:val="22"/>
              </w:rPr>
              <w:lastRenderedPageBreak/>
              <w:t>окончания, корня, приставки, суффикса, основы. Различение изменяемых и неизменяемых слов.</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 xml:space="preserve">Морфология </w:t>
            </w:r>
            <w:r w:rsidRPr="002F453E">
              <w:rPr>
                <w:rFonts w:ascii="Times New Roman" w:hAnsi="Times New Roman" w:cs="Times New Roman"/>
                <w:sz w:val="22"/>
                <w:szCs w:val="22"/>
              </w:rPr>
              <w:t xml:space="preserve">Части речи; деление частей речи на самостоятельные и служебные. Имя существительное. Значение и употребление в речи. Различение имен существительных одушевленных и неодушевленных по вопросам кто? и что? Выделение имен существительных собственных и нарицательных. Различение имен существительных 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w:t>
            </w:r>
            <w:proofErr w:type="spellStart"/>
            <w:r w:rsidRPr="002F453E">
              <w:rPr>
                <w:rFonts w:ascii="Times New Roman" w:hAnsi="Times New Roman" w:cs="Times New Roman"/>
                <w:sz w:val="22"/>
                <w:szCs w:val="22"/>
              </w:rPr>
              <w:t>существительных.Имя</w:t>
            </w:r>
            <w:proofErr w:type="spellEnd"/>
            <w:r w:rsidRPr="002F453E">
              <w:rPr>
                <w:rFonts w:ascii="Times New Roman" w:hAnsi="Times New Roman" w:cs="Times New Roman"/>
                <w:sz w:val="22"/>
                <w:szCs w:val="22"/>
              </w:rPr>
              <w:t xml:space="preserve"> прилагательное. Значение и употребление в речи. Изменение имен прилагательных по родам, числам и падежам, кроме имен прилагательных на -</w:t>
            </w:r>
            <w:proofErr w:type="spellStart"/>
            <w:r w:rsidRPr="002F453E">
              <w:rPr>
                <w:rFonts w:ascii="Times New Roman" w:hAnsi="Times New Roman" w:cs="Times New Roman"/>
                <w:sz w:val="22"/>
                <w:szCs w:val="22"/>
              </w:rPr>
              <w:t>ий</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ья</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ов</w:t>
            </w:r>
            <w:proofErr w:type="spellEnd"/>
            <w:r w:rsidRPr="002F453E">
              <w:rPr>
                <w:rFonts w:ascii="Times New Roman" w:hAnsi="Times New Roman" w:cs="Times New Roman"/>
                <w:sz w:val="22"/>
                <w:szCs w:val="22"/>
              </w:rPr>
              <w:t xml:space="preserve">,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w:t>
            </w:r>
            <w:proofErr w:type="spellStart"/>
            <w:r w:rsidRPr="002F453E">
              <w:rPr>
                <w:rFonts w:ascii="Times New Roman" w:hAnsi="Times New Roman" w:cs="Times New Roman"/>
                <w:sz w:val="22"/>
                <w:szCs w:val="22"/>
              </w:rPr>
              <w:t>местоимений.Числительное</w:t>
            </w:r>
            <w:proofErr w:type="spellEnd"/>
            <w:r w:rsidRPr="002F453E">
              <w:rPr>
                <w:rFonts w:ascii="Times New Roman" w:hAnsi="Times New Roman" w:cs="Times New Roman"/>
                <w:sz w:val="22"/>
                <w:szCs w:val="22"/>
              </w:rPr>
              <w:t xml:space="preserve">. Общее представление о числительных. Значение и употребление в </w:t>
            </w:r>
            <w:proofErr w:type="spellStart"/>
            <w:r w:rsidRPr="002F453E">
              <w:rPr>
                <w:rFonts w:ascii="Times New Roman" w:hAnsi="Times New Roman" w:cs="Times New Roman"/>
                <w:sz w:val="22"/>
                <w:szCs w:val="22"/>
              </w:rPr>
              <w:t>речиГлагол</w:t>
            </w:r>
            <w:proofErr w:type="spellEnd"/>
            <w:r w:rsidRPr="002F453E">
              <w:rPr>
                <w:rFonts w:ascii="Times New Roman" w:hAnsi="Times New Roman" w:cs="Times New Roman"/>
                <w:sz w:val="22"/>
                <w:szCs w:val="22"/>
              </w:rPr>
              <w:t xml:space="preserve">. Общее значение, употребление в речи. Неопределенная форма глагола. 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будущем времени (спряжение). Способы определения и спряжения глаголов (практическое овладение). Изменение глаголов прошедшего времени по родам и </w:t>
            </w:r>
            <w:proofErr w:type="spellStart"/>
            <w:r w:rsidRPr="002F453E">
              <w:rPr>
                <w:rFonts w:ascii="Times New Roman" w:hAnsi="Times New Roman" w:cs="Times New Roman"/>
                <w:sz w:val="22"/>
                <w:szCs w:val="22"/>
              </w:rPr>
              <w:t>числам.Наречие</w:t>
            </w:r>
            <w:proofErr w:type="spellEnd"/>
            <w:r w:rsidRPr="002F453E">
              <w:rPr>
                <w:rFonts w:ascii="Times New Roman" w:hAnsi="Times New Roman" w:cs="Times New Roman"/>
                <w:sz w:val="22"/>
                <w:szCs w:val="22"/>
              </w:rPr>
              <w:t xml:space="preserve">. Значение и употребление в </w:t>
            </w:r>
            <w:proofErr w:type="spellStart"/>
            <w:r w:rsidRPr="002F453E">
              <w:rPr>
                <w:rFonts w:ascii="Times New Roman" w:hAnsi="Times New Roman" w:cs="Times New Roman"/>
                <w:sz w:val="22"/>
                <w:szCs w:val="22"/>
              </w:rPr>
              <w:t>речи.Предлог</w:t>
            </w:r>
            <w:proofErr w:type="spellEnd"/>
            <w:r w:rsidRPr="002F453E">
              <w:rPr>
                <w:rFonts w:ascii="Times New Roman" w:hAnsi="Times New Roman" w:cs="Times New Roman"/>
                <w:sz w:val="22"/>
                <w:szCs w:val="22"/>
              </w:rPr>
              <w:t xml:space="preserve">. Отличие предлогов от </w:t>
            </w:r>
            <w:proofErr w:type="spellStart"/>
            <w:r w:rsidRPr="002F453E">
              <w:rPr>
                <w:rFonts w:ascii="Times New Roman" w:hAnsi="Times New Roman" w:cs="Times New Roman"/>
                <w:sz w:val="22"/>
                <w:szCs w:val="22"/>
              </w:rPr>
              <w:t>приставок.Союз</w:t>
            </w:r>
            <w:proofErr w:type="spellEnd"/>
            <w:r w:rsidRPr="002F453E">
              <w:rPr>
                <w:rFonts w:ascii="Times New Roman" w:hAnsi="Times New Roman" w:cs="Times New Roman"/>
                <w:sz w:val="22"/>
                <w:szCs w:val="22"/>
              </w:rPr>
              <w:t>. Союзы и, а, но, их роль в речи. Частица. Частица не, ее значение.</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 xml:space="preserve">Синтаксис </w:t>
            </w:r>
            <w:r w:rsidRPr="002F453E">
              <w:rPr>
                <w:rFonts w:ascii="Times New Roman" w:hAnsi="Times New Roman" w:cs="Times New Roman"/>
                <w:sz w:val="22"/>
                <w:szCs w:val="22"/>
              </w:rPr>
              <w:t xml:space="preserve">Различение слова, словосочетания и предложения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Наблюдение за однородными членами предложения. </w:t>
            </w:r>
            <w:r w:rsidRPr="002F453E">
              <w:rPr>
                <w:rFonts w:ascii="Times New Roman" w:hAnsi="Times New Roman" w:cs="Times New Roman"/>
                <w:sz w:val="22"/>
                <w:szCs w:val="22"/>
              </w:rPr>
              <w:lastRenderedPageBreak/>
              <w:t>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p w:rsidR="009A18C4" w:rsidRPr="002F453E" w:rsidRDefault="009A18C4" w:rsidP="00310D40">
            <w:pPr>
              <w:pStyle w:val="ConsPlusNormal"/>
              <w:tabs>
                <w:tab w:val="left" w:pos="214"/>
              </w:tabs>
              <w:ind w:firstLine="221"/>
              <w:jc w:val="both"/>
              <w:rPr>
                <w:rFonts w:ascii="Times New Roman" w:hAnsi="Times New Roman" w:cs="Times New Roman"/>
                <w:b/>
                <w:sz w:val="22"/>
                <w:szCs w:val="22"/>
              </w:rPr>
            </w:pPr>
            <w:r w:rsidRPr="002F453E">
              <w:rPr>
                <w:rFonts w:ascii="Times New Roman" w:hAnsi="Times New Roman" w:cs="Times New Roman"/>
                <w:b/>
                <w:sz w:val="22"/>
                <w:szCs w:val="22"/>
              </w:rPr>
              <w:t xml:space="preserve">Орфография и пунктуация </w:t>
            </w:r>
            <w:r w:rsidRPr="002F453E">
              <w:rPr>
                <w:rFonts w:ascii="Times New Roman" w:hAnsi="Times New Roman" w:cs="Times New Roman"/>
                <w:sz w:val="22"/>
                <w:szCs w:val="22"/>
              </w:rPr>
              <w:t>Повторение правил правописания, изученных в 1, 2, 3 классах:</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раздельное написание слов в предложении;</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употребление прописной буквы в начале предложения и в именах собственных (в именах и фамилиях людей, кличках животных);</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xml:space="preserve">- написание сочетаний </w:t>
            </w:r>
            <w:proofErr w:type="spellStart"/>
            <w:r w:rsidRPr="002F453E">
              <w:rPr>
                <w:rFonts w:ascii="Times New Roman" w:hAnsi="Times New Roman" w:cs="Times New Roman"/>
                <w:sz w:val="22"/>
                <w:szCs w:val="22"/>
              </w:rPr>
              <w:t>жи</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ши</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ча</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ща</w:t>
            </w:r>
            <w:proofErr w:type="spellEnd"/>
            <w:r w:rsidRPr="002F453E">
              <w:rPr>
                <w:rFonts w:ascii="Times New Roman" w:hAnsi="Times New Roman" w:cs="Times New Roman"/>
                <w:sz w:val="22"/>
                <w:szCs w:val="22"/>
              </w:rPr>
              <w:t xml:space="preserve">, чу, </w:t>
            </w:r>
            <w:proofErr w:type="spellStart"/>
            <w:r w:rsidRPr="002F453E">
              <w:rPr>
                <w:rFonts w:ascii="Times New Roman" w:hAnsi="Times New Roman" w:cs="Times New Roman"/>
                <w:sz w:val="22"/>
                <w:szCs w:val="22"/>
              </w:rPr>
              <w:t>щу</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чк</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чн</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чт</w:t>
            </w:r>
            <w:proofErr w:type="spellEnd"/>
            <w:r w:rsidRPr="002F453E">
              <w:rPr>
                <w:rFonts w:ascii="Times New Roman" w:hAnsi="Times New Roman" w:cs="Times New Roman"/>
                <w:sz w:val="22"/>
                <w:szCs w:val="22"/>
              </w:rPr>
              <w:t>;</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написание непроверяемых гласных и согласных в корне слова (перечень слов в орфографическом словаре учебника);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правила переноса слов со строки на строку (без учета морфемного членения слова);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написание проверяемых безударных гласных в корне слова;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написание парных звонких и глухих согласных в корне слова;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правила употребления разделительного мягкого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знака;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раздельное написание предлогов с именами существительными;</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написание проверяемых непроизносимых согласных в корне слова;</w:t>
            </w:r>
          </w:p>
          <w:p w:rsidR="009A18C4" w:rsidRPr="002F453E" w:rsidRDefault="009A18C4" w:rsidP="00310D40">
            <w:pPr>
              <w:pStyle w:val="ConsPlusNormal"/>
              <w:tabs>
                <w:tab w:val="left" w:pos="214"/>
              </w:tabs>
              <w:ind w:firstLine="0"/>
              <w:jc w:val="both"/>
              <w:rPr>
                <w:rFonts w:ascii="Times New Roman" w:hAnsi="Times New Roman" w:cs="Times New Roman"/>
                <w:sz w:val="22"/>
                <w:szCs w:val="22"/>
              </w:rPr>
            </w:pPr>
            <w:r w:rsidRPr="002F453E">
              <w:rPr>
                <w:rFonts w:ascii="Times New Roman" w:hAnsi="Times New Roman" w:cs="Times New Roman"/>
                <w:sz w:val="22"/>
                <w:szCs w:val="22"/>
              </w:rPr>
              <w:t>- употребление разделительного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и разделительного (</w:t>
            </w:r>
            <w:proofErr w:type="spellStart"/>
            <w:r w:rsidRPr="002F453E">
              <w:rPr>
                <w:rFonts w:ascii="Times New Roman" w:hAnsi="Times New Roman" w:cs="Times New Roman"/>
                <w:sz w:val="22"/>
                <w:szCs w:val="22"/>
              </w:rPr>
              <w:t>ъ</w:t>
            </w:r>
            <w:proofErr w:type="spellEnd"/>
            <w:r w:rsidRPr="002F453E">
              <w:rPr>
                <w:rFonts w:ascii="Times New Roman" w:hAnsi="Times New Roman" w:cs="Times New Roman"/>
                <w:sz w:val="22"/>
                <w:szCs w:val="22"/>
              </w:rPr>
              <w:t>) знаков;</w:t>
            </w:r>
          </w:p>
          <w:p w:rsidR="009A18C4" w:rsidRPr="002F453E" w:rsidRDefault="009A18C4" w:rsidP="00310D40">
            <w:pPr>
              <w:pStyle w:val="ConsPlusNormal"/>
              <w:tabs>
                <w:tab w:val="left" w:pos="214"/>
              </w:tabs>
              <w:ind w:firstLine="221"/>
              <w:jc w:val="both"/>
              <w:rPr>
                <w:rFonts w:ascii="Times New Roman" w:hAnsi="Times New Roman" w:cs="Times New Roman"/>
                <w:sz w:val="22"/>
                <w:szCs w:val="22"/>
              </w:rPr>
            </w:pPr>
            <w:r w:rsidRPr="002F453E">
              <w:rPr>
                <w:rFonts w:ascii="Times New Roman" w:hAnsi="Times New Roman" w:cs="Times New Roman"/>
                <w:sz w:val="22"/>
                <w:szCs w:val="22"/>
              </w:rPr>
              <w:t>- написание мягкого знака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после шипящих на конце имен существительных женского рода;</w:t>
            </w:r>
          </w:p>
          <w:p w:rsidR="009A18C4" w:rsidRPr="002F453E" w:rsidRDefault="009A18C4" w:rsidP="00310D40">
            <w:pPr>
              <w:pStyle w:val="ConsPlusNormal"/>
              <w:tabs>
                <w:tab w:val="left" w:pos="214"/>
              </w:tabs>
              <w:ind w:firstLine="221"/>
              <w:jc w:val="both"/>
              <w:rPr>
                <w:rFonts w:ascii="Times New Roman" w:hAnsi="Times New Roman" w:cs="Times New Roman"/>
                <w:sz w:val="22"/>
                <w:szCs w:val="22"/>
              </w:rPr>
            </w:pPr>
            <w:r w:rsidRPr="002F453E">
              <w:rPr>
                <w:rFonts w:ascii="Times New Roman" w:hAnsi="Times New Roman" w:cs="Times New Roman"/>
                <w:sz w:val="22"/>
                <w:szCs w:val="22"/>
              </w:rPr>
              <w:t>- раздельное написание частицы не с глаголами;</w:t>
            </w:r>
          </w:p>
          <w:p w:rsidR="009A18C4" w:rsidRPr="002F453E" w:rsidRDefault="009A18C4" w:rsidP="00310D40">
            <w:pPr>
              <w:tabs>
                <w:tab w:val="left" w:pos="214"/>
              </w:tabs>
              <w:spacing w:after="0" w:line="240" w:lineRule="auto"/>
              <w:ind w:firstLine="221"/>
              <w:jc w:val="both"/>
              <w:rPr>
                <w:rFonts w:ascii="Times New Roman" w:hAnsi="Times New Roman"/>
              </w:rPr>
            </w:pPr>
            <w:r w:rsidRPr="002F453E">
              <w:rPr>
                <w:rFonts w:ascii="Times New Roman" w:hAnsi="Times New Roman"/>
              </w:rPr>
              <w:t>- раздельное написание предлогов.</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Ознакомление с правилами правописания и их применение:</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написание непроверяемых гласных и согласных в корне слова (перечень слов в орфографическом словаре учебника);</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написание безударных падежных окончаний имен существительных (кроме существительных на -мя, -</w:t>
            </w:r>
            <w:proofErr w:type="spellStart"/>
            <w:r w:rsidRPr="002F453E">
              <w:rPr>
                <w:rFonts w:ascii="Times New Roman" w:hAnsi="Times New Roman" w:cs="Times New Roman"/>
                <w:sz w:val="22"/>
                <w:szCs w:val="22"/>
              </w:rPr>
              <w:t>ий</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ье</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ия</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ов</w:t>
            </w:r>
            <w:proofErr w:type="spellEnd"/>
            <w:r w:rsidRPr="002F453E">
              <w:rPr>
                <w:rFonts w:ascii="Times New Roman" w:hAnsi="Times New Roman" w:cs="Times New Roman"/>
                <w:sz w:val="22"/>
                <w:szCs w:val="22"/>
              </w:rPr>
              <w:t>, -ин);</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написание безударных падежных окончаний имен прилагательных;</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раздельное написание частицы не с глаголами;</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написание мягкого знака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после шипящих на конце глаголов в форме 2-го лица единственного числа;</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наличие или отсутствие мягкого знака (</w:t>
            </w:r>
            <w:proofErr w:type="spellStart"/>
            <w:r w:rsidRPr="002F453E">
              <w:rPr>
                <w:rFonts w:ascii="Times New Roman" w:hAnsi="Times New Roman" w:cs="Times New Roman"/>
                <w:sz w:val="22"/>
                <w:szCs w:val="22"/>
              </w:rPr>
              <w:t>ь</w:t>
            </w:r>
            <w:proofErr w:type="spellEnd"/>
            <w:r w:rsidRPr="002F453E">
              <w:rPr>
                <w:rFonts w:ascii="Times New Roman" w:hAnsi="Times New Roman" w:cs="Times New Roman"/>
                <w:sz w:val="22"/>
                <w:szCs w:val="22"/>
              </w:rPr>
              <w:t>) в глаголах на -</w:t>
            </w:r>
            <w:proofErr w:type="spellStart"/>
            <w:r w:rsidRPr="002F453E">
              <w:rPr>
                <w:rFonts w:ascii="Times New Roman" w:hAnsi="Times New Roman" w:cs="Times New Roman"/>
                <w:sz w:val="22"/>
                <w:szCs w:val="22"/>
              </w:rPr>
              <w:t>ться</w:t>
            </w:r>
            <w:proofErr w:type="spellEnd"/>
            <w:r w:rsidRPr="002F453E">
              <w:rPr>
                <w:rFonts w:ascii="Times New Roman" w:hAnsi="Times New Roman" w:cs="Times New Roman"/>
                <w:sz w:val="22"/>
                <w:szCs w:val="22"/>
              </w:rPr>
              <w:t xml:space="preserve"> и -</w:t>
            </w:r>
            <w:proofErr w:type="spellStart"/>
            <w:r w:rsidRPr="002F453E">
              <w:rPr>
                <w:rFonts w:ascii="Times New Roman" w:hAnsi="Times New Roman" w:cs="Times New Roman"/>
                <w:sz w:val="22"/>
                <w:szCs w:val="22"/>
              </w:rPr>
              <w:t>тся</w:t>
            </w:r>
            <w:proofErr w:type="spellEnd"/>
            <w:r w:rsidRPr="002F453E">
              <w:rPr>
                <w:rFonts w:ascii="Times New Roman" w:hAnsi="Times New Roman" w:cs="Times New Roman"/>
                <w:sz w:val="22"/>
                <w:szCs w:val="22"/>
              </w:rPr>
              <w:t>;</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t>- написание безударных личных окончаний глаголов.</w:t>
            </w:r>
          </w:p>
          <w:p w:rsidR="009A18C4" w:rsidRPr="002F453E" w:rsidRDefault="009A18C4" w:rsidP="00310D40">
            <w:pPr>
              <w:pStyle w:val="ConsPlusNormal"/>
              <w:ind w:firstLine="80"/>
              <w:jc w:val="both"/>
              <w:rPr>
                <w:rFonts w:ascii="Times New Roman" w:hAnsi="Times New Roman" w:cs="Times New Roman"/>
                <w:sz w:val="22"/>
                <w:szCs w:val="22"/>
              </w:rPr>
            </w:pPr>
            <w:r w:rsidRPr="002F453E">
              <w:rPr>
                <w:rFonts w:ascii="Times New Roman" w:hAnsi="Times New Roman" w:cs="Times New Roman"/>
                <w:sz w:val="22"/>
                <w:szCs w:val="22"/>
              </w:rPr>
              <w:lastRenderedPageBreak/>
              <w:t>Использование орфографического словаря для определения (уточнения) написания слова.</w:t>
            </w:r>
          </w:p>
          <w:p w:rsidR="009A18C4" w:rsidRPr="002F453E" w:rsidRDefault="009A18C4" w:rsidP="00310D40">
            <w:pPr>
              <w:pStyle w:val="ConsPlusNormal"/>
              <w:ind w:firstLine="80"/>
              <w:jc w:val="both"/>
              <w:rPr>
                <w:rFonts w:ascii="Times New Roman" w:hAnsi="Times New Roman" w:cs="Times New Roman"/>
                <w:b/>
                <w:sz w:val="22"/>
                <w:szCs w:val="22"/>
              </w:rPr>
            </w:pPr>
            <w:r w:rsidRPr="002F453E">
              <w:rPr>
                <w:rFonts w:ascii="Times New Roman" w:hAnsi="Times New Roman" w:cs="Times New Roman"/>
                <w:b/>
                <w:sz w:val="22"/>
                <w:szCs w:val="22"/>
              </w:rPr>
              <w:t xml:space="preserve">Развитие речи </w:t>
            </w:r>
            <w:r w:rsidRPr="002F453E">
              <w:rPr>
                <w:rFonts w:ascii="Times New Roman" w:hAnsi="Times New Roman" w:cs="Times New Roman"/>
                <w:sz w:val="22"/>
                <w:szCs w:val="22"/>
              </w:rPr>
              <w:t xml:space="preserve">Соблюдение норм речевого этикета в ситуациях учебного и бытового общения. 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w:t>
            </w:r>
            <w:proofErr w:type="spellStart"/>
            <w:r w:rsidRPr="002F453E">
              <w:rPr>
                <w:rFonts w:ascii="Times New Roman" w:hAnsi="Times New Roman" w:cs="Times New Roman"/>
                <w:sz w:val="22"/>
                <w:szCs w:val="22"/>
              </w:rPr>
              <w:t>типа.Изложение</w:t>
            </w:r>
            <w:proofErr w:type="spellEnd"/>
            <w:r w:rsidRPr="002F453E">
              <w:rPr>
                <w:rFonts w:ascii="Times New Roman" w:hAnsi="Times New Roman" w:cs="Times New Roman"/>
                <w:sz w:val="22"/>
                <w:szCs w:val="22"/>
              </w:rPr>
              <w:t xml:space="preserve"> (подробный и выборочный пересказ текста) и сочинение как виды письменной </w:t>
            </w:r>
            <w:proofErr w:type="spellStart"/>
            <w:r w:rsidRPr="002F453E">
              <w:rPr>
                <w:rFonts w:ascii="Times New Roman" w:hAnsi="Times New Roman" w:cs="Times New Roman"/>
                <w:sz w:val="22"/>
                <w:szCs w:val="22"/>
              </w:rPr>
              <w:t>работы.Создание</w:t>
            </w:r>
            <w:proofErr w:type="spellEnd"/>
            <w:r w:rsidRPr="002F453E">
              <w:rPr>
                <w:rFonts w:ascii="Times New Roman" w:hAnsi="Times New Roman" w:cs="Times New Roman"/>
                <w:sz w:val="22"/>
                <w:szCs w:val="22"/>
              </w:rPr>
              <w:t xml:space="preserve"> собственных текстов и корректирование заданных текстов с учетом правильности, богатства и выразительности письменной речи.</w:t>
            </w:r>
          </w:p>
        </w:tc>
      </w:tr>
      <w:tr w:rsidR="009A18C4" w:rsidRPr="00E07A2E" w:rsidTr="0052613D">
        <w:trPr>
          <w:trHeight w:val="20"/>
        </w:trPr>
        <w:tc>
          <w:tcPr>
            <w:tcW w:w="6804" w:type="dxa"/>
            <w:tcBorders>
              <w:left w:val="single" w:sz="4" w:space="0" w:color="auto"/>
              <w:bottom w:val="single" w:sz="4" w:space="0" w:color="auto"/>
              <w:right w:val="single" w:sz="4" w:space="0" w:color="auto"/>
            </w:tcBorders>
          </w:tcPr>
          <w:p w:rsidR="009A18C4" w:rsidRPr="00E07A2E" w:rsidRDefault="009A18C4" w:rsidP="00310D40">
            <w:pPr>
              <w:pStyle w:val="ConsPlusNormal"/>
              <w:ind w:firstLine="0"/>
              <w:rPr>
                <w:rFonts w:ascii="Times New Roman" w:hAnsi="Times New Roman" w:cs="Times New Roman"/>
                <w:sz w:val="24"/>
                <w:szCs w:val="24"/>
              </w:rPr>
            </w:pPr>
          </w:p>
        </w:tc>
        <w:tc>
          <w:tcPr>
            <w:tcW w:w="8505" w:type="dxa"/>
            <w:vMerge/>
            <w:tcBorders>
              <w:left w:val="single" w:sz="4" w:space="0" w:color="auto"/>
              <w:bottom w:val="single" w:sz="4" w:space="0" w:color="auto"/>
              <w:right w:val="single" w:sz="4" w:space="0" w:color="auto"/>
            </w:tcBorders>
          </w:tcPr>
          <w:p w:rsidR="009A18C4" w:rsidRPr="00E07A2E" w:rsidRDefault="009A18C4" w:rsidP="00310D40">
            <w:pPr>
              <w:pStyle w:val="ConsPlusNormal"/>
              <w:ind w:firstLine="0"/>
              <w:rPr>
                <w:rFonts w:ascii="Times New Roman" w:hAnsi="Times New Roman" w:cs="Times New Roman"/>
                <w:sz w:val="24"/>
                <w:szCs w:val="24"/>
              </w:rPr>
            </w:pPr>
          </w:p>
        </w:tc>
      </w:tr>
    </w:tbl>
    <w:p w:rsidR="009D7BB5" w:rsidRPr="00E07A2E" w:rsidRDefault="009D7BB5" w:rsidP="00310D40">
      <w:pPr>
        <w:pStyle w:val="ConsPlusNormal"/>
        <w:ind w:firstLine="540"/>
        <w:jc w:val="center"/>
        <w:rPr>
          <w:rFonts w:ascii="Times New Roman" w:hAnsi="Times New Roman" w:cs="Times New Roman"/>
          <w:b/>
          <w:sz w:val="24"/>
          <w:szCs w:val="24"/>
        </w:rPr>
      </w:pPr>
      <w:r w:rsidRPr="00E07A2E">
        <w:rPr>
          <w:rFonts w:ascii="Times New Roman" w:hAnsi="Times New Roman" w:cs="Times New Roman"/>
          <w:b/>
          <w:sz w:val="24"/>
          <w:szCs w:val="24"/>
        </w:rPr>
        <w:lastRenderedPageBreak/>
        <w:t>ЛИТЕРАТУРНОЕ ЧТЕНИЕ</w:t>
      </w:r>
      <w:r w:rsidR="0071259F" w:rsidRPr="00E07A2E">
        <w:rPr>
          <w:rFonts w:ascii="Times New Roman" w:hAnsi="Times New Roman" w:cs="Times New Roman"/>
          <w:i/>
          <w:sz w:val="24"/>
          <w:szCs w:val="24"/>
        </w:rPr>
        <w:t xml:space="preserve">     Таблица 15</w:t>
      </w:r>
    </w:p>
    <w:tbl>
      <w:tblPr>
        <w:tblW w:w="14884" w:type="dxa"/>
        <w:tblInd w:w="62" w:type="dxa"/>
        <w:tblLayout w:type="fixed"/>
        <w:tblCellMar>
          <w:top w:w="102" w:type="dxa"/>
          <w:left w:w="62" w:type="dxa"/>
          <w:bottom w:w="102" w:type="dxa"/>
          <w:right w:w="62" w:type="dxa"/>
        </w:tblCellMar>
        <w:tblLook w:val="0000"/>
      </w:tblPr>
      <w:tblGrid>
        <w:gridCol w:w="6521"/>
        <w:gridCol w:w="8363"/>
      </w:tblGrid>
      <w:tr w:rsidR="009D7BB5" w:rsidRPr="00E07A2E" w:rsidTr="009D7BB5">
        <w:tc>
          <w:tcPr>
            <w:tcW w:w="6521" w:type="dxa"/>
            <w:tcBorders>
              <w:top w:val="single" w:sz="4" w:space="0" w:color="auto"/>
              <w:left w:val="single" w:sz="4" w:space="0" w:color="auto"/>
              <w:bottom w:val="single" w:sz="4" w:space="0" w:color="auto"/>
              <w:right w:val="single" w:sz="4" w:space="0" w:color="auto"/>
            </w:tcBorders>
          </w:tcPr>
          <w:p w:rsidR="009D7BB5" w:rsidRPr="00E07A2E" w:rsidRDefault="009D7BB5"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8363" w:type="dxa"/>
            <w:tcBorders>
              <w:top w:val="single" w:sz="4" w:space="0" w:color="auto"/>
              <w:left w:val="single" w:sz="4" w:space="0" w:color="auto"/>
              <w:bottom w:val="single" w:sz="4" w:space="0" w:color="auto"/>
              <w:right w:val="single" w:sz="4" w:space="0" w:color="auto"/>
            </w:tcBorders>
          </w:tcPr>
          <w:p w:rsidR="009D7BB5" w:rsidRPr="00E07A2E" w:rsidRDefault="009D7BB5"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"Литературное чтение", распределенное по годам обучения</w:t>
            </w:r>
          </w:p>
        </w:tc>
      </w:tr>
      <w:tr w:rsidR="009D7BB5" w:rsidRPr="00E07A2E" w:rsidTr="009D7BB5">
        <w:tc>
          <w:tcPr>
            <w:tcW w:w="6521" w:type="dxa"/>
            <w:tcBorders>
              <w:top w:val="single" w:sz="4" w:space="0" w:color="auto"/>
              <w:left w:val="single" w:sz="4" w:space="0" w:color="auto"/>
              <w:bottom w:val="single" w:sz="4" w:space="0" w:color="auto"/>
              <w:right w:val="single" w:sz="4" w:space="0" w:color="auto"/>
            </w:tcBorders>
          </w:tcPr>
          <w:p w:rsidR="009D7BB5" w:rsidRPr="002F453E" w:rsidRDefault="009D7BB5"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В результате </w:t>
            </w:r>
            <w:r w:rsidRPr="002F453E">
              <w:rPr>
                <w:rFonts w:ascii="Times New Roman" w:hAnsi="Times New Roman" w:cs="Times New Roman"/>
                <w:b/>
                <w:sz w:val="22"/>
                <w:szCs w:val="22"/>
              </w:rPr>
              <w:t>третьего года</w:t>
            </w:r>
            <w:r w:rsidRPr="002F453E">
              <w:rPr>
                <w:rFonts w:ascii="Times New Roman" w:hAnsi="Times New Roman" w:cs="Times New Roman"/>
                <w:sz w:val="22"/>
                <w:szCs w:val="22"/>
              </w:rPr>
              <w:t xml:space="preserve"> изучения учебного предмета "Литературное чтение" ученик научится:</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различать произведения фольклора и литературы; приводить примеры произведений фольклора разных народов России, находить в них отражение нравственных ценностей (служение России, милосердие, творчество, мужество и т.д.), факты бытовой и духовной культуры;</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свое отношение к читаемому, делая смысловые акценты, соблюдая паузы); в соответствии с учебной задачей обращаться к разным видам чтения (изучающее, выборочное, ознакомительное);</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xml:space="preserve">- воспринимать содержание художественного, научно-популярного, учебного текстов, осмысливать, излагать и </w:t>
            </w:r>
            <w:r w:rsidRPr="002F453E">
              <w:rPr>
                <w:rFonts w:ascii="Times New Roman" w:hAnsi="Times New Roman" w:cs="Times New Roman"/>
                <w:sz w:val="22"/>
                <w:szCs w:val="22"/>
              </w:rPr>
              <w:lastRenderedPageBreak/>
              <w:t>интерпретировать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определять тему и под руководством взрослого главную мысль прочитанного или прослушанного произведения;</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определять в произведении хронологическую последовательность событий, находить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выборочно, сжато);</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критериям, а также самостоятельно определять критерии для сравнения;</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находить в тексте средства художественной выразительности (олицетворение, эпитет, сравнение), понимать их роль в произведении, использовать выразительные средства языка в собственном высказывании;</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объяснять значение незнакомого слова с опорой на контекст, с использованием словарей и других источников информации;</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составлять высказывание на заданную тему в устной и письменной форме;</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текст по аналогии с прочитанными;</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xml:space="preserve">- выбирать книги для самостоятельного чтения, владеть библиографической культурой; при выборе издания и в процессе </w:t>
            </w:r>
            <w:r w:rsidRPr="002F453E">
              <w:rPr>
                <w:rFonts w:ascii="Times New Roman" w:hAnsi="Times New Roman" w:cs="Times New Roman"/>
                <w:sz w:val="22"/>
                <w:szCs w:val="22"/>
              </w:rPr>
              <w:lastRenderedPageBreak/>
              <w:t>чтения опираться на его аппарат (обложку, оглавление, аннотацию, предисловие, иллюстрации);</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составлять аннотацию к прочитанной книге и краткий отзыв о произведении по заданному образцу;</w:t>
            </w:r>
          </w:p>
          <w:p w:rsidR="009D7BB5" w:rsidRPr="002F453E" w:rsidRDefault="009D7BB5" w:rsidP="00310D40">
            <w:pPr>
              <w:pStyle w:val="ConsPlusNormal"/>
              <w:ind w:firstLine="426"/>
              <w:jc w:val="both"/>
              <w:rPr>
                <w:rFonts w:ascii="Times New Roman" w:hAnsi="Times New Roman" w:cs="Times New Roman"/>
                <w:sz w:val="22"/>
                <w:szCs w:val="22"/>
              </w:rPr>
            </w:pPr>
            <w:r w:rsidRPr="002F453E">
              <w:rPr>
                <w:rFonts w:ascii="Times New Roman" w:hAnsi="Times New Roman" w:cs="Times New Roman"/>
                <w:sz w:val="22"/>
                <w:szCs w:val="22"/>
              </w:rPr>
              <w:t>- самостоятельно определять источники и находить необходимую информацию в соответствии с учебной задачей под руководством взрослого.</w:t>
            </w:r>
          </w:p>
        </w:tc>
        <w:tc>
          <w:tcPr>
            <w:tcW w:w="8363" w:type="dxa"/>
            <w:tcBorders>
              <w:top w:val="single" w:sz="4" w:space="0" w:color="auto"/>
              <w:left w:val="single" w:sz="4" w:space="0" w:color="auto"/>
              <w:bottom w:val="single" w:sz="4" w:space="0" w:color="auto"/>
              <w:right w:val="single" w:sz="4" w:space="0" w:color="auto"/>
            </w:tcBorders>
          </w:tcPr>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lastRenderedPageBreak/>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 xml:space="preserve">Прогнозирование содержания произведения по заголовку, автору. Стили речи: </w:t>
            </w:r>
            <w:r w:rsidRPr="002F453E">
              <w:rPr>
                <w:rFonts w:ascii="Times New Roman" w:hAnsi="Times New Roman" w:cs="Times New Roman"/>
                <w:sz w:val="22"/>
                <w:szCs w:val="22"/>
              </w:rPr>
              <w:lastRenderedPageBreak/>
              <w:t>художественный, учебный, научно-популярный. Сравнение художественных и научно-познавательных произведений.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 xml:space="preserve">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rsidRPr="002F453E">
              <w:rPr>
                <w:rFonts w:ascii="Times New Roman" w:hAnsi="Times New Roman" w:cs="Times New Roman"/>
                <w:sz w:val="22"/>
                <w:szCs w:val="22"/>
              </w:rPr>
              <w:t>инсценирование</w:t>
            </w:r>
            <w:proofErr w:type="spellEnd"/>
            <w:r w:rsidRPr="002F453E">
              <w:rPr>
                <w:rFonts w:ascii="Times New Roman" w:hAnsi="Times New Roman" w:cs="Times New Roman"/>
                <w:sz w:val="22"/>
                <w:szCs w:val="22"/>
              </w:rPr>
              <w:t>; выразительное чтение.</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lastRenderedPageBreak/>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9D7BB5" w:rsidRPr="002F453E" w:rsidRDefault="009D7BB5"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tc>
      </w:tr>
      <w:tr w:rsidR="009D7BB5" w:rsidRPr="00E07A2E" w:rsidTr="009D7BB5">
        <w:tc>
          <w:tcPr>
            <w:tcW w:w="6521" w:type="dxa"/>
            <w:vMerge w:val="restart"/>
            <w:tcBorders>
              <w:top w:val="single" w:sz="4" w:space="0" w:color="auto"/>
              <w:left w:val="single" w:sz="4" w:space="0" w:color="auto"/>
              <w:right w:val="single" w:sz="4" w:space="0" w:color="auto"/>
            </w:tcBorders>
          </w:tcPr>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lastRenderedPageBreak/>
              <w:t xml:space="preserve">В результате </w:t>
            </w:r>
            <w:r w:rsidRPr="002F453E">
              <w:rPr>
                <w:rFonts w:ascii="Times New Roman" w:hAnsi="Times New Roman" w:cs="Times New Roman"/>
                <w:b/>
                <w:sz w:val="22"/>
                <w:szCs w:val="22"/>
              </w:rPr>
              <w:t>четвертого года</w:t>
            </w:r>
            <w:r w:rsidRPr="002F453E">
              <w:rPr>
                <w:rFonts w:ascii="Times New Roman" w:hAnsi="Times New Roman" w:cs="Times New Roman"/>
                <w:sz w:val="22"/>
                <w:szCs w:val="22"/>
              </w:rPr>
              <w:t xml:space="preserve"> изучения учебного предмета "Литературное чтение" ученик научится:</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народы и их культуры и др.), факты бытовой и духовной культуры;</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свое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xml:space="preserve">- 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w:t>
            </w:r>
            <w:r w:rsidRPr="002F453E">
              <w:rPr>
                <w:rFonts w:ascii="Times New Roman" w:hAnsi="Times New Roman" w:cs="Times New Roman"/>
                <w:sz w:val="22"/>
                <w:szCs w:val="22"/>
              </w:rPr>
              <w:lastRenderedPageBreak/>
              <w:t>числе проблемного характера; участвовать в беседе по прочитанному. Различать автора произведения, его героя и того, кто о нем рассказывает, определять тему и главную мысль прочитанного или прослушанного произведения;</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определять в произведении хронологическую последовательность событий, находить и самостоятельно составлять портретные характеристики персонажей,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объяснять значение незнаком</w:t>
            </w:r>
            <w:r w:rsidR="00243B73" w:rsidRPr="002F453E">
              <w:rPr>
                <w:rFonts w:ascii="Times New Roman" w:hAnsi="Times New Roman" w:cs="Times New Roman"/>
                <w:sz w:val="22"/>
                <w:szCs w:val="22"/>
              </w:rPr>
              <w:t xml:space="preserve">ого слова с опорой на контекст, </w:t>
            </w:r>
            <w:r w:rsidRPr="002F453E">
              <w:rPr>
                <w:rFonts w:ascii="Times New Roman" w:hAnsi="Times New Roman" w:cs="Times New Roman"/>
                <w:sz w:val="22"/>
                <w:szCs w:val="22"/>
              </w:rPr>
              <w:t>с использованием словарей и др</w:t>
            </w:r>
            <w:r w:rsidR="00243B73" w:rsidRPr="002F453E">
              <w:rPr>
                <w:rFonts w:ascii="Times New Roman" w:hAnsi="Times New Roman" w:cs="Times New Roman"/>
                <w:sz w:val="22"/>
                <w:szCs w:val="22"/>
              </w:rPr>
              <w:t>.</w:t>
            </w:r>
            <w:r w:rsidRPr="002F453E">
              <w:rPr>
                <w:rFonts w:ascii="Times New Roman" w:hAnsi="Times New Roman" w:cs="Times New Roman"/>
                <w:sz w:val="22"/>
                <w:szCs w:val="22"/>
              </w:rPr>
              <w:t xml:space="preserve"> источнико</w:t>
            </w:r>
            <w:r w:rsidR="00243B73" w:rsidRPr="002F453E">
              <w:rPr>
                <w:rFonts w:ascii="Times New Roman" w:hAnsi="Times New Roman" w:cs="Times New Roman"/>
                <w:sz w:val="22"/>
                <w:szCs w:val="22"/>
              </w:rPr>
              <w:t>в</w:t>
            </w:r>
            <w:r w:rsidRPr="002F453E">
              <w:rPr>
                <w:rFonts w:ascii="Times New Roman" w:hAnsi="Times New Roman" w:cs="Times New Roman"/>
                <w:sz w:val="22"/>
                <w:szCs w:val="22"/>
              </w:rPr>
              <w:t>;</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составлять высказывание на заданную тему в устной и письменной форме;</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применять читательский опыт в речевой творческой деятельности: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самостоятельно и по аналогии с прочитанными, на предложенную тему;</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lastRenderedPageBreak/>
              <w:t>- выбирать книги для самостоятельного чтения, владеть библиографической культурой; при выборе опираться на его аппарат (</w:t>
            </w:r>
            <w:r w:rsidR="0071259F" w:rsidRPr="002F453E">
              <w:rPr>
                <w:rFonts w:ascii="Times New Roman" w:hAnsi="Times New Roman" w:cs="Times New Roman"/>
                <w:sz w:val="22"/>
                <w:szCs w:val="22"/>
              </w:rPr>
              <w:t>обложку, оглавление, аннотацию и т.д.</w:t>
            </w:r>
            <w:r w:rsidRPr="002F453E">
              <w:rPr>
                <w:rFonts w:ascii="Times New Roman" w:hAnsi="Times New Roman" w:cs="Times New Roman"/>
                <w:sz w:val="22"/>
                <w:szCs w:val="22"/>
              </w:rPr>
              <w:t>);</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составлять аннотацию к прочитанной книге и краткий отзыв о произведении по заданному образцу;</w:t>
            </w:r>
          </w:p>
          <w:p w:rsidR="009D7BB5" w:rsidRPr="002F453E" w:rsidRDefault="009D7BB5" w:rsidP="00310D40">
            <w:pPr>
              <w:pStyle w:val="ConsPlusNormal"/>
              <w:ind w:firstLine="189"/>
              <w:jc w:val="both"/>
              <w:rPr>
                <w:rFonts w:ascii="Times New Roman" w:hAnsi="Times New Roman" w:cs="Times New Roman"/>
                <w:sz w:val="22"/>
                <w:szCs w:val="22"/>
              </w:rPr>
            </w:pPr>
            <w:r w:rsidRPr="002F453E">
              <w:rPr>
                <w:rFonts w:ascii="Times New Roman" w:hAnsi="Times New Roman" w:cs="Times New Roman"/>
                <w:sz w:val="22"/>
                <w:szCs w:val="22"/>
              </w:rPr>
              <w:t>- самостоятельно определять источники и находить необходимую информацию в соответствии с учебной задачей.</w:t>
            </w:r>
          </w:p>
        </w:tc>
        <w:tc>
          <w:tcPr>
            <w:tcW w:w="8363" w:type="dxa"/>
            <w:tcBorders>
              <w:top w:val="single" w:sz="4" w:space="0" w:color="auto"/>
              <w:left w:val="single" w:sz="4" w:space="0" w:color="auto"/>
              <w:right w:val="single" w:sz="4" w:space="0" w:color="auto"/>
            </w:tcBorders>
          </w:tcPr>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lastRenderedPageBreak/>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9D7BB5" w:rsidRPr="002F453E" w:rsidRDefault="009D7BB5" w:rsidP="00310D40">
            <w:pPr>
              <w:pStyle w:val="ConsPlusNormal"/>
              <w:ind w:firstLine="221"/>
              <w:rPr>
                <w:rFonts w:ascii="Times New Roman" w:hAnsi="Times New Roman" w:cs="Times New Roman"/>
                <w:sz w:val="22"/>
                <w:szCs w:val="22"/>
              </w:rPr>
            </w:pPr>
            <w:r w:rsidRPr="002F453E">
              <w:rPr>
                <w:rFonts w:ascii="Times New Roman" w:hAnsi="Times New Roman" w:cs="Times New Roman"/>
                <w:sz w:val="22"/>
                <w:szCs w:val="22"/>
              </w:rPr>
              <w:lastRenderedPageBreak/>
              <w:t>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tc>
      </w:tr>
      <w:tr w:rsidR="009D7BB5" w:rsidRPr="00E07A2E" w:rsidTr="009D7BB5">
        <w:tc>
          <w:tcPr>
            <w:tcW w:w="6521" w:type="dxa"/>
            <w:vMerge/>
            <w:tcBorders>
              <w:left w:val="single" w:sz="4" w:space="0" w:color="auto"/>
              <w:bottom w:val="single" w:sz="4" w:space="0" w:color="auto"/>
              <w:right w:val="single" w:sz="4" w:space="0" w:color="auto"/>
            </w:tcBorders>
          </w:tcPr>
          <w:p w:rsidR="009D7BB5" w:rsidRPr="002F453E" w:rsidRDefault="009D7BB5" w:rsidP="00310D40">
            <w:pPr>
              <w:pStyle w:val="ConsPlusNormal"/>
              <w:ind w:firstLine="601"/>
              <w:jc w:val="both"/>
              <w:rPr>
                <w:rFonts w:ascii="Times New Roman" w:hAnsi="Times New Roman" w:cs="Times New Roman"/>
                <w:sz w:val="22"/>
                <w:szCs w:val="22"/>
              </w:rPr>
            </w:pPr>
          </w:p>
        </w:tc>
        <w:tc>
          <w:tcPr>
            <w:tcW w:w="8363" w:type="dxa"/>
            <w:tcBorders>
              <w:left w:val="single" w:sz="4" w:space="0" w:color="auto"/>
              <w:bottom w:val="single" w:sz="4" w:space="0" w:color="auto"/>
              <w:right w:val="single" w:sz="4" w:space="0" w:color="auto"/>
            </w:tcBorders>
          </w:tcPr>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w:t>
            </w:r>
            <w:proofErr w:type="spellStart"/>
            <w:r w:rsidRPr="002F453E">
              <w:rPr>
                <w:rFonts w:ascii="Times New Roman" w:hAnsi="Times New Roman" w:cs="Times New Roman"/>
                <w:sz w:val="22"/>
                <w:szCs w:val="22"/>
              </w:rPr>
              <w:t>инсценирование</w:t>
            </w:r>
            <w:proofErr w:type="spellEnd"/>
            <w:r w:rsidRPr="002F453E">
              <w:rPr>
                <w:rFonts w:ascii="Times New Roman" w:hAnsi="Times New Roman" w:cs="Times New Roman"/>
                <w:sz w:val="22"/>
                <w:szCs w:val="22"/>
              </w:rPr>
              <w:t>; выразительное чтение.</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Выбор книг на основе рекомендованного списка, картотеки, открытого доступа к детским книгам в библиотеке. Алфавитный каталог. Аннотация, отзыв, рассказ о книге (без пересказа содержания).</w:t>
            </w:r>
          </w:p>
          <w:p w:rsidR="009D7BB5" w:rsidRPr="002F453E" w:rsidRDefault="009D7BB5" w:rsidP="00310D40">
            <w:pPr>
              <w:pStyle w:val="ConsPlusNormal"/>
              <w:ind w:firstLine="221"/>
              <w:jc w:val="both"/>
              <w:rPr>
                <w:rFonts w:ascii="Times New Roman" w:hAnsi="Times New Roman" w:cs="Times New Roman"/>
                <w:sz w:val="22"/>
                <w:szCs w:val="22"/>
              </w:rPr>
            </w:pPr>
            <w:r w:rsidRPr="002F453E">
              <w:rPr>
                <w:rFonts w:ascii="Times New Roman" w:hAnsi="Times New Roman" w:cs="Times New Roman"/>
                <w:sz w:val="22"/>
                <w:szCs w:val="22"/>
              </w:rPr>
              <w:t xml:space="preserve">Практическое освоение литературных понятий: художественное произведение, </w:t>
            </w:r>
            <w:r w:rsidRPr="002F453E">
              <w:rPr>
                <w:rFonts w:ascii="Times New Roman" w:hAnsi="Times New Roman" w:cs="Times New Roman"/>
                <w:sz w:val="22"/>
                <w:szCs w:val="22"/>
              </w:rPr>
              <w:lastRenderedPageBreak/>
              <w:t>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tc>
      </w:tr>
    </w:tbl>
    <w:p w:rsidR="0071259F" w:rsidRPr="00E07A2E" w:rsidRDefault="00BF2FB3" w:rsidP="0052613D">
      <w:pPr>
        <w:spacing w:after="0" w:line="240" w:lineRule="auto"/>
        <w:jc w:val="center"/>
        <w:rPr>
          <w:rFonts w:ascii="Times New Roman" w:hAnsi="Times New Roman"/>
          <w:i/>
          <w:sz w:val="24"/>
          <w:szCs w:val="24"/>
        </w:rPr>
      </w:pPr>
      <w:r w:rsidRPr="00E07A2E">
        <w:rPr>
          <w:rFonts w:ascii="Times New Roman" w:hAnsi="Times New Roman"/>
          <w:b/>
          <w:sz w:val="24"/>
          <w:szCs w:val="24"/>
        </w:rPr>
        <w:lastRenderedPageBreak/>
        <w:t>ИНОСТРАННЫЙ  ЯЗЫК  (АНГЛИЙСКИЙ)</w:t>
      </w:r>
    </w:p>
    <w:tbl>
      <w:tblPr>
        <w:tblW w:w="15168" w:type="dxa"/>
        <w:tblInd w:w="62" w:type="dxa"/>
        <w:tblLayout w:type="fixed"/>
        <w:tblCellMar>
          <w:top w:w="102" w:type="dxa"/>
          <w:left w:w="62" w:type="dxa"/>
          <w:bottom w:w="102" w:type="dxa"/>
          <w:right w:w="62" w:type="dxa"/>
        </w:tblCellMar>
        <w:tblLook w:val="0000"/>
      </w:tblPr>
      <w:tblGrid>
        <w:gridCol w:w="5670"/>
        <w:gridCol w:w="9498"/>
      </w:tblGrid>
      <w:tr w:rsidR="00BF2FB3" w:rsidRPr="00E07A2E" w:rsidTr="00C031F5">
        <w:tc>
          <w:tcPr>
            <w:tcW w:w="5670" w:type="dxa"/>
            <w:tcBorders>
              <w:top w:val="single" w:sz="4" w:space="0" w:color="auto"/>
              <w:left w:val="single" w:sz="4" w:space="0" w:color="auto"/>
              <w:bottom w:val="single" w:sz="4" w:space="0" w:color="auto"/>
              <w:right w:val="single" w:sz="4" w:space="0" w:color="auto"/>
            </w:tcBorders>
          </w:tcPr>
          <w:p w:rsidR="00BF2FB3" w:rsidRPr="00E07A2E" w:rsidRDefault="00BF2FB3"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9498" w:type="dxa"/>
            <w:tcBorders>
              <w:top w:val="single" w:sz="4" w:space="0" w:color="auto"/>
              <w:left w:val="single" w:sz="4" w:space="0" w:color="auto"/>
              <w:bottom w:val="single" w:sz="4" w:space="0" w:color="auto"/>
              <w:right w:val="single" w:sz="4" w:space="0" w:color="auto"/>
            </w:tcBorders>
          </w:tcPr>
          <w:p w:rsidR="00BF2FB3" w:rsidRPr="00E07A2E" w:rsidRDefault="00BF2FB3"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"Иностранный язык (английский)", распределенное по годам обучения</w:t>
            </w:r>
          </w:p>
        </w:tc>
      </w:tr>
      <w:tr w:rsidR="00BF2FB3" w:rsidRPr="00E07A2E" w:rsidTr="00C031F5">
        <w:tc>
          <w:tcPr>
            <w:tcW w:w="5670" w:type="dxa"/>
            <w:vMerge w:val="restart"/>
            <w:tcBorders>
              <w:top w:val="single" w:sz="4" w:space="0" w:color="auto"/>
              <w:left w:val="single" w:sz="4" w:space="0" w:color="auto"/>
              <w:right w:val="single" w:sz="4" w:space="0" w:color="auto"/>
            </w:tcBorders>
          </w:tcPr>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В результате </w:t>
            </w:r>
            <w:r w:rsidRPr="002F453E">
              <w:rPr>
                <w:rFonts w:ascii="Times New Roman" w:hAnsi="Times New Roman" w:cs="Times New Roman"/>
                <w:b/>
                <w:sz w:val="22"/>
                <w:szCs w:val="22"/>
              </w:rPr>
              <w:t>второго года(3 класс)</w:t>
            </w:r>
            <w:r w:rsidRPr="002F453E">
              <w:rPr>
                <w:rFonts w:ascii="Times New Roman" w:hAnsi="Times New Roman" w:cs="Times New Roman"/>
                <w:sz w:val="22"/>
                <w:szCs w:val="22"/>
              </w:rPr>
              <w:t xml:space="preserve"> изучения учебного предмета "Иностранный язык (английский)" ученик научится:</w:t>
            </w:r>
          </w:p>
        </w:tc>
        <w:tc>
          <w:tcPr>
            <w:tcW w:w="9498" w:type="dxa"/>
            <w:tcBorders>
              <w:top w:val="single" w:sz="4" w:space="0" w:color="auto"/>
              <w:left w:val="single" w:sz="4" w:space="0" w:color="auto"/>
              <w:right w:val="single" w:sz="4" w:space="0" w:color="auto"/>
            </w:tcBorders>
          </w:tcPr>
          <w:p w:rsidR="00BF2FB3" w:rsidRPr="002F453E" w:rsidRDefault="00BF2FB3" w:rsidP="00310D40">
            <w:pPr>
              <w:pStyle w:val="ConsPlusNormal"/>
              <w:jc w:val="center"/>
              <w:rPr>
                <w:rFonts w:ascii="Times New Roman" w:hAnsi="Times New Roman" w:cs="Times New Roman"/>
                <w:sz w:val="22"/>
                <w:szCs w:val="22"/>
              </w:rPr>
            </w:pPr>
            <w:r w:rsidRPr="002F453E">
              <w:rPr>
                <w:rFonts w:ascii="Times New Roman" w:hAnsi="Times New Roman" w:cs="Times New Roman"/>
                <w:sz w:val="22"/>
                <w:szCs w:val="22"/>
              </w:rPr>
              <w:t>Тематическое содержание</w:t>
            </w:r>
          </w:p>
        </w:tc>
      </w:tr>
      <w:tr w:rsidR="00BF2FB3" w:rsidRPr="00E07A2E" w:rsidTr="00C031F5">
        <w:trPr>
          <w:trHeight w:val="276"/>
        </w:trPr>
        <w:tc>
          <w:tcPr>
            <w:tcW w:w="5670" w:type="dxa"/>
            <w:vMerge/>
            <w:tcBorders>
              <w:top w:val="single" w:sz="4" w:space="0" w:color="auto"/>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vMerge w:val="restart"/>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Мир моего "я". Моя семья. Мой день рождения. Мой день (распорядок дня).</w:t>
            </w:r>
          </w:p>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Мир моих увлечений. Любимая игрушка, игра. Мой питомец. Любимые занятия. Любимая сказка. Выходной день (в цирке, в зоопарке, в парке). Каникулы.</w:t>
            </w:r>
          </w:p>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Мир вокруг меня. Моя любимая еда. Моя комната (квартира, дом). Моя школа. Мои друзья. Моя малая родина (город, село). Путешествия. Дикие и домашние животные. Погода. Времена года (месяцы).</w:t>
            </w:r>
          </w:p>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BF2FB3" w:rsidRPr="00E07A2E" w:rsidTr="00C031F5">
        <w:trPr>
          <w:trHeight w:val="276"/>
        </w:trPr>
        <w:tc>
          <w:tcPr>
            <w:tcW w:w="5670" w:type="dxa"/>
            <w:vMerge w:val="restart"/>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Коммуникативные умения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вести разные виды диалогов объемом не менее 4-х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создавать устные связные монологические высказывания объемом не менее 4-х фраз в рамках изучаемой тематики;</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пересказывать в объеме не менее 4-х фраз основное содержание прочитанного текста;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воспринимать на слух и понимать звучащие до 1 минут учебные тексты, построенные на изученном языковом материале с разной глубиной проникновения в их содержание;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 читать вслух учебные тексты объемом до 70 слов, построенные на изученном языковом материале, с </w:t>
            </w:r>
            <w:r w:rsidRPr="002F453E">
              <w:rPr>
                <w:rFonts w:ascii="Times New Roman" w:hAnsi="Times New Roman" w:cs="Times New Roman"/>
                <w:sz w:val="22"/>
                <w:szCs w:val="22"/>
              </w:rPr>
              <w:lastRenderedPageBreak/>
              <w:t>соблюдением правил чтения и соответствующей интонацией;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читать про себя и понимать учебные тексты объемом до 130 слов, содержащие отдельные незнакомые слова, с различной глубиной проникновения в их содержание;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заполнять анкеты и формуляры;</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писать с опорой на образец поздравления с днем рождения, Новым годом, Рождеством с выражением пожеланий.</w:t>
            </w:r>
          </w:p>
        </w:tc>
        <w:tc>
          <w:tcPr>
            <w:tcW w:w="9498" w:type="dxa"/>
            <w:vMerge/>
            <w:tcBorders>
              <w:left w:val="single" w:sz="4" w:space="0" w:color="auto"/>
              <w:right w:val="single" w:sz="4" w:space="0" w:color="auto"/>
            </w:tcBorders>
          </w:tcPr>
          <w:p w:rsidR="00BF2FB3" w:rsidRPr="002F453E" w:rsidRDefault="00BF2FB3" w:rsidP="00310D40">
            <w:pPr>
              <w:pStyle w:val="ConsPlusNormal"/>
              <w:jc w:val="both"/>
              <w:rPr>
                <w:rFonts w:ascii="Times New Roman" w:hAnsi="Times New Roman" w:cs="Times New Roman"/>
                <w:sz w:val="22"/>
                <w:szCs w:val="22"/>
              </w:rPr>
            </w:pP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jc w:val="center"/>
              <w:rPr>
                <w:rFonts w:ascii="Times New Roman" w:hAnsi="Times New Roman" w:cs="Times New Roman"/>
                <w:sz w:val="22"/>
                <w:szCs w:val="22"/>
              </w:rPr>
            </w:pPr>
            <w:r w:rsidRPr="002F453E">
              <w:rPr>
                <w:rFonts w:ascii="Times New Roman" w:hAnsi="Times New Roman" w:cs="Times New Roman"/>
                <w:sz w:val="22"/>
                <w:szCs w:val="22"/>
              </w:rPr>
              <w:t>Коммуникативные умения</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Говорение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коммуникативных умений диалогической речи в освоенных видах диалога (этикетный диалог, диалог-расспрос, диалог побуждения к действию)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не менее 4-х реплик со стороны каждого собеседника.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умений вести разговор по телефону.</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lastRenderedPageBreak/>
              <w:t>Развитие коммуникативных умений монологической речи: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не менее 4-х фраз.</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пересказывать основное содержание прочитанного текста - не менее 4-х фраз.</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воспроизводить наизусть тексты некоторых рифмовок, стихов, песен.</w:t>
            </w:r>
          </w:p>
        </w:tc>
      </w:tr>
      <w:tr w:rsidR="00BF2FB3" w:rsidRPr="00E07A2E" w:rsidTr="00C031F5">
        <w:trPr>
          <w:trHeight w:val="276"/>
        </w:trPr>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vMerge w:val="restart"/>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proofErr w:type="spellStart"/>
            <w:r w:rsidRPr="002F453E">
              <w:rPr>
                <w:rFonts w:ascii="Times New Roman" w:hAnsi="Times New Roman" w:cs="Times New Roman"/>
                <w:b/>
                <w:sz w:val="22"/>
                <w:szCs w:val="22"/>
              </w:rPr>
              <w:t>Аудирование</w:t>
            </w:r>
            <w:proofErr w:type="spellEnd"/>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воспринимать и понимать на слух речь учителя и одноклассников в процессе общения на уроке и вербально/</w:t>
            </w:r>
            <w:proofErr w:type="spellStart"/>
            <w:r w:rsidRPr="002F453E">
              <w:rPr>
                <w:rFonts w:ascii="Times New Roman" w:hAnsi="Times New Roman" w:cs="Times New Roman"/>
                <w:sz w:val="22"/>
                <w:szCs w:val="22"/>
              </w:rPr>
              <w:t>невербально</w:t>
            </w:r>
            <w:proofErr w:type="spellEnd"/>
            <w:r w:rsidRPr="002F453E">
              <w:rPr>
                <w:rFonts w:ascii="Times New Roman" w:hAnsi="Times New Roman" w:cs="Times New Roman"/>
                <w:sz w:val="22"/>
                <w:szCs w:val="22"/>
              </w:rPr>
              <w:t xml:space="preserve"> реагировать на услышанное.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воспринимать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а также с использованием языковой догадки.</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Расширение тематики текстов и репертуара лексико-грамматических средств; увеличение времени звучания текста до 1 минут.</w:t>
            </w:r>
          </w:p>
        </w:tc>
      </w:tr>
      <w:tr w:rsidR="00BF2FB3" w:rsidRPr="00E07A2E" w:rsidTr="00C031F5">
        <w:trPr>
          <w:trHeight w:val="276"/>
        </w:trPr>
        <w:tc>
          <w:tcPr>
            <w:tcW w:w="5670" w:type="dxa"/>
            <w:vMerge w:val="restart"/>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Языковые знания и навыки</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правильно писать изученные слова;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правильно расставлять знаки препинания (точка, вопросительный знак, апостроф);</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различать на слух и правильно произносить слова и фразы с соблюдением их ритмико-интонационных особенностей;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читать новые слова согласно основным правилам чтения;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распознавать и употреблять в устной и письменной не менее 350 лексических единиц, включая 200 лексических единиц, освоенных на первом году обучения;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распознавать и образовывать родственные слова с использованием основных способов словообразования (аффиксации и словосложения);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 распознавать и употреблять в устной и письменной речи синтаксические конструкции и </w:t>
            </w:r>
            <w:r w:rsidRPr="002F453E">
              <w:rPr>
                <w:rFonts w:ascii="Times New Roman" w:hAnsi="Times New Roman" w:cs="Times New Roman"/>
                <w:sz w:val="22"/>
                <w:szCs w:val="22"/>
              </w:rPr>
              <w:lastRenderedPageBreak/>
              <w:t>морфологические формы английского языка с учетом указанного тематического содержания.</w:t>
            </w:r>
          </w:p>
          <w:p w:rsidR="00BF2FB3" w:rsidRPr="002F453E" w:rsidRDefault="00BF2FB3" w:rsidP="00310D40">
            <w:pPr>
              <w:pStyle w:val="ConsPlusNormal"/>
              <w:rPr>
                <w:rFonts w:ascii="Times New Roman" w:hAnsi="Times New Roman" w:cs="Times New Roman"/>
                <w:b/>
                <w:sz w:val="22"/>
                <w:szCs w:val="22"/>
              </w:rPr>
            </w:pPr>
            <w:proofErr w:type="spellStart"/>
            <w:r w:rsidRPr="002F453E">
              <w:rPr>
                <w:rFonts w:ascii="Times New Roman" w:hAnsi="Times New Roman" w:cs="Times New Roman"/>
                <w:b/>
                <w:sz w:val="22"/>
                <w:szCs w:val="22"/>
              </w:rPr>
              <w:t>Социокультурные</w:t>
            </w:r>
            <w:proofErr w:type="spellEnd"/>
            <w:r w:rsidRPr="002F453E">
              <w:rPr>
                <w:rFonts w:ascii="Times New Roman" w:hAnsi="Times New Roman" w:cs="Times New Roman"/>
                <w:b/>
                <w:sz w:val="22"/>
                <w:szCs w:val="22"/>
              </w:rPr>
              <w:t xml:space="preserve"> знания и умения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 использовать отдельные </w:t>
            </w:r>
            <w:proofErr w:type="spellStart"/>
            <w:r w:rsidRPr="002F453E">
              <w:rPr>
                <w:rFonts w:ascii="Times New Roman" w:hAnsi="Times New Roman" w:cs="Times New Roman"/>
                <w:sz w:val="22"/>
                <w:szCs w:val="22"/>
              </w:rPr>
              <w:t>социокультурные</w:t>
            </w:r>
            <w:proofErr w:type="spellEnd"/>
            <w:r w:rsidRPr="002F453E">
              <w:rPr>
                <w:rFonts w:ascii="Times New Roman" w:hAnsi="Times New Roman" w:cs="Times New Roman"/>
                <w:sz w:val="22"/>
                <w:szCs w:val="22"/>
              </w:rPr>
              <w:t xml:space="preserve"> элементы речевого поведенческого этикета в англоязычной среде в некоторых ситуациях общения;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кратко представлять свою страну и страну/страны изучаемого языка на английском языке.</w:t>
            </w:r>
          </w:p>
        </w:tc>
        <w:tc>
          <w:tcPr>
            <w:tcW w:w="9498" w:type="dxa"/>
            <w:vMerge/>
            <w:tcBorders>
              <w:left w:val="single" w:sz="4" w:space="0" w:color="auto"/>
              <w:right w:val="single" w:sz="4" w:space="0" w:color="auto"/>
            </w:tcBorders>
          </w:tcPr>
          <w:p w:rsidR="00BF2FB3" w:rsidRPr="002F453E" w:rsidRDefault="00BF2FB3" w:rsidP="00310D40">
            <w:pPr>
              <w:pStyle w:val="ConsPlusNormal"/>
              <w:jc w:val="both"/>
              <w:rPr>
                <w:rFonts w:ascii="Times New Roman" w:hAnsi="Times New Roman" w:cs="Times New Roman"/>
                <w:sz w:val="22"/>
                <w:szCs w:val="22"/>
              </w:rPr>
            </w:pPr>
          </w:p>
        </w:tc>
      </w:tr>
      <w:tr w:rsidR="00D701AE" w:rsidRPr="00E07A2E" w:rsidTr="00C031F5">
        <w:trPr>
          <w:trHeight w:val="2412"/>
        </w:trPr>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Чтение</w:t>
            </w:r>
          </w:p>
          <w:p w:rsidR="00D701AE" w:rsidRPr="002F453E" w:rsidRDefault="00D701AE"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Техника чтения (соотнесение графического и звукового образа слова)</w:t>
            </w:r>
          </w:p>
          <w:p w:rsidR="00D701AE" w:rsidRPr="002F453E" w:rsidRDefault="00D701AE"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умения и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70 слов.</w:t>
            </w:r>
          </w:p>
          <w:p w:rsidR="00D701AE" w:rsidRPr="002F453E" w:rsidRDefault="00D701AE"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умения чтения незнакомых слов с соблюдением основных правил чтения.</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Смысловое чтение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Развитие умений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w:t>
            </w:r>
            <w:r w:rsidRPr="002F453E">
              <w:rPr>
                <w:rFonts w:ascii="Times New Roman" w:hAnsi="Times New Roman" w:cs="Times New Roman"/>
                <w:sz w:val="22"/>
                <w:szCs w:val="22"/>
              </w:rPr>
              <w:lastRenderedPageBreak/>
              <w:t>запрашиваемой информации с опорой на иллюстрации. Расширение тематики текстов и репертуара лексико-грамматических средств; увеличение объема текстов до 130 слов.</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Письмо</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заполнять простые формуляры и анкеты с указанием личной информации: имя, возраст, страна проживания, любимые занятия и т.д.</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писать поздравления с днем рождения, Новым годом, Рождеством с выражением пожеланий с опорой на образец.</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умений выписывать слова и словосочетания из текста при выполнении учебного задания; создавать подписи к картинкам/иллюстрациям с пояснением, что на них изображено, в т.ч. в проектных работах.</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jc w:val="center"/>
              <w:rPr>
                <w:rFonts w:ascii="Times New Roman" w:hAnsi="Times New Roman" w:cs="Times New Roman"/>
                <w:sz w:val="22"/>
                <w:szCs w:val="22"/>
              </w:rPr>
            </w:pPr>
            <w:r w:rsidRPr="002F453E">
              <w:rPr>
                <w:rFonts w:ascii="Times New Roman" w:hAnsi="Times New Roman" w:cs="Times New Roman"/>
                <w:sz w:val="22"/>
                <w:szCs w:val="22"/>
              </w:rPr>
              <w:t>Языковые знания и навыки</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Графика, орфография и пунктуация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пользования алфавитом и навыков графически корректного воспроизведения всех букв алфавита в соответствии с традициями изучаемого иностранного языка (</w:t>
            </w:r>
            <w:proofErr w:type="spellStart"/>
            <w:r w:rsidRPr="002F453E">
              <w:rPr>
                <w:rFonts w:ascii="Times New Roman" w:hAnsi="Times New Roman" w:cs="Times New Roman"/>
                <w:sz w:val="22"/>
                <w:szCs w:val="22"/>
              </w:rPr>
              <w:t>полупечатное</w:t>
            </w:r>
            <w:proofErr w:type="spellEnd"/>
            <w:r w:rsidRPr="002F453E">
              <w:rPr>
                <w:rFonts w:ascii="Times New Roman" w:hAnsi="Times New Roman" w:cs="Times New Roman"/>
                <w:sz w:val="22"/>
                <w:szCs w:val="22"/>
              </w:rPr>
              <w:t xml:space="preserve"> написание).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навыков правильного написания изученных слов и правильного использования знаков препинания (точка, вопросительный знак, апостроф).</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навыка использования апострофа для обозначения притяжательного падежа существительных.</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Фонетическая сторона речи.</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навыков чтения вслух небольших учебных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lastRenderedPageBreak/>
              <w:t>Формирование умения соотносить сложные сочетания букв (например, -</w:t>
            </w:r>
            <w:proofErr w:type="spellStart"/>
            <w:r w:rsidRPr="002F453E">
              <w:rPr>
                <w:rFonts w:ascii="Times New Roman" w:hAnsi="Times New Roman" w:cs="Times New Roman"/>
                <w:sz w:val="22"/>
                <w:szCs w:val="22"/>
              </w:rPr>
              <w:t>tion</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ight</w:t>
            </w:r>
            <w:proofErr w:type="spellEnd"/>
            <w:r w:rsidRPr="002F453E">
              <w:rPr>
                <w:rFonts w:ascii="Times New Roman" w:hAnsi="Times New Roman" w:cs="Times New Roman"/>
                <w:sz w:val="22"/>
                <w:szCs w:val="22"/>
              </w:rPr>
              <w:t>) со звуками в односложных, двусложных и многосложных словах (</w:t>
            </w:r>
            <w:proofErr w:type="spellStart"/>
            <w:r w:rsidRPr="002F453E">
              <w:rPr>
                <w:rFonts w:ascii="Times New Roman" w:hAnsi="Times New Roman" w:cs="Times New Roman"/>
                <w:sz w:val="22"/>
                <w:szCs w:val="22"/>
              </w:rPr>
              <w:t>international</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night</w:t>
            </w:r>
            <w:proofErr w:type="spellEnd"/>
            <w:r w:rsidRPr="002F453E">
              <w:rPr>
                <w:rFonts w:ascii="Times New Roman" w:hAnsi="Times New Roman" w:cs="Times New Roman"/>
                <w:sz w:val="22"/>
                <w:szCs w:val="22"/>
              </w:rPr>
              <w:t>).</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Лексическая сторона речи (не менее 150 новых лексических единиц)</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навыков распознавания и употребления в устной и письменной речи лексических единиц (слов, словосочетаний и речевых клише), обслуживающих ситуации общения в рамках тематики, предусмотренной на втором году обучения.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Формирование навыков распознавания и употребления интернациональных слов: </w:t>
            </w:r>
            <w:proofErr w:type="spellStart"/>
            <w:r w:rsidRPr="002F453E">
              <w:rPr>
                <w:rFonts w:ascii="Times New Roman" w:hAnsi="Times New Roman" w:cs="Times New Roman"/>
                <w:sz w:val="22"/>
                <w:szCs w:val="22"/>
              </w:rPr>
              <w:t>doctor</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sport</w:t>
            </w:r>
            <w:proofErr w:type="spellEnd"/>
            <w:r w:rsidRPr="002F453E">
              <w:rPr>
                <w:rFonts w:ascii="Times New Roman" w:hAnsi="Times New Roman" w:cs="Times New Roman"/>
                <w:sz w:val="22"/>
                <w:szCs w:val="22"/>
              </w:rPr>
              <w:t>.</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навыков образования количественных числительных при помощи суффиксов -</w:t>
            </w:r>
            <w:proofErr w:type="spellStart"/>
            <w:r w:rsidRPr="002F453E">
              <w:rPr>
                <w:rFonts w:ascii="Times New Roman" w:hAnsi="Times New Roman" w:cs="Times New Roman"/>
                <w:sz w:val="22"/>
                <w:szCs w:val="22"/>
              </w:rPr>
              <w:t>teen</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ty</w:t>
            </w:r>
            <w:proofErr w:type="spellEnd"/>
            <w:r w:rsidRPr="002F453E">
              <w:rPr>
                <w:rFonts w:ascii="Times New Roman" w:hAnsi="Times New Roman" w:cs="Times New Roman"/>
                <w:sz w:val="22"/>
                <w:szCs w:val="22"/>
              </w:rPr>
              <w:t>; порядковых числительных при помощи суффикса -</w:t>
            </w:r>
            <w:proofErr w:type="spellStart"/>
            <w:r w:rsidRPr="002F453E">
              <w:rPr>
                <w:rFonts w:ascii="Times New Roman" w:hAnsi="Times New Roman" w:cs="Times New Roman"/>
                <w:sz w:val="22"/>
                <w:szCs w:val="22"/>
              </w:rPr>
              <w:t>th</w:t>
            </w:r>
            <w:proofErr w:type="spellEnd"/>
            <w:r w:rsidRPr="002F453E">
              <w:rPr>
                <w:rFonts w:ascii="Times New Roman" w:hAnsi="Times New Roman" w:cs="Times New Roman"/>
                <w:sz w:val="22"/>
                <w:szCs w:val="22"/>
              </w:rPr>
              <w:t>.</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Формирование навыка образования сложных слов путем соединения основ существительных: </w:t>
            </w:r>
            <w:proofErr w:type="spellStart"/>
            <w:r w:rsidRPr="002F453E">
              <w:rPr>
                <w:rFonts w:ascii="Times New Roman" w:hAnsi="Times New Roman" w:cs="Times New Roman"/>
                <w:sz w:val="22"/>
                <w:szCs w:val="22"/>
              </w:rPr>
              <w:t>football</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snowman</w:t>
            </w:r>
            <w:proofErr w:type="spellEnd"/>
            <w:r w:rsidRPr="002F453E">
              <w:rPr>
                <w:rFonts w:ascii="Times New Roman" w:hAnsi="Times New Roman" w:cs="Times New Roman"/>
                <w:sz w:val="22"/>
                <w:szCs w:val="22"/>
              </w:rPr>
              <w:t>.</w:t>
            </w:r>
          </w:p>
        </w:tc>
      </w:tr>
      <w:tr w:rsidR="00BF2FB3" w:rsidRPr="00E07A2E" w:rsidTr="00C031F5">
        <w:tc>
          <w:tcPr>
            <w:tcW w:w="5670" w:type="dxa"/>
            <w:vMerge/>
            <w:tcBorders>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r w:rsidRPr="002F453E">
              <w:rPr>
                <w:rFonts w:ascii="Times New Roman" w:hAnsi="Times New Roman" w:cs="Times New Roman"/>
                <w:b/>
                <w:sz w:val="22"/>
                <w:szCs w:val="22"/>
              </w:rPr>
              <w:t>Грамматическая сторона речи</w:t>
            </w:r>
          </w:p>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лексико-грамматических средств.</w:t>
            </w:r>
          </w:p>
          <w:p w:rsidR="00BF2FB3" w:rsidRPr="002F453E" w:rsidRDefault="00BF2FB3" w:rsidP="00310D40">
            <w:pPr>
              <w:pStyle w:val="ConsPlusNormal"/>
              <w:rPr>
                <w:rFonts w:ascii="Times New Roman" w:hAnsi="Times New Roman" w:cs="Times New Roman"/>
                <w:sz w:val="22"/>
                <w:szCs w:val="22"/>
              </w:rPr>
            </w:pPr>
            <w:r w:rsidRPr="002F453E">
              <w:rPr>
                <w:rFonts w:ascii="Times New Roman" w:hAnsi="Times New Roman" w:cs="Times New Roman"/>
                <w:sz w:val="22"/>
                <w:szCs w:val="22"/>
              </w:rPr>
              <w:t>Формирование навыков распознавания и употребления следующих грамматических явлений: побудительные предложения в отрицательной форме (</w:t>
            </w:r>
            <w:proofErr w:type="spellStart"/>
            <w:r w:rsidRPr="002F453E">
              <w:rPr>
                <w:rFonts w:ascii="Times New Roman" w:hAnsi="Times New Roman" w:cs="Times New Roman"/>
                <w:sz w:val="22"/>
                <w:szCs w:val="22"/>
              </w:rPr>
              <w:t>Don't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talk</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please</w:t>
            </w:r>
            <w:proofErr w:type="spellEnd"/>
            <w:r w:rsidRPr="002F453E">
              <w:rPr>
                <w:rFonts w:ascii="Times New Roman" w:hAnsi="Times New Roman" w:cs="Times New Roman"/>
                <w:sz w:val="22"/>
                <w:szCs w:val="22"/>
              </w:rPr>
              <w:t xml:space="preserve">.); предложения с начальным </w:t>
            </w:r>
            <w:proofErr w:type="spellStart"/>
            <w:r w:rsidRPr="002F453E">
              <w:rPr>
                <w:rFonts w:ascii="Times New Roman" w:hAnsi="Times New Roman" w:cs="Times New Roman"/>
                <w:sz w:val="22"/>
                <w:szCs w:val="22"/>
              </w:rPr>
              <w:t>There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is</w:t>
            </w:r>
            <w:proofErr w:type="spellEnd"/>
            <w:r w:rsidRPr="002F453E">
              <w:rPr>
                <w:rFonts w:ascii="Times New Roman" w:hAnsi="Times New Roman" w:cs="Times New Roman"/>
                <w:sz w:val="22"/>
                <w:szCs w:val="22"/>
              </w:rPr>
              <w:t>/</w:t>
            </w:r>
            <w:proofErr w:type="spellStart"/>
            <w:r w:rsidRPr="002F453E">
              <w:rPr>
                <w:rFonts w:ascii="Times New Roman" w:hAnsi="Times New Roman" w:cs="Times New Roman"/>
                <w:sz w:val="22"/>
                <w:szCs w:val="22"/>
              </w:rPr>
              <w:t>There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are</w:t>
            </w:r>
            <w:proofErr w:type="spellEnd"/>
            <w:r w:rsidRPr="002F453E">
              <w:rPr>
                <w:rFonts w:ascii="Times New Roman" w:hAnsi="Times New Roman" w:cs="Times New Roman"/>
                <w:sz w:val="22"/>
                <w:szCs w:val="22"/>
              </w:rPr>
              <w:t xml:space="preserve"> в прошедшем времени </w:t>
            </w:r>
            <w:proofErr w:type="spellStart"/>
            <w:r w:rsidRPr="002F453E">
              <w:rPr>
                <w:rFonts w:ascii="Times New Roman" w:hAnsi="Times New Roman" w:cs="Times New Roman"/>
                <w:sz w:val="22"/>
                <w:szCs w:val="22"/>
              </w:rPr>
              <w:t>There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was</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a</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bridge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across</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the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river</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There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were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mountains</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in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the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south</w:t>
            </w:r>
            <w:proofErr w:type="spellEnd"/>
            <w:r w:rsidRPr="002F453E">
              <w:rPr>
                <w:rFonts w:ascii="Times New Roman" w:hAnsi="Times New Roman" w:cs="Times New Roman"/>
                <w:sz w:val="22"/>
                <w:szCs w:val="22"/>
              </w:rPr>
              <w:t>.;</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вопросительные предложения (общий и специальный вопросы) в </w:t>
            </w:r>
            <w:proofErr w:type="spellStart"/>
            <w:r w:rsidRPr="002F453E">
              <w:rPr>
                <w:rFonts w:ascii="Times New Roman" w:hAnsi="Times New Roman" w:cs="Times New Roman"/>
                <w:sz w:val="22"/>
                <w:szCs w:val="22"/>
              </w:rPr>
              <w:t>Past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Simple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Tense</w:t>
            </w:r>
            <w:proofErr w:type="spellEnd"/>
            <w:r w:rsidRPr="002F453E">
              <w:rPr>
                <w:rFonts w:ascii="Times New Roman" w:hAnsi="Times New Roman" w:cs="Times New Roman"/>
                <w:sz w:val="22"/>
                <w:szCs w:val="22"/>
              </w:rPr>
              <w:t>; конструкции с глаголами на -</w:t>
            </w:r>
            <w:proofErr w:type="spellStart"/>
            <w:r w:rsidRPr="002F453E">
              <w:rPr>
                <w:rFonts w:ascii="Times New Roman" w:hAnsi="Times New Roman" w:cs="Times New Roman"/>
                <w:sz w:val="22"/>
                <w:szCs w:val="22"/>
              </w:rPr>
              <w:t>ing</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like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doing</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something</w:t>
            </w:r>
            <w:proofErr w:type="spellEnd"/>
            <w:r w:rsidRPr="002F453E">
              <w:rPr>
                <w:rFonts w:ascii="Times New Roman" w:hAnsi="Times New Roman" w:cs="Times New Roman"/>
                <w:sz w:val="22"/>
                <w:szCs w:val="22"/>
              </w:rPr>
              <w:t xml:space="preserve">; правильные и неправильные глаголы в видовременных формах действительного залога в изъявительном наклонении в </w:t>
            </w:r>
            <w:proofErr w:type="spellStart"/>
            <w:r w:rsidRPr="002F453E">
              <w:rPr>
                <w:rFonts w:ascii="Times New Roman" w:hAnsi="Times New Roman" w:cs="Times New Roman"/>
                <w:sz w:val="22"/>
                <w:szCs w:val="22"/>
              </w:rPr>
              <w:t>Past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Simple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Tense</w:t>
            </w:r>
            <w:proofErr w:type="spellEnd"/>
            <w:r w:rsidRPr="002F453E">
              <w:rPr>
                <w:rFonts w:ascii="Times New Roman" w:hAnsi="Times New Roman" w:cs="Times New Roman"/>
                <w:sz w:val="22"/>
                <w:szCs w:val="22"/>
              </w:rPr>
              <w:t>; существительные в притяжательном падеже (</w:t>
            </w:r>
            <w:proofErr w:type="spellStart"/>
            <w:r w:rsidRPr="002F453E">
              <w:rPr>
                <w:rFonts w:ascii="Times New Roman" w:hAnsi="Times New Roman" w:cs="Times New Roman"/>
                <w:sz w:val="22"/>
                <w:szCs w:val="22"/>
              </w:rPr>
              <w:t>Possessive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Case</w:t>
            </w:r>
            <w:proofErr w:type="spellEnd"/>
            <w:r w:rsidRPr="002F453E">
              <w:rPr>
                <w:rFonts w:ascii="Times New Roman" w:hAnsi="Times New Roman" w:cs="Times New Roman"/>
                <w:sz w:val="22"/>
                <w:szCs w:val="22"/>
              </w:rPr>
              <w:t>); слова, выражающие количество с исчисляемыми и неисчисляемыми существительными (</w:t>
            </w:r>
            <w:proofErr w:type="spellStart"/>
            <w:r w:rsidRPr="002F453E">
              <w:rPr>
                <w:rFonts w:ascii="Times New Roman" w:hAnsi="Times New Roman" w:cs="Times New Roman"/>
                <w:sz w:val="22"/>
                <w:szCs w:val="22"/>
              </w:rPr>
              <w:t>much</w:t>
            </w:r>
            <w:proofErr w:type="spellEnd"/>
            <w:r w:rsidRPr="002F453E">
              <w:rPr>
                <w:rFonts w:ascii="Times New Roman" w:hAnsi="Times New Roman" w:cs="Times New Roman"/>
                <w:sz w:val="22"/>
                <w:szCs w:val="22"/>
              </w:rPr>
              <w:t>/</w:t>
            </w:r>
            <w:proofErr w:type="spellStart"/>
            <w:r w:rsidRPr="002F453E">
              <w:rPr>
                <w:rFonts w:ascii="Times New Roman" w:hAnsi="Times New Roman" w:cs="Times New Roman"/>
                <w:sz w:val="22"/>
                <w:szCs w:val="22"/>
              </w:rPr>
              <w:t>many</w:t>
            </w:r>
            <w:proofErr w:type="spellEnd"/>
            <w:r w:rsidRPr="002F453E">
              <w:rPr>
                <w:rFonts w:ascii="Times New Roman" w:hAnsi="Times New Roman" w:cs="Times New Roman"/>
                <w:sz w:val="22"/>
                <w:szCs w:val="22"/>
              </w:rPr>
              <w:t>/</w:t>
            </w:r>
            <w:proofErr w:type="spellStart"/>
            <w:r w:rsidRPr="002F453E">
              <w:rPr>
                <w:rFonts w:ascii="Times New Roman" w:hAnsi="Times New Roman" w:cs="Times New Roman"/>
                <w:sz w:val="22"/>
                <w:szCs w:val="22"/>
              </w:rPr>
              <w:t>a</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lot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of</w:t>
            </w:r>
            <w:proofErr w:type="spellEnd"/>
            <w:r w:rsidRPr="002F453E">
              <w:rPr>
                <w:rFonts w:ascii="Times New Roman" w:hAnsi="Times New Roman" w:cs="Times New Roman"/>
                <w:sz w:val="22"/>
                <w:szCs w:val="22"/>
              </w:rPr>
              <w:t xml:space="preserve">); наречия частотности </w:t>
            </w:r>
            <w:proofErr w:type="spellStart"/>
            <w:r w:rsidRPr="002F453E">
              <w:rPr>
                <w:rFonts w:ascii="Times New Roman" w:hAnsi="Times New Roman" w:cs="Times New Roman"/>
                <w:sz w:val="22"/>
                <w:szCs w:val="22"/>
              </w:rPr>
              <w:t>usually</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often</w:t>
            </w:r>
            <w:proofErr w:type="spellEnd"/>
            <w:r w:rsidRPr="002F453E">
              <w:rPr>
                <w:rFonts w:ascii="Times New Roman" w:hAnsi="Times New Roman" w:cs="Times New Roman"/>
                <w:sz w:val="22"/>
                <w:szCs w:val="22"/>
              </w:rPr>
              <w:t xml:space="preserve">; личные местоимения в объектном падеже; указательные местоимения </w:t>
            </w:r>
            <w:proofErr w:type="spellStart"/>
            <w:r w:rsidRPr="002F453E">
              <w:rPr>
                <w:rFonts w:ascii="Times New Roman" w:hAnsi="Times New Roman" w:cs="Times New Roman"/>
                <w:sz w:val="22"/>
                <w:szCs w:val="22"/>
              </w:rPr>
              <w:t>that</w:t>
            </w:r>
            <w:proofErr w:type="spellEnd"/>
            <w:r w:rsidRPr="002F453E">
              <w:rPr>
                <w:rFonts w:ascii="Times New Roman" w:hAnsi="Times New Roman" w:cs="Times New Roman"/>
                <w:sz w:val="22"/>
                <w:szCs w:val="22"/>
              </w:rPr>
              <w:t xml:space="preserve"> - </w:t>
            </w:r>
            <w:proofErr w:type="spellStart"/>
            <w:r w:rsidRPr="002F453E">
              <w:rPr>
                <w:rFonts w:ascii="Times New Roman" w:hAnsi="Times New Roman" w:cs="Times New Roman"/>
                <w:sz w:val="22"/>
                <w:szCs w:val="22"/>
              </w:rPr>
              <w:t>those</w:t>
            </w:r>
            <w:proofErr w:type="spellEnd"/>
            <w:r w:rsidRPr="002F453E">
              <w:rPr>
                <w:rFonts w:ascii="Times New Roman" w:hAnsi="Times New Roman" w:cs="Times New Roman"/>
                <w:sz w:val="22"/>
                <w:szCs w:val="22"/>
              </w:rPr>
              <w:t xml:space="preserve">; вопросительные слова </w:t>
            </w:r>
            <w:proofErr w:type="spellStart"/>
            <w:r w:rsidRPr="002F453E">
              <w:rPr>
                <w:rFonts w:ascii="Times New Roman" w:hAnsi="Times New Roman" w:cs="Times New Roman"/>
                <w:sz w:val="22"/>
                <w:szCs w:val="22"/>
              </w:rPr>
              <w:t>whose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when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why</w:t>
            </w:r>
            <w:proofErr w:type="spellEnd"/>
            <w:r w:rsidRPr="002F453E">
              <w:rPr>
                <w:rFonts w:ascii="Times New Roman" w:hAnsi="Times New Roman" w:cs="Times New Roman"/>
                <w:sz w:val="22"/>
                <w:szCs w:val="22"/>
              </w:rPr>
              <w:t xml:space="preserve">; неопределенные местоимения </w:t>
            </w:r>
            <w:proofErr w:type="spellStart"/>
            <w:r w:rsidRPr="002F453E">
              <w:rPr>
                <w:rFonts w:ascii="Times New Roman" w:hAnsi="Times New Roman" w:cs="Times New Roman"/>
                <w:sz w:val="22"/>
                <w:szCs w:val="22"/>
              </w:rPr>
              <w:t>some</w:t>
            </w:r>
            <w:proofErr w:type="spellEnd"/>
            <w:r w:rsidRPr="002F453E">
              <w:rPr>
                <w:rFonts w:ascii="Times New Roman" w:hAnsi="Times New Roman" w:cs="Times New Roman"/>
                <w:sz w:val="22"/>
                <w:szCs w:val="22"/>
              </w:rPr>
              <w:t>/</w:t>
            </w:r>
            <w:proofErr w:type="spellStart"/>
            <w:r w:rsidRPr="002F453E">
              <w:rPr>
                <w:rFonts w:ascii="Times New Roman" w:hAnsi="Times New Roman" w:cs="Times New Roman"/>
                <w:sz w:val="22"/>
                <w:szCs w:val="22"/>
              </w:rPr>
              <w:t>any</w:t>
            </w:r>
            <w:proofErr w:type="spellEnd"/>
            <w:r w:rsidRPr="002F453E">
              <w:rPr>
                <w:rFonts w:ascii="Times New Roman" w:hAnsi="Times New Roman" w:cs="Times New Roman"/>
                <w:sz w:val="22"/>
                <w:szCs w:val="22"/>
              </w:rPr>
              <w:t xml:space="preserve"> в повествовательных и вопросительных предложениях; количественные числительные (11 - 100), порядковые числительные (1 - 30); предлог направления движения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I </w:t>
            </w:r>
            <w:proofErr w:type="spellStart"/>
            <w:r w:rsidRPr="002F453E">
              <w:rPr>
                <w:rFonts w:ascii="Times New Roman" w:hAnsi="Times New Roman" w:cs="Times New Roman"/>
                <w:sz w:val="22"/>
                <w:szCs w:val="22"/>
              </w:rPr>
              <w:t>go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school</w:t>
            </w:r>
            <w:proofErr w:type="spellEnd"/>
            <w:r w:rsidRPr="002F453E">
              <w:rPr>
                <w:rFonts w:ascii="Times New Roman" w:hAnsi="Times New Roman" w:cs="Times New Roman"/>
                <w:sz w:val="22"/>
                <w:szCs w:val="22"/>
              </w:rPr>
              <w:t xml:space="preserve">; предлоги места </w:t>
            </w:r>
            <w:proofErr w:type="spellStart"/>
            <w:r w:rsidRPr="002F453E">
              <w:rPr>
                <w:rFonts w:ascii="Times New Roman" w:hAnsi="Times New Roman" w:cs="Times New Roman"/>
                <w:sz w:val="22"/>
                <w:szCs w:val="22"/>
              </w:rPr>
              <w:t>next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in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front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of</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behind</w:t>
            </w:r>
            <w:proofErr w:type="spellEnd"/>
            <w:r w:rsidRPr="002F453E">
              <w:rPr>
                <w:rFonts w:ascii="Times New Roman" w:hAnsi="Times New Roman" w:cs="Times New Roman"/>
                <w:sz w:val="22"/>
                <w:szCs w:val="22"/>
              </w:rPr>
              <w:t xml:space="preserve">; предлоги времени: </w:t>
            </w:r>
            <w:proofErr w:type="spellStart"/>
            <w:r w:rsidRPr="002F453E">
              <w:rPr>
                <w:rFonts w:ascii="Times New Roman" w:hAnsi="Times New Roman" w:cs="Times New Roman"/>
                <w:sz w:val="22"/>
                <w:szCs w:val="22"/>
              </w:rPr>
              <w:t>at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in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on</w:t>
            </w:r>
            <w:proofErr w:type="spellEnd"/>
            <w:r w:rsidRPr="002F453E">
              <w:rPr>
                <w:rFonts w:ascii="Times New Roman" w:hAnsi="Times New Roman" w:cs="Times New Roman"/>
                <w:sz w:val="22"/>
                <w:szCs w:val="22"/>
              </w:rPr>
              <w:t xml:space="preserve"> в выражениях </w:t>
            </w:r>
            <w:proofErr w:type="spellStart"/>
            <w:r w:rsidRPr="002F453E">
              <w:rPr>
                <w:rFonts w:ascii="Times New Roman" w:hAnsi="Times New Roman" w:cs="Times New Roman"/>
                <w:sz w:val="22"/>
                <w:szCs w:val="22"/>
              </w:rPr>
              <w:t>at</w:t>
            </w:r>
            <w:proofErr w:type="spellEnd"/>
            <w:r w:rsidRPr="002F453E">
              <w:rPr>
                <w:rFonts w:ascii="Times New Roman" w:hAnsi="Times New Roman" w:cs="Times New Roman"/>
                <w:sz w:val="22"/>
                <w:szCs w:val="22"/>
              </w:rPr>
              <w:t xml:space="preserve"> 4 </w:t>
            </w:r>
            <w:proofErr w:type="spellStart"/>
            <w:r w:rsidRPr="002F453E">
              <w:rPr>
                <w:rFonts w:ascii="Times New Roman" w:hAnsi="Times New Roman" w:cs="Times New Roman"/>
                <w:sz w:val="22"/>
                <w:szCs w:val="22"/>
              </w:rPr>
              <w:t>o'clock</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in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the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morning</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on</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Monday</w:t>
            </w:r>
            <w:proofErr w:type="spellEnd"/>
            <w:r w:rsidRPr="002F453E">
              <w:rPr>
                <w:rFonts w:ascii="Times New Roman" w:hAnsi="Times New Roman" w:cs="Times New Roman"/>
                <w:sz w:val="22"/>
                <w:szCs w:val="22"/>
              </w:rPr>
              <w:t>.</w:t>
            </w:r>
          </w:p>
        </w:tc>
      </w:tr>
      <w:tr w:rsidR="00BF2FB3" w:rsidRPr="00E07A2E" w:rsidTr="00C031F5">
        <w:tc>
          <w:tcPr>
            <w:tcW w:w="5670" w:type="dxa"/>
            <w:vMerge w:val="restart"/>
            <w:tcBorders>
              <w:left w:val="single" w:sz="4" w:space="0" w:color="auto"/>
              <w:bottom w:val="single" w:sz="4" w:space="0" w:color="auto"/>
              <w:right w:val="single" w:sz="4" w:space="0" w:color="auto"/>
            </w:tcBorders>
          </w:tcPr>
          <w:p w:rsidR="00BF2FB3" w:rsidRPr="002F453E" w:rsidRDefault="00BF2FB3" w:rsidP="00310D40">
            <w:pPr>
              <w:pStyle w:val="ConsPlusNormal"/>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rPr>
                <w:rFonts w:ascii="Times New Roman" w:hAnsi="Times New Roman" w:cs="Times New Roman"/>
                <w:b/>
                <w:sz w:val="22"/>
                <w:szCs w:val="22"/>
              </w:rPr>
            </w:pPr>
            <w:proofErr w:type="spellStart"/>
            <w:r w:rsidRPr="002F453E">
              <w:rPr>
                <w:rFonts w:ascii="Times New Roman" w:hAnsi="Times New Roman" w:cs="Times New Roman"/>
                <w:b/>
                <w:sz w:val="22"/>
                <w:szCs w:val="22"/>
              </w:rPr>
              <w:t>Социокультурные</w:t>
            </w:r>
            <w:proofErr w:type="spellEnd"/>
            <w:r w:rsidRPr="002F453E">
              <w:rPr>
                <w:rFonts w:ascii="Times New Roman" w:hAnsi="Times New Roman" w:cs="Times New Roman"/>
                <w:b/>
                <w:sz w:val="22"/>
                <w:szCs w:val="22"/>
              </w:rPr>
              <w:t xml:space="preserve"> знания и умения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поздравление с днем рождения, Новым годом, Рождеством).</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умения вести разговор по телефону.</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Расширение знаний о своей стране и страны/странах изучаемого языка, их столицах, некоторых культурных явлениях (праздники, традиции).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англоязычных странах.</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Формирование умения кратко представлять родную страну и страну/ страны изучаемого языка.</w:t>
            </w:r>
          </w:p>
        </w:tc>
      </w:tr>
      <w:tr w:rsidR="00BF2FB3" w:rsidRPr="005243E2" w:rsidTr="00C031F5">
        <w:tc>
          <w:tcPr>
            <w:tcW w:w="5670" w:type="dxa"/>
            <w:vMerge/>
            <w:tcBorders>
              <w:left w:val="single" w:sz="4" w:space="0" w:color="auto"/>
              <w:bottom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bottom w:val="single" w:sz="4" w:space="0" w:color="auto"/>
              <w:right w:val="single" w:sz="4" w:space="0" w:color="auto"/>
            </w:tcBorders>
          </w:tcPr>
          <w:p w:rsidR="00BF2FB3" w:rsidRPr="002F453E" w:rsidRDefault="00BF2FB3" w:rsidP="00310D40">
            <w:pPr>
              <w:pStyle w:val="ConsPlusNormal"/>
              <w:jc w:val="both"/>
              <w:rPr>
                <w:rFonts w:ascii="Times New Roman" w:hAnsi="Times New Roman" w:cs="Times New Roman"/>
                <w:b/>
                <w:sz w:val="22"/>
                <w:szCs w:val="22"/>
                <w:lang w:val="en-US"/>
              </w:rPr>
            </w:pPr>
            <w:r w:rsidRPr="002F453E">
              <w:rPr>
                <w:rFonts w:ascii="Times New Roman" w:hAnsi="Times New Roman" w:cs="Times New Roman"/>
                <w:b/>
                <w:sz w:val="22"/>
                <w:szCs w:val="22"/>
              </w:rPr>
              <w:t>Основные</w:t>
            </w:r>
            <w:r w:rsidR="002F453E" w:rsidRPr="00E62A4C">
              <w:rPr>
                <w:rFonts w:ascii="Times New Roman" w:hAnsi="Times New Roman" w:cs="Times New Roman"/>
                <w:b/>
                <w:sz w:val="22"/>
                <w:szCs w:val="22"/>
                <w:lang w:val="en-US"/>
              </w:rPr>
              <w:t xml:space="preserve"> </w:t>
            </w:r>
            <w:proofErr w:type="spellStart"/>
            <w:r w:rsidRPr="002F453E">
              <w:rPr>
                <w:rFonts w:ascii="Times New Roman" w:hAnsi="Times New Roman" w:cs="Times New Roman"/>
                <w:b/>
                <w:sz w:val="22"/>
                <w:szCs w:val="22"/>
              </w:rPr>
              <w:t>речевыео</w:t>
            </w:r>
            <w:proofErr w:type="spellEnd"/>
            <w:r w:rsidR="002F453E" w:rsidRPr="00E62A4C">
              <w:rPr>
                <w:rFonts w:ascii="Times New Roman" w:hAnsi="Times New Roman" w:cs="Times New Roman"/>
                <w:b/>
                <w:sz w:val="22"/>
                <w:szCs w:val="22"/>
                <w:lang w:val="en-US"/>
              </w:rPr>
              <w:t xml:space="preserve"> </w:t>
            </w:r>
            <w:proofErr w:type="spellStart"/>
            <w:r w:rsidRPr="002F453E">
              <w:rPr>
                <w:rFonts w:ascii="Times New Roman" w:hAnsi="Times New Roman" w:cs="Times New Roman"/>
                <w:b/>
                <w:sz w:val="22"/>
                <w:szCs w:val="22"/>
              </w:rPr>
              <w:t>бразцы</w:t>
            </w:r>
            <w:proofErr w:type="spellEnd"/>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Would you like an apple? - Yes, please./No, thank you.</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Help yourself!</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Can I have..., please? - Here you are./Don't take my book, please./</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Give him/her/us/them..., please.</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Can I help you?</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Hello! This is Tim speaking. Can I speak to Ann?</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Whose bag is this? - It's Ann's.</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What a pity!</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What day/date is it today? - It's Sunday./Today is the 15</w:t>
            </w:r>
            <w:r w:rsidRPr="002F453E">
              <w:rPr>
                <w:rFonts w:ascii="Times New Roman" w:hAnsi="Times New Roman" w:cs="Times New Roman"/>
                <w:sz w:val="22"/>
                <w:szCs w:val="22"/>
                <w:vertAlign w:val="superscript"/>
                <w:lang w:val="en-US"/>
              </w:rPr>
              <w:t>th</w:t>
            </w:r>
            <w:r w:rsidRPr="002F453E">
              <w:rPr>
                <w:rFonts w:ascii="Times New Roman" w:hAnsi="Times New Roman" w:cs="Times New Roman"/>
                <w:sz w:val="22"/>
                <w:szCs w:val="22"/>
                <w:lang w:val="en-US"/>
              </w:rPr>
              <w:t xml:space="preserve"> of January.</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What's the weather like today? - It's warm and sunny.</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It's spring. It is February.</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is the first (second, third,...) month of the year.</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It's a tiger. It's got four legs. It's got a long tail.</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They usually get up at 7 o'clock. He often visits his grandparents.</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We like playing football.</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Did you watch TV yesterday? - Yes, I did./No, I didn't.</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There are a lot of toys in the room. There aren't many books in the room./There isn't much snow this winter.</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How many friends has he got?</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Have you got any friends? - Yes, I've got some.</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lastRenderedPageBreak/>
              <w:t>- How much does it cost?</w:t>
            </w:r>
          </w:p>
          <w:p w:rsidR="00BF2FB3" w:rsidRPr="002F453E" w:rsidRDefault="00BF2FB3" w:rsidP="00310D40">
            <w:pPr>
              <w:pStyle w:val="ConsPlusNormal"/>
              <w:rPr>
                <w:rFonts w:ascii="Times New Roman" w:hAnsi="Times New Roman" w:cs="Times New Roman"/>
                <w:sz w:val="22"/>
                <w:szCs w:val="22"/>
                <w:lang w:val="en-US"/>
              </w:rPr>
            </w:pPr>
            <w:r w:rsidRPr="002F453E">
              <w:rPr>
                <w:rFonts w:ascii="Times New Roman" w:hAnsi="Times New Roman" w:cs="Times New Roman"/>
                <w:sz w:val="22"/>
                <w:szCs w:val="22"/>
                <w:lang w:val="en-US"/>
              </w:rPr>
              <w:t>- That is my brother's room./Those are his pictures.</w:t>
            </w:r>
          </w:p>
        </w:tc>
      </w:tr>
      <w:tr w:rsidR="00BF2FB3" w:rsidRPr="00E07A2E" w:rsidTr="00C031F5">
        <w:tc>
          <w:tcPr>
            <w:tcW w:w="5670" w:type="dxa"/>
            <w:vMerge w:val="restart"/>
            <w:tcBorders>
              <w:top w:val="single" w:sz="4" w:space="0" w:color="auto"/>
              <w:left w:val="single" w:sz="4" w:space="0" w:color="auto"/>
              <w:right w:val="single" w:sz="4" w:space="0" w:color="auto"/>
            </w:tcBorders>
          </w:tcPr>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lastRenderedPageBreak/>
              <w:t xml:space="preserve">В результате </w:t>
            </w:r>
            <w:r w:rsidRPr="002F453E">
              <w:rPr>
                <w:rFonts w:ascii="Times New Roman" w:hAnsi="Times New Roman" w:cs="Times New Roman"/>
                <w:b/>
                <w:sz w:val="22"/>
                <w:szCs w:val="22"/>
              </w:rPr>
              <w:t>третьего года (4 класс)</w:t>
            </w:r>
            <w:r w:rsidRPr="002F453E">
              <w:rPr>
                <w:rFonts w:ascii="Times New Roman" w:hAnsi="Times New Roman" w:cs="Times New Roman"/>
                <w:sz w:val="22"/>
                <w:szCs w:val="22"/>
              </w:rPr>
              <w:t xml:space="preserve"> изучения учебного предмета "Иностранный язык (английский)" ученик научится:</w:t>
            </w:r>
          </w:p>
          <w:p w:rsidR="00BF2FB3" w:rsidRPr="002F453E" w:rsidRDefault="00BF2FB3" w:rsidP="00310D40">
            <w:pPr>
              <w:pStyle w:val="ConsPlusNormal"/>
              <w:jc w:val="both"/>
              <w:rPr>
                <w:rFonts w:ascii="Times New Roman" w:hAnsi="Times New Roman" w:cs="Times New Roman"/>
                <w:b/>
                <w:sz w:val="22"/>
                <w:szCs w:val="22"/>
              </w:rPr>
            </w:pPr>
            <w:r w:rsidRPr="002F453E">
              <w:rPr>
                <w:rFonts w:ascii="Times New Roman" w:hAnsi="Times New Roman" w:cs="Times New Roman"/>
                <w:b/>
                <w:sz w:val="22"/>
                <w:szCs w:val="22"/>
              </w:rPr>
              <w:t>Коммуникативные умения</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вести разные виды диалогов объемом 4 - 5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создавать устные связные монологические высказывания объемом 4 - 5 фраз в рамках изучаемой тематики;</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пересказывать в объеме 4 - 5 фраз основное содержание прочитанного текста;</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воспринимать на слух и понимать звучащие до 1 минут учебные и аутентичные адаптированные тексты, построенные на изученном языковом материале с разной глубиной проникновения в их содержание;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читать вслух учебные и аутентичные адаптированные тексты объемом до 80 слов, построенные на изученном языковом материале, с соблюдением правил чтения и соответствующей интонацией;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читать про себя и понимать аутентичные адаптированные тексты объемом до 160 слов, содержащие отдельные незнакомые слова, с различной глубиной проникновения в их содержание;</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заполнять анкеты и формуляры;</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xml:space="preserve">- писать с опорой на образец поздравления с днем рождения, Новым годом, Рождеством с выражением </w:t>
            </w:r>
            <w:r w:rsidRPr="002F453E">
              <w:rPr>
                <w:rFonts w:ascii="Times New Roman" w:hAnsi="Times New Roman" w:cs="Times New Roman"/>
                <w:sz w:val="22"/>
                <w:szCs w:val="22"/>
              </w:rPr>
              <w:lastRenderedPageBreak/>
              <w:t>пожеланий;</w:t>
            </w:r>
          </w:p>
          <w:p w:rsidR="00BF2FB3" w:rsidRPr="002F453E" w:rsidRDefault="00BF2FB3" w:rsidP="00310D40">
            <w:pPr>
              <w:pStyle w:val="ConsPlusNormal"/>
              <w:jc w:val="both"/>
              <w:rPr>
                <w:rFonts w:ascii="Times New Roman" w:hAnsi="Times New Roman" w:cs="Times New Roman"/>
                <w:sz w:val="22"/>
                <w:szCs w:val="22"/>
              </w:rPr>
            </w:pPr>
            <w:r w:rsidRPr="002F453E">
              <w:rPr>
                <w:rFonts w:ascii="Times New Roman" w:hAnsi="Times New Roman" w:cs="Times New Roman"/>
                <w:sz w:val="22"/>
                <w:szCs w:val="22"/>
              </w:rPr>
              <w:t>- писать личное письмо, в т.ч. электронное, в ответ на письмо-стимул с опорой на образец объемом до 50 слов.</w:t>
            </w:r>
          </w:p>
        </w:tc>
        <w:tc>
          <w:tcPr>
            <w:tcW w:w="9498" w:type="dxa"/>
            <w:tcBorders>
              <w:top w:val="single" w:sz="4" w:space="0" w:color="auto"/>
              <w:left w:val="single" w:sz="4" w:space="0" w:color="auto"/>
              <w:right w:val="single" w:sz="4" w:space="0" w:color="auto"/>
            </w:tcBorders>
          </w:tcPr>
          <w:p w:rsidR="00BF2FB3" w:rsidRPr="002F453E" w:rsidRDefault="00BF2FB3" w:rsidP="00310D40">
            <w:pPr>
              <w:pStyle w:val="ConsPlusNormal"/>
              <w:ind w:firstLine="222"/>
              <w:jc w:val="center"/>
              <w:rPr>
                <w:rFonts w:ascii="Times New Roman" w:hAnsi="Times New Roman" w:cs="Times New Roman"/>
                <w:sz w:val="22"/>
                <w:szCs w:val="22"/>
              </w:rPr>
            </w:pPr>
            <w:r w:rsidRPr="002F453E">
              <w:rPr>
                <w:rFonts w:ascii="Times New Roman" w:hAnsi="Times New Roman" w:cs="Times New Roman"/>
                <w:sz w:val="22"/>
                <w:szCs w:val="22"/>
              </w:rPr>
              <w:lastRenderedPageBreak/>
              <w:t>Тематическое содержание</w:t>
            </w:r>
          </w:p>
          <w:p w:rsidR="00BF2FB3" w:rsidRPr="002F453E" w:rsidRDefault="00BF2FB3"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Мир моего "я". Моя семья. Мой день рождения. Мой день (распорядок дня). Внешность и черты характера.</w:t>
            </w:r>
          </w:p>
          <w:p w:rsidR="00BF2FB3" w:rsidRPr="002F453E" w:rsidRDefault="00BF2FB3"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Мир моих увлечений. Любимая игрушка, игра. Мой питомец. Любимые занятия. Занятия спортом. Любимая сказка, история, рассказ. Выходной день (в цирке, в зоопарке, в парке). Каникулы.</w:t>
            </w:r>
          </w:p>
          <w:p w:rsidR="00BF2FB3" w:rsidRPr="002F453E" w:rsidRDefault="00BF2FB3"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Мир вокруг меня. Моя любимая еда. Моя комната (квартира, дом). Моя школа, любимые учебные предметы. Мои друзья. Моя малая родина (город, село). Путешествия. Дикие и домашние животные. Погода. Времена года (месяцы).</w:t>
            </w:r>
          </w:p>
          <w:p w:rsidR="00BF2FB3" w:rsidRPr="002F453E" w:rsidRDefault="00BF2FB3"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BF2FB3" w:rsidRPr="00E07A2E" w:rsidTr="00C031F5">
        <w:tc>
          <w:tcPr>
            <w:tcW w:w="5670" w:type="dxa"/>
            <w:vMerge/>
            <w:tcBorders>
              <w:top w:val="single" w:sz="4" w:space="0" w:color="auto"/>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ind w:firstLine="222"/>
              <w:jc w:val="center"/>
              <w:rPr>
                <w:rFonts w:ascii="Times New Roman" w:hAnsi="Times New Roman" w:cs="Times New Roman"/>
                <w:sz w:val="22"/>
                <w:szCs w:val="22"/>
              </w:rPr>
            </w:pPr>
            <w:r w:rsidRPr="002F453E">
              <w:rPr>
                <w:rFonts w:ascii="Times New Roman" w:hAnsi="Times New Roman" w:cs="Times New Roman"/>
                <w:sz w:val="22"/>
                <w:szCs w:val="22"/>
              </w:rPr>
              <w:t>Коммуникативные умения</w:t>
            </w:r>
          </w:p>
        </w:tc>
      </w:tr>
      <w:tr w:rsidR="00BF2FB3" w:rsidRPr="00E07A2E" w:rsidTr="00C031F5">
        <w:tc>
          <w:tcPr>
            <w:tcW w:w="5670" w:type="dxa"/>
            <w:vMerge/>
            <w:tcBorders>
              <w:top w:val="single" w:sz="4" w:space="0" w:color="auto"/>
              <w:left w:val="single" w:sz="4" w:space="0" w:color="auto"/>
              <w:right w:val="single" w:sz="4" w:space="0" w:color="auto"/>
            </w:tcBorders>
          </w:tcPr>
          <w:p w:rsidR="00BF2FB3" w:rsidRPr="002F453E" w:rsidRDefault="00BF2FB3"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BF2FB3" w:rsidRPr="002F453E" w:rsidRDefault="00BF2FB3"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Говорение</w:t>
            </w:r>
          </w:p>
          <w:p w:rsidR="00BF2FB3" w:rsidRPr="002F453E" w:rsidRDefault="00BF2FB3"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Развитие коммуникативных умений диалогической речи в освоенных видах диалога с опорой на картинки, фотографии и/или ключевые слова, речевые ситуации с соблюдением норм речевого этикета</w:t>
            </w:r>
          </w:p>
          <w:p w:rsidR="00BF2FB3" w:rsidRPr="002F453E" w:rsidRDefault="00BF2FB3"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с расширением тематики, коммуникативных ситуаций общения и репертуара лексико-грамматических средств с увеличением объема - 4 - 5 реплик со стороны каждого собеседника.</w:t>
            </w:r>
          </w:p>
          <w:p w:rsidR="00BF2FB3" w:rsidRPr="002F453E" w:rsidRDefault="00BF2FB3"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Развитие коммуникативных умений монологической речи (описание, в т.ч. характеристика, повествование):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- 4 - 5 фраз.</w:t>
            </w:r>
          </w:p>
          <w:p w:rsidR="00BF2FB3" w:rsidRPr="002F453E" w:rsidRDefault="00BF2FB3"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воспроизводить наизусть тексты некоторых рифмовок, стихов, песен.</w:t>
            </w:r>
          </w:p>
          <w:p w:rsidR="00BF2FB3" w:rsidRPr="002F453E" w:rsidRDefault="00BF2FB3"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Формирование умения составлять собственное монологическое высказывание по аналогии; выражать свое отношение к предмету речи; запрашивать собеседника о его отношении к предмету речи.</w:t>
            </w:r>
          </w:p>
        </w:tc>
      </w:tr>
      <w:tr w:rsidR="00D701AE" w:rsidRPr="00E07A2E" w:rsidTr="00C031F5">
        <w:trPr>
          <w:trHeight w:val="490"/>
        </w:trPr>
        <w:tc>
          <w:tcPr>
            <w:tcW w:w="5670" w:type="dxa"/>
            <w:vMerge/>
            <w:tcBorders>
              <w:top w:val="single" w:sz="4" w:space="0" w:color="auto"/>
              <w:left w:val="single" w:sz="4" w:space="0" w:color="auto"/>
              <w:bottom w:val="nil"/>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vMerge w:val="restart"/>
            <w:tcBorders>
              <w:left w:val="single" w:sz="4" w:space="0" w:color="auto"/>
              <w:bottom w:val="nil"/>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proofErr w:type="spellStart"/>
            <w:r w:rsidRPr="002F453E">
              <w:rPr>
                <w:rFonts w:ascii="Times New Roman" w:hAnsi="Times New Roman" w:cs="Times New Roman"/>
                <w:b/>
                <w:sz w:val="22"/>
                <w:szCs w:val="22"/>
              </w:rPr>
              <w:t>Аудирование</w:t>
            </w:r>
            <w:proofErr w:type="spellEnd"/>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воспринимать и понимать на слух речь учителя и одноклассников в процессе общения на уроке и вербально/</w:t>
            </w:r>
            <w:proofErr w:type="spellStart"/>
            <w:r w:rsidRPr="002F453E">
              <w:rPr>
                <w:rFonts w:ascii="Times New Roman" w:hAnsi="Times New Roman" w:cs="Times New Roman"/>
                <w:sz w:val="22"/>
                <w:szCs w:val="22"/>
              </w:rPr>
              <w:t>невербально</w:t>
            </w:r>
            <w:proofErr w:type="spellEnd"/>
            <w:r w:rsidRPr="002F453E">
              <w:rPr>
                <w:rFonts w:ascii="Times New Roman" w:hAnsi="Times New Roman" w:cs="Times New Roman"/>
                <w:sz w:val="22"/>
                <w:szCs w:val="22"/>
              </w:rPr>
              <w:t xml:space="preserve"> реагировать на услышанное.</w:t>
            </w:r>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Развитие умений воспринимать и понимать на слух учебные и аутентичные адаптированные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и без опоры, а также с использованием языковой догадки.</w:t>
            </w:r>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Формирование восприятия и понимания на слух учебных и аутентичных адаптированных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без зрительных опоры.</w:t>
            </w:r>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Расширение тематики текстов и репертуара лексико-грамматических средств.</w:t>
            </w:r>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t xml:space="preserve">Тексты для </w:t>
            </w:r>
            <w:proofErr w:type="spellStart"/>
            <w:r w:rsidRPr="002F453E">
              <w:rPr>
                <w:rFonts w:ascii="Times New Roman" w:hAnsi="Times New Roman" w:cs="Times New Roman"/>
                <w:sz w:val="22"/>
                <w:szCs w:val="22"/>
              </w:rPr>
              <w:t>аудирования</w:t>
            </w:r>
            <w:proofErr w:type="spellEnd"/>
            <w:r w:rsidRPr="002F453E">
              <w:rPr>
                <w:rFonts w:ascii="Times New Roman" w:hAnsi="Times New Roman" w:cs="Times New Roman"/>
                <w:sz w:val="22"/>
                <w:szCs w:val="22"/>
              </w:rPr>
              <w:t>: высказывания собеседников в ситуациях повседневного общения, диалог (беседа), сообщение информационного характера, рассказ, сказка и др.</w:t>
            </w:r>
          </w:p>
        </w:tc>
      </w:tr>
      <w:tr w:rsidR="00D701AE" w:rsidRPr="00E07A2E" w:rsidTr="00C031F5">
        <w:trPr>
          <w:trHeight w:val="276"/>
        </w:trPr>
        <w:tc>
          <w:tcPr>
            <w:tcW w:w="5670" w:type="dxa"/>
            <w:vMerge w:val="restart"/>
            <w:tcBorders>
              <w:left w:val="single" w:sz="4" w:space="0" w:color="auto"/>
              <w:right w:val="single" w:sz="4" w:space="0" w:color="auto"/>
            </w:tcBorders>
          </w:tcPr>
          <w:p w:rsidR="00D701AE" w:rsidRPr="002F453E" w:rsidRDefault="00D701AE" w:rsidP="00310D40">
            <w:pPr>
              <w:pStyle w:val="ConsPlusNormal"/>
              <w:jc w:val="both"/>
              <w:rPr>
                <w:rFonts w:ascii="Times New Roman" w:hAnsi="Times New Roman" w:cs="Times New Roman"/>
                <w:b/>
                <w:sz w:val="22"/>
                <w:szCs w:val="22"/>
              </w:rPr>
            </w:pPr>
            <w:r w:rsidRPr="002F453E">
              <w:rPr>
                <w:rFonts w:ascii="Times New Roman" w:hAnsi="Times New Roman" w:cs="Times New Roman"/>
                <w:b/>
                <w:sz w:val="22"/>
                <w:szCs w:val="22"/>
              </w:rPr>
              <w:lastRenderedPageBreak/>
              <w:t>Языковые знания и навыки</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правильно писать изученные слова;</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правильно расставлять знаки препинания (точка, вопросительный знак, апостроф, запятая);</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различать на слух и правильно произносить слова и фразы с соблюдением их ритмико-интонационных особенностей;</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читать новые слова согласно основным правилам чтения;</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читать вслух текст объемом до 80 слов, построенный на изученном языковом материале, с соблюдением правил чтения и соответствующей интонацией;</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распознавать и употреблять в письменном и звучащем тексте не менее 500 лексических единиц, включая 350 лексических единиц, освоенных в предшествующие годы обучения;</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распознавать и образовывать родственные слова с использованием основных способов словообразования (аффиксации, словосложения, конверсии);</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w:t>
            </w:r>
          </w:p>
          <w:p w:rsidR="00D701AE" w:rsidRPr="002F453E" w:rsidRDefault="00D701AE" w:rsidP="00310D40">
            <w:pPr>
              <w:pStyle w:val="ConsPlusNormal"/>
              <w:jc w:val="both"/>
              <w:rPr>
                <w:rFonts w:ascii="Times New Roman" w:hAnsi="Times New Roman" w:cs="Times New Roman"/>
                <w:b/>
                <w:sz w:val="22"/>
                <w:szCs w:val="22"/>
              </w:rPr>
            </w:pPr>
            <w:proofErr w:type="spellStart"/>
            <w:r w:rsidRPr="002F453E">
              <w:rPr>
                <w:rFonts w:ascii="Times New Roman" w:hAnsi="Times New Roman" w:cs="Times New Roman"/>
                <w:b/>
                <w:sz w:val="22"/>
                <w:szCs w:val="22"/>
              </w:rPr>
              <w:t>Социокультурные</w:t>
            </w:r>
            <w:proofErr w:type="spellEnd"/>
            <w:r w:rsidRPr="002F453E">
              <w:rPr>
                <w:rFonts w:ascii="Times New Roman" w:hAnsi="Times New Roman" w:cs="Times New Roman"/>
                <w:b/>
                <w:sz w:val="22"/>
                <w:szCs w:val="22"/>
              </w:rPr>
              <w:t xml:space="preserve"> знания и умения</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xml:space="preserve">- использовать отдельные </w:t>
            </w:r>
            <w:proofErr w:type="spellStart"/>
            <w:r w:rsidRPr="002F453E">
              <w:rPr>
                <w:rFonts w:ascii="Times New Roman" w:hAnsi="Times New Roman" w:cs="Times New Roman"/>
                <w:sz w:val="22"/>
                <w:szCs w:val="22"/>
              </w:rPr>
              <w:t>социокультурные</w:t>
            </w:r>
            <w:proofErr w:type="spellEnd"/>
            <w:r w:rsidRPr="002F453E">
              <w:rPr>
                <w:rFonts w:ascii="Times New Roman" w:hAnsi="Times New Roman" w:cs="Times New Roman"/>
                <w:sz w:val="22"/>
                <w:szCs w:val="22"/>
              </w:rPr>
              <w:t xml:space="preserve"> элементы речевого поведенческого этикета в англоязычной среде в некоторых ситуациях общения;</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t>- соблюдать правила оформления личного письма, принятые в стране/странах изучаемого языка</w:t>
            </w:r>
          </w:p>
          <w:p w:rsidR="00D701AE" w:rsidRPr="002F453E" w:rsidRDefault="00D701AE" w:rsidP="00310D40">
            <w:pPr>
              <w:pStyle w:val="ConsPlusNormal"/>
              <w:ind w:firstLine="0"/>
              <w:jc w:val="both"/>
              <w:rPr>
                <w:rFonts w:ascii="Times New Roman" w:hAnsi="Times New Roman" w:cs="Times New Roman"/>
                <w:sz w:val="22"/>
                <w:szCs w:val="22"/>
              </w:rPr>
            </w:pPr>
            <w:r w:rsidRPr="002F453E">
              <w:rPr>
                <w:rFonts w:ascii="Times New Roman" w:hAnsi="Times New Roman" w:cs="Times New Roman"/>
                <w:sz w:val="22"/>
                <w:szCs w:val="22"/>
              </w:rPr>
              <w:lastRenderedPageBreak/>
              <w:t>- кратко представлять свою страну и страну/страны изучаемого языка на английском языке.</w:t>
            </w:r>
          </w:p>
        </w:tc>
        <w:tc>
          <w:tcPr>
            <w:tcW w:w="9498" w:type="dxa"/>
            <w:vMerge/>
            <w:tcBorders>
              <w:left w:val="single" w:sz="4" w:space="0" w:color="auto"/>
              <w:right w:val="single" w:sz="4" w:space="0" w:color="auto"/>
            </w:tcBorders>
          </w:tcPr>
          <w:p w:rsidR="00D701AE" w:rsidRPr="002F453E" w:rsidRDefault="00D701AE" w:rsidP="00310D40">
            <w:pPr>
              <w:pStyle w:val="ConsPlusNormal"/>
              <w:ind w:firstLine="222"/>
              <w:jc w:val="both"/>
              <w:rPr>
                <w:rFonts w:ascii="Times New Roman" w:hAnsi="Times New Roman" w:cs="Times New Roman"/>
                <w:sz w:val="22"/>
                <w:szCs w:val="22"/>
              </w:rPr>
            </w:pPr>
          </w:p>
        </w:tc>
      </w:tr>
      <w:tr w:rsidR="00D701AE" w:rsidRPr="00E07A2E" w:rsidTr="00C031F5">
        <w:trPr>
          <w:trHeight w:val="2136"/>
        </w:trPr>
        <w:tc>
          <w:tcPr>
            <w:tcW w:w="5670" w:type="dxa"/>
            <w:vMerge/>
            <w:tcBorders>
              <w:left w:val="single" w:sz="4" w:space="0" w:color="auto"/>
              <w:right w:val="single" w:sz="4" w:space="0" w:color="auto"/>
            </w:tcBorders>
          </w:tcPr>
          <w:p w:rsidR="00D701AE" w:rsidRPr="002F453E" w:rsidRDefault="00D701AE" w:rsidP="00310D40">
            <w:pPr>
              <w:pStyle w:val="ConsPlusNormal"/>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Чтение</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Техника чтения (соотнесение графического и звукового образа слова)</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умений и навыков осмысленного чтения вслух учебных и аутентичных адаптированных текстов,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80 слов.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умения чтения незнакомых слов с соблюдением основных правил чтения.</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Смысловое чтение</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умений читать про себя и понимать аутентичные адаптированные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Расширение тематики текстов и репертуара лексико-грамматических средств; увеличение объема текстов до 160 слов.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умения прогнозировать содержание текста на основе заголовка.</w:t>
            </w:r>
          </w:p>
          <w:p w:rsidR="00D701AE" w:rsidRPr="002F453E" w:rsidRDefault="00D701AE" w:rsidP="00310D40">
            <w:pPr>
              <w:pStyle w:val="ConsPlusNormal"/>
              <w:ind w:firstLine="222"/>
              <w:jc w:val="both"/>
              <w:rPr>
                <w:rFonts w:ascii="Times New Roman" w:hAnsi="Times New Roman" w:cs="Times New Roman"/>
                <w:sz w:val="22"/>
                <w:szCs w:val="22"/>
              </w:rPr>
            </w:pPr>
            <w:r w:rsidRPr="002F453E">
              <w:rPr>
                <w:rFonts w:ascii="Times New Roman" w:hAnsi="Times New Roman" w:cs="Times New Roman"/>
                <w:sz w:val="22"/>
                <w:szCs w:val="22"/>
              </w:rPr>
              <w:lastRenderedPageBreak/>
              <w:t>Формирование умений читать и понимать информацию, представленную в таблице.</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Тексты для чтения: беседа в ситуациях повседневного общения; рассказ-описание, рассказ-повествование; сказка; отрывок из статьи научно-популярного характера; сообщение информационного характера; личное письмо; объявление и др.</w:t>
            </w:r>
          </w:p>
        </w:tc>
      </w:tr>
      <w:tr w:rsidR="00D701AE" w:rsidRPr="00E07A2E" w:rsidTr="00C031F5">
        <w:trPr>
          <w:trHeight w:val="2760"/>
        </w:trPr>
        <w:tc>
          <w:tcPr>
            <w:tcW w:w="5670" w:type="dxa"/>
            <w:vMerge/>
            <w:tcBorders>
              <w:left w:val="single" w:sz="4" w:space="0" w:color="auto"/>
              <w:bottom w:val="nil"/>
              <w:right w:val="single" w:sz="4" w:space="0" w:color="auto"/>
            </w:tcBorders>
          </w:tcPr>
          <w:p w:rsidR="00D701AE" w:rsidRPr="002F453E" w:rsidRDefault="00D701AE" w:rsidP="00310D40">
            <w:pPr>
              <w:pStyle w:val="ConsPlusNormal"/>
              <w:jc w:val="both"/>
              <w:rPr>
                <w:rFonts w:ascii="Times New Roman" w:hAnsi="Times New Roman" w:cs="Times New Roman"/>
                <w:sz w:val="22"/>
                <w:szCs w:val="22"/>
              </w:rPr>
            </w:pPr>
          </w:p>
        </w:tc>
        <w:tc>
          <w:tcPr>
            <w:tcW w:w="9498" w:type="dxa"/>
            <w:tcBorders>
              <w:left w:val="single" w:sz="4" w:space="0" w:color="auto"/>
              <w:bottom w:val="nil"/>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Письмо</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 заполнять простые формуляры и анкеты с указанием личной информации: имя, возраст, местожительство (страна проживания, город), любимые занятия и т.д.; писать поздравления с днем рождения, Новым годом, Рождеством с выражением пожеланий с опорой на образец.</w:t>
            </w:r>
          </w:p>
          <w:p w:rsidR="00D701AE" w:rsidRPr="002F453E" w:rsidRDefault="00D701AE" w:rsidP="002F453E">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умений писать краткое личное письмо (в т.ч. электронное) в ответ на письмо-стимул с опорой на образец с соблюдением правил оформления личного письма (обращение, благодарность, завершающая фраза, подпись) объемом до 50 слов.</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jc w:val="center"/>
              <w:rPr>
                <w:rFonts w:ascii="Times New Roman" w:hAnsi="Times New Roman" w:cs="Times New Roman"/>
                <w:sz w:val="22"/>
                <w:szCs w:val="22"/>
              </w:rPr>
            </w:pPr>
            <w:r w:rsidRPr="002F453E">
              <w:rPr>
                <w:rFonts w:ascii="Times New Roman" w:hAnsi="Times New Roman" w:cs="Times New Roman"/>
                <w:sz w:val="22"/>
                <w:szCs w:val="22"/>
              </w:rPr>
              <w:t>Языковые знания и навыки</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Орфография и пунктуация</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навыков правильного написания изученных слов и правильного использования знаков препинания (точка, вопросительный знак, апостроф).</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навыка правильного пунктуационного оформления личного письма, использования запятой при перечислении.</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Фонетическая сторона речи</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навыков чтения вслух учебных и аутентичных адаптированных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lastRenderedPageBreak/>
              <w:t>Формирование навыка правильного интонационного оформления перечисления.</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Лексическая сторона речи (не менее 150 новых лексических единиц)</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навыков распознавания и употребления в устной и письменной речи слов, словосочетаний и речевых клише, обслуживающих ситуации общения в рамках тематики, предусмотренной на третьем году обучения; навыков образования новых слов при помощи аффиксации и словосложения; распознавания и употребления интернациональных слов.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навыков образования существительных, обозначающих профессии при помощи суффиксов -</w:t>
            </w:r>
            <w:proofErr w:type="spellStart"/>
            <w:r w:rsidRPr="002F453E">
              <w:rPr>
                <w:rFonts w:ascii="Times New Roman" w:hAnsi="Times New Roman" w:cs="Times New Roman"/>
                <w:sz w:val="22"/>
                <w:szCs w:val="22"/>
              </w:rPr>
              <w:t>er</w:t>
            </w:r>
            <w:proofErr w:type="spellEnd"/>
            <w:r w:rsidRPr="002F453E">
              <w:rPr>
                <w:rFonts w:ascii="Times New Roman" w:hAnsi="Times New Roman" w:cs="Times New Roman"/>
                <w:sz w:val="22"/>
                <w:szCs w:val="22"/>
              </w:rPr>
              <w:t>/</w:t>
            </w:r>
            <w:proofErr w:type="spellStart"/>
            <w:r w:rsidRPr="002F453E">
              <w:rPr>
                <w:rFonts w:ascii="Times New Roman" w:hAnsi="Times New Roman" w:cs="Times New Roman"/>
                <w:sz w:val="22"/>
                <w:szCs w:val="22"/>
              </w:rPr>
              <w:t>or</w:t>
            </w:r>
            <w:proofErr w:type="spellEnd"/>
            <w:r w:rsidRPr="002F453E">
              <w:rPr>
                <w:rFonts w:ascii="Times New Roman" w:hAnsi="Times New Roman" w:cs="Times New Roman"/>
                <w:sz w:val="22"/>
                <w:szCs w:val="22"/>
              </w:rPr>
              <w:t>, -</w:t>
            </w:r>
            <w:proofErr w:type="spellStart"/>
            <w:r w:rsidRPr="002F453E">
              <w:rPr>
                <w:rFonts w:ascii="Times New Roman" w:hAnsi="Times New Roman" w:cs="Times New Roman"/>
                <w:sz w:val="22"/>
                <w:szCs w:val="22"/>
              </w:rPr>
              <w:t>ist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teacher</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actor</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artist</w:t>
            </w:r>
            <w:proofErr w:type="spellEnd"/>
            <w:r w:rsidRPr="002F453E">
              <w:rPr>
                <w:rFonts w:ascii="Times New Roman" w:hAnsi="Times New Roman" w:cs="Times New Roman"/>
                <w:sz w:val="22"/>
                <w:szCs w:val="22"/>
              </w:rPr>
              <w:t>); образования существительных и глаголов при помощи конверсии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play</w:t>
            </w:r>
            <w:proofErr w:type="spellEnd"/>
            <w:r w:rsidRPr="002F453E">
              <w:rPr>
                <w:rFonts w:ascii="Times New Roman" w:hAnsi="Times New Roman" w:cs="Times New Roman"/>
                <w:sz w:val="22"/>
                <w:szCs w:val="22"/>
              </w:rPr>
              <w:t xml:space="preserve"> - </w:t>
            </w:r>
            <w:proofErr w:type="spellStart"/>
            <w:r w:rsidRPr="002F453E">
              <w:rPr>
                <w:rFonts w:ascii="Times New Roman" w:hAnsi="Times New Roman" w:cs="Times New Roman"/>
                <w:sz w:val="22"/>
                <w:szCs w:val="22"/>
              </w:rPr>
              <w:t>a</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play</w:t>
            </w:r>
            <w:proofErr w:type="spellEnd"/>
            <w:r w:rsidRPr="002F453E">
              <w:rPr>
                <w:rFonts w:ascii="Times New Roman" w:hAnsi="Times New Roman" w:cs="Times New Roman"/>
                <w:sz w:val="22"/>
                <w:szCs w:val="22"/>
              </w:rPr>
              <w:t>).</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r w:rsidRPr="002F453E">
              <w:rPr>
                <w:rFonts w:ascii="Times New Roman" w:hAnsi="Times New Roman" w:cs="Times New Roman"/>
                <w:b/>
                <w:sz w:val="22"/>
                <w:szCs w:val="22"/>
              </w:rPr>
              <w:t>Грамматическая сторона речи</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лексико-грамматических средств.</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 xml:space="preserve">Формирование навыков распознавания и употребления следующих грамматических явлений: глаголы в </w:t>
            </w:r>
            <w:proofErr w:type="spellStart"/>
            <w:r w:rsidRPr="002F453E">
              <w:rPr>
                <w:rFonts w:ascii="Times New Roman" w:hAnsi="Times New Roman" w:cs="Times New Roman"/>
                <w:sz w:val="22"/>
                <w:szCs w:val="22"/>
              </w:rPr>
              <w:t>видо-временной</w:t>
            </w:r>
            <w:proofErr w:type="spellEnd"/>
            <w:r w:rsidRPr="002F453E">
              <w:rPr>
                <w:rFonts w:ascii="Times New Roman" w:hAnsi="Times New Roman" w:cs="Times New Roman"/>
                <w:sz w:val="22"/>
                <w:szCs w:val="22"/>
              </w:rPr>
              <w:t xml:space="preserve"> форме </w:t>
            </w:r>
            <w:proofErr w:type="spellStart"/>
            <w:r w:rsidRPr="002F453E">
              <w:rPr>
                <w:rFonts w:ascii="Times New Roman" w:hAnsi="Times New Roman" w:cs="Times New Roman"/>
                <w:sz w:val="22"/>
                <w:szCs w:val="22"/>
              </w:rPr>
              <w:t>Present</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Continuous</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Tense</w:t>
            </w:r>
            <w:proofErr w:type="spellEnd"/>
            <w:r w:rsidRPr="002F453E">
              <w:rPr>
                <w:rFonts w:ascii="Times New Roman" w:hAnsi="Times New Roman" w:cs="Times New Roman"/>
                <w:sz w:val="22"/>
                <w:szCs w:val="22"/>
              </w:rPr>
              <w:t xml:space="preserve">; конструкция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be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going</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и форма </w:t>
            </w:r>
            <w:proofErr w:type="spellStart"/>
            <w:r w:rsidRPr="002F453E">
              <w:rPr>
                <w:rFonts w:ascii="Times New Roman" w:hAnsi="Times New Roman" w:cs="Times New Roman"/>
                <w:sz w:val="22"/>
                <w:szCs w:val="22"/>
              </w:rPr>
              <w:t>Future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Simple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Tense</w:t>
            </w:r>
            <w:proofErr w:type="spellEnd"/>
            <w:r w:rsidRPr="002F453E">
              <w:rPr>
                <w:rFonts w:ascii="Times New Roman" w:hAnsi="Times New Roman" w:cs="Times New Roman"/>
                <w:sz w:val="22"/>
                <w:szCs w:val="22"/>
              </w:rPr>
              <w:t xml:space="preserve"> для выражения будущего действия; модальные глаголы </w:t>
            </w:r>
            <w:proofErr w:type="spellStart"/>
            <w:r w:rsidRPr="002F453E">
              <w:rPr>
                <w:rFonts w:ascii="Times New Roman" w:hAnsi="Times New Roman" w:cs="Times New Roman"/>
                <w:sz w:val="22"/>
                <w:szCs w:val="22"/>
              </w:rPr>
              <w:t>must</w:t>
            </w:r>
            <w:proofErr w:type="spellEnd"/>
            <w:r w:rsidRPr="002F453E">
              <w:rPr>
                <w:rFonts w:ascii="Times New Roman" w:hAnsi="Times New Roman" w:cs="Times New Roman"/>
                <w:sz w:val="22"/>
                <w:szCs w:val="22"/>
              </w:rPr>
              <w:t xml:space="preserve"> и </w:t>
            </w:r>
            <w:proofErr w:type="spellStart"/>
            <w:r w:rsidRPr="002F453E">
              <w:rPr>
                <w:rFonts w:ascii="Times New Roman" w:hAnsi="Times New Roman" w:cs="Times New Roman"/>
                <w:sz w:val="22"/>
                <w:szCs w:val="22"/>
              </w:rPr>
              <w:t>have</w:t>
            </w:r>
            <w:proofErr w:type="spellEnd"/>
            <w:r w:rsidRPr="002F453E">
              <w:rPr>
                <w:rFonts w:ascii="Times New Roman" w:hAnsi="Times New Roman" w:cs="Times New Roman"/>
                <w:sz w:val="22"/>
                <w:szCs w:val="22"/>
              </w:rPr>
              <w:t xml:space="preserve"> </w:t>
            </w:r>
            <w:proofErr w:type="spellStart"/>
            <w:r w:rsidRPr="002F453E">
              <w:rPr>
                <w:rFonts w:ascii="Times New Roman" w:hAnsi="Times New Roman" w:cs="Times New Roman"/>
                <w:sz w:val="22"/>
                <w:szCs w:val="22"/>
              </w:rPr>
              <w:t>to</w:t>
            </w:r>
            <w:proofErr w:type="spellEnd"/>
            <w:r w:rsidRPr="002F453E">
              <w:rPr>
                <w:rFonts w:ascii="Times New Roman" w:hAnsi="Times New Roman" w:cs="Times New Roman"/>
                <w:sz w:val="22"/>
                <w:szCs w:val="22"/>
              </w:rPr>
              <w:t xml:space="preserve">; отрицательное местоимение </w:t>
            </w:r>
            <w:proofErr w:type="spellStart"/>
            <w:r w:rsidRPr="002F453E">
              <w:rPr>
                <w:rFonts w:ascii="Times New Roman" w:hAnsi="Times New Roman" w:cs="Times New Roman"/>
                <w:sz w:val="22"/>
                <w:szCs w:val="22"/>
              </w:rPr>
              <w:t>no</w:t>
            </w:r>
            <w:proofErr w:type="spellEnd"/>
            <w:r w:rsidRPr="002F453E">
              <w:rPr>
                <w:rFonts w:ascii="Times New Roman" w:hAnsi="Times New Roman" w:cs="Times New Roman"/>
                <w:sz w:val="22"/>
                <w:szCs w:val="22"/>
              </w:rPr>
              <w:t>; степени сравнения прилагательных (формы, образованные по правилу и исключения); наречия времени; обозначение даты и года, обозначение времени.</w:t>
            </w:r>
          </w:p>
        </w:tc>
      </w:tr>
      <w:tr w:rsidR="00D701AE" w:rsidRPr="00E07A2E" w:rsidTr="00C031F5">
        <w:tc>
          <w:tcPr>
            <w:tcW w:w="5670" w:type="dxa"/>
            <w:vMerge/>
            <w:tcBorders>
              <w:left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right w:val="single" w:sz="4" w:space="0" w:color="auto"/>
            </w:tcBorders>
          </w:tcPr>
          <w:p w:rsidR="00D701AE" w:rsidRPr="002F453E" w:rsidRDefault="00D701AE" w:rsidP="00310D40">
            <w:pPr>
              <w:pStyle w:val="ConsPlusNormal"/>
              <w:ind w:firstLine="222"/>
              <w:rPr>
                <w:rFonts w:ascii="Times New Roman" w:hAnsi="Times New Roman" w:cs="Times New Roman"/>
                <w:b/>
                <w:sz w:val="22"/>
                <w:szCs w:val="22"/>
              </w:rPr>
            </w:pPr>
            <w:proofErr w:type="spellStart"/>
            <w:r w:rsidRPr="002F453E">
              <w:rPr>
                <w:rFonts w:ascii="Times New Roman" w:hAnsi="Times New Roman" w:cs="Times New Roman"/>
                <w:b/>
                <w:sz w:val="22"/>
                <w:szCs w:val="22"/>
              </w:rPr>
              <w:t>Социокультурные</w:t>
            </w:r>
            <w:proofErr w:type="spellEnd"/>
            <w:r w:rsidRPr="002F453E">
              <w:rPr>
                <w:rFonts w:ascii="Times New Roman" w:hAnsi="Times New Roman" w:cs="Times New Roman"/>
                <w:b/>
                <w:sz w:val="22"/>
                <w:szCs w:val="22"/>
              </w:rPr>
              <w:t xml:space="preserve"> знания и умения</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разговор по телефону, поздравление с днем рождения, Новым годом, Рождеством).</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умения использовать правила речевого этикета при оформлении текста личного письма (в т.ч. электронного).</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Расширение знаний о своей стране и стране/странах изучаемого языка, их столицах, некоторых культурных явлениях (праздники, традиции, достопримечательности).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англоязычных странах.</w:t>
            </w:r>
          </w:p>
          <w:p w:rsidR="00D701AE" w:rsidRPr="002F453E" w:rsidRDefault="00D701AE" w:rsidP="00310D40">
            <w:pPr>
              <w:pStyle w:val="ConsPlusNormal"/>
              <w:ind w:firstLine="222"/>
              <w:rPr>
                <w:rFonts w:ascii="Times New Roman" w:hAnsi="Times New Roman" w:cs="Times New Roman"/>
                <w:sz w:val="22"/>
                <w:szCs w:val="22"/>
              </w:rPr>
            </w:pPr>
            <w:r w:rsidRPr="002F453E">
              <w:rPr>
                <w:rFonts w:ascii="Times New Roman" w:hAnsi="Times New Roman" w:cs="Times New Roman"/>
                <w:sz w:val="22"/>
                <w:szCs w:val="22"/>
              </w:rPr>
              <w:t>Формирование умения кратко представлять родную страну и страну/ страны изучаемого языка.</w:t>
            </w:r>
          </w:p>
        </w:tc>
      </w:tr>
      <w:tr w:rsidR="00D701AE" w:rsidRPr="005243E2" w:rsidTr="00C031F5">
        <w:tc>
          <w:tcPr>
            <w:tcW w:w="5670" w:type="dxa"/>
            <w:vMerge/>
            <w:tcBorders>
              <w:left w:val="single" w:sz="4" w:space="0" w:color="auto"/>
              <w:bottom w:val="single" w:sz="4" w:space="0" w:color="auto"/>
              <w:right w:val="single" w:sz="4" w:space="0" w:color="auto"/>
            </w:tcBorders>
          </w:tcPr>
          <w:p w:rsidR="00D701AE" w:rsidRPr="002F453E" w:rsidRDefault="00D701AE" w:rsidP="00310D40">
            <w:pPr>
              <w:pStyle w:val="ConsPlusNormal"/>
              <w:ind w:firstLine="540"/>
              <w:jc w:val="both"/>
              <w:rPr>
                <w:rFonts w:ascii="Times New Roman" w:hAnsi="Times New Roman" w:cs="Times New Roman"/>
                <w:sz w:val="22"/>
                <w:szCs w:val="22"/>
              </w:rPr>
            </w:pPr>
          </w:p>
        </w:tc>
        <w:tc>
          <w:tcPr>
            <w:tcW w:w="9498" w:type="dxa"/>
            <w:tcBorders>
              <w:left w:val="single" w:sz="4" w:space="0" w:color="auto"/>
              <w:bottom w:val="single" w:sz="4" w:space="0" w:color="auto"/>
              <w:right w:val="single" w:sz="4" w:space="0" w:color="auto"/>
            </w:tcBorders>
          </w:tcPr>
          <w:p w:rsidR="00D701AE" w:rsidRPr="002F453E" w:rsidRDefault="00D701AE" w:rsidP="00310D40">
            <w:pPr>
              <w:pStyle w:val="ConsPlusNormal"/>
              <w:ind w:firstLine="222"/>
              <w:jc w:val="both"/>
              <w:rPr>
                <w:rFonts w:ascii="Times New Roman" w:hAnsi="Times New Roman" w:cs="Times New Roman"/>
                <w:b/>
                <w:sz w:val="22"/>
                <w:szCs w:val="22"/>
                <w:lang w:val="en-US"/>
              </w:rPr>
            </w:pPr>
            <w:proofErr w:type="spellStart"/>
            <w:r w:rsidRPr="002F453E">
              <w:rPr>
                <w:rFonts w:ascii="Times New Roman" w:hAnsi="Times New Roman" w:cs="Times New Roman"/>
                <w:b/>
                <w:sz w:val="22"/>
                <w:szCs w:val="22"/>
              </w:rPr>
              <w:t>Основныеречевыеобразцы</w:t>
            </w:r>
            <w:proofErr w:type="spellEnd"/>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What time is it? - It's four o'clock. / It's a quarter to three. / It's ten (minutes) past four. / It's half past seven.</w:t>
            </w:r>
          </w:p>
          <w:p w:rsidR="00D701AE" w:rsidRPr="002F453E" w:rsidRDefault="00D701AE" w:rsidP="00310D40">
            <w:pPr>
              <w:pStyle w:val="ConsPlusNormal"/>
              <w:ind w:firstLine="222"/>
              <w:rPr>
                <w:rFonts w:ascii="Times New Roman" w:hAnsi="Times New Roman" w:cs="Times New Roman"/>
                <w:sz w:val="22"/>
                <w:szCs w:val="22"/>
                <w:lang w:val="en-US"/>
              </w:rPr>
            </w:pPr>
            <w:r w:rsidRPr="002F453E">
              <w:rPr>
                <w:rFonts w:ascii="Times New Roman" w:hAnsi="Times New Roman" w:cs="Times New Roman"/>
                <w:sz w:val="22"/>
                <w:szCs w:val="22"/>
                <w:lang w:val="en-US"/>
              </w:rPr>
              <w:t>It's 7am. / It's 7.10pm.</w:t>
            </w:r>
          </w:p>
          <w:p w:rsidR="00D701AE" w:rsidRPr="002F453E" w:rsidRDefault="00D701AE" w:rsidP="00310D40">
            <w:pPr>
              <w:pStyle w:val="ConsPlusNormal"/>
              <w:ind w:firstLine="222"/>
              <w:rPr>
                <w:rFonts w:ascii="Times New Roman" w:hAnsi="Times New Roman" w:cs="Times New Roman"/>
                <w:sz w:val="22"/>
                <w:szCs w:val="22"/>
                <w:lang w:val="en-US"/>
              </w:rPr>
            </w:pPr>
            <w:r w:rsidRPr="002F453E">
              <w:rPr>
                <w:rFonts w:ascii="Times New Roman" w:hAnsi="Times New Roman" w:cs="Times New Roman"/>
                <w:sz w:val="22"/>
                <w:szCs w:val="22"/>
                <w:lang w:val="en-US"/>
              </w:rPr>
              <w:t>- What time / When do you usually get up?</w:t>
            </w:r>
          </w:p>
          <w:p w:rsidR="00D701AE" w:rsidRPr="002F453E" w:rsidRDefault="00D701AE" w:rsidP="00310D40">
            <w:pPr>
              <w:pStyle w:val="ConsPlusNormal"/>
              <w:ind w:firstLine="222"/>
              <w:rPr>
                <w:rFonts w:ascii="Times New Roman" w:hAnsi="Times New Roman" w:cs="Times New Roman"/>
                <w:sz w:val="22"/>
                <w:szCs w:val="22"/>
                <w:lang w:val="en-US"/>
              </w:rPr>
            </w:pPr>
            <w:r w:rsidRPr="002F453E">
              <w:rPr>
                <w:rFonts w:ascii="Times New Roman" w:hAnsi="Times New Roman" w:cs="Times New Roman"/>
                <w:sz w:val="22"/>
                <w:szCs w:val="22"/>
                <w:lang w:val="en-US"/>
              </w:rPr>
              <w:t>- When did you get up yesterday?</w:t>
            </w:r>
          </w:p>
          <w:p w:rsidR="00D701AE" w:rsidRPr="002F453E" w:rsidRDefault="00D701AE" w:rsidP="00310D40">
            <w:pPr>
              <w:pStyle w:val="ConsPlusNormal"/>
              <w:ind w:firstLine="222"/>
              <w:rPr>
                <w:rFonts w:ascii="Times New Roman" w:hAnsi="Times New Roman" w:cs="Times New Roman"/>
                <w:sz w:val="22"/>
                <w:szCs w:val="22"/>
                <w:lang w:val="en-US"/>
              </w:rPr>
            </w:pPr>
            <w:r w:rsidRPr="002F453E">
              <w:rPr>
                <w:rFonts w:ascii="Times New Roman" w:hAnsi="Times New Roman" w:cs="Times New Roman"/>
                <w:sz w:val="22"/>
                <w:szCs w:val="22"/>
                <w:lang w:val="en-US"/>
              </w:rPr>
              <w:t>- What are you doing? - I'm watching TV.</w:t>
            </w:r>
          </w:p>
          <w:p w:rsidR="00D701AE" w:rsidRPr="002F453E" w:rsidRDefault="00D701AE" w:rsidP="00310D40">
            <w:pPr>
              <w:pStyle w:val="ConsPlusNormal"/>
              <w:ind w:firstLine="222"/>
              <w:rPr>
                <w:rFonts w:ascii="Times New Roman" w:hAnsi="Times New Roman" w:cs="Times New Roman"/>
                <w:sz w:val="22"/>
                <w:szCs w:val="22"/>
                <w:lang w:val="en-US"/>
              </w:rPr>
            </w:pPr>
            <w:r w:rsidRPr="002F453E">
              <w:rPr>
                <w:rFonts w:ascii="Times New Roman" w:hAnsi="Times New Roman" w:cs="Times New Roman"/>
                <w:sz w:val="22"/>
                <w:szCs w:val="22"/>
                <w:lang w:val="en-US"/>
              </w:rPr>
              <w:t>- It's raining. / It's snowing.</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What is your father? / What does your father do? - He's a teacher.</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Who's Tim? - Tim's Ann's brother.</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What does your sister look like? - She's tall and pretty.</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What is she like? - She's kind and friendly.</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Are you hungry? - No, I'm not. I'm thirsty.</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Is there any bread at home? - Yes, there's some but there's no butter.</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Let's go to the zoo. - It's a good idea.</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We are going to write a test tomorrow.</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The sky is grey. It's going to rain.</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There are no clouds, I don't think it will rain.</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I don't like to get up early but I have to.</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I must read this book, it's very interesting.</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Russia is bigger than the USA. Lake Baikal is the largest lake in the world.</w:t>
            </w:r>
          </w:p>
          <w:p w:rsidR="00D701AE" w:rsidRPr="002F453E" w:rsidRDefault="00D701AE" w:rsidP="00310D40">
            <w:pPr>
              <w:pStyle w:val="ConsPlusNormal"/>
              <w:ind w:firstLine="222"/>
              <w:jc w:val="both"/>
              <w:rPr>
                <w:rFonts w:ascii="Times New Roman" w:hAnsi="Times New Roman" w:cs="Times New Roman"/>
                <w:sz w:val="22"/>
                <w:szCs w:val="22"/>
                <w:lang w:val="en-US"/>
              </w:rPr>
            </w:pPr>
            <w:r w:rsidRPr="002F453E">
              <w:rPr>
                <w:rFonts w:ascii="Times New Roman" w:hAnsi="Times New Roman" w:cs="Times New Roman"/>
                <w:sz w:val="22"/>
                <w:szCs w:val="22"/>
                <w:lang w:val="en-US"/>
              </w:rPr>
              <w:t>- Jim is my best friend.</w:t>
            </w:r>
          </w:p>
        </w:tc>
      </w:tr>
    </w:tbl>
    <w:p w:rsidR="003A4C45" w:rsidRPr="00E62A4C" w:rsidRDefault="003A4C45" w:rsidP="00310D40">
      <w:pPr>
        <w:spacing w:after="0" w:line="240" w:lineRule="auto"/>
        <w:jc w:val="center"/>
        <w:rPr>
          <w:rFonts w:ascii="Times New Roman" w:hAnsi="Times New Roman"/>
          <w:b/>
          <w:sz w:val="24"/>
          <w:szCs w:val="24"/>
          <w:lang w:val="en-US"/>
        </w:rPr>
      </w:pPr>
    </w:p>
    <w:p w:rsidR="0071259F" w:rsidRPr="00E07A2E" w:rsidRDefault="00074252" w:rsidP="00310D40">
      <w:pPr>
        <w:pStyle w:val="ConsPlusNormal"/>
        <w:ind w:firstLine="540"/>
        <w:jc w:val="center"/>
        <w:rPr>
          <w:rFonts w:ascii="Times New Roman" w:hAnsi="Times New Roman" w:cs="Times New Roman"/>
          <w:i/>
          <w:sz w:val="24"/>
          <w:szCs w:val="24"/>
        </w:rPr>
      </w:pPr>
      <w:r w:rsidRPr="00E07A2E">
        <w:rPr>
          <w:rFonts w:ascii="Times New Roman" w:hAnsi="Times New Roman" w:cs="Times New Roman"/>
          <w:b/>
          <w:sz w:val="24"/>
          <w:szCs w:val="24"/>
        </w:rPr>
        <w:t>МАТЕМАТИКА</w:t>
      </w:r>
    </w:p>
    <w:p w:rsidR="00074252" w:rsidRPr="00E07A2E" w:rsidRDefault="0071259F" w:rsidP="00310D40">
      <w:pPr>
        <w:pStyle w:val="ConsPlusNormal"/>
        <w:ind w:firstLine="540"/>
        <w:jc w:val="center"/>
        <w:rPr>
          <w:rFonts w:ascii="Times New Roman" w:hAnsi="Times New Roman" w:cs="Times New Roman"/>
          <w:b/>
          <w:sz w:val="24"/>
          <w:szCs w:val="24"/>
        </w:rPr>
      </w:pPr>
      <w:r w:rsidRPr="00E07A2E">
        <w:rPr>
          <w:rFonts w:ascii="Times New Roman" w:hAnsi="Times New Roman" w:cs="Times New Roman"/>
          <w:i/>
          <w:sz w:val="24"/>
          <w:szCs w:val="24"/>
        </w:rPr>
        <w:t xml:space="preserve">                                                                                                                                                                                 Таблица 17</w:t>
      </w:r>
    </w:p>
    <w:tbl>
      <w:tblPr>
        <w:tblW w:w="14742" w:type="dxa"/>
        <w:tblInd w:w="62" w:type="dxa"/>
        <w:tblLayout w:type="fixed"/>
        <w:tblCellMar>
          <w:top w:w="102" w:type="dxa"/>
          <w:left w:w="62" w:type="dxa"/>
          <w:bottom w:w="102" w:type="dxa"/>
          <w:right w:w="62" w:type="dxa"/>
        </w:tblCellMar>
        <w:tblLook w:val="0000"/>
      </w:tblPr>
      <w:tblGrid>
        <w:gridCol w:w="7513"/>
        <w:gridCol w:w="7229"/>
      </w:tblGrid>
      <w:tr w:rsidR="00612520" w:rsidRPr="00E07A2E" w:rsidTr="00612520">
        <w:tc>
          <w:tcPr>
            <w:tcW w:w="7513" w:type="dxa"/>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jc w:val="center"/>
              <w:rPr>
                <w:rFonts w:ascii="Times New Roman" w:hAnsi="Times New Roman" w:cs="Times New Roman"/>
                <w:sz w:val="22"/>
                <w:szCs w:val="22"/>
              </w:rPr>
            </w:pPr>
            <w:r w:rsidRPr="007636DB">
              <w:rPr>
                <w:rFonts w:ascii="Times New Roman" w:hAnsi="Times New Roman" w:cs="Times New Roman"/>
                <w:sz w:val="22"/>
                <w:szCs w:val="22"/>
              </w:rPr>
              <w:t>Предметные результаты освоения учебного предмета</w:t>
            </w:r>
          </w:p>
        </w:tc>
        <w:tc>
          <w:tcPr>
            <w:tcW w:w="7229" w:type="dxa"/>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jc w:val="center"/>
              <w:rPr>
                <w:rFonts w:ascii="Times New Roman" w:hAnsi="Times New Roman" w:cs="Times New Roman"/>
                <w:sz w:val="22"/>
                <w:szCs w:val="22"/>
              </w:rPr>
            </w:pPr>
            <w:r w:rsidRPr="007636DB">
              <w:rPr>
                <w:rFonts w:ascii="Times New Roman" w:hAnsi="Times New Roman" w:cs="Times New Roman"/>
                <w:sz w:val="22"/>
                <w:szCs w:val="22"/>
              </w:rPr>
              <w:t>Предметное содержание учебного предмета "Математика", распределенное по годам обучения</w:t>
            </w:r>
          </w:p>
        </w:tc>
      </w:tr>
      <w:tr w:rsidR="00612520" w:rsidRPr="00E07A2E" w:rsidTr="000E1248">
        <w:trPr>
          <w:trHeight w:val="3115"/>
        </w:trPr>
        <w:tc>
          <w:tcPr>
            <w:tcW w:w="7513" w:type="dxa"/>
            <w:vMerge w:val="restart"/>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lastRenderedPageBreak/>
              <w:t xml:space="preserve">В результате </w:t>
            </w:r>
            <w:r w:rsidRPr="007636DB">
              <w:rPr>
                <w:rFonts w:ascii="Times New Roman" w:hAnsi="Times New Roman" w:cs="Times New Roman"/>
                <w:b/>
                <w:sz w:val="22"/>
                <w:szCs w:val="22"/>
              </w:rPr>
              <w:t>третьего года</w:t>
            </w:r>
            <w:r w:rsidRPr="007636DB">
              <w:rPr>
                <w:rFonts w:ascii="Times New Roman" w:hAnsi="Times New Roman" w:cs="Times New Roman"/>
                <w:sz w:val="22"/>
                <w:szCs w:val="22"/>
              </w:rPr>
              <w:t xml:space="preserve"> изучения ученик научится:</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читать, записывать, сравнивать, упорядочивать числа в пределах 1000, выполнять арифметические действия с применением переместительного и сочетательного законов арифметических действий, выполнять письменные арифметические вычисления с записью "в столбик" и "уголком" (деление);</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находить неизвестные компоненты сложения, вычитания, умножения и деления;</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вычислять значение числового выражения, содержащего несколько действий со скобками или без скобок с многозначными числами;</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распознавать верные (истинные) и неверные (ложные) утверждения со словами "все", "некоторые", "каждый", "верно/неверно, что...", "если..., то..." и др.;</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классифицировать объекты по заданным или самостоятельно установленным одному или нескольким признакам;</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xml:space="preserve">- формулировать утверждение (вывод), строить логические рассуждения (одно- или </w:t>
            </w:r>
            <w:proofErr w:type="spellStart"/>
            <w:r w:rsidRPr="007636DB">
              <w:rPr>
                <w:rFonts w:ascii="Times New Roman" w:hAnsi="Times New Roman" w:cs="Times New Roman"/>
                <w:sz w:val="22"/>
                <w:szCs w:val="22"/>
              </w:rPr>
              <w:t>двухшаговые</w:t>
            </w:r>
            <w:proofErr w:type="spellEnd"/>
            <w:r w:rsidRPr="007636DB">
              <w:rPr>
                <w:rFonts w:ascii="Times New Roman" w:hAnsi="Times New Roman" w:cs="Times New Roman"/>
                <w:sz w:val="22"/>
                <w:szCs w:val="22"/>
              </w:rPr>
              <w:t>) с использованием связок "если..., то...", "значит", "поэтому" и др.;</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решать составные задачи (в 2 - 3 действия) на сложение, вычитание, умножение и деление, использовать обратную задачу как способ проверки;</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знать и использовать при решении задач единицы длины: миллиметр (мм), сантиметр (см), дециметр (дм), метр (м), километр (км), единицы массы: грамм (г), килограмм (кг), минута (мин), час (ч), единицы стоимости: копейка (коп.), рубль (р., руб.), единицы площади: квадратный метр (кв. м), квадратный дециметр (кв. дм), квадратный сантиметр (кв. см), уметь преобразовывать одни единицы данной величины в другие;</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сравнивать величины, устанавливая между ними соотношение больше/меньше на/в, объекты по размеру, устанавливая между ними количественное соотношение длиннее/короче на/в, объекты по массе, устанавливая между ними соотношение тяжелее/легче на/в, предметы по стоимости, устанавливая между ними соотношение дороже/дешевле на/в; сравнивать фигуры по площади;</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определять с помощью цифровых и аналоговых приборов массу предмета;</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lastRenderedPageBreak/>
              <w:t>- решать арифметическим способом текстовые учебные и практические задачи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а также находить недостающую информацию из таблиц, схем и т.д., фиксировать избыточную информацию;</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массы, продолжительности события, размеров объекта и т.п., оценивать полученный результат по критериям: достоверность/реальность;</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находить периметр многоугольника, прямоугольника (квадрата), площадь прямоугольника (квадрата);</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изображать геометрические фигуры: на клетчатой бумаге прямоугольник заданной площади, квадрат с заданным значением площади;</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структурировать информацию с помощью таблиц, схем и чертежей, вносить данные в таблицу, заполнять схемы и чертежи числовыми данными;</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и т.п.) в практических и учебных ситуациях;</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xml:space="preserve">- выполнять алгоритмы, в том числе с условными переходами, составлять </w:t>
            </w:r>
            <w:r w:rsidRPr="007636DB">
              <w:rPr>
                <w:rFonts w:ascii="Times New Roman" w:hAnsi="Times New Roman" w:cs="Times New Roman"/>
                <w:sz w:val="22"/>
                <w:szCs w:val="22"/>
              </w:rPr>
              <w:lastRenderedPageBreak/>
              <w:t>алгоритмы для исполнителей с простой системой команд;</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иметь представление о гигиене работы с компьютером</w:t>
            </w:r>
          </w:p>
        </w:tc>
        <w:tc>
          <w:tcPr>
            <w:tcW w:w="7229" w:type="dxa"/>
            <w:tcBorders>
              <w:top w:val="single" w:sz="4" w:space="0" w:color="auto"/>
              <w:left w:val="single" w:sz="4" w:space="0" w:color="auto"/>
              <w:right w:val="single" w:sz="4" w:space="0" w:color="auto"/>
            </w:tcBorders>
          </w:tcPr>
          <w:p w:rsidR="00612520" w:rsidRPr="007636DB" w:rsidRDefault="00612520" w:rsidP="00310D40">
            <w:pPr>
              <w:pStyle w:val="ConsPlusNormal"/>
              <w:ind w:firstLine="363"/>
              <w:jc w:val="both"/>
              <w:rPr>
                <w:rFonts w:ascii="Times New Roman" w:hAnsi="Times New Roman" w:cs="Times New Roman"/>
                <w:b/>
                <w:sz w:val="22"/>
                <w:szCs w:val="22"/>
              </w:rPr>
            </w:pPr>
            <w:r w:rsidRPr="007636DB">
              <w:rPr>
                <w:rFonts w:ascii="Times New Roman" w:hAnsi="Times New Roman" w:cs="Times New Roman"/>
                <w:b/>
                <w:sz w:val="22"/>
                <w:szCs w:val="22"/>
              </w:rPr>
              <w:lastRenderedPageBreak/>
              <w:t>Числа и действия над ними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Нумерация трехзначных чисел: получение новой разрядной единицы - сотни, разряд сотен, принцип построения количественных числительных для трехзначных чисел. Представление трехзначных чисел в виде суммы разрядных слагаемых. Поразрядное сравнение чисел.</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Устное и письменное сложение, вычитание, умножение и деление чисел в пределах 1000. Поразрядное сложение и вычитание многозначных чисел с использованием записи в столбик.</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 xml:space="preserve">Табличное умножение и деление. </w:t>
            </w:r>
            <w:proofErr w:type="spellStart"/>
            <w:r w:rsidRPr="007636DB">
              <w:rPr>
                <w:rFonts w:ascii="Times New Roman" w:hAnsi="Times New Roman" w:cs="Times New Roman"/>
                <w:sz w:val="22"/>
                <w:szCs w:val="22"/>
              </w:rPr>
              <w:t>Внетабличное</w:t>
            </w:r>
            <w:proofErr w:type="spellEnd"/>
            <w:r w:rsidRPr="007636DB">
              <w:rPr>
                <w:rFonts w:ascii="Times New Roman" w:hAnsi="Times New Roman" w:cs="Times New Roman"/>
                <w:sz w:val="22"/>
                <w:szCs w:val="22"/>
              </w:rPr>
              <w:t xml:space="preserve"> умножение и деление, в том числе деление с остатком.</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Переместительное и сочетательное свойства умножения. Умножение суммы на число и числа на сумму. Запись письменного умножения в столбик.</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Деление суммы на число. Запись письменного деления уголком.</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Взаимосвязь компонентов и результатов действий умножения и деления.</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Увеличение и уменьшение числа в несколько раз. Кратное сравнение чисел.</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Использование изученных свойств арифметических действий для удобства вычислений.</w:t>
            </w:r>
          </w:p>
        </w:tc>
      </w:tr>
      <w:tr w:rsidR="00612520" w:rsidRPr="00E07A2E" w:rsidTr="00612520">
        <w:tc>
          <w:tcPr>
            <w:tcW w:w="7513" w:type="dxa"/>
            <w:vMerge/>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ind w:firstLine="193"/>
              <w:jc w:val="both"/>
              <w:rPr>
                <w:rFonts w:ascii="Times New Roman" w:hAnsi="Times New Roman" w:cs="Times New Roman"/>
                <w:sz w:val="22"/>
                <w:szCs w:val="22"/>
              </w:rPr>
            </w:pPr>
          </w:p>
        </w:tc>
        <w:tc>
          <w:tcPr>
            <w:tcW w:w="7229" w:type="dxa"/>
            <w:tcBorders>
              <w:left w:val="single" w:sz="4" w:space="0" w:color="auto"/>
              <w:right w:val="single" w:sz="4" w:space="0" w:color="auto"/>
            </w:tcBorders>
          </w:tcPr>
          <w:p w:rsidR="00612520" w:rsidRPr="007636DB" w:rsidRDefault="00612520" w:rsidP="00310D40">
            <w:pPr>
              <w:pStyle w:val="ConsPlusNormal"/>
              <w:ind w:firstLine="363"/>
              <w:jc w:val="both"/>
              <w:rPr>
                <w:rFonts w:ascii="Times New Roman" w:hAnsi="Times New Roman" w:cs="Times New Roman"/>
                <w:b/>
                <w:sz w:val="22"/>
                <w:szCs w:val="22"/>
              </w:rPr>
            </w:pPr>
            <w:r w:rsidRPr="007636DB">
              <w:rPr>
                <w:rFonts w:ascii="Times New Roman" w:hAnsi="Times New Roman" w:cs="Times New Roman"/>
                <w:b/>
                <w:sz w:val="22"/>
                <w:szCs w:val="22"/>
              </w:rPr>
              <w:t>Величины и действия над ними</w:t>
            </w:r>
          </w:p>
          <w:p w:rsidR="00612520" w:rsidRPr="007636DB" w:rsidRDefault="00612520" w:rsidP="00310D40">
            <w:pPr>
              <w:pStyle w:val="ConsPlusNormal"/>
              <w:ind w:firstLine="0"/>
              <w:jc w:val="both"/>
              <w:rPr>
                <w:rFonts w:ascii="Times New Roman" w:hAnsi="Times New Roman" w:cs="Times New Roman"/>
                <w:sz w:val="22"/>
                <w:szCs w:val="22"/>
              </w:rPr>
            </w:pPr>
            <w:r w:rsidRPr="007636DB">
              <w:rPr>
                <w:rFonts w:ascii="Times New Roman" w:hAnsi="Times New Roman" w:cs="Times New Roman"/>
                <w:sz w:val="22"/>
                <w:szCs w:val="22"/>
              </w:rPr>
              <w:t xml:space="preserve">Единица массы - грамм. Соотношение между килограммом и </w:t>
            </w:r>
            <w:proofErr w:type="spellStart"/>
            <w:r w:rsidRPr="007636DB">
              <w:rPr>
                <w:rFonts w:ascii="Times New Roman" w:hAnsi="Times New Roman" w:cs="Times New Roman"/>
                <w:sz w:val="22"/>
                <w:szCs w:val="22"/>
              </w:rPr>
              <w:t>граммом.Сравнение</w:t>
            </w:r>
            <w:proofErr w:type="spellEnd"/>
            <w:r w:rsidRPr="007636DB">
              <w:rPr>
                <w:rFonts w:ascii="Times New Roman" w:hAnsi="Times New Roman" w:cs="Times New Roman"/>
                <w:sz w:val="22"/>
                <w:szCs w:val="22"/>
              </w:rPr>
              <w:t xml:space="preserve"> предметов по массе: установление между ними соотношения тяжелее/легче на/в.</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Сравнение предметов по стоимости: установление между ними соотношения дороже/дешевле на/в.</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Единица длины - миллиметр. Соотношение между изучаемыми единицами длины.</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lastRenderedPageBreak/>
              <w:t>Площадь. Сравнение площадей фигур без их измерения.</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Единицы площади: квадратный сантиметр, квадратный дециметр, квадратный метр.</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Соотношение между единицами площади.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Вычисление периметра прямоугольника (квадрата), площади прямоугольника (квадрата) на основе измерения длины и ширины.</w:t>
            </w:r>
          </w:p>
        </w:tc>
      </w:tr>
      <w:tr w:rsidR="00612520" w:rsidRPr="00E07A2E" w:rsidTr="00612520">
        <w:tc>
          <w:tcPr>
            <w:tcW w:w="7513" w:type="dxa"/>
            <w:vMerge/>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ind w:firstLine="193"/>
              <w:jc w:val="both"/>
              <w:rPr>
                <w:rFonts w:ascii="Times New Roman" w:hAnsi="Times New Roman" w:cs="Times New Roman"/>
                <w:sz w:val="22"/>
                <w:szCs w:val="22"/>
              </w:rPr>
            </w:pPr>
          </w:p>
        </w:tc>
        <w:tc>
          <w:tcPr>
            <w:tcW w:w="7229" w:type="dxa"/>
            <w:tcBorders>
              <w:left w:val="single" w:sz="4" w:space="0" w:color="auto"/>
              <w:right w:val="single" w:sz="4" w:space="0" w:color="auto"/>
            </w:tcBorders>
          </w:tcPr>
          <w:p w:rsidR="00612520" w:rsidRPr="007636DB" w:rsidRDefault="00612520" w:rsidP="00310D40">
            <w:pPr>
              <w:pStyle w:val="ConsPlusNormal"/>
              <w:ind w:firstLine="363"/>
              <w:jc w:val="both"/>
              <w:rPr>
                <w:rFonts w:ascii="Times New Roman" w:hAnsi="Times New Roman" w:cs="Times New Roman"/>
                <w:b/>
                <w:sz w:val="22"/>
                <w:szCs w:val="22"/>
              </w:rPr>
            </w:pPr>
            <w:r w:rsidRPr="007636DB">
              <w:rPr>
                <w:rFonts w:ascii="Times New Roman" w:hAnsi="Times New Roman" w:cs="Times New Roman"/>
                <w:b/>
                <w:sz w:val="22"/>
                <w:szCs w:val="22"/>
              </w:rPr>
              <w:t>Текстовые задачи и алгоритмы</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Решение текстовых задач арифметическим способом.</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Задачи на все действия. Запись решения задач по "шагам" (действиям) с помощью числового выражения.</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Задачи с недостающими и избыточными данными. Выбор рационального пути решения задачи.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Классификация объектов по двум и более признакам.</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Распознавание верных (истинных) и неверных (ложных) утверждений.</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Конструирование правильных логических рассуждений с использованием связок "если..., то...", "значит", "поэтому".</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Выполнение простейших алгоритмов с условными 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w:t>
            </w:r>
          </w:p>
        </w:tc>
      </w:tr>
      <w:tr w:rsidR="00612520" w:rsidRPr="00E07A2E" w:rsidTr="004A4E7D">
        <w:trPr>
          <w:trHeight w:val="3250"/>
        </w:trPr>
        <w:tc>
          <w:tcPr>
            <w:tcW w:w="7513" w:type="dxa"/>
            <w:vMerge/>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ind w:firstLine="193"/>
              <w:jc w:val="both"/>
              <w:rPr>
                <w:rFonts w:ascii="Times New Roman" w:hAnsi="Times New Roman" w:cs="Times New Roman"/>
                <w:sz w:val="22"/>
                <w:szCs w:val="22"/>
              </w:rPr>
            </w:pPr>
          </w:p>
        </w:tc>
        <w:tc>
          <w:tcPr>
            <w:tcW w:w="7229" w:type="dxa"/>
            <w:tcBorders>
              <w:left w:val="single" w:sz="4" w:space="0" w:color="auto"/>
              <w:right w:val="single" w:sz="4" w:space="0" w:color="auto"/>
            </w:tcBorders>
          </w:tcPr>
          <w:p w:rsidR="00612520" w:rsidRPr="007636DB" w:rsidRDefault="00612520" w:rsidP="00310D40">
            <w:pPr>
              <w:pStyle w:val="ConsPlusNormal"/>
              <w:ind w:firstLine="363"/>
              <w:jc w:val="both"/>
              <w:rPr>
                <w:rFonts w:ascii="Times New Roman" w:hAnsi="Times New Roman" w:cs="Times New Roman"/>
                <w:b/>
                <w:sz w:val="22"/>
                <w:szCs w:val="22"/>
              </w:rPr>
            </w:pPr>
            <w:r w:rsidRPr="007636DB">
              <w:rPr>
                <w:rFonts w:ascii="Times New Roman" w:hAnsi="Times New Roman" w:cs="Times New Roman"/>
                <w:b/>
                <w:sz w:val="22"/>
                <w:szCs w:val="22"/>
              </w:rPr>
              <w:t>Пространственные представления и геометрические фигуры</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Изображение на клетчатой бумаге прямоугольника с заданным значением площади.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Задачи на разрезание и конструирование геометрических фигур.</w:t>
            </w:r>
          </w:p>
          <w:p w:rsidR="00612520" w:rsidRPr="007636DB" w:rsidRDefault="00612520" w:rsidP="00310D40">
            <w:pPr>
              <w:pStyle w:val="ConsPlusNormal"/>
              <w:ind w:firstLine="363"/>
              <w:jc w:val="both"/>
              <w:rPr>
                <w:rFonts w:ascii="Times New Roman" w:hAnsi="Times New Roman" w:cs="Times New Roman"/>
                <w:b/>
                <w:sz w:val="22"/>
                <w:szCs w:val="22"/>
              </w:rPr>
            </w:pPr>
            <w:r w:rsidRPr="007636DB">
              <w:rPr>
                <w:rFonts w:ascii="Times New Roman" w:hAnsi="Times New Roman" w:cs="Times New Roman"/>
                <w:b/>
                <w:sz w:val="22"/>
                <w:szCs w:val="22"/>
              </w:rPr>
              <w:t>Работа с данными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Внесение данных в таблицу, заполнение схем и изображений числовыми данными.</w:t>
            </w:r>
          </w:p>
        </w:tc>
      </w:tr>
      <w:tr w:rsidR="00612520" w:rsidRPr="00E07A2E" w:rsidTr="007636DB">
        <w:trPr>
          <w:trHeight w:val="591"/>
        </w:trPr>
        <w:tc>
          <w:tcPr>
            <w:tcW w:w="7513" w:type="dxa"/>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lastRenderedPageBreak/>
              <w:t xml:space="preserve">В результате </w:t>
            </w:r>
            <w:r w:rsidRPr="007636DB">
              <w:rPr>
                <w:rFonts w:ascii="Times New Roman" w:hAnsi="Times New Roman" w:cs="Times New Roman"/>
                <w:b/>
                <w:sz w:val="22"/>
                <w:szCs w:val="22"/>
              </w:rPr>
              <w:t>четвертого года</w:t>
            </w:r>
            <w:r w:rsidRPr="007636DB">
              <w:rPr>
                <w:rFonts w:ascii="Times New Roman" w:hAnsi="Times New Roman" w:cs="Times New Roman"/>
                <w:sz w:val="22"/>
                <w:szCs w:val="22"/>
              </w:rPr>
              <w:t xml:space="preserve"> изучения ученик научится:</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xml:space="preserve">- 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 в пределах 100 - устно, с многозначными числами - письменно "столбиком" и "уголком", читать, записывать, сравнивать, упорядочивать числа в пределах 1 000 </w:t>
            </w:r>
            <w:proofErr w:type="spellStart"/>
            <w:r w:rsidRPr="007636DB">
              <w:rPr>
                <w:rFonts w:ascii="Times New Roman" w:hAnsi="Times New Roman" w:cs="Times New Roman"/>
                <w:sz w:val="22"/>
                <w:szCs w:val="22"/>
              </w:rPr>
              <w:t>000</w:t>
            </w:r>
            <w:proofErr w:type="spellEnd"/>
            <w:r w:rsidRPr="007636DB">
              <w:rPr>
                <w:rFonts w:ascii="Times New Roman" w:hAnsi="Times New Roman" w:cs="Times New Roman"/>
                <w:sz w:val="22"/>
                <w:szCs w:val="22"/>
              </w:rPr>
              <w:t>;</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находить числа, большие или меньшие данного числа: на заданное число, в заданное число раз; долю от величины, величину по ее доле, неизвестные компоненты арифметических действий;</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xml:space="preserve">- распознавать верные (истинные) и неверные (ложные) утверждения в простейших случаях в учебных и практических ситуациях; приводить пример, иллюстрирующий истинное утверждение, и </w:t>
            </w:r>
            <w:proofErr w:type="spellStart"/>
            <w:r w:rsidRPr="007636DB">
              <w:rPr>
                <w:rFonts w:ascii="Times New Roman" w:hAnsi="Times New Roman" w:cs="Times New Roman"/>
                <w:sz w:val="22"/>
                <w:szCs w:val="22"/>
              </w:rPr>
              <w:t>контрпример</w:t>
            </w:r>
            <w:proofErr w:type="spellEnd"/>
            <w:r w:rsidRPr="007636DB">
              <w:rPr>
                <w:rFonts w:ascii="Times New Roman" w:hAnsi="Times New Roman" w:cs="Times New Roman"/>
                <w:sz w:val="22"/>
                <w:szCs w:val="22"/>
              </w:rPr>
              <w:t>, опровергающий ложное утверждение;</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классифицировать объекты по заданным или самостоятельно установленным одному или нескольким признакам;</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xml:space="preserve">- формулировать утверждение (вывод), строить логические рассуждения с использованием связок "если..., то...", "значит", "поэтому", </w:t>
            </w:r>
            <w:r w:rsidR="000F5533" w:rsidRPr="007636DB">
              <w:rPr>
                <w:rFonts w:ascii="Times New Roman" w:hAnsi="Times New Roman" w:cs="Times New Roman"/>
                <w:sz w:val="22"/>
                <w:szCs w:val="22"/>
              </w:rPr>
              <w:t xml:space="preserve">и </w:t>
            </w:r>
            <w:proofErr w:type="spellStart"/>
            <w:r w:rsidR="000F5533" w:rsidRPr="007636DB">
              <w:rPr>
                <w:rFonts w:ascii="Times New Roman" w:hAnsi="Times New Roman" w:cs="Times New Roman"/>
                <w:sz w:val="22"/>
                <w:szCs w:val="22"/>
              </w:rPr>
              <w:t>др</w:t>
            </w:r>
            <w:proofErr w:type="spellEnd"/>
            <w:r w:rsidRPr="007636DB">
              <w:rPr>
                <w:rFonts w:ascii="Times New Roman" w:hAnsi="Times New Roman" w:cs="Times New Roman"/>
                <w:sz w:val="22"/>
                <w:szCs w:val="22"/>
              </w:rPr>
              <w:t xml:space="preserve">, "некоторые", </w:t>
            </w:r>
            <w:r w:rsidRPr="007636DB">
              <w:rPr>
                <w:rFonts w:ascii="Times New Roman" w:hAnsi="Times New Roman" w:cs="Times New Roman"/>
                <w:sz w:val="22"/>
                <w:szCs w:val="22"/>
              </w:rPr>
              <w:lastRenderedPageBreak/>
              <w:t>отрицание простейших утверждений;</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w:t>
            </w:r>
            <w:proofErr w:type="spellStart"/>
            <w:r w:rsidRPr="007636DB">
              <w:rPr>
                <w:rFonts w:ascii="Times New Roman" w:hAnsi="Times New Roman" w:cs="Times New Roman"/>
                <w:sz w:val="22"/>
                <w:szCs w:val="22"/>
              </w:rPr>
              <w:t>ц</w:t>
            </w:r>
            <w:proofErr w:type="spellEnd"/>
            <w:r w:rsidRPr="007636DB">
              <w:rPr>
                <w:rFonts w:ascii="Times New Roman" w:hAnsi="Times New Roman" w:cs="Times New Roman"/>
                <w:sz w:val="22"/>
                <w:szCs w:val="22"/>
              </w:rPr>
              <w:t>),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копейка за минуту (коп./мин), единицы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знать и использовать при решении задач соотношение между ценой, количеством и стоимостью, между скоростью, временем и пройденным путем;</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решать текстовые учебные и практические задачи, связанные с повседневной жизнью (на покупки, движение, работу и т.п.)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w:t>
            </w:r>
            <w:r w:rsidR="00B4669B" w:rsidRPr="007636DB">
              <w:rPr>
                <w:rFonts w:ascii="Times New Roman" w:hAnsi="Times New Roman" w:cs="Times New Roman"/>
                <w:sz w:val="22"/>
                <w:szCs w:val="22"/>
              </w:rPr>
              <w:t xml:space="preserve"> информацию из таблиц, схем/</w:t>
            </w:r>
            <w:r w:rsidRPr="007636DB">
              <w:rPr>
                <w:rFonts w:ascii="Times New Roman" w:hAnsi="Times New Roman" w:cs="Times New Roman"/>
                <w:sz w:val="22"/>
                <w:szCs w:val="22"/>
              </w:rPr>
              <w:t>фиксировать избыточную информацию;</w:t>
            </w:r>
          </w:p>
          <w:p w:rsidR="00612520" w:rsidRP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т.п., оценивать полученный результат по критериям: достоверность/реальность, соответствие правилу/алгоритму;</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xml:space="preserve">- различать и называть геометрические фигуры: окружность, круг; различать изображения простейших пространственных фигур: шара, куба; распознавать </w:t>
            </w:r>
            <w:r w:rsidRPr="007636DB">
              <w:rPr>
                <w:rFonts w:ascii="Times New Roman" w:hAnsi="Times New Roman" w:cs="Times New Roman"/>
                <w:sz w:val="22"/>
                <w:szCs w:val="22"/>
              </w:rPr>
              <w:lastRenderedPageBreak/>
              <w:t>в простейших случаях проекции предметов окружающего мира на плоскость (пол, стену);</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находить периметр и площадь фигур, составленных из 2 - 3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и т.п.);</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структурировать информацию с помощью таблиц, схем и чертежей, вносить данные</w:t>
            </w:r>
            <w:r w:rsidR="00B4669B" w:rsidRPr="007636DB">
              <w:rPr>
                <w:rFonts w:ascii="Times New Roman" w:hAnsi="Times New Roman" w:cs="Times New Roman"/>
                <w:sz w:val="22"/>
                <w:szCs w:val="22"/>
              </w:rPr>
              <w:t xml:space="preserve"> в них</w:t>
            </w:r>
            <w:r w:rsidRPr="007636DB">
              <w:rPr>
                <w:rFonts w:ascii="Times New Roman" w:hAnsi="Times New Roman" w:cs="Times New Roman"/>
                <w:sz w:val="22"/>
                <w:szCs w:val="22"/>
              </w:rPr>
              <w:t>;</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составлять план решения задачи и следовать ему в процессе решения; использовать формализованные описания последовательности действий в практических и учебных ситуациях;</w:t>
            </w:r>
          </w:p>
          <w:p w:rsidR="00612520" w:rsidRPr="007636DB" w:rsidRDefault="00612520" w:rsidP="00310D40">
            <w:pPr>
              <w:pStyle w:val="ConsPlusNormal"/>
              <w:tabs>
                <w:tab w:val="left" w:pos="358"/>
              </w:tabs>
              <w:ind w:firstLine="51"/>
              <w:jc w:val="both"/>
              <w:rPr>
                <w:rFonts w:ascii="Times New Roman" w:hAnsi="Times New Roman" w:cs="Times New Roman"/>
                <w:sz w:val="22"/>
                <w:szCs w:val="22"/>
              </w:rPr>
            </w:pPr>
            <w:r w:rsidRPr="007636DB">
              <w:rPr>
                <w:rFonts w:ascii="Times New Roman" w:hAnsi="Times New Roman" w:cs="Times New Roman"/>
                <w:sz w:val="22"/>
                <w:szCs w:val="22"/>
              </w:rPr>
              <w:t>- выполнять алгоритмы, в том числе с условными переходами и подпрограммами; составлять алгоритмы для исполнителей с простой системой команд;</w:t>
            </w:r>
          </w:p>
          <w:p w:rsidR="007636DB" w:rsidRDefault="00612520" w:rsidP="00310D40">
            <w:pPr>
              <w:pStyle w:val="ConsPlusNormal"/>
              <w:ind w:firstLine="193"/>
              <w:jc w:val="both"/>
              <w:rPr>
                <w:rFonts w:ascii="Times New Roman" w:hAnsi="Times New Roman" w:cs="Times New Roman"/>
                <w:sz w:val="22"/>
                <w:szCs w:val="22"/>
              </w:rPr>
            </w:pPr>
            <w:r w:rsidRPr="007636DB">
              <w:rPr>
                <w:rFonts w:ascii="Times New Roman" w:hAnsi="Times New Roman" w:cs="Times New Roman"/>
                <w:sz w:val="22"/>
                <w:szCs w:val="22"/>
              </w:rPr>
              <w:t>- иметь представление о гигиене работы с компьютером</w:t>
            </w:r>
          </w:p>
          <w:p w:rsidR="007636DB" w:rsidRPr="007636DB" w:rsidRDefault="007636DB" w:rsidP="007636DB"/>
          <w:p w:rsidR="007636DB" w:rsidRPr="007636DB" w:rsidRDefault="007636DB" w:rsidP="007636DB"/>
          <w:p w:rsidR="007636DB" w:rsidRPr="007636DB" w:rsidRDefault="007636DB" w:rsidP="007636DB"/>
          <w:p w:rsidR="007636DB" w:rsidRPr="007636DB" w:rsidRDefault="007636DB" w:rsidP="007636DB"/>
          <w:p w:rsidR="007636DB" w:rsidRPr="007636DB" w:rsidRDefault="007636DB" w:rsidP="007636DB"/>
          <w:p w:rsidR="007636DB" w:rsidRPr="007636DB" w:rsidRDefault="007636DB" w:rsidP="007636DB"/>
          <w:p w:rsidR="007636DB" w:rsidRDefault="007636DB" w:rsidP="007636DB"/>
          <w:p w:rsidR="00612520" w:rsidRPr="007636DB" w:rsidRDefault="007636DB" w:rsidP="007636DB">
            <w:pPr>
              <w:tabs>
                <w:tab w:val="left" w:pos="2130"/>
              </w:tabs>
            </w:pPr>
            <w:r>
              <w:tab/>
            </w:r>
          </w:p>
        </w:tc>
        <w:tc>
          <w:tcPr>
            <w:tcW w:w="7229" w:type="dxa"/>
            <w:tcBorders>
              <w:top w:val="single" w:sz="4" w:space="0" w:color="auto"/>
              <w:left w:val="single" w:sz="4" w:space="0" w:color="auto"/>
              <w:bottom w:val="single" w:sz="4" w:space="0" w:color="auto"/>
              <w:right w:val="single" w:sz="4" w:space="0" w:color="auto"/>
            </w:tcBorders>
          </w:tcPr>
          <w:p w:rsidR="00612520" w:rsidRPr="007636DB" w:rsidRDefault="00612520" w:rsidP="00310D40">
            <w:pPr>
              <w:pStyle w:val="ConsPlusNormal"/>
              <w:jc w:val="both"/>
              <w:rPr>
                <w:rFonts w:ascii="Times New Roman" w:hAnsi="Times New Roman" w:cs="Times New Roman"/>
                <w:b/>
                <w:sz w:val="22"/>
                <w:szCs w:val="22"/>
              </w:rPr>
            </w:pPr>
            <w:r w:rsidRPr="007636DB">
              <w:rPr>
                <w:rFonts w:ascii="Times New Roman" w:hAnsi="Times New Roman" w:cs="Times New Roman"/>
                <w:b/>
                <w:sz w:val="22"/>
                <w:szCs w:val="22"/>
              </w:rPr>
              <w:lastRenderedPageBreak/>
              <w:t>Числа и действия над ними</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 xml:space="preserve">Разрядная единица тысяча. Разряды единиц тысяч, десятков тысяч, сотен </w:t>
            </w:r>
            <w:proofErr w:type="spellStart"/>
            <w:r w:rsidRPr="007636DB">
              <w:rPr>
                <w:rFonts w:ascii="Times New Roman" w:hAnsi="Times New Roman" w:cs="Times New Roman"/>
                <w:sz w:val="22"/>
                <w:szCs w:val="22"/>
              </w:rPr>
              <w:t>тысяч.Класс</w:t>
            </w:r>
            <w:proofErr w:type="spellEnd"/>
            <w:r w:rsidRPr="007636DB">
              <w:rPr>
                <w:rFonts w:ascii="Times New Roman" w:hAnsi="Times New Roman" w:cs="Times New Roman"/>
                <w:sz w:val="22"/>
                <w:szCs w:val="22"/>
              </w:rPr>
              <w:t xml:space="preserve"> единиц и класс тысяч. Поразрядное сравнение многозначных чисел.</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Понятие доли. Сравнение долей одного целого.</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Составление упорядоченного набора чисел по заданному правилу.</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Письменное сложение, вычитание, умножение, деление многозначных чисел (с записью столбиком и уголком).</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 xml:space="preserve">Деление с остатком. Взаимосвязь делимого, делителя, неполного частного и </w:t>
            </w:r>
            <w:proofErr w:type="spellStart"/>
            <w:r w:rsidRPr="007636DB">
              <w:rPr>
                <w:rFonts w:ascii="Times New Roman" w:hAnsi="Times New Roman" w:cs="Times New Roman"/>
                <w:sz w:val="22"/>
                <w:szCs w:val="22"/>
              </w:rPr>
              <w:t>остатка.Письменное</w:t>
            </w:r>
            <w:proofErr w:type="spellEnd"/>
            <w:r w:rsidRPr="007636DB">
              <w:rPr>
                <w:rFonts w:ascii="Times New Roman" w:hAnsi="Times New Roman" w:cs="Times New Roman"/>
                <w:sz w:val="22"/>
                <w:szCs w:val="22"/>
              </w:rPr>
              <w:t xml:space="preserve"> деление с остатком с записью уголком. Случаи деления многозначного числа на однозначное и многозначного числа на многозначное.</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Умножение и деление на 10, 100, 1000.</w:t>
            </w:r>
          </w:p>
          <w:p w:rsidR="00612520"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 xml:space="preserve">Использование свойств арифметических действий для удобства вычислений при нахождении значения числового выражения, содержащего несколько </w:t>
            </w:r>
            <w:proofErr w:type="spellStart"/>
            <w:r w:rsidRPr="007636DB">
              <w:rPr>
                <w:rFonts w:ascii="Times New Roman" w:hAnsi="Times New Roman" w:cs="Times New Roman"/>
                <w:sz w:val="22"/>
                <w:szCs w:val="22"/>
              </w:rPr>
              <w:t>действий.Проверка</w:t>
            </w:r>
            <w:proofErr w:type="spellEnd"/>
            <w:r w:rsidRPr="007636DB">
              <w:rPr>
                <w:rFonts w:ascii="Times New Roman" w:hAnsi="Times New Roman" w:cs="Times New Roman"/>
                <w:sz w:val="22"/>
                <w:szCs w:val="22"/>
              </w:rPr>
              <w:t xml:space="preserve"> полученного результата, в том числе с помощью калькулятора.</w:t>
            </w:r>
          </w:p>
          <w:p w:rsidR="000E1248" w:rsidRPr="007636DB" w:rsidRDefault="00612520" w:rsidP="00310D40">
            <w:pPr>
              <w:pStyle w:val="ConsPlusNormal"/>
              <w:ind w:firstLine="363"/>
              <w:jc w:val="both"/>
              <w:rPr>
                <w:rFonts w:ascii="Times New Roman" w:hAnsi="Times New Roman" w:cs="Times New Roman"/>
                <w:sz w:val="22"/>
                <w:szCs w:val="22"/>
              </w:rPr>
            </w:pPr>
            <w:r w:rsidRPr="007636DB">
              <w:rPr>
                <w:rFonts w:ascii="Times New Roman" w:hAnsi="Times New Roman" w:cs="Times New Roman"/>
                <w:sz w:val="22"/>
                <w:szCs w:val="22"/>
              </w:rPr>
              <w:t xml:space="preserve">Нахождение числа, большего или меньшего данного числа: на заданное число, в заданное число раз. Нахождение доли от величины, величины по ее </w:t>
            </w:r>
            <w:proofErr w:type="spellStart"/>
            <w:r w:rsidRPr="007636DB">
              <w:rPr>
                <w:rFonts w:ascii="Times New Roman" w:hAnsi="Times New Roman" w:cs="Times New Roman"/>
                <w:sz w:val="22"/>
                <w:szCs w:val="22"/>
              </w:rPr>
              <w:t>доле.Нахождение</w:t>
            </w:r>
            <w:proofErr w:type="spellEnd"/>
            <w:r w:rsidRPr="007636DB">
              <w:rPr>
                <w:rFonts w:ascii="Times New Roman" w:hAnsi="Times New Roman" w:cs="Times New Roman"/>
                <w:sz w:val="22"/>
                <w:szCs w:val="22"/>
              </w:rPr>
              <w:t xml:space="preserve"> неизвестного компонента действий </w:t>
            </w:r>
            <w:r w:rsidRPr="007636DB">
              <w:rPr>
                <w:rFonts w:ascii="Times New Roman" w:hAnsi="Times New Roman" w:cs="Times New Roman"/>
                <w:sz w:val="22"/>
                <w:szCs w:val="22"/>
              </w:rPr>
              <w:lastRenderedPageBreak/>
              <w:t>сложения, вычитания, умножения и деления.</w:t>
            </w:r>
          </w:p>
          <w:p w:rsidR="000E1248" w:rsidRPr="007636DB" w:rsidRDefault="000E1248" w:rsidP="00310D40">
            <w:pPr>
              <w:pStyle w:val="ConsPlusNormal"/>
              <w:ind w:firstLine="425"/>
              <w:jc w:val="both"/>
              <w:rPr>
                <w:rFonts w:ascii="Times New Roman" w:hAnsi="Times New Roman" w:cs="Times New Roman"/>
                <w:b/>
                <w:sz w:val="22"/>
                <w:szCs w:val="22"/>
              </w:rPr>
            </w:pPr>
            <w:r w:rsidRPr="007636DB">
              <w:rPr>
                <w:rFonts w:ascii="Times New Roman" w:hAnsi="Times New Roman" w:cs="Times New Roman"/>
                <w:b/>
                <w:sz w:val="22"/>
                <w:szCs w:val="22"/>
              </w:rPr>
              <w:t>Величины и действия над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Время. Единицы времени: секунда, минута, час, сутки, неделя, месяц, год, век. Соотношения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Масса. Единицы массы: грамм, килограмм, центнер, тонна. Соотношения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Длина. Единицы длины: миллиметр, сантиметр, дециметр, метр, километр. Соотношения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Площадь. Единицы площади: квадратный метр, квадратный дециметр, квадратный сантиметр, квадратный миллиметр. Соотношения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Скорость. Единицы скорости: километры в час, метры в секунду.</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Цена, количество, стоимость; соотношение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Производительность, объем работы, время работы, соотношение между ними.</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 xml:space="preserve">Сложение и вычитание однородных </w:t>
            </w:r>
            <w:proofErr w:type="spellStart"/>
            <w:r w:rsidRPr="007636DB">
              <w:rPr>
                <w:rFonts w:ascii="Times New Roman" w:hAnsi="Times New Roman" w:cs="Times New Roman"/>
                <w:sz w:val="22"/>
                <w:szCs w:val="22"/>
              </w:rPr>
              <w:t>величин.Умножение</w:t>
            </w:r>
            <w:proofErr w:type="spellEnd"/>
            <w:r w:rsidRPr="007636DB">
              <w:rPr>
                <w:rFonts w:ascii="Times New Roman" w:hAnsi="Times New Roman" w:cs="Times New Roman"/>
                <w:sz w:val="22"/>
                <w:szCs w:val="22"/>
              </w:rPr>
              <w:t xml:space="preserve"> и деление величины на натуральное число. Деление величины на однородную величину.</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Нахождение периметра и площади прямоугольника (квадрата). Нахождение периметра и площади фигур, составленных из 2 - 3 прямоугольников.</w:t>
            </w:r>
          </w:p>
          <w:p w:rsidR="000E1248" w:rsidRPr="007636DB" w:rsidRDefault="000E1248" w:rsidP="00310D40">
            <w:pPr>
              <w:pStyle w:val="ConsPlusNormal"/>
              <w:ind w:firstLine="425"/>
              <w:jc w:val="both"/>
              <w:rPr>
                <w:rFonts w:ascii="Times New Roman" w:hAnsi="Times New Roman" w:cs="Times New Roman"/>
                <w:b/>
                <w:sz w:val="22"/>
                <w:szCs w:val="22"/>
              </w:rPr>
            </w:pPr>
            <w:r w:rsidRPr="007636DB">
              <w:rPr>
                <w:rFonts w:ascii="Times New Roman" w:hAnsi="Times New Roman" w:cs="Times New Roman"/>
                <w:sz w:val="22"/>
                <w:szCs w:val="22"/>
              </w:rPr>
              <w:t>Понятие о вместимости. Единица вместимости литр.</w:t>
            </w:r>
            <w:r w:rsidRPr="007636DB">
              <w:rPr>
                <w:rFonts w:ascii="Times New Roman" w:hAnsi="Times New Roman" w:cs="Times New Roman"/>
                <w:b/>
                <w:sz w:val="22"/>
                <w:szCs w:val="22"/>
              </w:rPr>
              <w:t xml:space="preserve"> Текстовые задачи и алгоритмы</w:t>
            </w:r>
          </w:p>
          <w:p w:rsidR="000E1248" w:rsidRPr="007636DB" w:rsidRDefault="000E1248" w:rsidP="00310D40">
            <w:pPr>
              <w:pStyle w:val="ConsPlusNormal"/>
              <w:ind w:firstLine="425"/>
              <w:jc w:val="both"/>
              <w:rPr>
                <w:rFonts w:ascii="Times New Roman" w:hAnsi="Times New Roman" w:cs="Times New Roman"/>
                <w:sz w:val="22"/>
                <w:szCs w:val="22"/>
              </w:rPr>
            </w:pPr>
            <w:r w:rsidRPr="007636DB">
              <w:rPr>
                <w:rFonts w:ascii="Times New Roman" w:hAnsi="Times New Roman" w:cs="Times New Roman"/>
                <w:sz w:val="22"/>
                <w:szCs w:val="22"/>
              </w:rPr>
              <w:t>Решение текстовых задач арифметическим способом.</w:t>
            </w:r>
          </w:p>
          <w:p w:rsidR="000E1248" w:rsidRPr="007636DB" w:rsidRDefault="000E1248" w:rsidP="00310D40">
            <w:pPr>
              <w:pStyle w:val="ConsPlusNormal"/>
              <w:ind w:firstLine="425"/>
              <w:jc w:val="both"/>
              <w:rPr>
                <w:rFonts w:ascii="Times New Roman" w:hAnsi="Times New Roman" w:cs="Times New Roman"/>
                <w:sz w:val="22"/>
                <w:szCs w:val="22"/>
              </w:rPr>
            </w:pPr>
            <w:r w:rsidRPr="007636DB">
              <w:rPr>
                <w:rFonts w:ascii="Times New Roman" w:hAnsi="Times New Roman" w:cs="Times New Roman"/>
                <w:sz w:val="22"/>
                <w:szCs w:val="22"/>
              </w:rPr>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Использование таблиц для решения текстовой задачи.</w:t>
            </w:r>
          </w:p>
          <w:p w:rsidR="000E1248" w:rsidRPr="007636DB" w:rsidRDefault="000E1248" w:rsidP="00310D40">
            <w:pPr>
              <w:pStyle w:val="ConsPlusNormal"/>
              <w:ind w:firstLine="425"/>
              <w:jc w:val="both"/>
              <w:rPr>
                <w:rFonts w:ascii="Times New Roman" w:hAnsi="Times New Roman" w:cs="Times New Roman"/>
                <w:sz w:val="22"/>
                <w:szCs w:val="22"/>
              </w:rPr>
            </w:pPr>
            <w:r w:rsidRPr="007636DB">
              <w:rPr>
                <w:rFonts w:ascii="Times New Roman" w:hAnsi="Times New Roman" w:cs="Times New Roman"/>
                <w:sz w:val="22"/>
                <w:szCs w:val="22"/>
              </w:rPr>
              <w:t>Задачи на нахождение доли целого и целого по его доле.</w:t>
            </w:r>
          </w:p>
          <w:p w:rsidR="000E1248" w:rsidRPr="007636DB" w:rsidRDefault="000E1248" w:rsidP="00310D40">
            <w:pPr>
              <w:pStyle w:val="ConsPlusNormal"/>
              <w:ind w:firstLine="283"/>
              <w:jc w:val="both"/>
              <w:rPr>
                <w:rFonts w:ascii="Times New Roman" w:hAnsi="Times New Roman" w:cs="Times New Roman"/>
                <w:b/>
                <w:sz w:val="22"/>
                <w:szCs w:val="22"/>
              </w:rPr>
            </w:pPr>
            <w:r w:rsidRPr="007636DB">
              <w:rPr>
                <w:rFonts w:ascii="Times New Roman" w:hAnsi="Times New Roman" w:cs="Times New Roman"/>
                <w:sz w:val="22"/>
                <w:szCs w:val="22"/>
              </w:rPr>
              <w:t xml:space="preserve">Решение текстовых задач разными способами. Составление плана (алгоритма) решения задачи. Формализованные описания </w:t>
            </w:r>
            <w:r w:rsidRPr="007636DB">
              <w:rPr>
                <w:rFonts w:ascii="Times New Roman" w:hAnsi="Times New Roman" w:cs="Times New Roman"/>
                <w:sz w:val="22"/>
                <w:szCs w:val="22"/>
              </w:rPr>
              <w:lastRenderedPageBreak/>
              <w:t xml:space="preserve">последовательности действий (план действий, схема, таблица, блок-схема и т.д.) в ситуациях повседневной жизни и при решении учебных </w:t>
            </w:r>
            <w:proofErr w:type="spellStart"/>
            <w:r w:rsidRPr="007636DB">
              <w:rPr>
                <w:rFonts w:ascii="Times New Roman" w:hAnsi="Times New Roman" w:cs="Times New Roman"/>
                <w:sz w:val="22"/>
                <w:szCs w:val="22"/>
              </w:rPr>
              <w:t>задач.Составление</w:t>
            </w:r>
            <w:proofErr w:type="spellEnd"/>
            <w:r w:rsidRPr="007636DB">
              <w:rPr>
                <w:rFonts w:ascii="Times New Roman" w:hAnsi="Times New Roman" w:cs="Times New Roman"/>
                <w:sz w:val="22"/>
                <w:szCs w:val="22"/>
              </w:rPr>
              <w:t xml:space="preserve"> алгоритмов для исполнителей с простой (понятной) системой команд.</w:t>
            </w:r>
          </w:p>
          <w:p w:rsidR="000E1248" w:rsidRPr="007636DB" w:rsidRDefault="000E1248" w:rsidP="00310D40">
            <w:pPr>
              <w:pStyle w:val="ConsPlusNormal"/>
              <w:ind w:firstLine="283"/>
              <w:jc w:val="both"/>
              <w:rPr>
                <w:rFonts w:ascii="Times New Roman" w:hAnsi="Times New Roman" w:cs="Times New Roman"/>
                <w:b/>
                <w:sz w:val="22"/>
                <w:szCs w:val="22"/>
              </w:rPr>
            </w:pPr>
            <w:r w:rsidRPr="007636DB">
              <w:rPr>
                <w:rFonts w:ascii="Times New Roman" w:hAnsi="Times New Roman" w:cs="Times New Roman"/>
                <w:b/>
                <w:sz w:val="22"/>
                <w:szCs w:val="22"/>
              </w:rPr>
              <w:t>Пространственные представления и геометрические фигуры</w:t>
            </w:r>
          </w:p>
          <w:p w:rsidR="000E1248" w:rsidRPr="007636DB" w:rsidRDefault="000E1248" w:rsidP="00310D40">
            <w:pPr>
              <w:pStyle w:val="ConsPlusNormal"/>
              <w:ind w:firstLine="283"/>
              <w:jc w:val="both"/>
              <w:rPr>
                <w:rFonts w:ascii="Times New Roman" w:hAnsi="Times New Roman" w:cs="Times New Roman"/>
                <w:sz w:val="22"/>
                <w:szCs w:val="22"/>
              </w:rPr>
            </w:pPr>
            <w:r w:rsidRPr="007636DB">
              <w:rPr>
                <w:rFonts w:ascii="Times New Roman" w:hAnsi="Times New Roman" w:cs="Times New Roman"/>
                <w:sz w:val="22"/>
                <w:szCs w:val="22"/>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 Разбиение фигуры на прямоугольники или квадраты. Построение окружности заданного радиуса.</w:t>
            </w:r>
          </w:p>
          <w:p w:rsidR="000E1248" w:rsidRPr="007636DB" w:rsidRDefault="000E1248" w:rsidP="00310D40">
            <w:pPr>
              <w:pStyle w:val="ConsPlusNormal"/>
              <w:ind w:firstLine="426"/>
              <w:jc w:val="both"/>
              <w:rPr>
                <w:rFonts w:ascii="Times New Roman" w:hAnsi="Times New Roman" w:cs="Times New Roman"/>
                <w:b/>
                <w:sz w:val="22"/>
                <w:szCs w:val="22"/>
              </w:rPr>
            </w:pPr>
            <w:r w:rsidRPr="007636DB">
              <w:rPr>
                <w:rFonts w:ascii="Times New Roman" w:hAnsi="Times New Roman" w:cs="Times New Roman"/>
                <w:sz w:val="22"/>
                <w:szCs w:val="22"/>
              </w:rPr>
              <w:t>Использование линейки и циркуля для выполнения построений</w:t>
            </w:r>
          </w:p>
          <w:p w:rsidR="000E1248" w:rsidRPr="007636DB" w:rsidRDefault="000E1248" w:rsidP="00310D40">
            <w:pPr>
              <w:pStyle w:val="ConsPlusNormal"/>
              <w:ind w:firstLine="426"/>
              <w:jc w:val="both"/>
              <w:rPr>
                <w:rFonts w:ascii="Times New Roman" w:hAnsi="Times New Roman" w:cs="Times New Roman"/>
                <w:b/>
                <w:sz w:val="22"/>
                <w:szCs w:val="22"/>
              </w:rPr>
            </w:pPr>
            <w:r w:rsidRPr="007636DB">
              <w:rPr>
                <w:rFonts w:ascii="Times New Roman" w:hAnsi="Times New Roman" w:cs="Times New Roman"/>
                <w:b/>
                <w:sz w:val="22"/>
                <w:szCs w:val="22"/>
              </w:rPr>
              <w:t>Работа с данными</w:t>
            </w:r>
          </w:p>
          <w:p w:rsidR="000E1248" w:rsidRPr="007636DB" w:rsidRDefault="000E1248" w:rsidP="00310D40">
            <w:pPr>
              <w:pStyle w:val="ConsPlusNormal"/>
              <w:ind w:firstLine="426"/>
              <w:jc w:val="both"/>
              <w:rPr>
                <w:rFonts w:ascii="Times New Roman" w:hAnsi="Times New Roman" w:cs="Times New Roman"/>
                <w:sz w:val="22"/>
                <w:szCs w:val="22"/>
              </w:rPr>
            </w:pPr>
            <w:r w:rsidRPr="007636DB">
              <w:rPr>
                <w:rFonts w:ascii="Times New Roman" w:hAnsi="Times New Roman" w:cs="Times New Roman"/>
                <w:sz w:val="22"/>
                <w:szCs w:val="22"/>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0E1248" w:rsidRPr="007636DB" w:rsidRDefault="000E1248" w:rsidP="00310D40">
            <w:pPr>
              <w:spacing w:after="0" w:line="240" w:lineRule="auto"/>
              <w:ind w:firstLine="708"/>
              <w:rPr>
                <w:rFonts w:ascii="Times New Roman" w:hAnsi="Times New Roman"/>
              </w:rPr>
            </w:pPr>
            <w:r w:rsidRPr="007636DB">
              <w:rPr>
                <w:rFonts w:ascii="Times New Roman" w:hAnsi="Times New Roman"/>
              </w:rPr>
              <w:t>Представление информации с помощью таблиц, схем, столбчатых диаграмм.</w:t>
            </w:r>
          </w:p>
          <w:p w:rsidR="000E1248" w:rsidRPr="007636DB" w:rsidRDefault="000E1248" w:rsidP="00310D40">
            <w:pPr>
              <w:spacing w:after="0" w:line="240" w:lineRule="auto"/>
              <w:rPr>
                <w:rFonts w:ascii="Times New Roman" w:hAnsi="Times New Roman"/>
              </w:rPr>
            </w:pPr>
          </w:p>
          <w:p w:rsidR="000E1248" w:rsidRPr="007636DB" w:rsidRDefault="000E1248" w:rsidP="00310D40">
            <w:pPr>
              <w:spacing w:after="0" w:line="240" w:lineRule="auto"/>
              <w:rPr>
                <w:rFonts w:ascii="Times New Roman" w:hAnsi="Times New Roman"/>
              </w:rPr>
            </w:pPr>
          </w:p>
          <w:p w:rsidR="000E1248" w:rsidRPr="007636DB" w:rsidRDefault="000E1248" w:rsidP="00310D40">
            <w:pPr>
              <w:spacing w:after="0" w:line="240" w:lineRule="auto"/>
              <w:rPr>
                <w:rFonts w:ascii="Times New Roman" w:hAnsi="Times New Roman"/>
              </w:rPr>
            </w:pPr>
          </w:p>
          <w:p w:rsidR="000E1248" w:rsidRPr="007636DB" w:rsidRDefault="000E1248" w:rsidP="00310D40">
            <w:pPr>
              <w:spacing w:after="0" w:line="240" w:lineRule="auto"/>
              <w:rPr>
                <w:rFonts w:ascii="Times New Roman" w:hAnsi="Times New Roman"/>
              </w:rPr>
            </w:pPr>
          </w:p>
          <w:p w:rsidR="00612520" w:rsidRPr="007636DB" w:rsidRDefault="00612520" w:rsidP="00310D40">
            <w:pPr>
              <w:spacing w:after="0" w:line="240" w:lineRule="auto"/>
              <w:ind w:firstLine="708"/>
              <w:rPr>
                <w:rFonts w:ascii="Times New Roman" w:hAnsi="Times New Roman"/>
              </w:rPr>
            </w:pPr>
          </w:p>
        </w:tc>
      </w:tr>
      <w:tr w:rsidR="000E1248" w:rsidRPr="00E07A2E" w:rsidTr="007636DB">
        <w:trPr>
          <w:trHeight w:val="23"/>
        </w:trPr>
        <w:tc>
          <w:tcPr>
            <w:tcW w:w="7513" w:type="dxa"/>
            <w:tcBorders>
              <w:left w:val="single" w:sz="4" w:space="0" w:color="auto"/>
              <w:right w:val="single" w:sz="4" w:space="0" w:color="auto"/>
            </w:tcBorders>
          </w:tcPr>
          <w:p w:rsidR="000E1248" w:rsidRPr="00E07A2E" w:rsidRDefault="000E1248" w:rsidP="00310D40">
            <w:pPr>
              <w:pStyle w:val="ConsPlusNormal"/>
              <w:ind w:firstLine="540"/>
              <w:jc w:val="both"/>
              <w:rPr>
                <w:rFonts w:ascii="Times New Roman" w:hAnsi="Times New Roman" w:cs="Times New Roman"/>
                <w:sz w:val="24"/>
                <w:szCs w:val="24"/>
              </w:rPr>
            </w:pPr>
          </w:p>
        </w:tc>
        <w:tc>
          <w:tcPr>
            <w:tcW w:w="7229" w:type="dxa"/>
            <w:tcBorders>
              <w:left w:val="single" w:sz="4" w:space="0" w:color="auto"/>
              <w:right w:val="single" w:sz="4" w:space="0" w:color="auto"/>
            </w:tcBorders>
          </w:tcPr>
          <w:p w:rsidR="000E1248" w:rsidRPr="00E07A2E" w:rsidRDefault="000E1248" w:rsidP="00310D40">
            <w:pPr>
              <w:pStyle w:val="ConsPlusNormal"/>
              <w:ind w:firstLine="0"/>
              <w:jc w:val="both"/>
              <w:rPr>
                <w:rFonts w:ascii="Times New Roman" w:hAnsi="Times New Roman" w:cs="Times New Roman"/>
                <w:sz w:val="24"/>
                <w:szCs w:val="24"/>
              </w:rPr>
            </w:pPr>
          </w:p>
        </w:tc>
      </w:tr>
    </w:tbl>
    <w:p w:rsidR="0071259F" w:rsidRPr="00E07A2E" w:rsidRDefault="00E947A2" w:rsidP="00310D40">
      <w:pPr>
        <w:spacing w:after="0" w:line="240" w:lineRule="auto"/>
        <w:jc w:val="center"/>
        <w:rPr>
          <w:rFonts w:ascii="Times New Roman" w:hAnsi="Times New Roman"/>
          <w:i/>
          <w:sz w:val="24"/>
          <w:szCs w:val="24"/>
        </w:rPr>
      </w:pPr>
      <w:r w:rsidRPr="00E07A2E">
        <w:rPr>
          <w:rFonts w:ascii="Times New Roman" w:hAnsi="Times New Roman"/>
          <w:b/>
          <w:sz w:val="24"/>
          <w:szCs w:val="24"/>
        </w:rPr>
        <w:t>ОКРУЖАЮЩИЙ МИР</w:t>
      </w:r>
    </w:p>
    <w:p w:rsidR="00E947A2" w:rsidRPr="00E07A2E" w:rsidRDefault="00E947A2" w:rsidP="00310D40">
      <w:pPr>
        <w:spacing w:after="0" w:line="240" w:lineRule="auto"/>
        <w:jc w:val="center"/>
        <w:rPr>
          <w:rFonts w:ascii="Times New Roman" w:hAnsi="Times New Roman"/>
          <w:b/>
          <w:sz w:val="24"/>
          <w:szCs w:val="24"/>
        </w:rPr>
      </w:pPr>
    </w:p>
    <w:tbl>
      <w:tblPr>
        <w:tblW w:w="14742" w:type="dxa"/>
        <w:tblInd w:w="62" w:type="dxa"/>
        <w:tblLayout w:type="fixed"/>
        <w:tblCellMar>
          <w:top w:w="102" w:type="dxa"/>
          <w:left w:w="62" w:type="dxa"/>
          <w:bottom w:w="102" w:type="dxa"/>
          <w:right w:w="62" w:type="dxa"/>
        </w:tblCellMar>
        <w:tblLook w:val="0000"/>
      </w:tblPr>
      <w:tblGrid>
        <w:gridCol w:w="7513"/>
        <w:gridCol w:w="7229"/>
      </w:tblGrid>
      <w:tr w:rsidR="00E947A2" w:rsidRPr="00E07A2E" w:rsidTr="00E947A2">
        <w:tc>
          <w:tcPr>
            <w:tcW w:w="7513" w:type="dxa"/>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7229" w:type="dxa"/>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"Окружающий мир", распределенное по годам обучения</w:t>
            </w:r>
          </w:p>
        </w:tc>
      </w:tr>
      <w:tr w:rsidR="00E947A2" w:rsidRPr="00E07A2E" w:rsidTr="00E947A2">
        <w:tc>
          <w:tcPr>
            <w:tcW w:w="7513" w:type="dxa"/>
            <w:vMerge w:val="restart"/>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третьего года</w:t>
            </w:r>
            <w:r w:rsidRPr="00E07A2E">
              <w:rPr>
                <w:rFonts w:ascii="Times New Roman" w:hAnsi="Times New Roman" w:cs="Times New Roman"/>
                <w:sz w:val="24"/>
                <w:szCs w:val="24"/>
              </w:rPr>
              <w:t xml:space="preserve"> изучения учебного предмета "Окружающий мир" ученик научится:</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распознавать изученные объекты (в том числе - звезды и планеты, полезные ископаемые, тела и вещества, наиболее распространенные в быту вещества, группы и виды растений, группы и виды животных, грибы, растения и животных из Красной книги России, своего края; системы органов человека) и явления живой и неживой природы по их описанию, рисункам и фотографиям, различать их в окружающем мире;</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описывать на основе предложенного плана изученные объекты (в том числе - свойства воды и воздуха, памятники культуры России, ее достопримечательности), выделяя их существенные признаки;</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находить на карте мира Российскую Федерацию;</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сравнивать по предложенному плану объекты живой и неживой природы на основе 3 - 4 внешних признаков или известных характерных свойств;</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использовать знания о взаимосвязях в природе, между природой </w:t>
            </w:r>
            <w:r w:rsidRPr="00E07A2E">
              <w:rPr>
                <w:rFonts w:ascii="Times New Roman" w:hAnsi="Times New Roman" w:cs="Times New Roman"/>
                <w:sz w:val="24"/>
                <w:szCs w:val="24"/>
              </w:rPr>
              <w:lastRenderedPageBreak/>
              <w:t>и человеком для объяснения простейших явлений и процессов в природе; знания о связях между соблюдением правил личной гигиены человека, занятиями физической культурой и спортом, соблюдением режима дня и здоровьем человека для сохранения здоровья;</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приводить примеры ценности природы для жизнедеятельности человека, необходимости ответственного отношения к ней;</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узнавать название своего края, его столицы, символы своего региона, уникальные памятники России, ее достопримечательности;</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различать прошлое, настоящее, будущее; на основе имеющихся знаний отличать реальные исторические факты от вымыслов;</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составлять родословную схему, указывая фамилии, имена и отчества членов семьи;</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соблюдать правила безопасного поведения в природе, на улице, в транспорте; правила безопасности в Интернете;</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проводить несложные наблюдения в окружающей среде (в том числе при наблюдении звездного неба находить Полярную звезду) и 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использовать различные справочные издания, тексты о природе и обществе (на бумажных и электронных носителях, в том числе в контролируемом Интернете) для поиска и извлечения информации, ответов на вопросы;</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создавать небольшие собственные устные или письменные высказывания о природе и обществе на заданную тему (2 - 3 предложения), сопровождая выступление иллюстрациями</w:t>
            </w:r>
          </w:p>
        </w:tc>
        <w:tc>
          <w:tcPr>
            <w:tcW w:w="7229" w:type="dxa"/>
            <w:tcBorders>
              <w:top w:val="single" w:sz="4" w:space="0" w:color="auto"/>
              <w:left w:val="single" w:sz="4" w:space="0" w:color="auto"/>
              <w:right w:val="single" w:sz="4" w:space="0" w:color="auto"/>
            </w:tcBorders>
          </w:tcPr>
          <w:p w:rsidR="00E947A2" w:rsidRPr="00E07A2E" w:rsidRDefault="00E947A2" w:rsidP="00310D40">
            <w:pPr>
              <w:pStyle w:val="ConsPlusNormal"/>
              <w:jc w:val="both"/>
              <w:rPr>
                <w:rFonts w:ascii="Times New Roman" w:hAnsi="Times New Roman" w:cs="Times New Roman"/>
                <w:b/>
                <w:sz w:val="24"/>
                <w:szCs w:val="24"/>
              </w:rPr>
            </w:pPr>
            <w:r w:rsidRPr="00E07A2E">
              <w:rPr>
                <w:rFonts w:ascii="Times New Roman" w:hAnsi="Times New Roman" w:cs="Times New Roman"/>
                <w:b/>
                <w:sz w:val="24"/>
                <w:szCs w:val="24"/>
              </w:rPr>
              <w:lastRenderedPageBreak/>
              <w:t>Человек и природа</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Разнообразие природы. Способы изучения природы.</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Звезды и планеты. Правила наблюдения звездного неба.</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Горные породы и минералы. Полезные ископаемые.</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Тела, вещества, твердые тела, жидкости и газы. Свойства воздуха, воды. Круговорот воды в природе. Охрана воздуха, воды.</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Почва, ее состав, значение для живой природы и хозяйственной жизни человека.</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Разнообразие растений и животных. Группы и виды растений и животных. Размножение и развитие растений. Особенности дыхания и питания растений. Особенности питания разных животных. Цепи питания. Размножение и развитие животных разных групп. Роль растений и животных в природе и жизни людей, бережное отношение человека к растениям и животным. Растения и животные родного края. Охрана растений и животных. Отдельные представители растений и животных Красной книги России, своего края.</w:t>
            </w:r>
          </w:p>
          <w:p w:rsidR="00E947A2" w:rsidRPr="00E07A2E" w:rsidRDefault="00E947A2" w:rsidP="00310D40">
            <w:pPr>
              <w:pStyle w:val="ConsPlusNormal"/>
              <w:ind w:firstLine="283"/>
              <w:jc w:val="both"/>
              <w:rPr>
                <w:rFonts w:ascii="Times New Roman" w:hAnsi="Times New Roman" w:cs="Times New Roman"/>
                <w:sz w:val="24"/>
                <w:szCs w:val="24"/>
              </w:rPr>
            </w:pPr>
            <w:r w:rsidRPr="00E07A2E">
              <w:rPr>
                <w:rFonts w:ascii="Times New Roman" w:hAnsi="Times New Roman" w:cs="Times New Roman"/>
                <w:sz w:val="24"/>
                <w:szCs w:val="24"/>
              </w:rPr>
              <w:t>Круговорот веществ. Роль почвы в круговороте веществ.</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Грибы: съедобные и несъедобные. Первоначальные </w:t>
            </w:r>
            <w:r w:rsidRPr="00E07A2E">
              <w:rPr>
                <w:rFonts w:ascii="Times New Roman" w:hAnsi="Times New Roman" w:cs="Times New Roman"/>
                <w:sz w:val="24"/>
                <w:szCs w:val="24"/>
              </w:rPr>
              <w:lastRenderedPageBreak/>
              <w:t>представления о бактериях.</w:t>
            </w:r>
          </w:p>
          <w:p w:rsidR="00E947A2" w:rsidRPr="00E07A2E" w:rsidRDefault="00E947A2" w:rsidP="00310D40">
            <w:pPr>
              <w:pStyle w:val="ConsPlusNormal"/>
              <w:ind w:firstLine="283"/>
              <w:jc w:val="both"/>
              <w:rPr>
                <w:rFonts w:ascii="Times New Roman" w:hAnsi="Times New Roman" w:cs="Times New Roman"/>
                <w:sz w:val="24"/>
                <w:szCs w:val="24"/>
              </w:rPr>
            </w:pPr>
            <w:r w:rsidRPr="00E07A2E">
              <w:rPr>
                <w:rFonts w:ascii="Times New Roman" w:hAnsi="Times New Roman" w:cs="Times New Roman"/>
                <w:sz w:val="24"/>
                <w:szCs w:val="24"/>
              </w:rPr>
              <w:t>Человек - часть природы. Экологические связи. Общее представление о строении тела человека. Система органов, их роль в жизнедеятельности организма. Гигиена систем органов.</w:t>
            </w:r>
          </w:p>
        </w:tc>
      </w:tr>
      <w:tr w:rsidR="00E947A2" w:rsidRPr="00E07A2E" w:rsidTr="00E947A2">
        <w:tc>
          <w:tcPr>
            <w:tcW w:w="7513" w:type="dxa"/>
            <w:vMerge/>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ind w:firstLine="540"/>
              <w:jc w:val="both"/>
              <w:rPr>
                <w:rFonts w:ascii="Times New Roman" w:hAnsi="Times New Roman" w:cs="Times New Roman"/>
                <w:sz w:val="24"/>
                <w:szCs w:val="24"/>
              </w:rPr>
            </w:pPr>
          </w:p>
        </w:tc>
        <w:tc>
          <w:tcPr>
            <w:tcW w:w="7229" w:type="dxa"/>
            <w:tcBorders>
              <w:left w:val="single" w:sz="4" w:space="0" w:color="auto"/>
              <w:right w:val="single" w:sz="4" w:space="0" w:color="auto"/>
            </w:tcBorders>
          </w:tcPr>
          <w:p w:rsidR="00E947A2" w:rsidRPr="00E07A2E" w:rsidRDefault="00E947A2" w:rsidP="00310D40">
            <w:pPr>
              <w:pStyle w:val="ConsPlusNormal"/>
              <w:jc w:val="both"/>
              <w:rPr>
                <w:rFonts w:ascii="Times New Roman" w:hAnsi="Times New Roman" w:cs="Times New Roman"/>
                <w:b/>
                <w:sz w:val="24"/>
                <w:szCs w:val="24"/>
              </w:rPr>
            </w:pPr>
            <w:r w:rsidRPr="00E07A2E">
              <w:rPr>
                <w:rFonts w:ascii="Times New Roman" w:hAnsi="Times New Roman" w:cs="Times New Roman"/>
                <w:b/>
                <w:sz w:val="24"/>
                <w:szCs w:val="24"/>
              </w:rPr>
              <w:t>Человек и общество</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Наша Родина - России, Российская Федерация. Государственная символика России. Мой край, его столица, символика региона. Россия - многонациональная страна. Государственный язык России как средство культурного взаимодействия ее народов.</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Карта как источник информации об окружающем мире. Карта мира, отличительные особенности. Путешествие по городам (уникальные природные и архитектурные памятники России) и странам. Материки и части света. Страны и народы мира. Отдельные памятники архитектуры и искусства, являющиеся символами стран, в которых они находятся.</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Семья - самое близкое окружение человека. Родословная. Составление схемы родословного древа. Хозяйство семьи. Понятие о семейном бюджете, доходах и расходах семьи.</w:t>
            </w:r>
          </w:p>
        </w:tc>
      </w:tr>
      <w:tr w:rsidR="00E947A2" w:rsidRPr="00E07A2E" w:rsidTr="00E947A2">
        <w:tc>
          <w:tcPr>
            <w:tcW w:w="7513" w:type="dxa"/>
            <w:vMerge/>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ind w:firstLine="540"/>
              <w:jc w:val="both"/>
              <w:rPr>
                <w:rFonts w:ascii="Times New Roman" w:hAnsi="Times New Roman" w:cs="Times New Roman"/>
                <w:sz w:val="24"/>
                <w:szCs w:val="24"/>
              </w:rPr>
            </w:pPr>
          </w:p>
        </w:tc>
        <w:tc>
          <w:tcPr>
            <w:tcW w:w="7229" w:type="dxa"/>
            <w:tcBorders>
              <w:left w:val="single" w:sz="4" w:space="0" w:color="auto"/>
              <w:bottom w:val="single" w:sz="4" w:space="0" w:color="auto"/>
              <w:right w:val="single" w:sz="4" w:space="0" w:color="auto"/>
            </w:tcBorders>
          </w:tcPr>
          <w:p w:rsidR="00E947A2" w:rsidRPr="00E07A2E" w:rsidRDefault="00E947A2" w:rsidP="00310D40">
            <w:pPr>
              <w:pStyle w:val="ConsPlusNormal"/>
              <w:jc w:val="both"/>
              <w:rPr>
                <w:rFonts w:ascii="Times New Roman" w:hAnsi="Times New Roman" w:cs="Times New Roman"/>
                <w:b/>
                <w:sz w:val="24"/>
                <w:szCs w:val="24"/>
              </w:rPr>
            </w:pPr>
            <w:r w:rsidRPr="00E07A2E">
              <w:rPr>
                <w:rFonts w:ascii="Times New Roman" w:hAnsi="Times New Roman" w:cs="Times New Roman"/>
                <w:b/>
                <w:sz w:val="24"/>
                <w:szCs w:val="24"/>
              </w:rPr>
              <w:t>Правила безопасной жизни</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Понятие о здоровом образе жизни. Правила здорового образа жизни для школьников. Предупреждение болезней.</w:t>
            </w:r>
          </w:p>
          <w:p w:rsidR="00E947A2" w:rsidRPr="00E07A2E" w:rsidRDefault="00E947A2"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Правила безопасного поведения в природе, путешествии, общественных местах. Правила безопасного поведения на улице и дорогах для пешехода, велосипедиста, пассажира. Номера телефонов экстренной </w:t>
            </w:r>
            <w:proofErr w:type="spellStart"/>
            <w:r w:rsidRPr="00E07A2E">
              <w:rPr>
                <w:rFonts w:ascii="Times New Roman" w:hAnsi="Times New Roman" w:cs="Times New Roman"/>
                <w:sz w:val="24"/>
                <w:szCs w:val="24"/>
              </w:rPr>
              <w:t>помощи.Безопасность</w:t>
            </w:r>
            <w:proofErr w:type="spellEnd"/>
            <w:r w:rsidRPr="00E07A2E">
              <w:rPr>
                <w:rFonts w:ascii="Times New Roman" w:hAnsi="Times New Roman" w:cs="Times New Roman"/>
                <w:sz w:val="24"/>
                <w:szCs w:val="24"/>
              </w:rPr>
              <w:t xml:space="preserve"> в сети Интернет</w:t>
            </w:r>
          </w:p>
        </w:tc>
      </w:tr>
      <w:tr w:rsidR="00E947A2" w:rsidRPr="00E07A2E" w:rsidTr="00E947A2">
        <w:tc>
          <w:tcPr>
            <w:tcW w:w="7513" w:type="dxa"/>
            <w:vMerge w:val="restart"/>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четвертого года</w:t>
            </w:r>
            <w:r w:rsidRPr="00E07A2E">
              <w:rPr>
                <w:rFonts w:ascii="Times New Roman" w:hAnsi="Times New Roman" w:cs="Times New Roman"/>
                <w:sz w:val="24"/>
                <w:szCs w:val="24"/>
              </w:rPr>
              <w:t xml:space="preserve"> изучения учебного предмета "Окружающий мир" ученик научится:</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lastRenderedPageBreak/>
              <w:t>распознавать изученные объекты (в том числе планеты солнечной системы, природные зоны, основные природные сообщества) и явления живой и неживой природы (в том числе смена дня и ночи, смена времен года) по их описанию, рисункам и фотографиям, различать их в окружающем мире;</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описывать на основе предложенного плана изученные объекты (природные зоны, растения и животных разных природных зон России, особенности труда и быта людей в разных природных зонах, отдельные исторические события, вклад в историю страны ее выдающихся деятелей, традиции и обычаи народов России), выделяя их существенные признаки;</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сравнивать объекты живой и неживой природы на основе 3 - 5 внешних признаков или известных характерных свойств;</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группировать изученные объекты живой и неживой природы, самостоятельно выбирая 1 - 2 признака для группировки; проводить простейшие классификации;</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использовать знания о взаимосвязях в природе для объяснения простейших явлений и процессов в природе (смена дня и ночи, сезонные изменения на Земле, особенности растительного и животного мира природных зон в соответствии с природными условиями, взаимосвязи организмов в природном сообществе (цепи питания), экологические связи в разных природных зонах, </w:t>
            </w:r>
            <w:r w:rsidR="00573146" w:rsidRPr="00E07A2E">
              <w:rPr>
                <w:rFonts w:ascii="Times New Roman" w:hAnsi="Times New Roman" w:cs="Times New Roman"/>
                <w:sz w:val="24"/>
                <w:szCs w:val="24"/>
              </w:rPr>
              <w:t>сообществах</w:t>
            </w:r>
            <w:r w:rsidRPr="00E07A2E">
              <w:rPr>
                <w:rFonts w:ascii="Times New Roman" w:hAnsi="Times New Roman" w:cs="Times New Roman"/>
                <w:sz w:val="24"/>
                <w:szCs w:val="24"/>
              </w:rPr>
              <w:t>;</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демонстрировать готовность к соблюдению норм экологической безопасности в повседневной жизни, осознавая ценность природы и необходимость ее охраны;</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узнавать государственную символику Российской Федерации и своего региона; государственные праздники РФ; достопримечательности столицы и родного края;</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понимать роль Конституции РФ как основного закона страны;</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показывать на карте мира Российскую Федерацию, на карте России </w:t>
            </w:r>
            <w:r w:rsidRPr="00E07A2E">
              <w:rPr>
                <w:rFonts w:ascii="Times New Roman" w:hAnsi="Times New Roman" w:cs="Times New Roman"/>
                <w:sz w:val="24"/>
                <w:szCs w:val="24"/>
              </w:rPr>
              <w:lastRenderedPageBreak/>
              <w:t>Москву, свой регион и его главный город; на физической карте - крупные географические объекты России (горы, равнины, реки, озера, моря, омывающие территорию России); на исторической карте места исторических событий;</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находить место изученных событий на "ленте времени", соотносить изученные исторические события с датами, конкретную дату с веком; правильную последовательность исторических эпох на ленте времени;</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осознавать ценность здоровья и здорового образа жизни, личную ответственность за сохранение и укрепление своего здоровья;</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соблюдать правила безопасного поведения в природе, на улице, в транспорте, общественных местах, у водоемов; правила безопасности в Интернете;</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использовать различные справочные издания, тексты о природе и обществе (на бумажных и электронных носителях, в том числе в контролируемом Интернете) для поиска и извлечения информации, ответов на вопросы;</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создавать небольшие собственные устные или письменные высказывания о природе и обществе на заданную тему (3 - 5 предложений)</w:t>
            </w:r>
          </w:p>
        </w:tc>
        <w:tc>
          <w:tcPr>
            <w:tcW w:w="7229" w:type="dxa"/>
            <w:tcBorders>
              <w:top w:val="single" w:sz="4" w:space="0" w:color="auto"/>
              <w:left w:val="single" w:sz="4" w:space="0" w:color="auto"/>
              <w:right w:val="single" w:sz="4" w:space="0" w:color="auto"/>
            </w:tcBorders>
          </w:tcPr>
          <w:p w:rsidR="00E947A2" w:rsidRPr="00E07A2E" w:rsidRDefault="00E947A2"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lastRenderedPageBreak/>
              <w:t>Человек и природа</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Звезды и планеты. Солнце - ближайшая к Земле звезда. </w:t>
            </w:r>
            <w:r w:rsidRPr="00E07A2E">
              <w:rPr>
                <w:rFonts w:ascii="Times New Roman" w:hAnsi="Times New Roman" w:cs="Times New Roman"/>
                <w:sz w:val="24"/>
                <w:szCs w:val="24"/>
              </w:rPr>
              <w:lastRenderedPageBreak/>
              <w:t>Характеристика планет Солнечной системы. Естественные спутники планет. Особенности движения Земли в космическом пространстве. Причины смены дня и ночи и времен года.</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Представления о развитии человечества во взаимодействии с природой. Экологические проблемы и пути их решения.</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Всемирное природное наследие. Наиболее значимые объекты Всемирного природного наследия в России и за рубежом. Международная Красная книга.</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Формы земной поверхности. Равнины и горы России. Особенности поверхности родного края (краткая характеристика на основе наблюдений).</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Полезные ископаемые России, их роль в хозяйстве страны, условные обозначения на карте. Бережное отношение к полезным ископаемым.</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Реки, озера и моря России, их значение в жизни людей, обозначение на карте. Крупнейшие и наиболее известные реки и озера нашей страны. Моря, омывающие берега России, их принадлежность к трем океанам, роль в жизни людей. Сравнительная характеристика Белого и Черного морей.</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Природные зоны России: общее представление, основные природные зоны, порядок их смены в направлении с севера на юг. Карта природных зон России. Причины смены природных зон. Представление о высотной поясности. Экологические связи в природных зонах. Природные сообщества: лес, луг, пресных вод. Влияние человека на их жизнь, охрана.</w:t>
            </w:r>
          </w:p>
        </w:tc>
      </w:tr>
      <w:tr w:rsidR="00E947A2" w:rsidRPr="00E07A2E" w:rsidTr="00E947A2">
        <w:tc>
          <w:tcPr>
            <w:tcW w:w="7513" w:type="dxa"/>
            <w:vMerge/>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ind w:firstLine="540"/>
              <w:jc w:val="both"/>
              <w:rPr>
                <w:rFonts w:ascii="Times New Roman" w:hAnsi="Times New Roman" w:cs="Times New Roman"/>
                <w:sz w:val="24"/>
                <w:szCs w:val="24"/>
              </w:rPr>
            </w:pPr>
          </w:p>
        </w:tc>
        <w:tc>
          <w:tcPr>
            <w:tcW w:w="7229" w:type="dxa"/>
            <w:tcBorders>
              <w:left w:val="single" w:sz="4" w:space="0" w:color="auto"/>
              <w:right w:val="single" w:sz="4" w:space="0" w:color="auto"/>
            </w:tcBorders>
          </w:tcPr>
          <w:p w:rsidR="00E947A2" w:rsidRPr="00E07A2E" w:rsidRDefault="00E947A2"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Человек и общество</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Наша родина - Россия, Российская Федерация. Государственные символы: герб, флаг и гимн. Их история, значение в жизни государства и общества. Правила поведения при прослушивании гимна. Россия многонациональная страна (Города России. Народы, </w:t>
            </w:r>
            <w:r w:rsidRPr="00E07A2E">
              <w:rPr>
                <w:rFonts w:ascii="Times New Roman" w:hAnsi="Times New Roman" w:cs="Times New Roman"/>
                <w:sz w:val="24"/>
                <w:szCs w:val="24"/>
              </w:rPr>
              <w:lastRenderedPageBreak/>
              <w:t>населяющие Россию, их обычаи, характерные особенности быта, уважительное отношение к своему и другим народам.)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Наш край на карте России. Карта родного края. Общая характеристика родного края. Всемирное культурное наследие. Наиболее значимые объекты Всемирного культурного наследия в России и за рубежом. Политико-административная карта России.</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Праздники в жизни человека, семьи, страны.</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Регионы и города России, их история, важнейшие достопримечательности. Знаменитые соотечественники, их вклад в историю и культуру России.</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Понятия о веке (столетии) и тысячелетии. Летоисчисление в древности и в наши дни. Лента времени. Историческая карта.</w:t>
            </w:r>
          </w:p>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История Отечества. Картины быта, труда, духовно-нравственных и культурных традиций людей в разные исторические времена. Наиболее важные и яркие события общественной и культурной жизни страны в разные исторические периоды.</w:t>
            </w:r>
          </w:p>
        </w:tc>
      </w:tr>
      <w:tr w:rsidR="00E947A2" w:rsidRPr="00E07A2E" w:rsidTr="00E947A2">
        <w:tc>
          <w:tcPr>
            <w:tcW w:w="7513" w:type="dxa"/>
            <w:vMerge/>
            <w:tcBorders>
              <w:top w:val="single" w:sz="4" w:space="0" w:color="auto"/>
              <w:left w:val="single" w:sz="4" w:space="0" w:color="auto"/>
              <w:bottom w:val="single" w:sz="4" w:space="0" w:color="auto"/>
              <w:right w:val="single" w:sz="4" w:space="0" w:color="auto"/>
            </w:tcBorders>
          </w:tcPr>
          <w:p w:rsidR="00E947A2" w:rsidRPr="00E07A2E" w:rsidRDefault="00E947A2" w:rsidP="00310D40">
            <w:pPr>
              <w:pStyle w:val="ConsPlusNormal"/>
              <w:ind w:firstLine="540"/>
              <w:jc w:val="both"/>
              <w:rPr>
                <w:rFonts w:ascii="Times New Roman" w:hAnsi="Times New Roman" w:cs="Times New Roman"/>
                <w:sz w:val="24"/>
                <w:szCs w:val="24"/>
              </w:rPr>
            </w:pPr>
          </w:p>
        </w:tc>
        <w:tc>
          <w:tcPr>
            <w:tcW w:w="7229" w:type="dxa"/>
            <w:tcBorders>
              <w:left w:val="single" w:sz="4" w:space="0" w:color="auto"/>
              <w:bottom w:val="single" w:sz="4" w:space="0" w:color="auto"/>
              <w:right w:val="single" w:sz="4" w:space="0" w:color="auto"/>
            </w:tcBorders>
          </w:tcPr>
          <w:p w:rsidR="00E947A2" w:rsidRPr="00E07A2E" w:rsidRDefault="00E947A2"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b/>
                <w:sz w:val="24"/>
                <w:szCs w:val="24"/>
              </w:rPr>
              <w:t xml:space="preserve">Правила безопасной </w:t>
            </w:r>
            <w:proofErr w:type="spellStart"/>
            <w:r w:rsidRPr="00E07A2E">
              <w:rPr>
                <w:rFonts w:ascii="Times New Roman" w:hAnsi="Times New Roman" w:cs="Times New Roman"/>
                <w:b/>
                <w:sz w:val="24"/>
                <w:szCs w:val="24"/>
              </w:rPr>
              <w:t>жизни</w:t>
            </w:r>
            <w:r w:rsidR="00573146" w:rsidRPr="00E07A2E">
              <w:rPr>
                <w:rFonts w:ascii="Times New Roman" w:hAnsi="Times New Roman" w:cs="Times New Roman"/>
                <w:b/>
                <w:sz w:val="24"/>
                <w:szCs w:val="24"/>
              </w:rPr>
              <w:t>.</w:t>
            </w:r>
            <w:r w:rsidRPr="00E07A2E">
              <w:rPr>
                <w:rFonts w:ascii="Times New Roman" w:hAnsi="Times New Roman" w:cs="Times New Roman"/>
                <w:sz w:val="24"/>
                <w:szCs w:val="24"/>
              </w:rPr>
              <w:t>Ценность</w:t>
            </w:r>
            <w:proofErr w:type="spellEnd"/>
            <w:r w:rsidRPr="00E07A2E">
              <w:rPr>
                <w:rFonts w:ascii="Times New Roman" w:hAnsi="Times New Roman" w:cs="Times New Roman"/>
                <w:sz w:val="24"/>
                <w:szCs w:val="24"/>
              </w:rPr>
              <w:t xml:space="preserve"> здоровья и здорового образа жизни. Личная ответственность человека за сохранение и укрепление своего </w:t>
            </w:r>
            <w:proofErr w:type="spellStart"/>
            <w:r w:rsidRPr="00E07A2E">
              <w:rPr>
                <w:rFonts w:ascii="Times New Roman" w:hAnsi="Times New Roman" w:cs="Times New Roman"/>
                <w:sz w:val="24"/>
                <w:szCs w:val="24"/>
              </w:rPr>
              <w:t>здоровья.Правила</w:t>
            </w:r>
            <w:proofErr w:type="spellEnd"/>
            <w:r w:rsidRPr="00E07A2E">
              <w:rPr>
                <w:rFonts w:ascii="Times New Roman" w:hAnsi="Times New Roman" w:cs="Times New Roman"/>
                <w:sz w:val="24"/>
                <w:szCs w:val="24"/>
              </w:rPr>
              <w:t xml:space="preserve"> безопасного поведения в </w:t>
            </w:r>
            <w:proofErr w:type="spellStart"/>
            <w:r w:rsidRPr="00E07A2E">
              <w:rPr>
                <w:rFonts w:ascii="Times New Roman" w:hAnsi="Times New Roman" w:cs="Times New Roman"/>
                <w:sz w:val="24"/>
                <w:szCs w:val="24"/>
              </w:rPr>
              <w:t>природе.Безопасность</w:t>
            </w:r>
            <w:proofErr w:type="spellEnd"/>
            <w:r w:rsidRPr="00E07A2E">
              <w:rPr>
                <w:rFonts w:ascii="Times New Roman" w:hAnsi="Times New Roman" w:cs="Times New Roman"/>
                <w:sz w:val="24"/>
                <w:szCs w:val="24"/>
              </w:rPr>
              <w:t xml:space="preserve"> в сети Интернет</w:t>
            </w:r>
          </w:p>
        </w:tc>
      </w:tr>
    </w:tbl>
    <w:p w:rsidR="0071259F" w:rsidRPr="00E07A2E" w:rsidRDefault="00023E5D" w:rsidP="00310D40">
      <w:pPr>
        <w:pStyle w:val="ConsPlusTitle"/>
        <w:jc w:val="center"/>
        <w:rPr>
          <w:rFonts w:ascii="Times New Roman" w:hAnsi="Times New Roman" w:cs="Times New Roman"/>
          <w:sz w:val="24"/>
          <w:szCs w:val="24"/>
        </w:rPr>
      </w:pPr>
      <w:r w:rsidRPr="00E07A2E">
        <w:rPr>
          <w:rFonts w:ascii="Times New Roman" w:hAnsi="Times New Roman" w:cs="Times New Roman"/>
          <w:sz w:val="24"/>
          <w:szCs w:val="24"/>
        </w:rPr>
        <w:t xml:space="preserve">ОСНОВЫ РЕЛИГИОЗНЫХ КУЛЬТУР И СВЕТСКОЙ  ЭТИКИ        </w:t>
      </w:r>
    </w:p>
    <w:p w:rsidR="00023E5D" w:rsidRPr="00E07A2E" w:rsidRDefault="00023E5D" w:rsidP="00310D40">
      <w:pPr>
        <w:pStyle w:val="ConsPlusTitle"/>
        <w:jc w:val="center"/>
        <w:rPr>
          <w:rFonts w:ascii="Times New Roman" w:hAnsi="Times New Roman" w:cs="Times New Roman"/>
          <w:b w:val="0"/>
          <w:sz w:val="24"/>
          <w:szCs w:val="24"/>
        </w:rPr>
      </w:pPr>
    </w:p>
    <w:tbl>
      <w:tblPr>
        <w:tblW w:w="14742" w:type="dxa"/>
        <w:tblInd w:w="62" w:type="dxa"/>
        <w:tblLayout w:type="fixed"/>
        <w:tblCellMar>
          <w:top w:w="102" w:type="dxa"/>
          <w:left w:w="62" w:type="dxa"/>
          <w:bottom w:w="102" w:type="dxa"/>
          <w:right w:w="62" w:type="dxa"/>
        </w:tblCellMar>
        <w:tblLook w:val="0000"/>
      </w:tblPr>
      <w:tblGrid>
        <w:gridCol w:w="6946"/>
        <w:gridCol w:w="7796"/>
      </w:tblGrid>
      <w:tr w:rsidR="00023E5D" w:rsidRPr="00E07A2E" w:rsidTr="00023E5D">
        <w:tc>
          <w:tcPr>
            <w:tcW w:w="694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779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"Основы религиозных культур и светской этики", распределенное по модулям</w:t>
            </w: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t>"Основы религиозных культур и светской этики" модуль "Основы православной культуры"</w:t>
            </w:r>
          </w:p>
        </w:tc>
      </w:tr>
      <w:tr w:rsidR="00023E5D" w:rsidRPr="00E07A2E" w:rsidTr="00023E5D">
        <w:tc>
          <w:tcPr>
            <w:tcW w:w="6946" w:type="dxa"/>
            <w:vMerge w:val="restart"/>
            <w:tcBorders>
              <w:top w:val="single" w:sz="4" w:space="0" w:color="auto"/>
              <w:left w:val="single" w:sz="4" w:space="0" w:color="auto"/>
              <w:right w:val="single" w:sz="4" w:space="0" w:color="auto"/>
            </w:tcBorders>
          </w:tcPr>
          <w:p w:rsidR="00023E5D" w:rsidRPr="00E07A2E" w:rsidRDefault="00023E5D"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В результате изучения модул</w:t>
            </w:r>
            <w:r w:rsidR="009F2356" w:rsidRPr="00E07A2E">
              <w:rPr>
                <w:rFonts w:ascii="Times New Roman" w:hAnsi="Times New Roman" w:cs="Times New Roman"/>
                <w:sz w:val="24"/>
                <w:szCs w:val="24"/>
              </w:rPr>
              <w:t>я</w:t>
            </w:r>
            <w:r w:rsidRPr="00E07A2E">
              <w:rPr>
                <w:rFonts w:ascii="Times New Roman" w:hAnsi="Times New Roman" w:cs="Times New Roman"/>
                <w:sz w:val="24"/>
                <w:szCs w:val="24"/>
              </w:rPr>
              <w:t xml:space="preserve"> "Основы православной культуры" ученик научится: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и принимать базовые ценности общества: Отечество, семья, религия, мир, культура;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значимость нравственного совершенствования и роли в этом личных усилий человека, выражать это понимание своими словами, приводить примеры;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определять историческую роль христианства в становлении российской государственности;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о нормах христианской морали, их значении в выстраивании отношений в семье, между людьми, в обществе;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размышлять об основных нравственных категориях православной культуры, понимать значение труда и долга в обществе;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основное содержание Десяти заповедей (Ветхий Завет) и заповедей блаженств (Евангелия), уметь объяснять их своими словами;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роль религиозной культуры в формировании нравственных ценностей в жизни человека, семьи, народа, в обществе и государстве;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соотносить поведение человека с категориями православной христианской этики;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о Священном Писании (Библии: Ветхий Завет, Новый Завет), евангелистах, апостолах, святых, священнослужителях, богослужениях, молитвах;</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о монашестве и монастырях;</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смысле основных Таинств;</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назначение и устройство православного храма, уметь называть его основные элементы (притвор, алтарь, иконы, иконостас), знать нормы поведения в храме;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 рассказывать о православных праздниках (не менее трех), объяснять смысл и назначение поста в православии;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традиционные православные семейные ценности, обязанности и ответственность членов семьи;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распознавать христианскую символику;</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знать основные составляющие православной художественной и музыкальной культур, уметь объяснить отличия иконы от картины;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особенности и значение произведений религиозного (культового) искусства, культурно-исторических памятников;</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применять полученные знания для осуществления проектной деятельности по изучению православного исторического и культурного наследия с учетом особенностей своего региона;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российского общества, понимать значение и формы выражения патриотизма, любви к Отечеству, нашей Родине -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выражать своими словами понимание ценности человеческой жизни</w:t>
            </w:r>
          </w:p>
        </w:tc>
        <w:tc>
          <w:tcPr>
            <w:tcW w:w="7796" w:type="dxa"/>
            <w:tcBorders>
              <w:top w:val="single" w:sz="4" w:space="0" w:color="auto"/>
              <w:left w:val="single" w:sz="4" w:space="0" w:color="auto"/>
              <w:right w:val="single" w:sz="4" w:space="0" w:color="auto"/>
            </w:tcBorders>
          </w:tcPr>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Культура и религия. Возникновение христианства. Во что верят православные христиане. Бог - Троица в православной христианской традиции.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Библия - Священное Писание христиан: Ветхий и Новый Завет. Евангелие и евангелисты. Десять заповедей Ветхого Завета. Закон и благодать.</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Евангельская история: В ожидании Мессии. Рождение Христа. Жизнь и проповедь Христа. Заповеди Блаженств. Христос - Спаситель. Апостолы. Евангельские притчи и их смысл.</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Православные праздничные традиции: Православный календарь и основные праздники православных христиан.</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Святыни и святые в православии: Знаменитые православные святые. Монахи и монашество. Святые воины. Святые покровители Руси.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Христианские священные сооружения: Православный храм и его устройство. Символика православного храма. Монастыри. Паломничество.</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Православное искусство: Художественная культура православия. Иконы, фрески, мозаика, прикладное искусство. Особенности иконописи и символический язык иконы. Православные сюжеты в шедеврах отечественной живописи.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Музыкальная культура православия. Церковное пение и духовная музыка. Колокольный звон.</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Религия и мораль: Отношение к близким в православной традиции. Малая Церковь - христианская семья и ее ценности. Любовь к ближнему. Милосердие и сострадание. Долг и ответственность. Отношение к труду. Добро и зло в православной традиции.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 xml:space="preserve">Православие в России: Крещение Руси. Православие в истории и </w:t>
            </w:r>
            <w:r w:rsidRPr="00E07A2E">
              <w:rPr>
                <w:rFonts w:ascii="Times New Roman" w:hAnsi="Times New Roman" w:cs="Times New Roman"/>
                <w:sz w:val="24"/>
                <w:szCs w:val="24"/>
              </w:rPr>
              <w:lastRenderedPageBreak/>
              <w:t>культуре Отечества. Православие в современной России.</w:t>
            </w:r>
          </w:p>
          <w:p w:rsidR="00023E5D" w:rsidRPr="00E07A2E" w:rsidRDefault="00023E5D" w:rsidP="00310D40">
            <w:pPr>
              <w:pStyle w:val="ConsPlusNormal"/>
              <w:ind w:firstLine="540"/>
              <w:jc w:val="both"/>
              <w:rPr>
                <w:rFonts w:ascii="Times New Roman" w:hAnsi="Times New Roman" w:cs="Times New Roman"/>
                <w:sz w:val="24"/>
                <w:szCs w:val="24"/>
              </w:rPr>
            </w:pPr>
            <w:r w:rsidRPr="00E07A2E">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r w:rsidR="00023E5D" w:rsidRPr="00E07A2E" w:rsidTr="00023E5D">
        <w:tc>
          <w:tcPr>
            <w:tcW w:w="6946" w:type="dxa"/>
            <w:vMerge/>
            <w:tcBorders>
              <w:left w:val="single" w:sz="4" w:space="0" w:color="auto"/>
              <w:bottom w:val="single" w:sz="4" w:space="0" w:color="auto"/>
              <w:right w:val="single" w:sz="4" w:space="0" w:color="auto"/>
            </w:tcBorders>
          </w:tcPr>
          <w:p w:rsidR="00023E5D" w:rsidRPr="00E07A2E" w:rsidRDefault="00023E5D" w:rsidP="00310D40">
            <w:pPr>
              <w:pStyle w:val="ConsPlusNormal"/>
              <w:ind w:firstLine="284"/>
              <w:jc w:val="both"/>
              <w:rPr>
                <w:rFonts w:ascii="Times New Roman" w:hAnsi="Times New Roman" w:cs="Times New Roman"/>
                <w:sz w:val="24"/>
                <w:szCs w:val="24"/>
              </w:rPr>
            </w:pPr>
          </w:p>
        </w:tc>
        <w:tc>
          <w:tcPr>
            <w:tcW w:w="7796" w:type="dxa"/>
            <w:tcBorders>
              <w:left w:val="single" w:sz="4" w:space="0" w:color="auto"/>
              <w:bottom w:val="single" w:sz="4" w:space="0" w:color="auto"/>
              <w:right w:val="single" w:sz="4" w:space="0" w:color="auto"/>
            </w:tcBorders>
          </w:tcPr>
          <w:p w:rsidR="00023E5D" w:rsidRPr="00E07A2E" w:rsidRDefault="00023E5D" w:rsidP="00310D40">
            <w:pPr>
              <w:pStyle w:val="ConsPlusNormal"/>
              <w:rPr>
                <w:rFonts w:ascii="Times New Roman" w:hAnsi="Times New Roman" w:cs="Times New Roman"/>
                <w:sz w:val="24"/>
                <w:szCs w:val="24"/>
              </w:rPr>
            </w:pP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t>"Основы религиозных культур и светской этики" модуль "Основы исламской культуры"</w:t>
            </w:r>
          </w:p>
        </w:tc>
      </w:tr>
      <w:tr w:rsidR="00023E5D" w:rsidRPr="00E07A2E" w:rsidTr="00023E5D">
        <w:tc>
          <w:tcPr>
            <w:tcW w:w="694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В результате изучения модул</w:t>
            </w:r>
            <w:r w:rsidR="009F2356" w:rsidRPr="00E07A2E">
              <w:rPr>
                <w:rFonts w:ascii="Times New Roman" w:hAnsi="Times New Roman" w:cs="Times New Roman"/>
                <w:sz w:val="24"/>
                <w:szCs w:val="24"/>
              </w:rPr>
              <w:t>я</w:t>
            </w:r>
            <w:r w:rsidRPr="00E07A2E">
              <w:rPr>
                <w:rFonts w:ascii="Times New Roman" w:hAnsi="Times New Roman" w:cs="Times New Roman"/>
                <w:sz w:val="24"/>
                <w:szCs w:val="24"/>
              </w:rPr>
              <w:t xml:space="preserve"> "Основы исламской культуры" ученик научится: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значимость нравственного совершенствования и роли в этом личных усилий человека, способность выражать это </w:t>
            </w:r>
            <w:r w:rsidRPr="00E07A2E">
              <w:rPr>
                <w:rFonts w:ascii="Times New Roman" w:hAnsi="Times New Roman" w:cs="Times New Roman"/>
                <w:sz w:val="24"/>
                <w:szCs w:val="24"/>
              </w:rPr>
              <w:lastRenderedPageBreak/>
              <w:t>понимание своими словами, приводить примеры;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нормах исламской морали, их значении в выстраивании отношений в семье, между людьми, в обществе;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перечислять основные нравственные ценности исламской культуры, объяснять их с примерами (вера, добро, уважение младших к старшим, семья, стремление к миру, дружба, справедливость, милосердие, хорошее образование, традиции гостеприимства, любовь к Родине, защита Отечества). Приводить примеры проявления человеком добра по отношению к себе и окружающим;</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своими словами об основном содержании священных книг исламской культуры: Корана, Сунны;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религиозных обязанностях мусульман - Столпах ислама;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роль религиозной культуры, в формировании нравственных ценностей в жизни человека, семьи, народа, в обществе и государстве;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соотносить поведение человека с категориями исламской этики;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рассказывать историю происхождения ислама и о его основателе - пророке </w:t>
            </w:r>
            <w:proofErr w:type="spellStart"/>
            <w:r w:rsidRPr="00E07A2E">
              <w:rPr>
                <w:rFonts w:ascii="Times New Roman" w:hAnsi="Times New Roman" w:cs="Times New Roman"/>
                <w:sz w:val="24"/>
                <w:szCs w:val="24"/>
              </w:rPr>
              <w:t>Мухаммаде</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значение священных городов: Мекки - религиозного центра мусульман, Медины (</w:t>
            </w:r>
            <w:proofErr w:type="spellStart"/>
            <w:r w:rsidRPr="00E07A2E">
              <w:rPr>
                <w:rFonts w:ascii="Times New Roman" w:hAnsi="Times New Roman" w:cs="Times New Roman"/>
                <w:sz w:val="24"/>
                <w:szCs w:val="24"/>
              </w:rPr>
              <w:t>Ясриб</w:t>
            </w:r>
            <w:proofErr w:type="spellEnd"/>
            <w:r w:rsidRPr="00E07A2E">
              <w:rPr>
                <w:rFonts w:ascii="Times New Roman" w:hAnsi="Times New Roman" w:cs="Times New Roman"/>
                <w:sz w:val="24"/>
                <w:szCs w:val="24"/>
              </w:rPr>
              <w:t xml:space="preserve">) - города Пророка </w:t>
            </w:r>
            <w:proofErr w:type="spellStart"/>
            <w:r w:rsidRPr="00E07A2E">
              <w:rPr>
                <w:rFonts w:ascii="Times New Roman" w:hAnsi="Times New Roman" w:cs="Times New Roman"/>
                <w:sz w:val="24"/>
                <w:szCs w:val="24"/>
              </w:rPr>
              <w:t>Мухаммада</w:t>
            </w:r>
            <w:proofErr w:type="spellEnd"/>
            <w:r w:rsidRPr="00E07A2E">
              <w:rPr>
                <w:rFonts w:ascii="Times New Roman" w:hAnsi="Times New Roman" w:cs="Times New Roman"/>
                <w:sz w:val="24"/>
                <w:szCs w:val="24"/>
              </w:rPr>
              <w:t xml:space="preserve"> - главных объектах религиозного паломничества;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Каабе;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распознавать мусульманскую символику, объяснять своими </w:t>
            </w:r>
            <w:r w:rsidRPr="00E07A2E">
              <w:rPr>
                <w:rFonts w:ascii="Times New Roman" w:hAnsi="Times New Roman" w:cs="Times New Roman"/>
                <w:sz w:val="24"/>
                <w:szCs w:val="24"/>
              </w:rPr>
              <w:lastRenderedPageBreak/>
              <w:t>словами ее смысл в исламской культуре;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описывать (устно) отдельные произведения искусства ислама - каллиграфии и орнамента (арабески), исламской архитектуры, искусства ковроткачества;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развитии науки в исламском мире;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применять полученные знания для осуществления проектной деятельности по изучению исламского исторического и культурного наследия с учетом особенностей своего региона;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своими словами объяснять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российского общества, понимать значение и формы выражения патриотизма, любви к Отечеству, нашей Родине -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выражать своими словами понимание человеческого достоинства, ценности человеческой жизни</w:t>
            </w:r>
          </w:p>
        </w:tc>
        <w:tc>
          <w:tcPr>
            <w:tcW w:w="779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Ислам - мировая религия и одна из традиционных религий </w:t>
            </w:r>
            <w:r w:rsidRPr="00E07A2E">
              <w:rPr>
                <w:rFonts w:ascii="Times New Roman" w:hAnsi="Times New Roman" w:cs="Times New Roman"/>
                <w:sz w:val="24"/>
                <w:szCs w:val="24"/>
              </w:rPr>
              <w:lastRenderedPageBreak/>
              <w:t>России. Культура и религия.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Пророк </w:t>
            </w:r>
            <w:proofErr w:type="spellStart"/>
            <w:r w:rsidRPr="00E07A2E">
              <w:rPr>
                <w:rFonts w:ascii="Times New Roman" w:hAnsi="Times New Roman" w:cs="Times New Roman"/>
                <w:sz w:val="24"/>
                <w:szCs w:val="24"/>
              </w:rPr>
              <w:t>Мухаммад</w:t>
            </w:r>
            <w:proofErr w:type="spellEnd"/>
            <w:r w:rsidRPr="00E07A2E">
              <w:rPr>
                <w:rFonts w:ascii="Times New Roman" w:hAnsi="Times New Roman" w:cs="Times New Roman"/>
                <w:sz w:val="24"/>
                <w:szCs w:val="24"/>
              </w:rPr>
              <w:t xml:space="preserve"> - образец человека и учитель нравственности в исламской традиции.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 что верят правоверные мусульмане.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Добро и зло в исламской традиции.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Золотое правило нравственности. Любовь к ближнему.</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Отношение к труду. Долг и ответственность. Милосердие и сострадание.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Столпы ислама и исламской этики. Обязанности мусульман.</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Для чего построена и как устроена мечеть.</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Мусульманское летоисчисление и календарь.</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Ислам 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Семья в исламе. Нравственные ценности ислама. Праздники исламских народов России: их происхождение и особенности проведения.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Искусство ислама.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lastRenderedPageBreak/>
              <w:t>"Основы религиозных культур и светской этики" модуль "Основы буддийской культуры"</w:t>
            </w:r>
          </w:p>
        </w:tc>
      </w:tr>
      <w:tr w:rsidR="00023E5D" w:rsidRPr="00E07A2E" w:rsidTr="00023E5D">
        <w:tc>
          <w:tcPr>
            <w:tcW w:w="694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В результате изучения  модул</w:t>
            </w:r>
            <w:r w:rsidR="009F2356" w:rsidRPr="00E07A2E">
              <w:rPr>
                <w:rFonts w:ascii="Times New Roman" w:hAnsi="Times New Roman" w:cs="Times New Roman"/>
                <w:sz w:val="24"/>
                <w:szCs w:val="24"/>
              </w:rPr>
              <w:t>я</w:t>
            </w:r>
            <w:r w:rsidRPr="00E07A2E">
              <w:rPr>
                <w:rFonts w:ascii="Times New Roman" w:hAnsi="Times New Roman" w:cs="Times New Roman"/>
                <w:sz w:val="24"/>
                <w:szCs w:val="24"/>
              </w:rPr>
              <w:t xml:space="preserve"> "Основы буддийской культуры" ученик научится: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об основных нравственных категориях буддизма (добре и зле, любви и ценности жизни, ненасилии, сострадании, </w:t>
            </w:r>
            <w:r w:rsidRPr="00E07A2E">
              <w:rPr>
                <w:rFonts w:ascii="Times New Roman" w:hAnsi="Times New Roman" w:cs="Times New Roman"/>
                <w:sz w:val="24"/>
                <w:szCs w:val="24"/>
              </w:rPr>
              <w:lastRenderedPageBreak/>
              <w:t>милосердии, заботе о слабых, взаимопомощи, ответственности); о пути духовного совершенствования в буддизме, учении о добродетелях;</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роль религиозной культуры в формировании нравственных ценностей в жизни человека, семьи, народа, в обществе и государстве;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и уметь объяснять учение о четырех благородных истинах буддизма;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священном каноне (</w:t>
            </w:r>
            <w:proofErr w:type="spellStart"/>
            <w:r w:rsidRPr="00E07A2E">
              <w:rPr>
                <w:rFonts w:ascii="Times New Roman" w:hAnsi="Times New Roman" w:cs="Times New Roman"/>
                <w:sz w:val="24"/>
                <w:szCs w:val="24"/>
              </w:rPr>
              <w:t>Трипитаке</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своими словами отношение к природе в учении Будды, принципе ненасилия (</w:t>
            </w:r>
            <w:proofErr w:type="spellStart"/>
            <w:r w:rsidRPr="00E07A2E">
              <w:rPr>
                <w:rFonts w:ascii="Times New Roman" w:hAnsi="Times New Roman" w:cs="Times New Roman"/>
                <w:sz w:val="24"/>
                <w:szCs w:val="24"/>
              </w:rPr>
              <w:t>ахимсе</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отличать особенности буддийских священных сооружений: храмов, ступ. Понимать культурное значение буддийского монастыря;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основных праздниках буддизма (</w:t>
            </w:r>
            <w:proofErr w:type="spellStart"/>
            <w:r w:rsidRPr="00E07A2E">
              <w:rPr>
                <w:rFonts w:ascii="Times New Roman" w:hAnsi="Times New Roman" w:cs="Times New Roman"/>
                <w:sz w:val="24"/>
                <w:szCs w:val="24"/>
              </w:rPr>
              <w:t>Весак</w:t>
            </w:r>
            <w:proofErr w:type="spellEnd"/>
            <w:r w:rsidRPr="00E07A2E">
              <w:rPr>
                <w:rFonts w:ascii="Times New Roman" w:hAnsi="Times New Roman" w:cs="Times New Roman"/>
                <w:sz w:val="24"/>
                <w:szCs w:val="24"/>
              </w:rPr>
              <w:t>, Новый год), объяснять их смысл и назначение; о буддийском календаре;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традиционные семейные ценности, обязанности и ответственность членов буддийской семьи;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отличать буддийскую символику, объяснять своими словами ее смысл в буддийской культуре;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основных исторических фактах возникновения и распространения буддизма в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применять полученные знания для осуществления проектной деятельности по изучению буддийского исторического и культурного наследия с учетом особенностей своего региона;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российского общества, понимать значение и формы выражения патриотизма, любви к Отечеству, нашей Родине -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выражать своими словами понимание человеческого достоинства, ценности человеческой жизни, с опорой на примеры из буддизма и других традиционных культур России</w:t>
            </w:r>
          </w:p>
        </w:tc>
        <w:tc>
          <w:tcPr>
            <w:tcW w:w="779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Буддизм - мировая религия и одна из традиционных религий России. Культура и религия.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Будда и его учение.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святые.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Будды и Бодхисаттвы.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Семья в буддийской культуре и ее ценности.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Буддизм 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Человек в буддийской картине мира.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символы.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ритуалы.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святыни.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священные сооружения. Буддийский храм.</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Буддийский календарь. Праздники в буддийской культуре.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Искусство в буддийской культуре.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lastRenderedPageBreak/>
              <w:t>"Основы религиозных культур и светской этики" модуль "Основы иудейской культуры"</w:t>
            </w:r>
          </w:p>
        </w:tc>
      </w:tr>
      <w:tr w:rsidR="00023E5D" w:rsidRPr="00E07A2E" w:rsidTr="00023E5D">
        <w:tc>
          <w:tcPr>
            <w:tcW w:w="694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В результате изучения  модул</w:t>
            </w:r>
            <w:r w:rsidR="009F2356" w:rsidRPr="00E07A2E">
              <w:rPr>
                <w:rFonts w:ascii="Times New Roman" w:hAnsi="Times New Roman" w:cs="Times New Roman"/>
                <w:sz w:val="24"/>
                <w:szCs w:val="24"/>
              </w:rPr>
              <w:t>я</w:t>
            </w:r>
            <w:r w:rsidRPr="00E07A2E">
              <w:rPr>
                <w:rFonts w:ascii="Times New Roman" w:hAnsi="Times New Roman" w:cs="Times New Roman"/>
                <w:sz w:val="24"/>
                <w:szCs w:val="24"/>
              </w:rPr>
              <w:t xml:space="preserve"> "Основы иудейской культуры" ученик научится: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 нормах светской и религиозной морали, их значении в жизни человека, семьи, народа, в обществе и государстве, о Золотом правиле </w:t>
            </w:r>
            <w:proofErr w:type="spellStart"/>
            <w:r w:rsidRPr="00E07A2E">
              <w:rPr>
                <w:rFonts w:ascii="Times New Roman" w:hAnsi="Times New Roman" w:cs="Times New Roman"/>
                <w:sz w:val="24"/>
                <w:szCs w:val="24"/>
              </w:rPr>
              <w:t>Гилеля</w:t>
            </w:r>
            <w:proofErr w:type="spellEnd"/>
            <w:r w:rsidRPr="00E07A2E">
              <w:rPr>
                <w:rFonts w:ascii="Times New Roman" w:hAnsi="Times New Roman" w:cs="Times New Roman"/>
                <w:sz w:val="24"/>
                <w:szCs w:val="24"/>
              </w:rPr>
              <w:t xml:space="preserve"> и его роли в формировании моральных принципов;</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рассуждать об основных нравственных категориях и духовных основах иудаизма (13 принципов веры), понимать значение труда и долга в обществе;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рассказывать о десяти заповедях иудаизма, полученных Моисеем на горе </w:t>
            </w:r>
            <w:proofErr w:type="spellStart"/>
            <w:r w:rsidRPr="00E07A2E">
              <w:rPr>
                <w:rFonts w:ascii="Times New Roman" w:hAnsi="Times New Roman" w:cs="Times New Roman"/>
                <w:sz w:val="24"/>
                <w:szCs w:val="24"/>
              </w:rPr>
              <w:t>Синай</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оценивать свое поведение с использованием категорий этики;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основах вероучения, о Торе; о роли Храма в жизни иудеев, о назначении синагоги и ее устройстве;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значение молитвы и благословения в иудаизме;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 рассказывать об основных праздниках иудаизма, объяснять смысл и назначение их в иудейской традиции;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традицию и смысл </w:t>
            </w:r>
            <w:proofErr w:type="spellStart"/>
            <w:r w:rsidRPr="00E07A2E">
              <w:rPr>
                <w:rFonts w:ascii="Times New Roman" w:hAnsi="Times New Roman" w:cs="Times New Roman"/>
                <w:sz w:val="24"/>
                <w:szCs w:val="24"/>
              </w:rPr>
              <w:t>Шабата</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традиционные семейные ценности иудаизма, обязанности и ответственность членов семьи;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отличать иудейскую символику, объяснять своими словами ее смысл в иудейской культуре;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рассказывать об основных традициях иудаизма в повседневной жизни иудеев и законах </w:t>
            </w:r>
            <w:proofErr w:type="spellStart"/>
            <w:r w:rsidRPr="00E07A2E">
              <w:rPr>
                <w:rFonts w:ascii="Times New Roman" w:hAnsi="Times New Roman" w:cs="Times New Roman"/>
                <w:sz w:val="24"/>
                <w:szCs w:val="24"/>
              </w:rPr>
              <w:t>кашрута</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своими словами роль носителей иудейской культуры в истории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применять полученные знания для осуществления проектной деятельности по изучению исторического и культурного наследия иудаизма;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российского общества, понимать значение и формы выражения патриотизма, любви к Отечеству, нашей Родине -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выражать своими словами понимание человеческого достоинства, ценности человеческой жизни, с опорой на примеры из традиционных культур России</w:t>
            </w:r>
          </w:p>
        </w:tc>
        <w:tc>
          <w:tcPr>
            <w:tcW w:w="779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Иудаизм - древнейшая монотеистическая религия и одна из традиционных религий России. Культура и религия.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Тора - главная книга иудаизма. Классические тексты иудаизма.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Патриархи еврейского народа. Пророки и праведники в иудейской культуре.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Храм в жизни иудеев. Назначение синагоги и ее устройство.</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Суббота (</w:t>
            </w:r>
            <w:proofErr w:type="spellStart"/>
            <w:r w:rsidRPr="00E07A2E">
              <w:rPr>
                <w:rFonts w:ascii="Times New Roman" w:hAnsi="Times New Roman" w:cs="Times New Roman"/>
                <w:sz w:val="24"/>
                <w:szCs w:val="24"/>
              </w:rPr>
              <w:t>Шабат</w:t>
            </w:r>
            <w:proofErr w:type="spellEnd"/>
            <w:r w:rsidRPr="00E07A2E">
              <w:rPr>
                <w:rFonts w:ascii="Times New Roman" w:hAnsi="Times New Roman" w:cs="Times New Roman"/>
                <w:sz w:val="24"/>
                <w:szCs w:val="24"/>
              </w:rPr>
              <w:t>) в иудейской традиции.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Иудаизм 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Традиции иудаизма в повседневной жизни евреев.</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Ответственное принятие заповедей.</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Еврейский дом. Ценности семейной жизни в иудейской традиции.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Знакомство с еврейским календарем: его устройство и особенности. Еврейские праздники: их история и традиции.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lastRenderedPageBreak/>
              <w:t>"Основы религиозных культур и светской этики" модуль "Основы мировых религиозных культур"</w:t>
            </w:r>
          </w:p>
        </w:tc>
      </w:tr>
      <w:tr w:rsidR="00023E5D" w:rsidRPr="00E07A2E" w:rsidTr="00023E5D">
        <w:tc>
          <w:tcPr>
            <w:tcW w:w="6946" w:type="dxa"/>
            <w:vMerge w:val="restart"/>
            <w:tcBorders>
              <w:top w:val="single" w:sz="4" w:space="0" w:color="auto"/>
              <w:left w:val="single" w:sz="4" w:space="0" w:color="auto"/>
              <w:right w:val="single" w:sz="4" w:space="0" w:color="auto"/>
            </w:tcBorders>
          </w:tcPr>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В результате изучения  модул</w:t>
            </w:r>
            <w:r w:rsidR="009F2356" w:rsidRPr="00E07A2E">
              <w:rPr>
                <w:rFonts w:ascii="Times New Roman" w:hAnsi="Times New Roman" w:cs="Times New Roman"/>
                <w:sz w:val="24"/>
                <w:szCs w:val="24"/>
              </w:rPr>
              <w:t>я</w:t>
            </w:r>
            <w:r w:rsidRPr="00E07A2E">
              <w:rPr>
                <w:rFonts w:ascii="Times New Roman" w:hAnsi="Times New Roman" w:cs="Times New Roman"/>
                <w:sz w:val="24"/>
                <w:szCs w:val="24"/>
              </w:rPr>
              <w:t xml:space="preserve"> "Основы мировых религиозных культур" ученик научится:</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значимость нравственного совершенствования и </w:t>
            </w:r>
            <w:r w:rsidRPr="00E07A2E">
              <w:rPr>
                <w:rFonts w:ascii="Times New Roman" w:hAnsi="Times New Roman" w:cs="Times New Roman"/>
                <w:sz w:val="24"/>
                <w:szCs w:val="24"/>
              </w:rPr>
              <w:lastRenderedPageBreak/>
              <w:t>роли в этом личных усилий человека, способность выражать это понимание своими словами, приводить примеры;</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называть мировые религиозные культуры, традиционно представленные в России;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основателях мировых религий (имя, чему учил основатель религии, как называются последователи этой религии);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рассуждать о нравственных заповедях, нормах морали в традиционных религиях России, их роли в семье и обществе;</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рассуждать об основных нравственных категориях в религиозной культуре народов России (любовь к ближнему, "золотое правило нравственности", долг, свобода, ответственность, милосердие, забота о слабых, взаимопомощь, отношение к труду);</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понимать роль религиозной культуры в формировании нравственных ценностей в жизни человека, семьи, народа, в обществе и государстве;</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оценивать свое поведение с использованием основных нравственных категорий;</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xml:space="preserve">- рассказывать о священных книгах традиционных религий народов России (Библия, Коран, </w:t>
            </w:r>
            <w:proofErr w:type="spellStart"/>
            <w:r w:rsidRPr="00E07A2E">
              <w:rPr>
                <w:rFonts w:ascii="Times New Roman" w:hAnsi="Times New Roman" w:cs="Times New Roman"/>
                <w:sz w:val="24"/>
                <w:szCs w:val="24"/>
              </w:rPr>
              <w:t>Трипитака</w:t>
            </w:r>
            <w:proofErr w:type="spellEnd"/>
            <w:r w:rsidRPr="00E07A2E">
              <w:rPr>
                <w:rFonts w:ascii="Times New Roman" w:hAnsi="Times New Roman" w:cs="Times New Roman"/>
                <w:sz w:val="24"/>
                <w:szCs w:val="24"/>
              </w:rPr>
              <w:t>, Танах), хранителях предания и служителях религиозного культа (священники, муллы, ламы, раввины);</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называть и объяснять основные религиозные обряды в контексте изучаемых религиозных культур (1 - 2 примера);</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значение понятий: храм, синагога, церковь, мечеть, ступа, пагода. Знать назначение и устройство священных </w:t>
            </w:r>
            <w:r w:rsidRPr="00E07A2E">
              <w:rPr>
                <w:rFonts w:ascii="Times New Roman" w:hAnsi="Times New Roman" w:cs="Times New Roman"/>
                <w:sz w:val="24"/>
                <w:szCs w:val="24"/>
              </w:rPr>
              <w:lastRenderedPageBreak/>
              <w:t>сооружений традиционных религий России, основные нормы поведения в религиозных сооружениях и рядом с ними;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понимать роль искусства в религиозных культурах;</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понимать особенности и значение произведений религиозного (культового) искусства, проявлять ценностное отношение к культурно-историческим памятникам;</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религиозных календарях и праздниках традиционных религий народов России (не менее одного религиозного праздника каждой традиции);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рассуждать о семейных ценностях в традиционных религиях народов России, основных нормах отношения к труду, учению в традиционных религиях народов России;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распознавать религиозную символику традиционных религий народов России (как минимум, по одному символу), объяснять своими словами ее значение в религиозной культуре;</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основных исторических фактах и роли традиционных религий в становлении культуры народов России, российского общества, российской государственности;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применять полученные знания для осуществления проектной деятельности по изучению исторического и культурного наследия с учетом особенностей своего региона;</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xml:space="preserve">- объяснять своими словами значение моральных норм для человека и общества, термины "добро", "зло", "любовь", "свобода вероисповедания"; -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общества, понимать значение и формы выражения российского патриотизма, любви к Отечеству, нашей Родине - России;</w:t>
            </w:r>
          </w:p>
          <w:p w:rsidR="00023E5D" w:rsidRPr="00E07A2E" w:rsidRDefault="00023E5D" w:rsidP="00310D40">
            <w:pPr>
              <w:pStyle w:val="ConsPlusNormal"/>
              <w:ind w:firstLine="334"/>
              <w:jc w:val="both"/>
              <w:rPr>
                <w:rFonts w:ascii="Times New Roman" w:hAnsi="Times New Roman" w:cs="Times New Roman"/>
                <w:sz w:val="24"/>
                <w:szCs w:val="24"/>
              </w:rPr>
            </w:pPr>
            <w:r w:rsidRPr="00E07A2E">
              <w:rPr>
                <w:rFonts w:ascii="Times New Roman" w:hAnsi="Times New Roman" w:cs="Times New Roman"/>
                <w:sz w:val="24"/>
                <w:szCs w:val="24"/>
              </w:rPr>
              <w:t>- выражать своими словами понимание ценности человеческой жизни, с опорой на примеры из традиционных религий России.</w:t>
            </w:r>
          </w:p>
        </w:tc>
        <w:tc>
          <w:tcPr>
            <w:tcW w:w="7796" w:type="dxa"/>
            <w:tcBorders>
              <w:top w:val="single" w:sz="4" w:space="0" w:color="auto"/>
              <w:left w:val="single" w:sz="4" w:space="0" w:color="auto"/>
              <w:right w:val="single" w:sz="4" w:space="0" w:color="auto"/>
            </w:tcBorders>
          </w:tcPr>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Культура и религия. Религия и мораль. Традиционные религии России. Иудаизм - первая религия Единого Бога. Мировые религии: христианство, ислам, буддизм.</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Христианство. Крещение Руси.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 что верят православные христиане. Библия - Священное Писание христиан: Ветхий и Новый Завет. Евангелие и евангелисты. Проповедь Христа. Православные святые.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Христианские священные сооружения. Православный храм.</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Святыни и паломничество в православии. Монахи и монастыри.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Православный календарь и православные праздники.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Художественная и музыкальная культура православия: лучшие образцы.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Буддизм:</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Возникновение буддизма. История </w:t>
            </w:r>
            <w:proofErr w:type="spellStart"/>
            <w:r w:rsidRPr="00E07A2E">
              <w:rPr>
                <w:rFonts w:ascii="Times New Roman" w:hAnsi="Times New Roman" w:cs="Times New Roman"/>
                <w:sz w:val="24"/>
                <w:szCs w:val="24"/>
              </w:rPr>
              <w:t>Сиддхартха</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Гуатамы</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Во что верят буддисты. Священная книга: </w:t>
            </w:r>
            <w:proofErr w:type="spellStart"/>
            <w:r w:rsidRPr="00E07A2E">
              <w:rPr>
                <w:rFonts w:ascii="Times New Roman" w:hAnsi="Times New Roman" w:cs="Times New Roman"/>
                <w:sz w:val="24"/>
                <w:szCs w:val="24"/>
              </w:rPr>
              <w:t>Трипитака</w:t>
            </w:r>
            <w:proofErr w:type="spellEnd"/>
            <w:r w:rsidRPr="00E07A2E">
              <w:rPr>
                <w:rFonts w:ascii="Times New Roman" w:hAnsi="Times New Roman" w:cs="Times New Roman"/>
                <w:sz w:val="24"/>
                <w:szCs w:val="24"/>
              </w:rPr>
              <w:t>. Будда и его учение.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Буддийские храмы и обряды. Монахи и монастыри.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Буддийский календарь и основные праздники буддизма.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Искусство в буддийской культуре.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Иудаизм: Древнееврейская религия.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 что верят иудеи. Тора - главная книга иудаизма. Пророки и Писания.</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Храм в жизни иудеев. Назначение синагоги и ее устройство. Обряды и традиции в иудаизме. Основные праздники и еврейский календарь. Роль общины в жизни иудеев.</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Ислам:</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Возникновение ислама. История пророка </w:t>
            </w:r>
            <w:proofErr w:type="spellStart"/>
            <w:r w:rsidRPr="00E07A2E">
              <w:rPr>
                <w:rFonts w:ascii="Times New Roman" w:hAnsi="Times New Roman" w:cs="Times New Roman"/>
                <w:sz w:val="24"/>
                <w:szCs w:val="24"/>
              </w:rPr>
              <w:t>Мухаммада</w:t>
            </w:r>
            <w:proofErr w:type="spellEnd"/>
            <w:r w:rsidRPr="00E07A2E">
              <w:rPr>
                <w:rFonts w:ascii="Times New Roman" w:hAnsi="Times New Roman" w:cs="Times New Roman"/>
                <w:sz w:val="24"/>
                <w:szCs w:val="24"/>
              </w:rPr>
              <w:t>.</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 что верят мусульмане. Обязанности мусульман. Коран - священная книга мусульман.</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Священные сооружения в исламе. Уклад жизни мусульманина. </w:t>
            </w:r>
            <w:r w:rsidRPr="00E07A2E">
              <w:rPr>
                <w:rFonts w:ascii="Times New Roman" w:hAnsi="Times New Roman" w:cs="Times New Roman"/>
                <w:sz w:val="24"/>
                <w:szCs w:val="24"/>
              </w:rPr>
              <w:lastRenderedPageBreak/>
              <w:t>Мусульманское летоисчисление и календарь.</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Искусство ислама.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Человек в религиозных традициях России. Нравственные заповеди в традиционных религиях России. Семья и семейные ценности в религиозной культуре традиционных религий России. Долг, свобода, ответственность, труд в религиозной культуре. Милосердие, взаимопомощь, социальные проблемы общества и отношение к ним в традиционных религиях России. Вклад представителей традиционных религий в российскую историю.</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r w:rsidR="00023E5D" w:rsidRPr="00E07A2E" w:rsidTr="00023E5D">
        <w:tc>
          <w:tcPr>
            <w:tcW w:w="6946" w:type="dxa"/>
            <w:vMerge/>
            <w:tcBorders>
              <w:left w:val="single" w:sz="4" w:space="0" w:color="auto"/>
              <w:bottom w:val="single" w:sz="4" w:space="0" w:color="auto"/>
              <w:right w:val="single" w:sz="4" w:space="0" w:color="auto"/>
            </w:tcBorders>
          </w:tcPr>
          <w:p w:rsidR="00023E5D" w:rsidRPr="00E07A2E" w:rsidRDefault="00023E5D" w:rsidP="00310D40">
            <w:pPr>
              <w:pStyle w:val="ConsPlusNormal"/>
              <w:ind w:firstLine="284"/>
              <w:jc w:val="both"/>
              <w:rPr>
                <w:rFonts w:ascii="Times New Roman" w:hAnsi="Times New Roman" w:cs="Times New Roman"/>
                <w:sz w:val="24"/>
                <w:szCs w:val="24"/>
              </w:rPr>
            </w:pPr>
          </w:p>
        </w:tc>
        <w:tc>
          <w:tcPr>
            <w:tcW w:w="7796" w:type="dxa"/>
            <w:tcBorders>
              <w:left w:val="single" w:sz="4" w:space="0" w:color="auto"/>
              <w:bottom w:val="single" w:sz="4" w:space="0" w:color="auto"/>
              <w:right w:val="single" w:sz="4" w:space="0" w:color="auto"/>
            </w:tcBorders>
          </w:tcPr>
          <w:p w:rsidR="00023E5D" w:rsidRPr="00E07A2E" w:rsidRDefault="00023E5D" w:rsidP="00310D40">
            <w:pPr>
              <w:pStyle w:val="ConsPlusNormal"/>
              <w:rPr>
                <w:rFonts w:ascii="Times New Roman" w:hAnsi="Times New Roman" w:cs="Times New Roman"/>
                <w:sz w:val="24"/>
                <w:szCs w:val="24"/>
              </w:rPr>
            </w:pPr>
          </w:p>
        </w:tc>
      </w:tr>
      <w:tr w:rsidR="00023E5D" w:rsidRPr="00E07A2E" w:rsidTr="00023E5D">
        <w:tc>
          <w:tcPr>
            <w:tcW w:w="14742" w:type="dxa"/>
            <w:gridSpan w:val="2"/>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center"/>
              <w:outlineLvl w:val="3"/>
              <w:rPr>
                <w:rFonts w:ascii="Times New Roman" w:hAnsi="Times New Roman" w:cs="Times New Roman"/>
                <w:b/>
                <w:sz w:val="24"/>
                <w:szCs w:val="24"/>
              </w:rPr>
            </w:pPr>
            <w:r w:rsidRPr="00E07A2E">
              <w:rPr>
                <w:rFonts w:ascii="Times New Roman" w:hAnsi="Times New Roman" w:cs="Times New Roman"/>
                <w:b/>
                <w:sz w:val="24"/>
                <w:szCs w:val="24"/>
              </w:rPr>
              <w:t>"Основы религиозных культур и светской этики" модуль "Основы светской этики"</w:t>
            </w:r>
          </w:p>
        </w:tc>
      </w:tr>
      <w:tr w:rsidR="00023E5D" w:rsidRPr="00E07A2E" w:rsidTr="00023E5D">
        <w:tc>
          <w:tcPr>
            <w:tcW w:w="694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В результате изучения  модул</w:t>
            </w:r>
            <w:r w:rsidR="009F2356" w:rsidRPr="00E07A2E">
              <w:rPr>
                <w:rFonts w:ascii="Times New Roman" w:hAnsi="Times New Roman" w:cs="Times New Roman"/>
                <w:sz w:val="24"/>
                <w:szCs w:val="24"/>
              </w:rPr>
              <w:t xml:space="preserve">я </w:t>
            </w:r>
            <w:r w:rsidRPr="00E07A2E">
              <w:rPr>
                <w:rFonts w:ascii="Times New Roman" w:hAnsi="Times New Roman" w:cs="Times New Roman"/>
                <w:sz w:val="24"/>
                <w:szCs w:val="24"/>
              </w:rPr>
              <w:t>"Основы светской этики" ученик научится: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формулировать суждения оценочного характера о значении нравственности в жизни человека, семьи, народа, в обществе и государстве;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называть и иллюстрировать примерами понятия добро, справедливость, ответственность, честь, совесть, дружба, долг;</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рассуждать о нравственных качествах человека и ориентироваться на них в повседневных коммуникациях;</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разбираться в проявлениях негативных качеств и эмоций человека, уметь выявлять их проявления и адекватно реагировать на них, уметь контролировать собственные негативные эмоции и действия;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демонстрировать адекватность самооценки, воспринимать конструктивную критику со стороны старших, прислушивается к мнению окружающих;</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дистанцию между детьми и взрослыми, проявлять уважение к старшим и младшим членам семьи и общества;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важность семейных отношений, демонстрировать заботу о членах семьи, готовность принять на себя обязанности по оказанию посильной помощи в семье;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уважительно относится к сверстникам и взрослым, придавать значение собственному внешнему виду и манерам поведения, осуществлять вербальную и невербальную коммуникацию с учетом интересов, положения и возраста собеседника;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высказывать мнение о поступках окружающих в адекватной ситуации форме, не навязывать собственное мнение </w:t>
            </w:r>
            <w:r w:rsidRPr="00E07A2E">
              <w:rPr>
                <w:rFonts w:ascii="Times New Roman" w:hAnsi="Times New Roman" w:cs="Times New Roman"/>
                <w:sz w:val="24"/>
                <w:szCs w:val="24"/>
              </w:rPr>
              <w:lastRenderedPageBreak/>
              <w:t>окружающим, проявлять дружелюбие в общении с окружающими;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распознавать особенности речевого общения, использовать в собственной речи вежливые слова и речевые обороты, нести ответственность за свои слова и действия;</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значимость природы в жизни общества, проявлять заботу об окружающей среде;</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необходимость физического развития, соблюдать элементарные правила здорового образа жизни, относиться к собственному здоровью и здоровью окружающих как к ценности;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основных памятных датах и праздниках России, понимать их значение для общества, принимать активное участие в подготовке и реализации праздничных мероприятий в школе и дома;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проявлять интерес к истории своей семьи, знать имена и биографии предков и выдающихся людей России;</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значение моральных норм для человека и общества;</w:t>
            </w:r>
          </w:p>
          <w:p w:rsidR="00023E5D" w:rsidRPr="00E07A2E" w:rsidRDefault="00023E5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рассуждать о многонациональном и </w:t>
            </w:r>
            <w:proofErr w:type="spellStart"/>
            <w:r w:rsidRPr="00E07A2E">
              <w:rPr>
                <w:rFonts w:ascii="Times New Roman" w:hAnsi="Times New Roman" w:cs="Times New Roman"/>
                <w:sz w:val="24"/>
                <w:szCs w:val="24"/>
              </w:rPr>
              <w:t>многоконфессиональном</w:t>
            </w:r>
            <w:proofErr w:type="spellEnd"/>
            <w:r w:rsidRPr="00E07A2E">
              <w:rPr>
                <w:rFonts w:ascii="Times New Roman" w:hAnsi="Times New Roman" w:cs="Times New Roman"/>
                <w:sz w:val="24"/>
                <w:szCs w:val="24"/>
              </w:rPr>
              <w:t xml:space="preserve"> составе российского общества, понимать значение и формы выражения патриотизма, любви к Отечеству, нашей Родине - России</w:t>
            </w:r>
          </w:p>
        </w:tc>
        <w:tc>
          <w:tcPr>
            <w:tcW w:w="7796" w:type="dxa"/>
            <w:tcBorders>
              <w:top w:val="single" w:sz="4" w:space="0" w:color="auto"/>
              <w:left w:val="single" w:sz="4" w:space="0" w:color="auto"/>
              <w:bottom w:val="single" w:sz="4" w:space="0" w:color="auto"/>
              <w:right w:val="single" w:sz="4" w:space="0" w:color="auto"/>
            </w:tcBorders>
          </w:tcPr>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Россия - наша Родина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Нравственные ценности и идеалы российского народа. Роль духовных и нравственных ценностей в истории нашей Родины. Этика поступков: доброжелательность, терпимость и уважение к традициям и национальным особенностям человека любой религиозной культуры.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Нравственные ценности. Индивидуальность. "Золотое правило нравственности". Добро и зло. Справедливость. Ответственность. Честь. Совесть. Нравственный выбор. Милосердие.</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Духовный мир человека. Чувства, эмоции и поступки. Жизнь и смысл жизни.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Самопознание и самовоспитание. Образование как ценность. Культура здорового образа жизни. Бережное отношение к природе. Гуманное отношение ко всему живому.</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Культура взаимоотношений с другими людьми. Права и обязанности. Уважение чести и достоинства человека. Межкультурное сотрудничество.</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Семья. Семейный уклад. Правила жизни в семье. Любовь и ответственность в семье, забота родителей о своих детях. Забота взрослых детей о родителях.</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Индивидуальное и коллективное. Отношения в коллективе. Дружба. Взаимопомощь. Традиции добрососедства. Общественное и личное благо.</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Культурные нормы. Правила совместного общежития. Поведение в общественных местах. Образ жизни. Привычки. Манеры. Вежливость. Этикет. Церемонии и ритуалы.</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Трудовая мораль. Трудолюбие. Бережливость. Дисциплина. Нравственные традиции предпринимательства.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Государство и гражданственность. Общие гражданские ценности и нормы современной России. Образцы нравственности в культуре Отечества.</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lastRenderedPageBreak/>
              <w:t>Историческое и культурное наследия народов России. Обычаи и традиции. Уважение памяти предков. Памятные даты и праздники.</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Любовь и уважение к Отечеству.</w:t>
            </w:r>
          </w:p>
          <w:p w:rsidR="00023E5D" w:rsidRPr="00E07A2E" w:rsidRDefault="00023E5D"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Патриотизм многонационального и </w:t>
            </w:r>
            <w:proofErr w:type="spellStart"/>
            <w:r w:rsidRPr="00E07A2E">
              <w:rPr>
                <w:rFonts w:ascii="Times New Roman" w:hAnsi="Times New Roman" w:cs="Times New Roman"/>
                <w:sz w:val="24"/>
                <w:szCs w:val="24"/>
              </w:rPr>
              <w:t>многоконфессионального</w:t>
            </w:r>
            <w:proofErr w:type="spellEnd"/>
            <w:r w:rsidRPr="00E07A2E">
              <w:rPr>
                <w:rFonts w:ascii="Times New Roman" w:hAnsi="Times New Roman" w:cs="Times New Roman"/>
                <w:sz w:val="24"/>
                <w:szCs w:val="24"/>
              </w:rPr>
              <w:t xml:space="preserve"> народа России.</w:t>
            </w:r>
          </w:p>
        </w:tc>
      </w:tr>
    </w:tbl>
    <w:p w:rsidR="00CE14E7" w:rsidRPr="00E07A2E" w:rsidRDefault="00CE14E7" w:rsidP="00310D40">
      <w:pPr>
        <w:spacing w:after="0" w:line="240" w:lineRule="auto"/>
        <w:rPr>
          <w:rFonts w:ascii="Times New Roman" w:hAnsi="Times New Roman"/>
          <w:sz w:val="24"/>
          <w:szCs w:val="24"/>
        </w:rPr>
      </w:pPr>
    </w:p>
    <w:p w:rsidR="00CE14E7" w:rsidRPr="00E07A2E" w:rsidRDefault="00CE14E7"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t>ИЗОБРАЗИТЕЛЬНОЕ ИСКУССТВО</w:t>
      </w:r>
    </w:p>
    <w:tbl>
      <w:tblPr>
        <w:tblW w:w="15026" w:type="dxa"/>
        <w:tblInd w:w="62" w:type="dxa"/>
        <w:tblLayout w:type="fixed"/>
        <w:tblCellMar>
          <w:top w:w="102" w:type="dxa"/>
          <w:left w:w="62" w:type="dxa"/>
          <w:bottom w:w="102" w:type="dxa"/>
          <w:right w:w="62" w:type="dxa"/>
        </w:tblCellMar>
        <w:tblLook w:val="0000"/>
      </w:tblPr>
      <w:tblGrid>
        <w:gridCol w:w="6096"/>
        <w:gridCol w:w="8930"/>
      </w:tblGrid>
      <w:tr w:rsidR="00CE14E7" w:rsidRPr="00E07A2E" w:rsidTr="00D73F37">
        <w:tc>
          <w:tcPr>
            <w:tcW w:w="6096"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8930"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"Изобразительное искусство", распределенное по годам обучения</w:t>
            </w:r>
          </w:p>
        </w:tc>
      </w:tr>
      <w:tr w:rsidR="00CE14E7" w:rsidRPr="00E07A2E" w:rsidTr="00D73F37">
        <w:tc>
          <w:tcPr>
            <w:tcW w:w="6096"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третьего года</w:t>
            </w:r>
            <w:r w:rsidRPr="00E07A2E">
              <w:rPr>
                <w:rFonts w:ascii="Times New Roman" w:hAnsi="Times New Roman" w:cs="Times New Roman"/>
                <w:sz w:val="24"/>
                <w:szCs w:val="24"/>
              </w:rPr>
              <w:t xml:space="preserve"> изучения учебного предмета "Изобразительное искусство" ученик научится:</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и объяснять важность работы художника;</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 выражать свое отношение к рассматриваемым произведениям искусства;</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и объяснять роль художественного музея, понимать, что великие произведения искусства являются национальным достоянием;</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рассматривать и сравнивать картины-пейзажи;</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об изображенном на портрете человеке;</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воспринимать картину-натюрморт как рассказ о человеке (хозяине вещей), о времени, в котором он живет, его интересах;</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рассказывать и рассуждать о картинах исторического и бытового жанра;</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объяснять роль скульптурных памятников, называть виды скульптуры, материалы, которыми работает скульптор;</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изображать несложные пейзаж, натюрморт, портрет, создавать тематические композиции на исторические темы и темы повседневной жизни: передавать состояние, настроение;</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и передавать главную идею композиции, выделять интересное, подчеркивать размером, цветом, контрастом главное;</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понимать произведения скульптуры, давать характеристику замысла, приемов его воплощения, материала, эмоционального воздействия на зрителя;</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отличать средства выразительности скульптуры от образного языка живописи и графики;</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лепить фигуру человека или животного, передавая их характерные особенности;</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овладевать навыками создания объемно-</w:t>
            </w:r>
            <w:r w:rsidRPr="00E07A2E">
              <w:rPr>
                <w:rFonts w:ascii="Times New Roman" w:hAnsi="Times New Roman" w:cs="Times New Roman"/>
                <w:sz w:val="24"/>
                <w:szCs w:val="24"/>
              </w:rPr>
              <w:lastRenderedPageBreak/>
              <w:t>пространственной композиции;</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описывать культуру и быт людей на примерах произведений известнейших центров народных художественных промыслов;</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творчески применять простейшие приемы народной росписи;</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создавать выразительную пластическую форму игрушки и украшать ее;</w:t>
            </w:r>
          </w:p>
          <w:p w:rsidR="00CE14E7" w:rsidRPr="00E07A2E" w:rsidRDefault="00CE14E7"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выполнять эскизы оформления предметов на основе декоративного обобщения</w:t>
            </w:r>
          </w:p>
        </w:tc>
        <w:tc>
          <w:tcPr>
            <w:tcW w:w="8930"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ind w:firstLine="851"/>
              <w:rPr>
                <w:rFonts w:ascii="Times New Roman" w:hAnsi="Times New Roman" w:cs="Times New Roman"/>
                <w:b/>
                <w:sz w:val="24"/>
                <w:szCs w:val="24"/>
              </w:rPr>
            </w:pPr>
            <w:r w:rsidRPr="00E07A2E">
              <w:rPr>
                <w:rFonts w:ascii="Times New Roman" w:hAnsi="Times New Roman" w:cs="Times New Roman"/>
                <w:b/>
                <w:sz w:val="24"/>
                <w:szCs w:val="24"/>
              </w:rPr>
              <w:lastRenderedPageBreak/>
              <w:t>Изображение на плоскости.</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Изображение различных объектов действительности на плоскости различными живописными и графическими материалами. Передача образно-</w:t>
            </w:r>
            <w:r w:rsidRPr="00E07A2E">
              <w:rPr>
                <w:rFonts w:ascii="Times New Roman" w:hAnsi="Times New Roman" w:cs="Times New Roman"/>
                <w:sz w:val="24"/>
                <w:szCs w:val="24"/>
              </w:rPr>
              <w:lastRenderedPageBreak/>
              <w:t>выразительных особенностей различных объектов изображения, общего пространственного расположения объектов, общего цветового строя, особенностей форм, объемов, эмоционального отношения к изображаемым явлениям.</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Роль наблюдения и фантазии в работе художника.</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Изображение пейзажа по представлению, выражение настроения в пейзаже цветом. Создание портрета знакомого человека по представлению, раскрытие характера и настроения человека. Изображение натюрморта с натуры и по представлению, передача настроения в натюрморте. Роль композиции и цвета в натюрморте.</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Изображение сцен из повседневной жизни. Использование цвета, линии, формы, приемов композиции для воплощения художественного образа.</w:t>
            </w:r>
          </w:p>
          <w:p w:rsidR="00CE14E7" w:rsidRPr="00E07A2E" w:rsidRDefault="00CE14E7" w:rsidP="00310D40">
            <w:pPr>
              <w:pStyle w:val="ConsPlusNormal"/>
              <w:ind w:firstLine="851"/>
              <w:jc w:val="both"/>
              <w:rPr>
                <w:rFonts w:ascii="Times New Roman" w:hAnsi="Times New Roman" w:cs="Times New Roman"/>
                <w:b/>
                <w:sz w:val="24"/>
                <w:szCs w:val="24"/>
              </w:rPr>
            </w:pPr>
            <w:r w:rsidRPr="00E07A2E">
              <w:rPr>
                <w:rFonts w:ascii="Times New Roman" w:hAnsi="Times New Roman" w:cs="Times New Roman"/>
                <w:b/>
                <w:sz w:val="24"/>
                <w:szCs w:val="24"/>
              </w:rPr>
              <w:t>Изображение в объеме.</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Средства художественной выразительности скульптуры. Отличие скульптуры от живописи и графики.</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Человек и животное - главные темы в искусстве скульптуры. Произведения мелкой пластики. Традиционная народная игрушка.</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Лепка по мотивам народных игрушек, создание фигуры человека, зверей и птиц в объеме по памяти, по представлению или по воображению. Передача выразительной пластической формы изображаемого объекта.</w:t>
            </w:r>
          </w:p>
          <w:p w:rsidR="00CE14E7" w:rsidRPr="00E07A2E" w:rsidRDefault="00CE14E7" w:rsidP="00310D40">
            <w:pPr>
              <w:pStyle w:val="ConsPlusNormal"/>
              <w:ind w:firstLine="851"/>
              <w:rPr>
                <w:rFonts w:ascii="Times New Roman" w:hAnsi="Times New Roman" w:cs="Times New Roman"/>
                <w:sz w:val="24"/>
                <w:szCs w:val="24"/>
              </w:rPr>
            </w:pPr>
            <w:r w:rsidRPr="00E07A2E">
              <w:rPr>
                <w:rFonts w:ascii="Times New Roman" w:hAnsi="Times New Roman" w:cs="Times New Roman"/>
                <w:sz w:val="24"/>
                <w:szCs w:val="24"/>
              </w:rPr>
              <w:t>Декоративная работа, художественное конструирование.</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Роль декоративно-прикладного искусства в жизни человека. Форма и украшение вещей как выражение в ней красоты, удобства, пользы, назначения, характера и настроения.</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Виды русских народных художественных промыслов.</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Создание эскизов предметов с использованием декоративных мотивов. Неразрывность конструкции и образного начала предметов, выразительность формы и декора, цветового решения, материалов.</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Художественное конструирование в технике аппликации, коллажа, бумажной пластики и др.</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 xml:space="preserve">Воплощение эмоционально значимых смыслов при создании предметной </w:t>
            </w:r>
            <w:r w:rsidRPr="00E07A2E">
              <w:rPr>
                <w:rFonts w:ascii="Times New Roman" w:hAnsi="Times New Roman" w:cs="Times New Roman"/>
                <w:sz w:val="24"/>
                <w:szCs w:val="24"/>
              </w:rPr>
              <w:lastRenderedPageBreak/>
              <w:t>среды жизни человека.</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Восприятие красоты окружающего мира и произведений искусства.</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Восприятие произведений изобразительного искусства разных жанров: пейзажа, портрета, натюрморта, жанровой живописи. Выбор мотива, предмета, сюжета для передачи особенностей видения мира художником. Произведения знаменитых художников, работавших в разных жанрах.</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Русские народные художественные промыслы, отражение характера и жизни народа в изделиях промыслов.</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Художественное наследие в музеях России.</w:t>
            </w:r>
          </w:p>
          <w:p w:rsidR="00CE14E7" w:rsidRPr="00E07A2E" w:rsidRDefault="00CE14E7" w:rsidP="00310D40">
            <w:pPr>
              <w:pStyle w:val="ConsPlusNormal"/>
              <w:ind w:firstLine="851"/>
              <w:jc w:val="both"/>
              <w:rPr>
                <w:rFonts w:ascii="Times New Roman" w:hAnsi="Times New Roman" w:cs="Times New Roman"/>
                <w:sz w:val="24"/>
                <w:szCs w:val="24"/>
              </w:rPr>
            </w:pPr>
            <w:r w:rsidRPr="00E07A2E">
              <w:rPr>
                <w:rFonts w:ascii="Times New Roman" w:hAnsi="Times New Roman" w:cs="Times New Roman"/>
                <w:sz w:val="24"/>
                <w:szCs w:val="24"/>
              </w:rPr>
              <w:t>Восприятие детской изобразительной деятельности, оценка собственных творческих работ, работ одноклассников. Выставка детских работ.</w:t>
            </w:r>
          </w:p>
        </w:tc>
      </w:tr>
      <w:tr w:rsidR="00CE14E7" w:rsidRPr="00E07A2E" w:rsidTr="00D73F37">
        <w:tc>
          <w:tcPr>
            <w:tcW w:w="6096"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В результате </w:t>
            </w:r>
            <w:r w:rsidRPr="00E07A2E">
              <w:rPr>
                <w:rFonts w:ascii="Times New Roman" w:hAnsi="Times New Roman" w:cs="Times New Roman"/>
                <w:b/>
                <w:sz w:val="24"/>
                <w:szCs w:val="24"/>
              </w:rPr>
              <w:t>четвертого года</w:t>
            </w:r>
            <w:r w:rsidRPr="00E07A2E">
              <w:rPr>
                <w:rFonts w:ascii="Times New Roman" w:hAnsi="Times New Roman" w:cs="Times New Roman"/>
                <w:sz w:val="24"/>
                <w:szCs w:val="24"/>
              </w:rPr>
              <w:t xml:space="preserve"> изучения учебного предмета "Изобразительное искусство" ученик научится:</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понимать и объяснять разнообразие и красоту природы различных регионов нашей страны;</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своих впечатлениях от общения с произведениями искусств, анализировать выразительные средства произведений;</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понимать зависимость художественного образа мира культуры от природной среды того или иного уголка России, региона мира, представлений людей о красоте;</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ориентироваться в представлениях об основных видах и жанрах изобразительного искусства;</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объяснять, как в произведениях искусства выражается определенное эмоциональное состояние;</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воспринимать красоту русского деревянного зодчества, древних городов;</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понимать роль художника в жизни человека и рассказывать о ней;</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lastRenderedPageBreak/>
              <w:t>- овладевать живописными, графическими материалами, а также материалами для лепки, декоративной работы и конструирования;</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уметь выбирать и применять выразительные средства для реализации собственного замысла;</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создавать пейзажные композиции с передачей характерных особенностей природы, времени года, состояния;</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овладевать начальными навыками изображения фигуры человека, создания многофигурных композиций в коллективных панно;</w:t>
            </w:r>
          </w:p>
          <w:p w:rsidR="00CE14E7" w:rsidRPr="00E07A2E" w:rsidRDefault="00CE14E7" w:rsidP="00310D40">
            <w:pPr>
              <w:pStyle w:val="ConsPlusNormal"/>
              <w:ind w:firstLine="426"/>
              <w:jc w:val="both"/>
              <w:rPr>
                <w:rFonts w:ascii="Times New Roman" w:hAnsi="Times New Roman" w:cs="Times New Roman"/>
                <w:sz w:val="24"/>
                <w:szCs w:val="24"/>
              </w:rPr>
            </w:pPr>
            <w:r w:rsidRPr="00E07A2E">
              <w:rPr>
                <w:rFonts w:ascii="Times New Roman" w:hAnsi="Times New Roman" w:cs="Times New Roman"/>
                <w:sz w:val="24"/>
                <w:szCs w:val="24"/>
              </w:rPr>
              <w:t>- использовать выразительные возможности цвета, пропорций, ритма линий и пятен в практической творческой работе;</w:t>
            </w:r>
          </w:p>
          <w:p w:rsidR="00CE14E7" w:rsidRPr="00E07A2E" w:rsidRDefault="00CE14E7"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овладевать навыками изображения, композиционного построения в скульптуре</w:t>
            </w:r>
          </w:p>
        </w:tc>
        <w:tc>
          <w:tcPr>
            <w:tcW w:w="8930" w:type="dxa"/>
            <w:tcBorders>
              <w:top w:val="single" w:sz="4" w:space="0" w:color="auto"/>
              <w:left w:val="single" w:sz="4" w:space="0" w:color="auto"/>
              <w:bottom w:val="single" w:sz="4" w:space="0" w:color="auto"/>
              <w:right w:val="single" w:sz="4" w:space="0" w:color="auto"/>
            </w:tcBorders>
          </w:tcPr>
          <w:p w:rsidR="00CE14E7" w:rsidRPr="00E07A2E" w:rsidRDefault="00CE14E7" w:rsidP="00310D40">
            <w:pPr>
              <w:pStyle w:val="ConsPlusNormal"/>
              <w:ind w:firstLine="221"/>
              <w:rPr>
                <w:rFonts w:ascii="Times New Roman" w:hAnsi="Times New Roman" w:cs="Times New Roman"/>
                <w:b/>
                <w:sz w:val="24"/>
                <w:szCs w:val="24"/>
              </w:rPr>
            </w:pPr>
            <w:r w:rsidRPr="00E07A2E">
              <w:rPr>
                <w:rFonts w:ascii="Times New Roman" w:hAnsi="Times New Roman" w:cs="Times New Roman"/>
                <w:b/>
                <w:sz w:val="24"/>
                <w:szCs w:val="24"/>
              </w:rPr>
              <w:lastRenderedPageBreak/>
              <w:t>Изображение на плоскости.</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Изображение природы и событий из жизни русского народа, других народов России, народов мира. Художественные особенности, выразительные средства живописи, графики для создания художественного образа на плоскости.</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Образ человека в изобразительном искусстве. Раскрытие внутреннего мира и характера. Красота внешняя и внутренняя. Выразительные средства, использованные в портретах выдающихся художников.</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Ритмическая организация листа, гармоничное сочетание цветов, линий; передача форм, ритма, пропорций в практических творческих работах на разные темы.</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Выражение в изображении опыта чувств и переживаний людей, своего отношения к явлениям жизни.</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Особенности работы в живописных и графических техниках.</w:t>
            </w:r>
          </w:p>
          <w:p w:rsidR="00CE14E7" w:rsidRPr="00E07A2E" w:rsidRDefault="00CE14E7" w:rsidP="00310D40">
            <w:pPr>
              <w:pStyle w:val="ConsPlusNormal"/>
              <w:ind w:firstLine="221"/>
              <w:rPr>
                <w:rFonts w:ascii="Times New Roman" w:hAnsi="Times New Roman" w:cs="Times New Roman"/>
                <w:b/>
                <w:sz w:val="24"/>
                <w:szCs w:val="24"/>
              </w:rPr>
            </w:pPr>
            <w:r w:rsidRPr="00E07A2E">
              <w:rPr>
                <w:rFonts w:ascii="Times New Roman" w:hAnsi="Times New Roman" w:cs="Times New Roman"/>
                <w:b/>
                <w:sz w:val="24"/>
                <w:szCs w:val="24"/>
              </w:rPr>
              <w:t>Изображение в объеме.</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Образно-выразительные особенности скульптуры. Скульптурные изображения в объеме. Материалы, с которыми работает скульптор.</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Изображение в объеме: композиционное построение, передача выразительной пластической формы объекта и его величины, пропорций и деталей изображаемого объекта.</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 xml:space="preserve">Образ героев - защитников Отечества в монументальной скульптуре; особенности </w:t>
            </w:r>
            <w:r w:rsidRPr="00E07A2E">
              <w:rPr>
                <w:rFonts w:ascii="Times New Roman" w:hAnsi="Times New Roman" w:cs="Times New Roman"/>
                <w:sz w:val="24"/>
                <w:szCs w:val="24"/>
              </w:rPr>
              <w:lastRenderedPageBreak/>
              <w:t>его воплощения и размещения в реальном пространстве. Скульптурный этюд (лепка). Создание выразительного образа.</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Работа с пластилином (глиной), анализ учебных работ и произведений наиболее известных скульпторов.</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Декоративная работа, художественное конструирование.</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Представления людей о мире, красоте человека в предметах быта, в одежде, жилище.</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Образы традиционной деревни, избы, народного костюма. Особенности формы, конструкции, цвета, пропорций, декоративного убранства.</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Эскизы жилища, народного костюма в технике живописи и графики. Образный строй предметов и построек. Декоративно-прикладное искусство в оформлении предметов быта и произведений архитектуры.</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Художественное конструирование. Макеты из бумаги (бумажная пластика). Формы, пропорции, конструкции, декоративное убранство.</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Восприятие красоты окружающего мира и произведений искусства.</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Творчество художника и творчество зрителя. Произведения изобразительного искусства как воплощение замысла художника, использование выразительных возможностей материала, техники исполнения; эмоциональное воздействие на современников (зрителей).</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Богатство, многообразие и особенности различных художественных культур мира. Единое понимание народами основных ценностей жизни (отношение к матери, сопереживание, надежда на лучшее).</w:t>
            </w:r>
          </w:p>
          <w:p w:rsidR="00CE14E7" w:rsidRPr="00E07A2E" w:rsidRDefault="00CE14E7" w:rsidP="00310D40">
            <w:pPr>
              <w:pStyle w:val="ConsPlusNormal"/>
              <w:ind w:firstLine="221"/>
              <w:jc w:val="both"/>
              <w:rPr>
                <w:rFonts w:ascii="Times New Roman" w:hAnsi="Times New Roman" w:cs="Times New Roman"/>
                <w:sz w:val="24"/>
                <w:szCs w:val="24"/>
              </w:rPr>
            </w:pPr>
            <w:r w:rsidRPr="00E07A2E">
              <w:rPr>
                <w:rFonts w:ascii="Times New Roman" w:hAnsi="Times New Roman" w:cs="Times New Roman"/>
                <w:sz w:val="24"/>
                <w:szCs w:val="24"/>
              </w:rPr>
              <w:t>Восприятие детской изобразительной деятельности, оценка своих творческих работ и работ, созданных одноклассниками. Выставка детских работ.</w:t>
            </w:r>
          </w:p>
        </w:tc>
      </w:tr>
    </w:tbl>
    <w:p w:rsidR="00750B25" w:rsidRPr="00E07A2E" w:rsidRDefault="005A0179" w:rsidP="00310D40">
      <w:pPr>
        <w:tabs>
          <w:tab w:val="left" w:pos="4230"/>
        </w:tabs>
        <w:spacing w:after="0" w:line="240" w:lineRule="auto"/>
        <w:jc w:val="center"/>
        <w:rPr>
          <w:rFonts w:ascii="Times New Roman" w:hAnsi="Times New Roman"/>
          <w:i/>
          <w:sz w:val="24"/>
          <w:szCs w:val="24"/>
        </w:rPr>
      </w:pPr>
      <w:r w:rsidRPr="00E07A2E">
        <w:rPr>
          <w:rFonts w:ascii="Times New Roman" w:hAnsi="Times New Roman"/>
          <w:b/>
          <w:sz w:val="24"/>
          <w:szCs w:val="24"/>
        </w:rPr>
        <w:lastRenderedPageBreak/>
        <w:t>МУЗЫКА</w:t>
      </w:r>
    </w:p>
    <w:p w:rsidR="00CE14E7" w:rsidRPr="00E07A2E" w:rsidRDefault="00750B25" w:rsidP="00310D40">
      <w:pPr>
        <w:tabs>
          <w:tab w:val="left" w:pos="4230"/>
        </w:tabs>
        <w:spacing w:after="0" w:line="240" w:lineRule="auto"/>
        <w:jc w:val="center"/>
        <w:rPr>
          <w:rFonts w:ascii="Times New Roman" w:hAnsi="Times New Roman"/>
          <w:b/>
          <w:sz w:val="24"/>
          <w:szCs w:val="24"/>
        </w:rPr>
      </w:pPr>
      <w:r w:rsidRPr="00E07A2E">
        <w:rPr>
          <w:rFonts w:ascii="Times New Roman" w:hAnsi="Times New Roman"/>
          <w:i/>
          <w:sz w:val="24"/>
          <w:szCs w:val="24"/>
        </w:rPr>
        <w:t xml:space="preserve">                                                                                                                                                                                                   Таблица 21</w:t>
      </w:r>
    </w:p>
    <w:tbl>
      <w:tblPr>
        <w:tblW w:w="15052" w:type="dxa"/>
        <w:tblInd w:w="62" w:type="dxa"/>
        <w:tblLayout w:type="fixed"/>
        <w:tblCellMar>
          <w:top w:w="102" w:type="dxa"/>
          <w:left w:w="62" w:type="dxa"/>
          <w:bottom w:w="102" w:type="dxa"/>
          <w:right w:w="62" w:type="dxa"/>
        </w:tblCellMar>
        <w:tblLook w:val="0000"/>
      </w:tblPr>
      <w:tblGrid>
        <w:gridCol w:w="8222"/>
        <w:gridCol w:w="6830"/>
      </w:tblGrid>
      <w:tr w:rsidR="005A0179" w:rsidRPr="00E07A2E" w:rsidTr="005A0179">
        <w:tc>
          <w:tcPr>
            <w:tcW w:w="8222"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6830"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"Музыка", распределенное по годам обучения</w:t>
            </w:r>
          </w:p>
        </w:tc>
      </w:tr>
      <w:tr w:rsidR="005A0179" w:rsidRPr="00E07A2E" w:rsidTr="005A0179">
        <w:tc>
          <w:tcPr>
            <w:tcW w:w="8222"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третьего года</w:t>
            </w:r>
            <w:r w:rsidRPr="00E07A2E">
              <w:rPr>
                <w:rFonts w:ascii="Times New Roman" w:hAnsi="Times New Roman" w:cs="Times New Roman"/>
                <w:sz w:val="24"/>
                <w:szCs w:val="24"/>
              </w:rPr>
              <w:t xml:space="preserve"> изучения учебного предмета "Музыка" </w:t>
            </w:r>
            <w:r w:rsidRPr="00E07A2E">
              <w:rPr>
                <w:rFonts w:ascii="Times New Roman" w:hAnsi="Times New Roman" w:cs="Times New Roman"/>
                <w:sz w:val="24"/>
                <w:szCs w:val="24"/>
              </w:rPr>
              <w:lastRenderedPageBreak/>
              <w:t>ученик научится: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петь русские народные песни, народные песни региона проживания, песни других народов России и народов других стран, авторские песни отечественных и зарубежных композиторов (с элементами хроматизма и модуляций, с некоторым количеством скачков, движения мелодии по звукам аккордов, диапазон - в пределах децимы с1-е2, с элементами </w:t>
            </w:r>
            <w:proofErr w:type="spellStart"/>
            <w:r w:rsidRPr="00E07A2E">
              <w:rPr>
                <w:rFonts w:ascii="Times New Roman" w:hAnsi="Times New Roman" w:cs="Times New Roman"/>
                <w:sz w:val="24"/>
                <w:szCs w:val="24"/>
              </w:rPr>
              <w:t>двухголосия</w:t>
            </w:r>
            <w:proofErr w:type="spellEnd"/>
            <w:r w:rsidRPr="00E07A2E">
              <w:rPr>
                <w:rFonts w:ascii="Times New Roman" w:hAnsi="Times New Roman" w:cs="Times New Roman"/>
                <w:sz w:val="24"/>
                <w:szCs w:val="24"/>
              </w:rPr>
              <w:t xml:space="preserve">, канона, с сопровождением и </w:t>
            </w:r>
            <w:proofErr w:type="spellStart"/>
            <w:r w:rsidRPr="00E07A2E">
              <w:rPr>
                <w:rFonts w:ascii="Times New Roman" w:hAnsi="Times New Roman" w:cs="Times New Roman"/>
                <w:sz w:val="24"/>
                <w:szCs w:val="24"/>
              </w:rPr>
              <w:t>a</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capella</w:t>
            </w:r>
            <w:proofErr w:type="spellEnd"/>
            <w:r w:rsidRPr="00E07A2E">
              <w:rPr>
                <w:rFonts w:ascii="Times New Roman" w:hAnsi="Times New Roman" w:cs="Times New Roman"/>
                <w:sz w:val="24"/>
                <w:szCs w:val="24"/>
              </w:rPr>
              <w:t>);</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владеть различными манерами пения: академической (мягкий, полетный, прикрытый звук) и народной (</w:t>
            </w:r>
            <w:proofErr w:type="spellStart"/>
            <w:r w:rsidRPr="00E07A2E">
              <w:rPr>
                <w:rFonts w:ascii="Times New Roman" w:hAnsi="Times New Roman" w:cs="Times New Roman"/>
                <w:sz w:val="24"/>
                <w:szCs w:val="24"/>
              </w:rPr>
              <w:t>глиссандирование</w:t>
            </w:r>
            <w:proofErr w:type="spellEnd"/>
            <w:r w:rsidRPr="00E07A2E">
              <w:rPr>
                <w:rFonts w:ascii="Times New Roman" w:hAnsi="Times New Roman" w:cs="Times New Roman"/>
                <w:sz w:val="24"/>
                <w:szCs w:val="24"/>
              </w:rPr>
              <w:t>, сбрасывание звука и др.).</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сознательно сохранять в процессе пения правильную певческую установку, владеть приемами певческой артикуляции, диафрагмального, цепного дыхания;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выявлять интонационные и ритмические ошибки в собственном пении и пении одноклассников, сознательно стремиться к их устранению;</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осуществлять с помощью учителя составление исполнительского плана песни, реализовывать его в пении;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играть на 2 - 3 простейших музыкальных инструментах технически точно мелодии и/или ритм разученных песен;</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исполнять в составе инструментального ансамбля разученные на занятиях аккомпанементы к народным песням и танцам;</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следовать дирижерским жестам учителя в пении и игре на инструментах, соблюдая характер исполнения, манеру, штрихи, динамику, вступление и перекличку голосов;</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петь и играть выразительно, передавая настроение, характер, собственное отношение к исполняемой музыке;</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ориентироваться в элементах нотной грамоты;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петь и играть по нотной записи освоенные интонационные комплексы;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значение понятий и терминов: гамма, консонанс, </w:t>
            </w:r>
            <w:r w:rsidRPr="00E07A2E">
              <w:rPr>
                <w:rFonts w:ascii="Times New Roman" w:hAnsi="Times New Roman" w:cs="Times New Roman"/>
                <w:sz w:val="24"/>
                <w:szCs w:val="24"/>
              </w:rPr>
              <w:lastRenderedPageBreak/>
              <w:t xml:space="preserve">диссонанс, </w:t>
            </w:r>
            <w:proofErr w:type="spellStart"/>
            <w:r w:rsidRPr="00E07A2E">
              <w:rPr>
                <w:rFonts w:ascii="Times New Roman" w:hAnsi="Times New Roman" w:cs="Times New Roman"/>
                <w:sz w:val="24"/>
                <w:szCs w:val="24"/>
              </w:rPr>
              <w:t>solo</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tutti</w:t>
            </w:r>
            <w:proofErr w:type="spellEnd"/>
            <w:r w:rsidRPr="00E07A2E">
              <w:rPr>
                <w:rFonts w:ascii="Times New Roman" w:hAnsi="Times New Roman" w:cs="Times New Roman"/>
                <w:sz w:val="24"/>
                <w:szCs w:val="24"/>
              </w:rPr>
              <w:t>, пьеса, романс, лирика, ноктюрн, ансамбль, квартет, сюита, кантата, опера, балет, сцена, симфония, увертюра, финал, ария, канон, интерпретация, обработка, программная музыка, былина, величание, солдатская песня, хороводная песня, виртуоз, духовная музыка; а также названия оперных и хоровых голосов, музыкальных инструментов симфонического и народного оркестра;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пользоваться в устной речи музыкальной терминологией, освоенной в 1, 2 и 3 классах;</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сочинять, импровизировать мелодии на тексты народных прибауток, </w:t>
            </w:r>
            <w:proofErr w:type="spellStart"/>
            <w:r w:rsidRPr="00E07A2E">
              <w:rPr>
                <w:rFonts w:ascii="Times New Roman" w:hAnsi="Times New Roman" w:cs="Times New Roman"/>
                <w:sz w:val="24"/>
                <w:szCs w:val="24"/>
              </w:rPr>
              <w:t>попевок</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закличек</w:t>
            </w:r>
            <w:proofErr w:type="spellEnd"/>
            <w:r w:rsidRPr="00E07A2E">
              <w:rPr>
                <w:rFonts w:ascii="Times New Roman" w:hAnsi="Times New Roman" w:cs="Times New Roman"/>
                <w:sz w:val="24"/>
                <w:szCs w:val="24"/>
              </w:rPr>
              <w:t>, ориентируясь на освоенные в других видах музыкальной деятельности фольклорные образцы; уметь предложить на один и тот же текст более одного варианта;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предлагать свои варианты мелодий на тексты изучаемых песен, романсов, фрагментов из крупных вокально-сценических жанров, сочиненных профессиональными композиторами (по методу "сочинение сочиненного");</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с элементами перекличек, </w:t>
            </w:r>
            <w:proofErr w:type="spellStart"/>
            <w:r w:rsidRPr="00E07A2E">
              <w:rPr>
                <w:rFonts w:ascii="Times New Roman" w:hAnsi="Times New Roman" w:cs="Times New Roman"/>
                <w:sz w:val="24"/>
                <w:szCs w:val="24"/>
              </w:rPr>
              <w:t>двухголосия</w:t>
            </w:r>
            <w:proofErr w:type="spellEnd"/>
            <w:r w:rsidRPr="00E07A2E">
              <w:rPr>
                <w:rFonts w:ascii="Times New Roman" w:hAnsi="Times New Roman" w:cs="Times New Roman"/>
                <w:sz w:val="24"/>
                <w:szCs w:val="24"/>
              </w:rPr>
              <w:t>, в том числе на основе изучаемых интервалов;</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слушать музыку разных стилей и жанров вдумчиво, заинтересованно; сопереживать, эмоционально откликаться на характер музыкальных образов, следить за логикой музыкального развития, удерживать </w:t>
            </w:r>
            <w:proofErr w:type="spellStart"/>
            <w:r w:rsidRPr="00E07A2E">
              <w:rPr>
                <w:rFonts w:ascii="Times New Roman" w:hAnsi="Times New Roman" w:cs="Times New Roman"/>
                <w:sz w:val="24"/>
                <w:szCs w:val="24"/>
              </w:rPr>
              <w:t>слушательское</w:t>
            </w:r>
            <w:proofErr w:type="spellEnd"/>
            <w:r w:rsidRPr="00E07A2E">
              <w:rPr>
                <w:rFonts w:ascii="Times New Roman" w:hAnsi="Times New Roman" w:cs="Times New Roman"/>
                <w:sz w:val="24"/>
                <w:szCs w:val="24"/>
              </w:rPr>
              <w:t xml:space="preserve"> внимание в течение не менее 3,5 - 4 мин;</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понимать художественно-образное содержание музыкального произведения и раскрывать средства его воплощения; вести диалог с учителем о характере, настроении музыкальных образов, средствах музыкальной выразительности;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узнавать, различать на слух стилевые особенности, характерные черты музыкальной речи разных композиторов и народов, старинную и современную музыку (на основе изучаемых произведений);</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узнавать и называть имена композиторов, исполнителей изучаемых </w:t>
            </w:r>
            <w:r w:rsidRPr="00E07A2E">
              <w:rPr>
                <w:rFonts w:ascii="Times New Roman" w:hAnsi="Times New Roman" w:cs="Times New Roman"/>
                <w:sz w:val="24"/>
                <w:szCs w:val="24"/>
              </w:rPr>
              <w:lastRenderedPageBreak/>
              <w:t>музыкальных произведений, точное название самого произведения или фрагмента, его принадлежность к отечественной или зарубежной культуре, композиторскому или народному творчеству;</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слышать границы основных разделов музыкальной формы, понимать значение повтора, контраста, сопоставления как способов развития музыки;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находить общность интонаций в музыке, живописи, поэзии;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отражать в различных формах двигательной активности освоенные элементы музыкального языка, логики развития и музыкальной формы;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передавать свое музыкальное восприятие в ассоциативной форме с привлечением других видов искусства, доступных форм творчества;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разыгрывать народные игровые песни, песни-диалоги, песни-хороводы; народные обряды, передавать их национально-образный колорит;</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использовать театрализацию в процессе участия в индивидуальных, групповых, коллективных композициях на сюжеты классических программных сочинений;</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конструктивно и творчески взаимодействовать в процессе ансамблевого, коллективного (хорового и инструментального) исполнения образцов музыкального фольклора народов России и других стран</w:t>
            </w:r>
          </w:p>
        </w:tc>
        <w:tc>
          <w:tcPr>
            <w:tcW w:w="6830"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Музыка народов России и народов других стран. </w:t>
            </w:r>
            <w:r w:rsidRPr="00E07A2E">
              <w:rPr>
                <w:rFonts w:ascii="Times New Roman" w:hAnsi="Times New Roman" w:cs="Times New Roman"/>
                <w:sz w:val="24"/>
                <w:szCs w:val="24"/>
              </w:rPr>
              <w:lastRenderedPageBreak/>
              <w:t>Разнообразие культурных форм, характерных для разных эпох, народов и стран.</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Музыка народная и композиторская, светская и духовная, камерная и симфоническая и т.д., Интонационная близость народного пения и родной речи.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Творчество музыканта: талант, труд, мастерство, служение людям. Музыкальные произведения, интонации, элементы композиторского стиля отечественных и зарубежных композиторов, знакомство с творчеством которых было начало в предыдущих классах, расширение их круга (Л. Бетховен, Ф. Шуберт, М.П. Мусоргский, С.С. Прокофьев, М.И. Глинка и др.). Их вклад в развитие музыкального искусства и общества в целом. Выдающиеся композиторы и исполнители своего края, республики.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Жанровая природа музыкального искусства. Разнообразие сценических жанров (опера, балет, мюзикл, музыка к фильму, спектаклю), камерных жанров (вальс, мазурка, прелюдия, этюд, романс и др.), жанров, связанных с определенной национальной или религиозной традицией (тропарь, величание, </w:t>
            </w:r>
            <w:proofErr w:type="spellStart"/>
            <w:r w:rsidRPr="00E07A2E">
              <w:rPr>
                <w:rFonts w:ascii="Times New Roman" w:hAnsi="Times New Roman" w:cs="Times New Roman"/>
                <w:sz w:val="24"/>
                <w:szCs w:val="24"/>
              </w:rPr>
              <w:t>мугам</w:t>
            </w:r>
            <w:proofErr w:type="spellEnd"/>
            <w:r w:rsidRPr="00E07A2E">
              <w:rPr>
                <w:rFonts w:ascii="Times New Roman" w:hAnsi="Times New Roman" w:cs="Times New Roman"/>
                <w:sz w:val="24"/>
                <w:szCs w:val="24"/>
              </w:rPr>
              <w:t xml:space="preserve"> и др.), жанров и направлений современной музыкальной культуры.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Музыкальная форма: одно-, двух- и </w:t>
            </w:r>
            <w:proofErr w:type="spellStart"/>
            <w:r w:rsidRPr="00E07A2E">
              <w:rPr>
                <w:rFonts w:ascii="Times New Roman" w:hAnsi="Times New Roman" w:cs="Times New Roman"/>
                <w:sz w:val="24"/>
                <w:szCs w:val="24"/>
              </w:rPr>
              <w:t>трех-частная</w:t>
            </w:r>
            <w:proofErr w:type="spellEnd"/>
            <w:r w:rsidRPr="00E07A2E">
              <w:rPr>
                <w:rFonts w:ascii="Times New Roman" w:hAnsi="Times New Roman" w:cs="Times New Roman"/>
                <w:sz w:val="24"/>
                <w:szCs w:val="24"/>
              </w:rPr>
              <w:t>, вариации, рондо; отдельные номера из сценических жанров (увертюра, хор, ария, сцена, финал и др.), отдельные части из многочастных циклических жанров (симфония, соната, квартет и др.). Программная музыка, основные принципы музыкального развития.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Комплекс средств музыкальной выразительности, реализованный в музыкальных интонациях (ладовые, метроритмические, тембровые, динамические и иные </w:t>
            </w:r>
            <w:r w:rsidRPr="00E07A2E">
              <w:rPr>
                <w:rFonts w:ascii="Times New Roman" w:hAnsi="Times New Roman" w:cs="Times New Roman"/>
                <w:sz w:val="24"/>
                <w:szCs w:val="24"/>
              </w:rPr>
              <w:lastRenderedPageBreak/>
              <w:t>характеристики). Интонации русской музыки, характерные черты: напевность, широта и др.</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Широкие образные сферы (эпос, лирика, драма). Музыкальные образы, в которых воплощены народные легенды, сказки и мифы, реальные исторические события. Сопричастность к истории и культуре своей страны, своего народа через восприятие созданных народными музыкантами и композиторами музыкальных образов. Образы природы, внутренний мир человека, выраженный в музыке.</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Нотная грамота в объеме, соответствующем исполняемому песенному и инструментальному репертуару: ноты первой - второй октавы певческого диапазона, основные длительности, паузы, ритмические фигуры, в том числе пунктирный ритм, триоли и др. Тактовые размеры, знаки альтерации, музыкальные интервалы, аккорды.</w:t>
            </w:r>
          </w:p>
        </w:tc>
      </w:tr>
      <w:tr w:rsidR="005A0179" w:rsidRPr="00E07A2E" w:rsidTr="005A0179">
        <w:tc>
          <w:tcPr>
            <w:tcW w:w="8222"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В результате </w:t>
            </w:r>
            <w:r w:rsidRPr="00E07A2E">
              <w:rPr>
                <w:rFonts w:ascii="Times New Roman" w:hAnsi="Times New Roman" w:cs="Times New Roman"/>
                <w:b/>
                <w:sz w:val="24"/>
                <w:szCs w:val="24"/>
              </w:rPr>
              <w:t>четвертого года</w:t>
            </w:r>
            <w:r w:rsidRPr="00E07A2E">
              <w:rPr>
                <w:rFonts w:ascii="Times New Roman" w:hAnsi="Times New Roman" w:cs="Times New Roman"/>
                <w:sz w:val="24"/>
                <w:szCs w:val="24"/>
              </w:rPr>
              <w:t xml:space="preserve"> изучения учебного предмета "Музыка" ученик научится: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петь в хоре, ансамбле, соло одноголосные песни, а также одну из партий в двухголосных песнях в удобном для своего голоса диапазоне (верхние голоса с1-е2, нижние голоса ам-с2) выразительно и технически точно;</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самостоятельно следить за осанкой и певческой установкой, уметь распределять дыхание; сохранять позиционную ровность гласных в рабочем певческом диапазоне, сознательно использовать различные штрихи, динамические оттенки, соотносить применяемые в процессе пения правила орфоэпии с жанром исполняемого произведения;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составлять вместе с группой одноклассников исполнительский план </w:t>
            </w:r>
            <w:r w:rsidRPr="00E07A2E">
              <w:rPr>
                <w:rFonts w:ascii="Times New Roman" w:hAnsi="Times New Roman" w:cs="Times New Roman"/>
                <w:sz w:val="24"/>
                <w:szCs w:val="24"/>
              </w:rPr>
              <w:lastRenderedPageBreak/>
              <w:t>песни, реализовывать его в пении;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играть на 2 - 4 музыкальных инструментах (соло, в ансамбле, оркестре) мелодии выученных песен и/или аккомпанементы к изучаемым музыкальным сочинениям;</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подбирать на осваиваемых инструментах популярные мелодии, аккомпанементы к ним;</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слушать себя и своих одноклассников в пении и игре на инструментах, следить за качеством исполнения своей партии; замечать недостатки и исправлять их при повторном исполнении;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ориентироваться в элементах нотной грамоты;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петь и/или играть по нотной записи партию отдельного музыкального инструмента в освоенном музыкальном образце;</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понимать значение понятий и терминов: тоника, тональность, тоническое трезвучие, вокализ, речитатив, эпилог, эпизод, аккорд, интервал, дуэт, трио, обработка, импровизация, музыка в народном стиле, обряд, шедевр, контраст, мюзикл, прелюдия, этюд, джаз, </w:t>
            </w:r>
            <w:proofErr w:type="spellStart"/>
            <w:r w:rsidRPr="00E07A2E">
              <w:rPr>
                <w:rFonts w:ascii="Times New Roman" w:hAnsi="Times New Roman" w:cs="Times New Roman"/>
                <w:sz w:val="24"/>
                <w:szCs w:val="24"/>
              </w:rPr>
              <w:t>a</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capella</w:t>
            </w:r>
            <w:proofErr w:type="spellEnd"/>
            <w:r w:rsidRPr="00E07A2E">
              <w:rPr>
                <w:rFonts w:ascii="Times New Roman" w:hAnsi="Times New Roman" w:cs="Times New Roman"/>
                <w:sz w:val="24"/>
                <w:szCs w:val="24"/>
              </w:rPr>
              <w:t>;</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пользоваться в устной речи музыкальной терминологией, освоенной в течение обучения в начальной школе;</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сочинять, импровизировать мелодические и ритмические мотивы, преобразовывать заданный учителем музыкально-тематический материал (в объеме фразы) в соответствии с предложенным образным наполнением (лирическим, эпическим, драматическим, комическим);</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воплощать свой художественный замысел в виде создания совместно с другими учащимися музыкальных композиций в объеме до 8 тактов с различным образно-эмоциональным содержанием;</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слушать музыку разных стилей, направлений, погружаясь в образный строй и жанрово-интонационную специфику музыкального произведения, удерживать </w:t>
            </w:r>
            <w:proofErr w:type="spellStart"/>
            <w:r w:rsidRPr="00E07A2E">
              <w:rPr>
                <w:rFonts w:ascii="Times New Roman" w:hAnsi="Times New Roman" w:cs="Times New Roman"/>
                <w:sz w:val="24"/>
                <w:szCs w:val="24"/>
              </w:rPr>
              <w:t>слушательское</w:t>
            </w:r>
            <w:proofErr w:type="spellEnd"/>
            <w:r w:rsidRPr="00E07A2E">
              <w:rPr>
                <w:rFonts w:ascii="Times New Roman" w:hAnsi="Times New Roman" w:cs="Times New Roman"/>
                <w:sz w:val="24"/>
                <w:szCs w:val="24"/>
              </w:rPr>
              <w:t xml:space="preserve"> внимание в течение не менее 4,5 - 5 мин;</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высказывать свое мнение (в устной и письменной форме) о художественном содержании музыки, характеризовать музыкальный образ в </w:t>
            </w:r>
            <w:r w:rsidRPr="00E07A2E">
              <w:rPr>
                <w:rFonts w:ascii="Times New Roman" w:hAnsi="Times New Roman" w:cs="Times New Roman"/>
                <w:sz w:val="24"/>
                <w:szCs w:val="24"/>
              </w:rPr>
              <w:lastRenderedPageBreak/>
              <w:t>опоре на знание особенностей жанра, музыкального языка композитора, и т.п.; анализировать и соотносить выразительные и изобразительные интонации, музыкальные темы в их взаимосвязи и взаимодействии;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узнавать музыку (название, автор); определять виды музыки, (вокальная, инструментальная, сольная, хоровая, оркестровая) из произведений программы;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называть имена выдающихся композиторов и исполнителей России, своего региона, разных стран мира, уметь привести примеры из их творчества;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сравнивать исполнительские трактовки одного и того же произведения, сопоставлять музыкальные образы в звучании различных инструментов;</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подбирать ассоциативные ряды к художественным произведениям различных видов искусства;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наблюдать за музыкальной жизнью своей школы, города, Республики и России и проявлять инициативу в обсуждении заинтересовавших событий;</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в различных формах двигательной активности отражать освоенные элементы музыкального языка, передавать средствами музыкально-пластической деятельности изменения музыкального образа в процессе его развития;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принимать участие в театрализации песен и других музыкальных произведений с ориентацией на ее прочтение в различных интерпретациях, взаимодействовать с другими учащимися в процессе поиска различных вариантов исполнительского решения;</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принимать участие в музыкально-просветительской деятельности в своей школе и за ее пределами;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заниматься самообразованием и расширением своего культурного кругозора (чтение книг по искусству, посещение театров, музеев, выставок, создание своей музыкальной коллекции и т.д.)</w:t>
            </w:r>
          </w:p>
        </w:tc>
        <w:tc>
          <w:tcPr>
            <w:tcW w:w="6830" w:type="dxa"/>
            <w:tcBorders>
              <w:top w:val="single" w:sz="4" w:space="0" w:color="auto"/>
              <w:left w:val="single" w:sz="4" w:space="0" w:color="auto"/>
              <w:bottom w:val="single" w:sz="4" w:space="0" w:color="auto"/>
              <w:right w:val="single" w:sz="4" w:space="0" w:color="auto"/>
            </w:tcBorders>
          </w:tcPr>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lastRenderedPageBreak/>
              <w:t>Музыкант и его время. Преемственность традиций и связь поколений в культуре, значение культурной памяти. Красота и богатство человеческих взаимоотношений, отраженных в шедеврах музыкального искусства.</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Музыка мира - диалог культур. Своеобразие музыкальных культур мира, разнообразие и самобытность, </w:t>
            </w:r>
            <w:proofErr w:type="spellStart"/>
            <w:r w:rsidRPr="00E07A2E">
              <w:rPr>
                <w:rFonts w:ascii="Times New Roman" w:hAnsi="Times New Roman" w:cs="Times New Roman"/>
                <w:sz w:val="24"/>
                <w:szCs w:val="24"/>
              </w:rPr>
              <w:t>самоценность</w:t>
            </w:r>
            <w:proofErr w:type="spellEnd"/>
            <w:r w:rsidRPr="00E07A2E">
              <w:rPr>
                <w:rFonts w:ascii="Times New Roman" w:hAnsi="Times New Roman" w:cs="Times New Roman"/>
                <w:sz w:val="24"/>
                <w:szCs w:val="24"/>
              </w:rPr>
              <w:t xml:space="preserve"> музыкальных культур разных стран мира, общее и особенное в музыке разных народов.</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Обобщенные жанровые и стилевые комплексы (музыка в театре, в концертном зале, на народном или религиозном празднике и т.д.).</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Музыкальные произведения, интонации, элементы </w:t>
            </w:r>
            <w:r w:rsidRPr="00E07A2E">
              <w:rPr>
                <w:rFonts w:ascii="Times New Roman" w:hAnsi="Times New Roman" w:cs="Times New Roman"/>
                <w:sz w:val="24"/>
                <w:szCs w:val="24"/>
              </w:rPr>
              <w:lastRenderedPageBreak/>
              <w:t xml:space="preserve">композиторского стиля отечественных и зарубежных композиторов, знакомство с творчеством которых было начало в предыдущих классах, расширение их круга (Г. </w:t>
            </w:r>
            <w:proofErr w:type="spellStart"/>
            <w:r w:rsidRPr="00E07A2E">
              <w:rPr>
                <w:rFonts w:ascii="Times New Roman" w:hAnsi="Times New Roman" w:cs="Times New Roman"/>
                <w:sz w:val="24"/>
                <w:szCs w:val="24"/>
              </w:rPr>
              <w:t>Перселл</w:t>
            </w:r>
            <w:proofErr w:type="spellEnd"/>
            <w:r w:rsidRPr="00E07A2E">
              <w:rPr>
                <w:rFonts w:ascii="Times New Roman" w:hAnsi="Times New Roman" w:cs="Times New Roman"/>
                <w:sz w:val="24"/>
                <w:szCs w:val="24"/>
              </w:rPr>
              <w:t>, Ф. Шопен, Б. Бриттен, Дж. Гершвин, Н. Римский-Корсаков, С. Рахманинов, Д. Шостакович, В. Гаврилин, Р. Щедрин и др.).</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Музыкальные произведения, ставшие символами единства народов нашей страны в годы борьбы с врагами; сведения о музыкальных произведениях отечественных композиторов, получивших популярность в разных странах и признанных музыкальными символами нашей страны.</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Интонационно-образная природа музыкального искусства, постижение музыкального образа как воплощения творческого замысла композитора, исполнителя. Творческая судьба музыканта, художника (исполнителя, композитора, поэта) как отражение судьбы своей страны, духа эпохи.</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Творчество выдающихся дирижеров, исполнителей (С. Рихтера, А. Неждановой, Д. Лемешева, Ф. Шаляпина, Е. </w:t>
            </w:r>
            <w:proofErr w:type="spellStart"/>
            <w:r w:rsidRPr="00E07A2E">
              <w:rPr>
                <w:rFonts w:ascii="Times New Roman" w:hAnsi="Times New Roman" w:cs="Times New Roman"/>
                <w:sz w:val="24"/>
                <w:szCs w:val="24"/>
              </w:rPr>
              <w:t>Светланова</w:t>
            </w:r>
            <w:proofErr w:type="spellEnd"/>
            <w:r w:rsidRPr="00E07A2E">
              <w:rPr>
                <w:rFonts w:ascii="Times New Roman" w:hAnsi="Times New Roman" w:cs="Times New Roman"/>
                <w:sz w:val="24"/>
                <w:szCs w:val="24"/>
              </w:rPr>
              <w:t xml:space="preserve">, В. </w:t>
            </w:r>
            <w:proofErr w:type="spellStart"/>
            <w:r w:rsidRPr="00E07A2E">
              <w:rPr>
                <w:rFonts w:ascii="Times New Roman" w:hAnsi="Times New Roman" w:cs="Times New Roman"/>
                <w:sz w:val="24"/>
                <w:szCs w:val="24"/>
              </w:rPr>
              <w:t>Гергиева</w:t>
            </w:r>
            <w:proofErr w:type="spellEnd"/>
            <w:r w:rsidRPr="00E07A2E">
              <w:rPr>
                <w:rFonts w:ascii="Times New Roman" w:hAnsi="Times New Roman" w:cs="Times New Roman"/>
                <w:sz w:val="24"/>
                <w:szCs w:val="24"/>
              </w:rPr>
              <w:t xml:space="preserve"> и др.)</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Культурные достижения России, признанные во всем мире. Творческая музыкальная жизнь школы, региона, страны: региональные, общероссийские и международные музыкальные конкурсы и фестивали; знакомство с репертуаром ведущих музыкальных театров и концертных залов страны, музыкальными экспозициями в музеях, содержанием музыкальных теле - и радиопередач.</w:t>
            </w:r>
          </w:p>
          <w:p w:rsidR="005A0179" w:rsidRPr="00E07A2E" w:rsidRDefault="005A0179"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Нотная грамота в объеме, соответствующем исполняемому песенному и инструментальному репертуару: ноты малой-второй октавы певческого диапазона, ритмические рисунки (в том числе синкопы, рисунки с паузами и др.). Интервалы, аккорды; тональности без знаков, с одним, двумя </w:t>
            </w:r>
            <w:r w:rsidRPr="00E07A2E">
              <w:rPr>
                <w:rFonts w:ascii="Times New Roman" w:hAnsi="Times New Roman" w:cs="Times New Roman"/>
                <w:sz w:val="24"/>
                <w:szCs w:val="24"/>
              </w:rPr>
              <w:lastRenderedPageBreak/>
              <w:t>ключевыми знаками.</w:t>
            </w:r>
          </w:p>
        </w:tc>
      </w:tr>
    </w:tbl>
    <w:p w:rsidR="00CE14E7" w:rsidRPr="00E07A2E" w:rsidRDefault="00CE14E7" w:rsidP="00310D40">
      <w:pPr>
        <w:spacing w:after="0" w:line="240" w:lineRule="auto"/>
        <w:rPr>
          <w:rFonts w:ascii="Times New Roman" w:hAnsi="Times New Roman"/>
          <w:sz w:val="24"/>
          <w:szCs w:val="24"/>
        </w:rPr>
      </w:pPr>
    </w:p>
    <w:p w:rsidR="0046020F" w:rsidRPr="00E07A2E" w:rsidRDefault="0046020F" w:rsidP="00310D40">
      <w:pPr>
        <w:spacing w:after="0" w:line="240" w:lineRule="auto"/>
        <w:jc w:val="center"/>
        <w:rPr>
          <w:rFonts w:ascii="Times New Roman" w:hAnsi="Times New Roman"/>
          <w:b/>
          <w:sz w:val="24"/>
          <w:szCs w:val="24"/>
        </w:rPr>
      </w:pPr>
      <w:r w:rsidRPr="00E07A2E">
        <w:rPr>
          <w:rFonts w:ascii="Times New Roman" w:hAnsi="Times New Roman"/>
          <w:b/>
          <w:sz w:val="24"/>
          <w:szCs w:val="24"/>
        </w:rPr>
        <w:lastRenderedPageBreak/>
        <w:t>ТЕХНОЛОГИЯ</w:t>
      </w:r>
    </w:p>
    <w:p w:rsidR="00750B25" w:rsidRPr="00E07A2E" w:rsidRDefault="00750B25" w:rsidP="00310D40">
      <w:pPr>
        <w:spacing w:after="0" w:line="240" w:lineRule="auto"/>
        <w:jc w:val="center"/>
        <w:rPr>
          <w:rFonts w:ascii="Times New Roman" w:hAnsi="Times New Roman"/>
          <w:b/>
          <w:sz w:val="24"/>
          <w:szCs w:val="24"/>
        </w:rPr>
      </w:pPr>
      <w:r w:rsidRPr="00E07A2E">
        <w:rPr>
          <w:rFonts w:ascii="Times New Roman" w:hAnsi="Times New Roman"/>
          <w:i/>
          <w:sz w:val="24"/>
          <w:szCs w:val="24"/>
        </w:rPr>
        <w:t xml:space="preserve">                                                                                                                                                                                         Таблица 22</w:t>
      </w:r>
    </w:p>
    <w:tbl>
      <w:tblPr>
        <w:tblW w:w="14742" w:type="dxa"/>
        <w:tblInd w:w="62" w:type="dxa"/>
        <w:tblLayout w:type="fixed"/>
        <w:tblCellMar>
          <w:top w:w="102" w:type="dxa"/>
          <w:left w:w="62" w:type="dxa"/>
          <w:bottom w:w="102" w:type="dxa"/>
          <w:right w:w="62" w:type="dxa"/>
        </w:tblCellMar>
        <w:tblLook w:val="0000"/>
      </w:tblPr>
      <w:tblGrid>
        <w:gridCol w:w="6237"/>
        <w:gridCol w:w="8505"/>
      </w:tblGrid>
      <w:tr w:rsidR="0046020F" w:rsidRPr="00E07A2E" w:rsidTr="0046020F">
        <w:tc>
          <w:tcPr>
            <w:tcW w:w="6237" w:type="dxa"/>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8505" w:type="dxa"/>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Предметное содержание учебного предмета "Технология", распределенное по годам обучения</w:t>
            </w:r>
          </w:p>
        </w:tc>
      </w:tr>
      <w:tr w:rsidR="0046020F" w:rsidRPr="00E07A2E" w:rsidTr="0046020F">
        <w:tc>
          <w:tcPr>
            <w:tcW w:w="6237" w:type="dxa"/>
            <w:vMerge w:val="restart"/>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третьего года</w:t>
            </w:r>
            <w:r w:rsidRPr="00E07A2E">
              <w:rPr>
                <w:rFonts w:ascii="Times New Roman" w:hAnsi="Times New Roman" w:cs="Times New Roman"/>
                <w:sz w:val="24"/>
                <w:szCs w:val="24"/>
              </w:rPr>
              <w:t xml:space="preserve"> изучения учебного предмета "Технология" ученик научится:</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планировать и организовывать рабочее место в зависимости от вида работы, удобно и рационально размещать инструменты и материалы согласно своим физиологическим возможностям;</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осознанно соблюдать технику безопасной работы ножницами, иглой, циркулем, шилом и канцелярским ножом;</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использовать условные обозначения при выполнении различных технологических операций;</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изготавливать плоскостные и объемные изделия по рисункам, инструкционным картам, простейшим чертежам, эскизам и схемам, заданным условиям (описанию, теме);</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анализировать устройство изделия, определять в нем детали и способы их соединения, вносить творческие изменения в создаваемые композиции;</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подбирать для конкретного изделия необходимые технологические операции;</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отмерять длину нитки, закреплять нитку на ткани, выполнять несколько видов строчек стежков, использовать их при создании декоративных композиций;</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xml:space="preserve">- использовать основные свойства конструкторов, текстильных, нетканых и природных материалов при </w:t>
            </w:r>
            <w:r w:rsidRPr="00E07A2E">
              <w:rPr>
                <w:rFonts w:ascii="Times New Roman" w:hAnsi="Times New Roman" w:cs="Times New Roman"/>
                <w:sz w:val="24"/>
                <w:szCs w:val="24"/>
              </w:rPr>
              <w:lastRenderedPageBreak/>
              <w:t>изготовлении объемных изделий, создании декоративных композиций;</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пришивать пуговицы 1 - 2 способами, используя их для украшения одежды и создания декоративных композиций;</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уметь выполнять простейшие чертежи, эскизы, развертки, вычерчивать окружности, использовать эти умения при изготовлении изделий;</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знать и называть сферы использования компьютеров;</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знать и называть основные устройства персонального компьютера (монитор, клавиатура, системный блок, принтер, мышь и др.);</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знать и выполнять правила безопасной работы на компьютере;</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работать на компьютере в текстовом редакторе (создавать и править небольшие тексты), выводить созданный продукт на принтер;</w:t>
            </w:r>
          </w:p>
          <w:p w:rsidR="0046020F" w:rsidRPr="00E07A2E" w:rsidRDefault="0046020F" w:rsidP="00310D40">
            <w:pPr>
              <w:pStyle w:val="ConsPlusNormal"/>
              <w:jc w:val="both"/>
              <w:rPr>
                <w:rFonts w:ascii="Times New Roman" w:hAnsi="Times New Roman" w:cs="Times New Roman"/>
                <w:sz w:val="24"/>
                <w:szCs w:val="24"/>
              </w:rPr>
            </w:pPr>
            <w:r w:rsidRPr="00E07A2E">
              <w:rPr>
                <w:rFonts w:ascii="Times New Roman" w:hAnsi="Times New Roman" w:cs="Times New Roman"/>
                <w:sz w:val="24"/>
                <w:szCs w:val="24"/>
              </w:rPr>
              <w:t>- использовать технические возможности компьютера для поиска, хранения и воспроизведения необходимой информации</w:t>
            </w:r>
          </w:p>
        </w:tc>
        <w:tc>
          <w:tcPr>
            <w:tcW w:w="8505" w:type="dxa"/>
            <w:tcBorders>
              <w:top w:val="single" w:sz="4" w:space="0" w:color="auto"/>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lastRenderedPageBreak/>
              <w:t>Основные содержательные линии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2. Формирование конструкторско-технологических знаний и умений.</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3. Работа с условными обозначениями при выполнении различных технологических операций.</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4. Технологические операции, их рациональное использование в зависимости от вида материала. Технология ручной обработки материалов.</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5. Анализ устройства изделия, определение деталей и способов соединения, внесение творческих изменений в создаваемые композиции.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6. Практическая преобразовательная работа по изготовлению различных изделий индивидуально, в парах или в группах. Проектная деятельность.</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7. Использование возможностей ИКТ в поисковой и проектной деятельности.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бумагой и картоном</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проволоки, крепежных деталей) и отделка (раскрашивание, аппликация). Развертка, способы выполнения чертежа развертки.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Технология изготовления объемных изделий, создания декоративных композиций.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пластичными материалами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lastRenderedPageBreak/>
              <w:t>Технологические операции: выделение деталей (резание стекой, проволокой), отделка при работе над изделием. Технология изготовления объемных изделий, создания декоративных композиций.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текстильными материалами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Виды ниток, их свойства, применение. Строчки стежков. Технология создания декоративных композиций.</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Свойства текстильных и нетканых материалов, их применение. Технология изготовления объемных изделий, создания декоративных композиций.</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Украшение изделий из текстиля бисером, тесьмой или пуговицами.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конструктором</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Способы изготовления плоскостных и объемных изделий из конструктора (по рисункам, инструкционным картам, заданным условиям - описанию, теме). Способы соединения деталей в них (подвижное и неподвижное).</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Технологические операции: сборка изделия (с использованием крепежных деталей).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Элементы графической грамоты</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Простейшие чертежи, эскизы, развертки. Вычерчивание окружности. Основные принципы их использования при изготовлении изделий.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Информационно-коммуникационные технологии</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Сферы использования компьютеров.</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Основные устройства персонального компьютера (монитор, клавиатура, системный блок, принтер, мышь и др.).</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Правила безопасной работы на компьютере.</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 xml:space="preserve">Текстовый редактор и правила работы с ним (создание и правка небольших </w:t>
            </w:r>
            <w:r w:rsidRPr="00E07A2E">
              <w:rPr>
                <w:rFonts w:ascii="Times New Roman" w:hAnsi="Times New Roman" w:cs="Times New Roman"/>
                <w:sz w:val="24"/>
                <w:szCs w:val="24"/>
              </w:rPr>
              <w:lastRenderedPageBreak/>
              <w:t>текстов). Вывод созданного продукта на принтер.</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Возможности компьютера для поиска, хранения и воспроизведения необходимой информации.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Проектная деятельность</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Проект как личностно или общественно значимый продукт. Представление об этапах проектной деятельности. Защита, презентация выполненной работы.</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bottom w:val="single" w:sz="4" w:space="0" w:color="auto"/>
              <w:right w:val="single" w:sz="4" w:space="0" w:color="auto"/>
            </w:tcBorders>
          </w:tcPr>
          <w:p w:rsidR="0046020F" w:rsidRPr="00E07A2E" w:rsidRDefault="0046020F" w:rsidP="00310D40">
            <w:pPr>
              <w:pStyle w:val="ConsPlusNormal"/>
              <w:ind w:firstLine="364"/>
              <w:jc w:val="both"/>
              <w:rPr>
                <w:rFonts w:ascii="Times New Roman" w:hAnsi="Times New Roman" w:cs="Times New Roman"/>
                <w:b/>
                <w:sz w:val="24"/>
                <w:szCs w:val="24"/>
              </w:rPr>
            </w:pPr>
            <w:r w:rsidRPr="00E07A2E">
              <w:rPr>
                <w:rFonts w:ascii="Times New Roman" w:hAnsi="Times New Roman" w:cs="Times New Roman"/>
                <w:b/>
                <w:sz w:val="24"/>
                <w:szCs w:val="24"/>
              </w:rPr>
              <w:t>Технологии, профессии и производства</w:t>
            </w:r>
          </w:p>
          <w:p w:rsidR="0046020F" w:rsidRPr="00E07A2E" w:rsidRDefault="0046020F" w:rsidP="00310D40">
            <w:pPr>
              <w:pStyle w:val="ConsPlusNormal"/>
              <w:ind w:firstLine="364"/>
              <w:jc w:val="both"/>
              <w:rPr>
                <w:rFonts w:ascii="Times New Roman" w:hAnsi="Times New Roman" w:cs="Times New Roman"/>
                <w:sz w:val="24"/>
                <w:szCs w:val="24"/>
              </w:rPr>
            </w:pPr>
            <w:r w:rsidRPr="00E07A2E">
              <w:rPr>
                <w:rFonts w:ascii="Times New Roman" w:hAnsi="Times New Roman" w:cs="Times New Roman"/>
                <w:sz w:val="24"/>
                <w:szCs w:val="24"/>
              </w:rPr>
              <w:t>Профессиональная деятельность людей, связанная с производством и использованием различных видов транспорта. Профессии, связанные с искусством.</w:t>
            </w:r>
          </w:p>
        </w:tc>
      </w:tr>
      <w:tr w:rsidR="0046020F" w:rsidRPr="00E07A2E" w:rsidTr="0046020F">
        <w:tc>
          <w:tcPr>
            <w:tcW w:w="6237" w:type="dxa"/>
            <w:vMerge w:val="restart"/>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четвертого года</w:t>
            </w:r>
            <w:r w:rsidRPr="00E07A2E">
              <w:rPr>
                <w:rFonts w:ascii="Times New Roman" w:hAnsi="Times New Roman" w:cs="Times New Roman"/>
                <w:sz w:val="24"/>
                <w:szCs w:val="24"/>
              </w:rPr>
              <w:t xml:space="preserve"> изучения учебного предмета "Технология" ученик научится:</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планировать и организовывать рабочее место в зависимости от вида работы, удобно и рационально размещать инструменты и материалы согласно своим физиологическим возможностям;</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осознанно соблюдать технику безопасной работы с инструментами;</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использовать условные обозначения при выполнении различных технологических операций;</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изготавливать плоскостные и объемные изделия по рисункам, инструкционным картам, простейшим чертежам, эскизам и схемам, заданным условиям (описанию, теме);</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анализировать конструкцию изделия, предлагать возможные варианты изменения вида конструкции, способа соединения деталей;</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lastRenderedPageBreak/>
              <w:t>- использовать знание технологических операций для освоения новых техник при работе над изделием;</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использовать свойства бумаги, картона, конструкторов, пластичных, текстильных, нетканых и бросовых материалов при создании объемных моделей и макетов, игрушек, декоративных композиций;</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использовать многообразие швов и декоративных элементов, создавая композиции из ниток и лент на канве и ткани, украшая одежду;</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называть самые значимые технические достижения страны (мира);</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работать на компьютере в текстовом редакторе и программе для создания презентаций, выводить созданный продукт на принтер;</w:t>
            </w:r>
          </w:p>
          <w:p w:rsidR="0046020F" w:rsidRPr="00E07A2E" w:rsidRDefault="0046020F" w:rsidP="00310D40">
            <w:pPr>
              <w:pStyle w:val="ConsPlusNormal"/>
              <w:ind w:firstLine="193"/>
              <w:jc w:val="both"/>
              <w:rPr>
                <w:rFonts w:ascii="Times New Roman" w:hAnsi="Times New Roman" w:cs="Times New Roman"/>
                <w:sz w:val="24"/>
                <w:szCs w:val="24"/>
              </w:rPr>
            </w:pPr>
            <w:r w:rsidRPr="00E07A2E">
              <w:rPr>
                <w:rFonts w:ascii="Times New Roman" w:hAnsi="Times New Roman" w:cs="Times New Roman"/>
                <w:sz w:val="24"/>
                <w:szCs w:val="24"/>
              </w:rPr>
              <w:t>- использовать технические возможности компьютера для поиска, хранения и воспроизведения необходимой информации</w:t>
            </w:r>
          </w:p>
        </w:tc>
        <w:tc>
          <w:tcPr>
            <w:tcW w:w="8505" w:type="dxa"/>
            <w:tcBorders>
              <w:top w:val="single" w:sz="4" w:space="0" w:color="auto"/>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lastRenderedPageBreak/>
              <w:t>Основные содержательные линии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2. Формирование конструкторско-технологических знаний и умений.</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3. Работа с условными обозначениями при выполнении различных технологических операций.</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4. Технологические операции, их рациональное использование в зависимости от вида материала. Технология ручной обработки материалов.</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5. Анализ устройства изделия, определение деталей и способов соединения, внесение творческих изменений в создаваемые композиции.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6. Практическая преобразовательная работа по изготовлению различных изделий индивидуально, в парах или в группах. Проектная деятельность.</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7. Использование возможностей ИКТ в поисковой и проектной деятельности.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бумагой и картоном</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 xml:space="preserve">Технологические операции: разметка деталей (при помощи шаблона, на глаз, сгибанием и складыванием, с помощью чертежных инструментов), выделение </w:t>
            </w:r>
            <w:r w:rsidRPr="00E07A2E">
              <w:rPr>
                <w:rFonts w:ascii="Times New Roman" w:hAnsi="Times New Roman" w:cs="Times New Roman"/>
                <w:sz w:val="24"/>
                <w:szCs w:val="24"/>
              </w:rPr>
              <w:lastRenderedPageBreak/>
              <w:t>деталей (отрывание, резание ножницами, канцелярским ножом), сборка изделия (с использованием клея, ниток, проволоки, крепежных деталей) и отделка (раскрашиванием, аппликацией). Основные принципы их использования в проектной деятельности. Самостоятельное выполнение чертежа развертки.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Технология изготовления объемных моделей и макетов, игрушек, декоративных композиций.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текстильными материалами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Основные принципы их использования в проектной деятельности.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Текстильные и нетканые материалы, виды, свойства. Технология изготовления объемных изделий, создания декоративных композиций.</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Украшение изделий из текстиля лентами, пуговицами или другими декоративными элементами.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Технологии работы с бросовыми материалами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пластилина, проволоки, крепежных деталей) и отделка (раскрашиванием, аппликацией, вышивкой). Основные принципы их использования (в зависимости от типа материала).</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Технология создания объемных моделей и макетов, игрушек, декоративных композиций.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Элементы графической грамоты</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Рисунки, инструкционные карты, простейшие чертежи, эскизы и схемы, их применение при изготовлении плоскостных и объемных изделий.</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Информационно-коммуникационные технологии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Приемы работы на компьютере в текстовом редакторе и программе для создания презентаций (создание и правка небольших текстов, создание таблиц, вставка рисунков и фотографий, создание простых презентаций).</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Возможности компьютерных программ для создания элементов изделий, композиций. Вывод созданного продукта на принтер.</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Технические возможности компьютера для поиска, хранения и воспроизведения необходимой информации.</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Проектная деятельность</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Возможности использования ИКТ в проектной деятельности. Технологическая карта как средство планирования и контроля выполнения проекта.</w:t>
            </w:r>
          </w:p>
        </w:tc>
      </w:tr>
      <w:tr w:rsidR="0046020F" w:rsidRPr="00E07A2E" w:rsidTr="0046020F">
        <w:tc>
          <w:tcPr>
            <w:tcW w:w="6237" w:type="dxa"/>
            <w:vMerge/>
            <w:tcBorders>
              <w:top w:val="single" w:sz="4" w:space="0" w:color="auto"/>
              <w:left w:val="single" w:sz="4" w:space="0" w:color="auto"/>
              <w:bottom w:val="single" w:sz="4" w:space="0" w:color="auto"/>
              <w:right w:val="single" w:sz="4" w:space="0" w:color="auto"/>
            </w:tcBorders>
          </w:tcPr>
          <w:p w:rsidR="0046020F" w:rsidRPr="00E07A2E" w:rsidRDefault="0046020F" w:rsidP="00310D40">
            <w:pPr>
              <w:pStyle w:val="ConsPlusNormal"/>
              <w:ind w:firstLine="540"/>
              <w:jc w:val="both"/>
              <w:rPr>
                <w:rFonts w:ascii="Times New Roman" w:hAnsi="Times New Roman" w:cs="Times New Roman"/>
                <w:sz w:val="24"/>
                <w:szCs w:val="24"/>
              </w:rPr>
            </w:pPr>
          </w:p>
        </w:tc>
        <w:tc>
          <w:tcPr>
            <w:tcW w:w="8505" w:type="dxa"/>
            <w:tcBorders>
              <w:left w:val="single" w:sz="4" w:space="0" w:color="auto"/>
              <w:bottom w:val="single" w:sz="4" w:space="0" w:color="auto"/>
              <w:right w:val="single" w:sz="4" w:space="0" w:color="auto"/>
            </w:tcBorders>
          </w:tcPr>
          <w:p w:rsidR="0046020F" w:rsidRPr="00E07A2E" w:rsidRDefault="0046020F" w:rsidP="00310D40">
            <w:pPr>
              <w:pStyle w:val="ConsPlusNormal"/>
              <w:ind w:firstLine="222"/>
              <w:jc w:val="both"/>
              <w:rPr>
                <w:rFonts w:ascii="Times New Roman" w:hAnsi="Times New Roman" w:cs="Times New Roman"/>
                <w:b/>
                <w:sz w:val="24"/>
                <w:szCs w:val="24"/>
              </w:rPr>
            </w:pPr>
            <w:r w:rsidRPr="00E07A2E">
              <w:rPr>
                <w:rFonts w:ascii="Times New Roman" w:hAnsi="Times New Roman" w:cs="Times New Roman"/>
                <w:b/>
                <w:sz w:val="24"/>
                <w:szCs w:val="24"/>
              </w:rPr>
              <w:t>Технологии, профессии и производства</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Знаменитые соотечественники, их вклад в развитие техники и технологий России.</w:t>
            </w:r>
          </w:p>
          <w:p w:rsidR="0046020F" w:rsidRPr="00E07A2E" w:rsidRDefault="0046020F" w:rsidP="00310D40">
            <w:pPr>
              <w:pStyle w:val="ConsPlusNormal"/>
              <w:ind w:firstLine="222"/>
              <w:jc w:val="both"/>
              <w:rPr>
                <w:rFonts w:ascii="Times New Roman" w:hAnsi="Times New Roman" w:cs="Times New Roman"/>
                <w:sz w:val="24"/>
                <w:szCs w:val="24"/>
              </w:rPr>
            </w:pPr>
            <w:r w:rsidRPr="00E07A2E">
              <w:rPr>
                <w:rFonts w:ascii="Times New Roman" w:hAnsi="Times New Roman" w:cs="Times New Roman"/>
                <w:sz w:val="24"/>
                <w:szCs w:val="24"/>
              </w:rPr>
              <w:t>Профессиональная деятельность людей, связанная со средствами массовой информации. Профессии, связанные с добычей и переработкой полезных ископаемых.</w:t>
            </w:r>
          </w:p>
        </w:tc>
      </w:tr>
    </w:tbl>
    <w:p w:rsidR="004A4E7D" w:rsidRPr="00E07A2E" w:rsidRDefault="004A4E7D" w:rsidP="00310D40">
      <w:pPr>
        <w:tabs>
          <w:tab w:val="left" w:pos="1920"/>
        </w:tabs>
        <w:spacing w:after="0" w:line="240" w:lineRule="auto"/>
        <w:rPr>
          <w:rFonts w:ascii="Times New Roman" w:hAnsi="Times New Roman"/>
          <w:sz w:val="24"/>
          <w:szCs w:val="24"/>
        </w:rPr>
      </w:pPr>
    </w:p>
    <w:p w:rsidR="00750B25" w:rsidRPr="00E07A2E" w:rsidRDefault="004A4E7D" w:rsidP="00310D40">
      <w:pPr>
        <w:tabs>
          <w:tab w:val="left" w:pos="1920"/>
        </w:tabs>
        <w:spacing w:after="0" w:line="240" w:lineRule="auto"/>
        <w:jc w:val="center"/>
        <w:rPr>
          <w:rFonts w:ascii="Times New Roman" w:hAnsi="Times New Roman"/>
          <w:b/>
          <w:sz w:val="24"/>
          <w:szCs w:val="24"/>
        </w:rPr>
      </w:pPr>
      <w:r w:rsidRPr="00E07A2E">
        <w:rPr>
          <w:rFonts w:ascii="Times New Roman" w:hAnsi="Times New Roman"/>
          <w:b/>
          <w:sz w:val="24"/>
          <w:szCs w:val="24"/>
        </w:rPr>
        <w:t>ФИЗИЧЕСКАЯ  КУЛЬТУРА</w:t>
      </w:r>
    </w:p>
    <w:p w:rsidR="00750B25" w:rsidRPr="00E07A2E" w:rsidRDefault="00750B25" w:rsidP="00310D40">
      <w:pPr>
        <w:tabs>
          <w:tab w:val="left" w:pos="1920"/>
        </w:tabs>
        <w:spacing w:after="0" w:line="240" w:lineRule="auto"/>
        <w:jc w:val="center"/>
        <w:rPr>
          <w:rFonts w:ascii="Times New Roman" w:hAnsi="Times New Roman"/>
          <w:b/>
          <w:sz w:val="24"/>
          <w:szCs w:val="24"/>
        </w:rPr>
      </w:pPr>
    </w:p>
    <w:tbl>
      <w:tblPr>
        <w:tblW w:w="15025" w:type="dxa"/>
        <w:tblInd w:w="62" w:type="dxa"/>
        <w:tblLayout w:type="fixed"/>
        <w:tblCellMar>
          <w:top w:w="102" w:type="dxa"/>
          <w:left w:w="62" w:type="dxa"/>
          <w:bottom w:w="102" w:type="dxa"/>
          <w:right w:w="62" w:type="dxa"/>
        </w:tblCellMar>
        <w:tblLook w:val="0000"/>
      </w:tblPr>
      <w:tblGrid>
        <w:gridCol w:w="3402"/>
        <w:gridCol w:w="11482"/>
        <w:gridCol w:w="141"/>
      </w:tblGrid>
      <w:tr w:rsidR="004A4E7D" w:rsidRPr="00E07A2E" w:rsidTr="004A4E7D">
        <w:trPr>
          <w:gridAfter w:val="1"/>
          <w:wAfter w:w="141" w:type="dxa"/>
        </w:trPr>
        <w:tc>
          <w:tcPr>
            <w:tcW w:w="3402" w:type="dxa"/>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Предметные результаты освоения учебного предмета</w:t>
            </w:r>
          </w:p>
        </w:tc>
        <w:tc>
          <w:tcPr>
            <w:tcW w:w="11482" w:type="dxa"/>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 xml:space="preserve">Предметное содержание учебного предмета "Физическая культура", </w:t>
            </w:r>
          </w:p>
          <w:p w:rsidR="004A4E7D" w:rsidRPr="00E07A2E" w:rsidRDefault="004A4E7D" w:rsidP="00310D40">
            <w:pPr>
              <w:pStyle w:val="ConsPlusNormal"/>
              <w:jc w:val="center"/>
              <w:rPr>
                <w:rFonts w:ascii="Times New Roman" w:hAnsi="Times New Roman" w:cs="Times New Roman"/>
                <w:sz w:val="24"/>
                <w:szCs w:val="24"/>
              </w:rPr>
            </w:pPr>
            <w:r w:rsidRPr="00E07A2E">
              <w:rPr>
                <w:rFonts w:ascii="Times New Roman" w:hAnsi="Times New Roman" w:cs="Times New Roman"/>
                <w:sz w:val="24"/>
                <w:szCs w:val="24"/>
              </w:rPr>
              <w:t>распределенное по годам обучения</w:t>
            </w:r>
          </w:p>
        </w:tc>
      </w:tr>
      <w:tr w:rsidR="004A4E7D" w:rsidRPr="00E07A2E" w:rsidTr="004A4E7D">
        <w:trPr>
          <w:gridAfter w:val="1"/>
          <w:wAfter w:w="141" w:type="dxa"/>
        </w:trPr>
        <w:tc>
          <w:tcPr>
            <w:tcW w:w="3402" w:type="dxa"/>
            <w:vMerge w:val="restart"/>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В результате </w:t>
            </w:r>
            <w:r w:rsidRPr="00E07A2E">
              <w:rPr>
                <w:rFonts w:ascii="Times New Roman" w:hAnsi="Times New Roman" w:cs="Times New Roman"/>
                <w:b/>
                <w:sz w:val="24"/>
                <w:szCs w:val="24"/>
              </w:rPr>
              <w:t>третьего года</w:t>
            </w:r>
            <w:r w:rsidRPr="00E07A2E">
              <w:rPr>
                <w:rFonts w:ascii="Times New Roman" w:hAnsi="Times New Roman" w:cs="Times New Roman"/>
                <w:sz w:val="24"/>
                <w:szCs w:val="24"/>
              </w:rPr>
              <w:t xml:space="preserve"> изучения учебного предмета "Физическая культура" ученик научится:</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определять:</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 символику Олимпийских игр, смысл различных символов; почему мы гордимся нашими героями-олимпийцами; ценности </w:t>
            </w:r>
            <w:proofErr w:type="spellStart"/>
            <w:r w:rsidRPr="00E07A2E">
              <w:rPr>
                <w:rFonts w:ascii="Times New Roman" w:hAnsi="Times New Roman" w:cs="Times New Roman"/>
                <w:sz w:val="24"/>
                <w:szCs w:val="24"/>
              </w:rPr>
              <w:t>олимпизма</w:t>
            </w:r>
            <w:proofErr w:type="spellEnd"/>
            <w:r w:rsidRPr="00E07A2E">
              <w:rPr>
                <w:rFonts w:ascii="Times New Roman" w:hAnsi="Times New Roman" w:cs="Times New Roman"/>
                <w:sz w:val="24"/>
                <w:szCs w:val="24"/>
              </w:rPr>
              <w:t>;</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показатели своего физического развития;</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правила измерения длины и массы тела, частоты сердечных сокращений, частоты дыхания;</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правила предупреждения переохлаждения на занятиях по лыжной подготовке и оказания первой помощи;</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выполнять правильно изученные:</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строевые команды, упражнения, перестроения, игры с элементами строя;</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(на месте, в движении, с предметами), в том числе с включением сложно-координационных упражнений и игр, требующих проявления координации движений, комплекс утренней гигиенической гимнастики, комплекс упражнений для </w:t>
            </w:r>
            <w:r w:rsidRPr="00E07A2E">
              <w:rPr>
                <w:rFonts w:ascii="Times New Roman" w:hAnsi="Times New Roman" w:cs="Times New Roman"/>
                <w:sz w:val="24"/>
                <w:szCs w:val="24"/>
              </w:rPr>
              <w:lastRenderedPageBreak/>
              <w:t>поддержания правильной осанки и укрепления свода стопы;</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разновидности бега, игровые задания для бега;</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разновидности прыжков с места и с разбега (толчком двух ног с поворотом на 180°, в глубину (с высоты до 50 см), в высоту с разбега, с короткой скакалкой), игры, игровые задания для закрепления навыка прыжков;</w:t>
            </w:r>
          </w:p>
          <w:p w:rsidR="004A4E7D" w:rsidRPr="00E07A2E" w:rsidRDefault="004A4E7D" w:rsidP="00310D40">
            <w:pPr>
              <w:pStyle w:val="ConsPlusNormal"/>
              <w:tabs>
                <w:tab w:val="left" w:pos="80"/>
                <w:tab w:val="left" w:pos="448"/>
                <w:tab w:val="left" w:pos="505"/>
              </w:tabs>
              <w:ind w:firstLine="80"/>
              <w:jc w:val="both"/>
              <w:rPr>
                <w:rFonts w:ascii="Times New Roman" w:hAnsi="Times New Roman" w:cs="Times New Roman"/>
                <w:sz w:val="24"/>
                <w:szCs w:val="24"/>
              </w:rPr>
            </w:pPr>
            <w:r w:rsidRPr="00E07A2E">
              <w:rPr>
                <w:rFonts w:ascii="Times New Roman" w:hAnsi="Times New Roman" w:cs="Times New Roman"/>
                <w:sz w:val="24"/>
                <w:szCs w:val="24"/>
              </w:rPr>
              <w:t>- способы метания, игры, игровые задания для метания; метать малый мяч на дальность на заданное расстояние, в горизонтальную и вертикальную цель;</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 xml:space="preserve">разновидности подтягиваний, лазаний и </w:t>
            </w:r>
            <w:proofErr w:type="spellStart"/>
            <w:r w:rsidR="004A4E7D" w:rsidRPr="00E07A2E">
              <w:rPr>
                <w:rFonts w:ascii="Times New Roman" w:hAnsi="Times New Roman" w:cs="Times New Roman"/>
                <w:sz w:val="24"/>
                <w:szCs w:val="24"/>
              </w:rPr>
              <w:t>перелезаний</w:t>
            </w:r>
            <w:proofErr w:type="spellEnd"/>
            <w:r w:rsidR="004A4E7D" w:rsidRPr="00E07A2E">
              <w:rPr>
                <w:rFonts w:ascii="Times New Roman" w:hAnsi="Times New Roman" w:cs="Times New Roman"/>
                <w:sz w:val="24"/>
                <w:szCs w:val="24"/>
              </w:rPr>
              <w:t xml:space="preserve">, игры, игровые задания с лазаньем и </w:t>
            </w:r>
            <w:proofErr w:type="spellStart"/>
            <w:r w:rsidR="004A4E7D" w:rsidRPr="00E07A2E">
              <w:rPr>
                <w:rFonts w:ascii="Times New Roman" w:hAnsi="Times New Roman" w:cs="Times New Roman"/>
                <w:sz w:val="24"/>
                <w:szCs w:val="24"/>
              </w:rPr>
              <w:t>перелезанием</w:t>
            </w:r>
            <w:proofErr w:type="spellEnd"/>
            <w:r w:rsidR="004A4E7D" w:rsidRPr="00E07A2E">
              <w:rPr>
                <w:rFonts w:ascii="Times New Roman" w:hAnsi="Times New Roman" w:cs="Times New Roman"/>
                <w:sz w:val="24"/>
                <w:szCs w:val="24"/>
              </w:rPr>
              <w:t>;</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акробатические упражнения и связки (2 - 3 кувырка вперед, "мост" из положения лежа на спине, стойка на лопатках);</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 игровые задания и игры с элементами спортивных игр </w:t>
            </w:r>
            <w:r w:rsidRPr="00E07A2E">
              <w:rPr>
                <w:rFonts w:ascii="Times New Roman" w:hAnsi="Times New Roman" w:cs="Times New Roman"/>
                <w:sz w:val="24"/>
                <w:szCs w:val="24"/>
              </w:rPr>
              <w:lastRenderedPageBreak/>
              <w:t>(волейбол, баскетбол, мини-футбол): стойки, перемещения, ведения мяча, способы ловли и передачи мяча, броски мяча, удары по мячу;</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технические приемы и способы передвижения на лыжах;</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правильно</w:t>
            </w:r>
            <w:r w:rsidR="0071259F" w:rsidRPr="00E07A2E">
              <w:rPr>
                <w:rFonts w:ascii="Times New Roman" w:hAnsi="Times New Roman" w:cs="Times New Roman"/>
                <w:sz w:val="24"/>
                <w:szCs w:val="24"/>
              </w:rPr>
              <w:t xml:space="preserve"> и</w:t>
            </w:r>
            <w:r w:rsidRPr="00E07A2E">
              <w:rPr>
                <w:rFonts w:ascii="Times New Roman" w:hAnsi="Times New Roman" w:cs="Times New Roman"/>
                <w:sz w:val="24"/>
                <w:szCs w:val="24"/>
              </w:rPr>
              <w:t xml:space="preserve"> эстетически выразительно выполнять упражнения (шаги, упоры) в равновесии на бревне;</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эстетически выразительно выполнять изученные танцевальные шаги;</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 xml:space="preserve">распределять свои </w:t>
            </w:r>
            <w:r w:rsidRPr="00E07A2E">
              <w:rPr>
                <w:rFonts w:ascii="Times New Roman" w:hAnsi="Times New Roman" w:cs="Times New Roman"/>
                <w:sz w:val="24"/>
                <w:szCs w:val="24"/>
              </w:rPr>
              <w:t>силы при ходьбе на лыжах на 1-</w:t>
            </w:r>
            <w:r w:rsidR="004A4E7D" w:rsidRPr="00E07A2E">
              <w:rPr>
                <w:rFonts w:ascii="Times New Roman" w:hAnsi="Times New Roman" w:cs="Times New Roman"/>
                <w:sz w:val="24"/>
                <w:szCs w:val="24"/>
              </w:rPr>
              <w:t>1,5 км;</w:t>
            </w:r>
          </w:p>
          <w:p w:rsidR="0071259F" w:rsidRPr="00E07A2E" w:rsidRDefault="0071259F" w:rsidP="00310D40">
            <w:pPr>
              <w:pStyle w:val="ConsPlusNormal"/>
              <w:tabs>
                <w:tab w:val="left" w:pos="222"/>
              </w:tabs>
              <w:ind w:firstLine="47"/>
              <w:jc w:val="both"/>
              <w:rPr>
                <w:rFonts w:ascii="Times New Roman" w:hAnsi="Times New Roman" w:cs="Times New Roman"/>
                <w:sz w:val="24"/>
                <w:szCs w:val="24"/>
              </w:rPr>
            </w:pPr>
            <w:r w:rsidRPr="00E07A2E">
              <w:rPr>
                <w:rFonts w:ascii="Times New Roman" w:hAnsi="Times New Roman" w:cs="Times New Roman"/>
                <w:sz w:val="24"/>
                <w:szCs w:val="24"/>
              </w:rPr>
              <w:t>- подводящие упражнения к плаванию;</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выполнять тесты для оценки уровня физической подготовленности с установкой на индивидуально доступный максимальный результат и оценивать свое физическое развитие и двигательную подготовленность;</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 xml:space="preserve">оценивать воздействие нагрузки на организм в процессе выполнения </w:t>
            </w:r>
            <w:r w:rsidR="004A4E7D" w:rsidRPr="00E07A2E">
              <w:rPr>
                <w:rFonts w:ascii="Times New Roman" w:hAnsi="Times New Roman" w:cs="Times New Roman"/>
                <w:sz w:val="24"/>
                <w:szCs w:val="24"/>
              </w:rPr>
              <w:lastRenderedPageBreak/>
              <w:t>упражнений;</w:t>
            </w:r>
          </w:p>
          <w:p w:rsidR="004A4E7D" w:rsidRPr="00E07A2E" w:rsidRDefault="004A4E7D"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 добиваться положительной динамики прироста показателей развиваемых физических качеств и двигательных способностей;</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регулярно выполнять домашние задания и добиваться повышения результата;</w:t>
            </w:r>
          </w:p>
          <w:p w:rsidR="004A4E7D" w:rsidRPr="00E07A2E" w:rsidRDefault="0071259F" w:rsidP="00310D40">
            <w:pPr>
              <w:pStyle w:val="ConsPlusNormal"/>
              <w:tabs>
                <w:tab w:val="left" w:pos="298"/>
                <w:tab w:val="left" w:pos="448"/>
                <w:tab w:val="left" w:pos="505"/>
              </w:tabs>
              <w:ind w:firstLine="284"/>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использовать изученные физические упражнения, подвижные игры и элементы спортивных игр в процессе физического самовоспитания</w:t>
            </w:r>
          </w:p>
        </w:tc>
        <w:tc>
          <w:tcPr>
            <w:tcW w:w="11482" w:type="dxa"/>
            <w:tcBorders>
              <w:top w:val="single" w:sz="4" w:space="0" w:color="auto"/>
              <w:left w:val="single" w:sz="4" w:space="0" w:color="auto"/>
              <w:right w:val="single" w:sz="4" w:space="0" w:color="auto"/>
            </w:tcBorders>
          </w:tcPr>
          <w:p w:rsidR="004A4E7D" w:rsidRPr="00E07A2E" w:rsidRDefault="004A4E7D" w:rsidP="00310D40">
            <w:pPr>
              <w:pStyle w:val="ConsPlusNormal"/>
              <w:ind w:firstLine="284"/>
              <w:jc w:val="center"/>
              <w:rPr>
                <w:rFonts w:ascii="Times New Roman" w:hAnsi="Times New Roman" w:cs="Times New Roman"/>
                <w:b/>
                <w:sz w:val="24"/>
                <w:szCs w:val="24"/>
              </w:rPr>
            </w:pPr>
            <w:r w:rsidRPr="00E07A2E">
              <w:rPr>
                <w:rFonts w:ascii="Times New Roman" w:hAnsi="Times New Roman" w:cs="Times New Roman"/>
                <w:b/>
                <w:sz w:val="24"/>
                <w:szCs w:val="24"/>
              </w:rPr>
              <w:lastRenderedPageBreak/>
              <w:t>Физкультурные и сопряженные с ними знания</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Основы знаний:</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Техника безопасности. Правила безопасного поведения на занятиях по физической культуре.</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Здоровый физически активный образ жизни. Правила здорового физически активного образа жизни третьеклассника. Двигательный режим третьеклассника в различное время года.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Гигиенические знания. Влияние занятий физическими упражнениями на здоровье и умственную работоспособность третьеклассника.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Методика самостоятельных занятий. Правила выполнения упражнений для повышения умственной работоспособности при подготовке домашних заданий по другим предметам. Упражнения для улучшения и сохранения правильной осанки при выполнении домашних заданий. Основные двигательные способности человека: силовые, скоростные, скоростно-силовые, ловкость, гибкость, выносливость.</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center"/>
              <w:rPr>
                <w:rFonts w:ascii="Times New Roman" w:hAnsi="Times New Roman" w:cs="Times New Roman"/>
                <w:b/>
                <w:sz w:val="24"/>
                <w:szCs w:val="24"/>
              </w:rPr>
            </w:pPr>
            <w:r w:rsidRPr="00E07A2E">
              <w:rPr>
                <w:rFonts w:ascii="Times New Roman" w:hAnsi="Times New Roman" w:cs="Times New Roman"/>
                <w:b/>
                <w:sz w:val="24"/>
                <w:szCs w:val="24"/>
              </w:rPr>
              <w:t>Физкультурно-спортивная деятельность и здоровый образ жизни</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Строевые упражнения</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Выполнение команд, построение в две шеренги, перестроение из двух шеренг в два круга; выполнение команд.</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w:t>
            </w:r>
          </w:p>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для развития координации: выпады вперед, в сторону, назад, приседания с разноименными движениями рук (одна в сторону, вторая вперед; одна вверх, вторая в сторону и т.п.); приседания и выпады с одновременными кругами руками; наклоны, выпады и приседания со скакалкой, с палкой в сочетании с движениями предметов, выполнение этих упражнений под музыку; обновленный комплекс утренней гигиенической гимнастики, упражнения с набивным мячом (1 кг), гантелями (0,5 кг). </w:t>
            </w: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из комплекса упражнений дзюдо.</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Гимнастика с основами акробатики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Акробатические упражнения: два - три кувырка вперед в группировке; стойка на лопатках; перекат вправо (влево) из стойки на правом (левом) колене, левая (правая) нога в сторону на носок, руки в стороны; из положения лежа на спине "мост".</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Лазанье, </w:t>
            </w:r>
            <w:proofErr w:type="spellStart"/>
            <w:r w:rsidRPr="00E07A2E">
              <w:rPr>
                <w:rFonts w:ascii="Times New Roman" w:hAnsi="Times New Roman" w:cs="Times New Roman"/>
                <w:sz w:val="24"/>
                <w:szCs w:val="24"/>
              </w:rPr>
              <w:t>перелезание</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переползание</w:t>
            </w:r>
            <w:proofErr w:type="spellEnd"/>
            <w:r w:rsidRPr="00E07A2E">
              <w:rPr>
                <w:rFonts w:ascii="Times New Roman" w:hAnsi="Times New Roman" w:cs="Times New Roman"/>
                <w:sz w:val="24"/>
                <w:szCs w:val="24"/>
              </w:rPr>
              <w:t xml:space="preserve">, подтягивание: лазанье по гимнастической стенке в горизонтальном направлении с поворотом на 360°; в вертикальном направлении одноименным способом, смешанным способом, </w:t>
            </w:r>
            <w:proofErr w:type="spellStart"/>
            <w:r w:rsidRPr="00E07A2E">
              <w:rPr>
                <w:rFonts w:ascii="Times New Roman" w:hAnsi="Times New Roman" w:cs="Times New Roman"/>
                <w:sz w:val="24"/>
                <w:szCs w:val="24"/>
              </w:rPr>
              <w:t>перелезание</w:t>
            </w:r>
            <w:proofErr w:type="spellEnd"/>
            <w:r w:rsidRPr="00E07A2E">
              <w:rPr>
                <w:rFonts w:ascii="Times New Roman" w:hAnsi="Times New Roman" w:cs="Times New Roman"/>
                <w:sz w:val="24"/>
                <w:szCs w:val="24"/>
              </w:rPr>
              <w:t xml:space="preserve"> наступая (через бревно), с бокового или прямого разбега наскок на коня в упор продольно на согнутые руки с последующим поворотом в упор лежа на животе поперек и </w:t>
            </w:r>
            <w:proofErr w:type="spellStart"/>
            <w:r w:rsidRPr="00E07A2E">
              <w:rPr>
                <w:rFonts w:ascii="Times New Roman" w:hAnsi="Times New Roman" w:cs="Times New Roman"/>
                <w:sz w:val="24"/>
                <w:szCs w:val="24"/>
              </w:rPr>
              <w:t>перемахом</w:t>
            </w:r>
            <w:proofErr w:type="spellEnd"/>
            <w:r w:rsidRPr="00E07A2E">
              <w:rPr>
                <w:rFonts w:ascii="Times New Roman" w:hAnsi="Times New Roman" w:cs="Times New Roman"/>
                <w:sz w:val="24"/>
                <w:szCs w:val="24"/>
              </w:rPr>
              <w:t xml:space="preserve"> двумя ногами в соскок; </w:t>
            </w:r>
            <w:proofErr w:type="spellStart"/>
            <w:r w:rsidRPr="00E07A2E">
              <w:rPr>
                <w:rFonts w:ascii="Times New Roman" w:hAnsi="Times New Roman" w:cs="Times New Roman"/>
                <w:sz w:val="24"/>
                <w:szCs w:val="24"/>
              </w:rPr>
              <w:t>переползание</w:t>
            </w:r>
            <w:proofErr w:type="spellEnd"/>
            <w:r w:rsidRPr="00E07A2E">
              <w:rPr>
                <w:rFonts w:ascii="Times New Roman" w:hAnsi="Times New Roman" w:cs="Times New Roman"/>
                <w:sz w:val="24"/>
                <w:szCs w:val="24"/>
              </w:rPr>
              <w:t xml:space="preserve"> по-пластунски, на боку. Подтягивания в висе стоя на низкой перекладине.</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Упражнения для формирования правильной осанки.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Упражнения в равновесии: ходьба по бревну на носках; поворот кругом и на 360°; ходьба по бревну приставным шагом, то же в сторону, то же на носках; упор присев, упор стоя на колене (высота бревна 70 - 80 см); соскок прогнувшись из упора присев.</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Висы и упоры: на гимнастической стенке, бревне, скамейке.</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Танцевальные упражнения: шаги галопа в парах, шаги польки в парах; сочетание изученных танцевальных шагов; русский медленный шаг.</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Легкоатлетические упражнения</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Ходьба: с изменением длины и частоты шагов, с перешагиванием через препятствия, выпадами влево и вправо вперед в сторону, в приседе, переступая через препятствия, </w:t>
            </w:r>
            <w:proofErr w:type="spellStart"/>
            <w:r w:rsidRPr="00E07A2E">
              <w:rPr>
                <w:rFonts w:ascii="Times New Roman" w:hAnsi="Times New Roman" w:cs="Times New Roman"/>
                <w:sz w:val="24"/>
                <w:szCs w:val="24"/>
              </w:rPr>
              <w:t>скрестным</w:t>
            </w:r>
            <w:proofErr w:type="spellEnd"/>
            <w:r w:rsidRPr="00E07A2E">
              <w:rPr>
                <w:rFonts w:ascii="Times New Roman" w:hAnsi="Times New Roman" w:cs="Times New Roman"/>
                <w:sz w:val="24"/>
                <w:szCs w:val="24"/>
              </w:rPr>
              <w:t xml:space="preserve"> шагом влево и вправо, ходьба с музыкальным сопровождением.</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Бег: с изменением скорости, в заданном темпе, с преодолением условных препятствий, переменный, с передачей эстафет.</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Прыжки: толчком двух ног с поворотом на 180°, в глубину (с высоты до 50 см), в высоту с разбега, с короткой скакалкой на одной ноге, в сторону через резинку, "по классам" попеременно на одной или на двух ногах по заданию.</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Метания: набивного мяча (до 0,5 кг) двумя руками от груди вперед-вверх, из положения стоя лицом в сторону метания; снизу вперед-вверх из того же исходного положения на дальность и заданное расстояние; малого мяча с места, из положения стоя лицом в сторону метания на дальность, на заданное расстояние; в горизонтальную и вертикальную цель (2,5 </w:t>
            </w:r>
            <w:proofErr w:type="spellStart"/>
            <w:r w:rsidRPr="00E07A2E">
              <w:rPr>
                <w:rFonts w:ascii="Times New Roman" w:hAnsi="Times New Roman" w:cs="Times New Roman"/>
                <w:sz w:val="24"/>
                <w:szCs w:val="24"/>
              </w:rPr>
              <w:t>x</w:t>
            </w:r>
            <w:proofErr w:type="spellEnd"/>
            <w:r w:rsidRPr="00E07A2E">
              <w:rPr>
                <w:rFonts w:ascii="Times New Roman" w:hAnsi="Times New Roman" w:cs="Times New Roman"/>
                <w:sz w:val="24"/>
                <w:szCs w:val="24"/>
              </w:rPr>
              <w:t xml:space="preserve"> 2,5 м) с расстояния 4 - 5 м.</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Лыжная подготовка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Передвижение на лыжах: попеременным </w:t>
            </w:r>
            <w:proofErr w:type="spellStart"/>
            <w:r w:rsidRPr="00E07A2E">
              <w:rPr>
                <w:rFonts w:ascii="Times New Roman" w:hAnsi="Times New Roman" w:cs="Times New Roman"/>
                <w:sz w:val="24"/>
                <w:szCs w:val="24"/>
              </w:rPr>
              <w:t>двухшажным</w:t>
            </w:r>
            <w:proofErr w:type="spellEnd"/>
            <w:r w:rsidRPr="00E07A2E">
              <w:rPr>
                <w:rFonts w:ascii="Times New Roman" w:hAnsi="Times New Roman" w:cs="Times New Roman"/>
                <w:sz w:val="24"/>
                <w:szCs w:val="24"/>
              </w:rPr>
              <w:t xml:space="preserve"> ходом без палок и с палками; подъем "</w:t>
            </w:r>
            <w:proofErr w:type="spellStart"/>
            <w:r w:rsidRPr="00E07A2E">
              <w:rPr>
                <w:rFonts w:ascii="Times New Roman" w:hAnsi="Times New Roman" w:cs="Times New Roman"/>
                <w:sz w:val="24"/>
                <w:szCs w:val="24"/>
              </w:rPr>
              <w:t>полуелочкой</w:t>
            </w:r>
            <w:proofErr w:type="spellEnd"/>
            <w:r w:rsidRPr="00E07A2E">
              <w:rPr>
                <w:rFonts w:ascii="Times New Roman" w:hAnsi="Times New Roman" w:cs="Times New Roman"/>
                <w:sz w:val="24"/>
                <w:szCs w:val="24"/>
              </w:rPr>
              <w:t xml:space="preserve">" и "лесенкой" по пологому склону; спуски в высокой и низкой стойке; повороты переступанием в движении, торможение </w:t>
            </w:r>
            <w:proofErr w:type="spellStart"/>
            <w:r w:rsidRPr="00E07A2E">
              <w:rPr>
                <w:rFonts w:ascii="Times New Roman" w:hAnsi="Times New Roman" w:cs="Times New Roman"/>
                <w:sz w:val="24"/>
                <w:szCs w:val="24"/>
              </w:rPr>
              <w:t>полуплугом</w:t>
            </w:r>
            <w:proofErr w:type="spellEnd"/>
            <w:r w:rsidRPr="00E07A2E">
              <w:rPr>
                <w:rFonts w:ascii="Times New Roman" w:hAnsi="Times New Roman" w:cs="Times New Roman"/>
                <w:sz w:val="24"/>
                <w:szCs w:val="24"/>
              </w:rPr>
              <w:t>, передвижение на лыжах с равномерной скоростью до 1,5 км.</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Подвижные игры, игровые задания, игры с элементами спортивных игр</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Элементы спортивных игр (волейбол, баскетбол, мини-футбол):</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На материале волейбола: подбрасывание мяча; прием и передача мяча; передача мяча сверху двумя руками; прием (ловля) мяча снизу двумя руками на месте и в передвижении; упражнения в парах - прием (ловля) - передача. Пионербол: броски мяча через волейбольную сетку.</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На материале баскетбола: подвижные игры; специальные передвижения без мяча и ведение мяча; броски мяча в цель; стойка баскетболиста, перемещение приставным шагом левым, правым боком; остановка после бега; поворот на опорной ноге без мяча; ловля и передачи мяча двумя руками от груди на месте, в движении приставным шагом; ведение мяча на месте и в движении.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На материале мини-футбола: удар по неподвижному и катящемуся мячу; остановка мяча; ведение мяча; подвижные игры на материале футбола; перемещения по площадке без мяча и с мячом, остановки, повороты, ускорения без мяча, удары по неподвижному и катящемуся мячу внутренней стороной стопы; ведение мяча в различных направлениях; удары по воротам; прием и остановка мяча с ближнего расстояния (4 - 5 м).</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Строевые упражнения.</w:t>
            </w:r>
          </w:p>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для развития координации.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Ходьба. Бег. Прыжки. Метания.</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Игры на лыжах: эстафета без палок.</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right w:val="single" w:sz="4" w:space="0" w:color="auto"/>
            </w:tcBorders>
          </w:tcPr>
          <w:p w:rsidR="004A4E7D" w:rsidRPr="00E07A2E" w:rsidRDefault="004A4E7D" w:rsidP="00310D40">
            <w:pPr>
              <w:pStyle w:val="ConsPlusNormal"/>
              <w:ind w:firstLine="284"/>
              <w:jc w:val="center"/>
              <w:rPr>
                <w:rFonts w:ascii="Times New Roman" w:hAnsi="Times New Roman" w:cs="Times New Roman"/>
                <w:b/>
                <w:sz w:val="24"/>
                <w:szCs w:val="24"/>
              </w:rPr>
            </w:pPr>
            <w:r w:rsidRPr="00E07A2E">
              <w:rPr>
                <w:rFonts w:ascii="Times New Roman" w:hAnsi="Times New Roman" w:cs="Times New Roman"/>
                <w:b/>
                <w:sz w:val="24"/>
                <w:szCs w:val="24"/>
              </w:rPr>
              <w:t>Физическая подготовка и физическое совершенствование</w:t>
            </w:r>
          </w:p>
        </w:tc>
      </w:tr>
      <w:tr w:rsidR="004A4E7D" w:rsidRPr="00E07A2E" w:rsidTr="004A4E7D">
        <w:trPr>
          <w:gridAfter w:val="1"/>
          <w:wAfter w:w="141" w:type="dxa"/>
        </w:trPr>
        <w:tc>
          <w:tcPr>
            <w:tcW w:w="3402" w:type="dxa"/>
            <w:vMerge/>
            <w:tcBorders>
              <w:top w:val="single" w:sz="4" w:space="0" w:color="auto"/>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482" w:type="dxa"/>
            <w:tcBorders>
              <w:left w:val="single" w:sz="4" w:space="0" w:color="auto"/>
              <w:bottom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Разностороннее развитие основных двигательных способностей: ловкости, быстроты, силы, выносливости, гибкости в различных их сочетаниях. Разностороннее развитие основных двигательных способностей с акцентированным развитием скоростно-силовых способностей ног и способности проявлять их в беге на скорость, при смене направления движения в условиях жесткого лимита времени. Развитие статического равновесия и общей выносливости (мальчики, девочки), статической силовой выносливости сгибателей рук (девочки). Развитие силы разгибателей рук (мальчики, девочки) и гибкости (девочки), динамической силовой выносливости сгибателей туловища (мальчики, девочки), динамической силовой выносливости сгибателей рук и гибкости (мальчики).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Развитие координационных способностей (равновесие статическое, ориентировка в пространстве - мальчики и девочки; точность движений рук и ног - девочки). Усложненные варианты упражнений программы для развития статического равновесия; усложненные варианты </w:t>
            </w:r>
            <w:proofErr w:type="spellStart"/>
            <w:r w:rsidRPr="00E07A2E">
              <w:rPr>
                <w:rFonts w:ascii="Times New Roman" w:hAnsi="Times New Roman" w:cs="Times New Roman"/>
                <w:sz w:val="24"/>
                <w:szCs w:val="24"/>
              </w:rPr>
              <w:t>общеразвивающих</w:t>
            </w:r>
            <w:proofErr w:type="spellEnd"/>
            <w:r w:rsidRPr="00E07A2E">
              <w:rPr>
                <w:rFonts w:ascii="Times New Roman" w:hAnsi="Times New Roman" w:cs="Times New Roman"/>
                <w:sz w:val="24"/>
                <w:szCs w:val="24"/>
              </w:rPr>
              <w:t xml:space="preserve"> упражнений программы для развития координации движений; усложненные варианты метаний, рекомендованных программой.</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Развитие быстроты двигательной реакции (мальчики). Повторный бег с высокого старта по сигналу; смена направления движения по сигналу; стоя лицом к стене на расстоянии 2 - 2,5 м ловля мяча, отскочившего от стены после броска партнера, ловля падающей палки.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Развитие быстроты движений руками, ногами, силовых и скоростно-силовых качеств рук (мальчики и девочки), динамической силовой выносливости (девочки). Имитация бега с максимальной скоростью, имитация ударов боксера с максимальной частотой, подтягивание в положении лежа на груди на наклонной гимнастической скамейке, подтягивание в висе стоя, в висе с помощью партнера и без помощи, передвижение в висе на руках на "</w:t>
            </w:r>
            <w:proofErr w:type="spellStart"/>
            <w:r w:rsidRPr="00E07A2E">
              <w:rPr>
                <w:rFonts w:ascii="Times New Roman" w:hAnsi="Times New Roman" w:cs="Times New Roman"/>
                <w:sz w:val="24"/>
                <w:szCs w:val="24"/>
              </w:rPr>
              <w:t>рукоходе</w:t>
            </w:r>
            <w:proofErr w:type="spellEnd"/>
            <w:r w:rsidRPr="00E07A2E">
              <w:rPr>
                <w:rFonts w:ascii="Times New Roman" w:hAnsi="Times New Roman" w:cs="Times New Roman"/>
                <w:sz w:val="24"/>
                <w:szCs w:val="24"/>
              </w:rPr>
              <w:t>", на гимнастической перекладине, гимнастической стенке; сгибание и разгибание рук в упоре лежа на бедрах, в упоре лежа на гимнастической скамейке, передвижение на руках по кругу ноги на месте, "тачка"; сгибание и разгибание, поднимание и опускание рук с гантелями (1 - 2 кг), броски и ловля набивного мяча в парах, в тройках, в квадратах (1 - 2 кг); поднимание согнутых и прямых ног в висе на перекладине, приседание с набивными мячами.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Развитие общей выносливости (мальчики). Бег на расстояние за 2, 4, 6 мин (кто больше пробежит); передвижение на лыжах в умеренном темпе 1, 2, 3 км; плавание на расстояние с доской в руках, с доской в ногах; круговая тренировка по методу "непрерывного упражнения" (ЧСС до 130 - 140 уд./мин).</w:t>
            </w:r>
          </w:p>
        </w:tc>
      </w:tr>
      <w:tr w:rsidR="004A4E7D" w:rsidRPr="00E07A2E" w:rsidTr="004A4E7D">
        <w:tc>
          <w:tcPr>
            <w:tcW w:w="3402" w:type="dxa"/>
            <w:vMerge w:val="restart"/>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lastRenderedPageBreak/>
              <w:t xml:space="preserve">В результате </w:t>
            </w:r>
            <w:r w:rsidRPr="00E07A2E">
              <w:rPr>
                <w:rFonts w:ascii="Times New Roman" w:hAnsi="Times New Roman" w:cs="Times New Roman"/>
                <w:b/>
                <w:sz w:val="24"/>
                <w:szCs w:val="24"/>
              </w:rPr>
              <w:t>четвертого года</w:t>
            </w:r>
            <w:r w:rsidRPr="00E07A2E">
              <w:rPr>
                <w:rFonts w:ascii="Times New Roman" w:hAnsi="Times New Roman" w:cs="Times New Roman"/>
                <w:sz w:val="24"/>
                <w:szCs w:val="24"/>
              </w:rPr>
              <w:t xml:space="preserve"> изучения учебного предмета "Физическая культура" ученик научится:</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рассказывать о прошлых и современных достижениях отечественных олимпийцев;</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применять методы контроля и самоконтроля физического развития и физической подготовленности (простейшие функциональные пробы и тесты);</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lastRenderedPageBreak/>
              <w:t>- давать оценку величине нагрузки (высокая, средняя, низкая) при развитии двигательно-координационных и кондиционных способностей, руководствуясь субъективными ощущениями, и информировать о нагрузке учителя;</w:t>
            </w:r>
          </w:p>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выполнять правильно изученные:</w:t>
            </w:r>
          </w:p>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строевые команды, упражнения, игры с элементами строя;</w:t>
            </w:r>
          </w:p>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w:t>
            </w: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w:t>
            </w:r>
            <w:r w:rsidR="004A4E7D" w:rsidRPr="00E07A2E">
              <w:rPr>
                <w:rFonts w:ascii="Times New Roman" w:hAnsi="Times New Roman" w:cs="Times New Roman"/>
                <w:sz w:val="24"/>
                <w:szCs w:val="24"/>
              </w:rPr>
              <w:t>упражнения (на месте, в движении, с предметами), в том числе с включением сложно-координационных упражнений и игр, требующих проявления координации движений, комплекс утренней гигиенической гимнастики, комплекс упражнений для поддержания правильной осанки (с предметом на голове) и укрепления свода стопы;</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xml:space="preserve">- разновидности бега, игровые задания для развития беговых способностей; бегать с </w:t>
            </w:r>
            <w:r w:rsidRPr="00E07A2E">
              <w:rPr>
                <w:rFonts w:ascii="Times New Roman" w:hAnsi="Times New Roman" w:cs="Times New Roman"/>
                <w:sz w:val="24"/>
                <w:szCs w:val="24"/>
              </w:rPr>
              <w:lastRenderedPageBreak/>
              <w:t>максимально доступной для себя скоростью на короткую дистанцию на результат;</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разновидности прыжков с места и с разбега, игры, игровые задания для закрепления навыка прыжков, прыгать на максимально доступный для себя результат, на расстояние в заданное время (6 мин);</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способы метания, игры, игровые задания для метания; метание малого мяча на дальность, в горизонтальную и вертикальную цель с расстояния 4 - 5 м; метание набивного мяча (1 кг) из положения стоя лицом снизу вперед-вверх на дальность, на заданное расстояние;</w:t>
            </w:r>
          </w:p>
        </w:tc>
        <w:tc>
          <w:tcPr>
            <w:tcW w:w="11623" w:type="dxa"/>
            <w:gridSpan w:val="2"/>
            <w:tcBorders>
              <w:top w:val="single" w:sz="4" w:space="0" w:color="auto"/>
              <w:left w:val="single" w:sz="4" w:space="0" w:color="auto"/>
              <w:right w:val="single" w:sz="4" w:space="0" w:color="auto"/>
            </w:tcBorders>
          </w:tcPr>
          <w:p w:rsidR="004A4E7D" w:rsidRPr="00E07A2E" w:rsidRDefault="004A4E7D" w:rsidP="00310D40">
            <w:pPr>
              <w:pStyle w:val="ConsPlusNormal"/>
              <w:ind w:firstLine="284"/>
              <w:jc w:val="center"/>
              <w:rPr>
                <w:rFonts w:ascii="Times New Roman" w:hAnsi="Times New Roman" w:cs="Times New Roman"/>
                <w:b/>
                <w:sz w:val="24"/>
                <w:szCs w:val="24"/>
              </w:rPr>
            </w:pPr>
            <w:r w:rsidRPr="00E07A2E">
              <w:rPr>
                <w:rFonts w:ascii="Times New Roman" w:hAnsi="Times New Roman" w:cs="Times New Roman"/>
                <w:b/>
                <w:sz w:val="24"/>
                <w:szCs w:val="24"/>
              </w:rPr>
              <w:lastRenderedPageBreak/>
              <w:t>Физкультурные и сопряженные с ними знания</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Основы знаний:</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Техника безопасности. Причины травматизма на занятиях физическими упражнениями. Первая помощь при травмах на занятиях.</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Здоровый физически активный образ жизни. Преимущества здорового физически активного образа жизни. Двигательный режим учащихся четвертого класса.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Методика самостоятельных занятий. Понятие о нагрузке при выполнении физических упражнений. Простейшие показатели нагрузки: частота сердечных сокращений, субъективное чувство усталости. Правила самооценки уровня физической подготовленности учащимися. Упражнения для улучшения и сохранения правильной осанки при выполнении домашних заданий.</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Гигиенические знания. Правила самостоятельного закаливания для укрепления здоровья.</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Значение правильной осанки для здоровья человека.</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Физкультурно-спортивная деятельность и здоровый образ жизни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Строевые упражнения</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Выполнение команд, повороты кругом на месте, расчет по порядку; перестроение на месте из одной шеренги в три (четыре) уступами.</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w:t>
            </w:r>
          </w:p>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для развития координации: сочетание выпадов, наклонов, приседаний с движениями рук (дугами и кругами) без предметов и с предметами (скакалки, палки, гантели); выполнение под музыку.</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Гимнастика с основами акробатики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Акробатические упражнения: из упора присев перекат назад в группировке, перекат вперед в упор присев, кувырок назад, перекат назад в стойку на лопатках; круговой перекат влево, вправо; стойка на голове с согнутыми ногами, стойка на голове с помощью (мальчики); "мост" из положения лежа на спине (девочки, мальчики) с помощью и самостоятельно.</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Лазанье, </w:t>
            </w:r>
            <w:proofErr w:type="spellStart"/>
            <w:r w:rsidRPr="00E07A2E">
              <w:rPr>
                <w:rFonts w:ascii="Times New Roman" w:hAnsi="Times New Roman" w:cs="Times New Roman"/>
                <w:sz w:val="24"/>
                <w:szCs w:val="24"/>
              </w:rPr>
              <w:t>перелезание</w:t>
            </w:r>
            <w:proofErr w:type="spellEnd"/>
            <w:r w:rsidRPr="00E07A2E">
              <w:rPr>
                <w:rFonts w:ascii="Times New Roman" w:hAnsi="Times New Roman" w:cs="Times New Roman"/>
                <w:sz w:val="24"/>
                <w:szCs w:val="24"/>
              </w:rPr>
              <w:t xml:space="preserve">, </w:t>
            </w:r>
            <w:proofErr w:type="spellStart"/>
            <w:r w:rsidRPr="00E07A2E">
              <w:rPr>
                <w:rFonts w:ascii="Times New Roman" w:hAnsi="Times New Roman" w:cs="Times New Roman"/>
                <w:sz w:val="24"/>
                <w:szCs w:val="24"/>
              </w:rPr>
              <w:t>переползание</w:t>
            </w:r>
            <w:proofErr w:type="spellEnd"/>
            <w:r w:rsidRPr="00E07A2E">
              <w:rPr>
                <w:rFonts w:ascii="Times New Roman" w:hAnsi="Times New Roman" w:cs="Times New Roman"/>
                <w:sz w:val="24"/>
                <w:szCs w:val="24"/>
              </w:rPr>
              <w:t xml:space="preserve">, подтягивания: лазанье на руках по наклонной и горизонтальной гимнастической лестнице, по канату в два приема; </w:t>
            </w:r>
            <w:proofErr w:type="spellStart"/>
            <w:r w:rsidRPr="00E07A2E">
              <w:rPr>
                <w:rFonts w:ascii="Times New Roman" w:hAnsi="Times New Roman" w:cs="Times New Roman"/>
                <w:sz w:val="24"/>
                <w:szCs w:val="24"/>
              </w:rPr>
              <w:t>перелезание</w:t>
            </w:r>
            <w:proofErr w:type="spellEnd"/>
            <w:r w:rsidRPr="00E07A2E">
              <w:rPr>
                <w:rFonts w:ascii="Times New Roman" w:hAnsi="Times New Roman" w:cs="Times New Roman"/>
                <w:sz w:val="24"/>
                <w:szCs w:val="24"/>
              </w:rPr>
              <w:t xml:space="preserve"> подсаживанием через гимнастического коня. Подтягивания в висе стоя на низкой и в висе на высокой перекладине. </w:t>
            </w: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из комплекса упражнений дзюдо.</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Упражнения в равновесии на гимнастическом бревне: ходьба по бревну (высотой до 100 см) приставными шагами, большими шагами и выпадами, на носках; повороты на носках и одной ноге; поворот прыжком на 90 и 180°; приседание и переход в упор присев, в упор стоя на колене, в сед.</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Висы и упоры, гимнастические комбинации: на гимнастической стенке, бревне, скамейке; гимнастическая комбинация: из виса стоя присев толчком двумя ногами </w:t>
            </w:r>
            <w:proofErr w:type="spellStart"/>
            <w:r w:rsidRPr="00E07A2E">
              <w:rPr>
                <w:rFonts w:ascii="Times New Roman" w:hAnsi="Times New Roman" w:cs="Times New Roman"/>
                <w:sz w:val="24"/>
                <w:szCs w:val="24"/>
              </w:rPr>
              <w:t>перемах</w:t>
            </w:r>
            <w:proofErr w:type="spellEnd"/>
            <w:r w:rsidRPr="00E07A2E">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4A4E7D" w:rsidRPr="00E07A2E" w:rsidTr="004A4E7D">
        <w:tc>
          <w:tcPr>
            <w:tcW w:w="3402" w:type="dxa"/>
            <w:vMerge/>
            <w:tcBorders>
              <w:top w:val="single" w:sz="4" w:space="0" w:color="auto"/>
              <w:left w:val="single" w:sz="4" w:space="0" w:color="auto"/>
              <w:right w:val="single" w:sz="4" w:space="0" w:color="auto"/>
            </w:tcBorders>
          </w:tcPr>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Легкоатлетические упражнения</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Ходьба: с ускорением, с акцентированным шагом, спортивная ходьба, с изменением направления по команде; ходьба с музыкальным сопровождением.</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Бег, беговые упражнения: с высоким подниманием бедра, семенящим шагом, прыжками, челночный бег 10 </w:t>
            </w:r>
            <w:proofErr w:type="spellStart"/>
            <w:r w:rsidRPr="00E07A2E">
              <w:rPr>
                <w:rFonts w:ascii="Times New Roman" w:hAnsi="Times New Roman" w:cs="Times New Roman"/>
                <w:sz w:val="24"/>
                <w:szCs w:val="24"/>
              </w:rPr>
              <w:t>x</w:t>
            </w:r>
            <w:proofErr w:type="spellEnd"/>
            <w:r w:rsidRPr="00E07A2E">
              <w:rPr>
                <w:rFonts w:ascii="Times New Roman" w:hAnsi="Times New Roman" w:cs="Times New Roman"/>
                <w:sz w:val="24"/>
                <w:szCs w:val="24"/>
              </w:rPr>
              <w:t xml:space="preserve"> 5 м, 3 </w:t>
            </w:r>
            <w:proofErr w:type="spellStart"/>
            <w:r w:rsidRPr="00E07A2E">
              <w:rPr>
                <w:rFonts w:ascii="Times New Roman" w:hAnsi="Times New Roman" w:cs="Times New Roman"/>
                <w:sz w:val="24"/>
                <w:szCs w:val="24"/>
              </w:rPr>
              <w:t>x</w:t>
            </w:r>
            <w:proofErr w:type="spellEnd"/>
            <w:r w:rsidRPr="00E07A2E">
              <w:rPr>
                <w:rFonts w:ascii="Times New Roman" w:hAnsi="Times New Roman" w:cs="Times New Roman"/>
                <w:sz w:val="24"/>
                <w:szCs w:val="24"/>
              </w:rPr>
              <w:t xml:space="preserve"> 10 м, по заданной схеме; бег на короткую дистанцию на результат, на расстояние в заданное время </w:t>
            </w:r>
            <w:r w:rsidRPr="00E07A2E">
              <w:rPr>
                <w:rFonts w:ascii="Times New Roman" w:hAnsi="Times New Roman" w:cs="Times New Roman"/>
                <w:sz w:val="24"/>
                <w:szCs w:val="24"/>
              </w:rPr>
              <w:lastRenderedPageBreak/>
              <w:t>(до 6 мин).</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Прыжки: в шаге, в длину на точность приземления, в глубину на мягкость приземления, в высоту с места и с разбега на результат, в длину с места и с разбега на результат, через палку (мальчики), с короткой скакалкой на одной и двух ногах с продвижением вперед, назад, влево, вправо.</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Метания: набивного мяча (1 кг) из положения стоя лицом в направлении метания двумя руками от груди, из-за головы вперед-вверх, снизу вперед-вверх на дальность, на заданное расстояние; малого мяча с места, из положения стоя лицом в направлении метания, на дальность, на заданное расстояние; в горизонтальную и вертикальную цель (1,5 </w:t>
            </w:r>
            <w:proofErr w:type="spellStart"/>
            <w:r w:rsidRPr="00E07A2E">
              <w:rPr>
                <w:rFonts w:ascii="Times New Roman" w:hAnsi="Times New Roman" w:cs="Times New Roman"/>
                <w:sz w:val="24"/>
                <w:szCs w:val="24"/>
              </w:rPr>
              <w:t>x</w:t>
            </w:r>
            <w:proofErr w:type="spellEnd"/>
            <w:r w:rsidRPr="00E07A2E">
              <w:rPr>
                <w:rFonts w:ascii="Times New Roman" w:hAnsi="Times New Roman" w:cs="Times New Roman"/>
                <w:sz w:val="24"/>
                <w:szCs w:val="24"/>
              </w:rPr>
              <w:t xml:space="preserve"> 1,5 м) с расстояния 4 - 5 м.</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Лыжная подготовка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Передвижение на лыжах: попеременный </w:t>
            </w:r>
            <w:proofErr w:type="spellStart"/>
            <w:r w:rsidRPr="00E07A2E">
              <w:rPr>
                <w:rFonts w:ascii="Times New Roman" w:hAnsi="Times New Roman" w:cs="Times New Roman"/>
                <w:sz w:val="24"/>
                <w:szCs w:val="24"/>
              </w:rPr>
              <w:t>двухшажный</w:t>
            </w:r>
            <w:proofErr w:type="spellEnd"/>
            <w:r w:rsidRPr="00E07A2E">
              <w:rPr>
                <w:rFonts w:ascii="Times New Roman" w:hAnsi="Times New Roman" w:cs="Times New Roman"/>
                <w:sz w:val="24"/>
                <w:szCs w:val="24"/>
              </w:rPr>
              <w:t xml:space="preserve"> ход, одновременный </w:t>
            </w:r>
            <w:proofErr w:type="spellStart"/>
            <w:r w:rsidRPr="00E07A2E">
              <w:rPr>
                <w:rFonts w:ascii="Times New Roman" w:hAnsi="Times New Roman" w:cs="Times New Roman"/>
                <w:sz w:val="24"/>
                <w:szCs w:val="24"/>
              </w:rPr>
              <w:t>двухшажный</w:t>
            </w:r>
            <w:proofErr w:type="spellEnd"/>
            <w:r w:rsidRPr="00E07A2E">
              <w:rPr>
                <w:rFonts w:ascii="Times New Roman" w:hAnsi="Times New Roman" w:cs="Times New Roman"/>
                <w:sz w:val="24"/>
                <w:szCs w:val="24"/>
              </w:rPr>
              <w:t xml:space="preserve"> ход; спуски с пологих склонов с прохождением ворот из лыжных палок; торможение "плугом" и "упором"; повороты переступанием в движении; подъем лесенкой и елочкой; передвижение на лыжах изученными способами по дистанции до 2 км.</w:t>
            </w:r>
          </w:p>
        </w:tc>
      </w:tr>
      <w:tr w:rsidR="004A4E7D" w:rsidRPr="00E07A2E" w:rsidTr="004A4E7D">
        <w:tc>
          <w:tcPr>
            <w:tcW w:w="3402" w:type="dxa"/>
            <w:vMerge w:val="restart"/>
            <w:tcBorders>
              <w:left w:val="single" w:sz="4" w:space="0" w:color="auto"/>
              <w:bottom w:val="single" w:sz="4" w:space="0" w:color="auto"/>
              <w:right w:val="single" w:sz="4" w:space="0" w:color="auto"/>
            </w:tcBorders>
          </w:tcPr>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lastRenderedPageBreak/>
              <w:t>-</w:t>
            </w:r>
            <w:r w:rsidR="004A4E7D" w:rsidRPr="00E07A2E">
              <w:rPr>
                <w:rFonts w:ascii="Times New Roman" w:hAnsi="Times New Roman" w:cs="Times New Roman"/>
                <w:sz w:val="24"/>
                <w:szCs w:val="24"/>
              </w:rPr>
              <w:t xml:space="preserve">разновидности подтягиваний, лазаний, </w:t>
            </w:r>
            <w:proofErr w:type="spellStart"/>
            <w:r w:rsidR="004A4E7D" w:rsidRPr="00E07A2E">
              <w:rPr>
                <w:rFonts w:ascii="Times New Roman" w:hAnsi="Times New Roman" w:cs="Times New Roman"/>
                <w:sz w:val="24"/>
                <w:szCs w:val="24"/>
              </w:rPr>
              <w:t>перелезаний</w:t>
            </w:r>
            <w:proofErr w:type="spellEnd"/>
            <w:r w:rsidR="004A4E7D" w:rsidRPr="00E07A2E">
              <w:rPr>
                <w:rFonts w:ascii="Times New Roman" w:hAnsi="Times New Roman" w:cs="Times New Roman"/>
                <w:sz w:val="24"/>
                <w:szCs w:val="24"/>
              </w:rPr>
              <w:t xml:space="preserve"> с подсаживанием через гимнастического коня; </w:t>
            </w:r>
            <w:proofErr w:type="spellStart"/>
            <w:r w:rsidR="004A4E7D" w:rsidRPr="00E07A2E">
              <w:rPr>
                <w:rFonts w:ascii="Times New Roman" w:hAnsi="Times New Roman" w:cs="Times New Roman"/>
                <w:sz w:val="24"/>
                <w:szCs w:val="24"/>
              </w:rPr>
              <w:t>переползание</w:t>
            </w:r>
            <w:proofErr w:type="spellEnd"/>
            <w:r w:rsidR="004A4E7D" w:rsidRPr="00E07A2E">
              <w:rPr>
                <w:rFonts w:ascii="Times New Roman" w:hAnsi="Times New Roman" w:cs="Times New Roman"/>
                <w:sz w:val="24"/>
                <w:szCs w:val="24"/>
              </w:rPr>
              <w:t xml:space="preserve"> с грузом на спине, игры, игровые задания с лазаньем и </w:t>
            </w:r>
            <w:proofErr w:type="spellStart"/>
            <w:r w:rsidR="004A4E7D" w:rsidRPr="00E07A2E">
              <w:rPr>
                <w:rFonts w:ascii="Times New Roman" w:hAnsi="Times New Roman" w:cs="Times New Roman"/>
                <w:sz w:val="24"/>
                <w:szCs w:val="24"/>
              </w:rPr>
              <w:t>перелезанием</w:t>
            </w:r>
            <w:proofErr w:type="spellEnd"/>
            <w:r w:rsidR="004A4E7D" w:rsidRPr="00E07A2E">
              <w:rPr>
                <w:rFonts w:ascii="Times New Roman" w:hAnsi="Times New Roman" w:cs="Times New Roman"/>
                <w:sz w:val="24"/>
                <w:szCs w:val="24"/>
              </w:rPr>
              <w:t>;</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xml:space="preserve">- акробатические упражнения </w:t>
            </w:r>
            <w:r w:rsidRPr="00E07A2E">
              <w:rPr>
                <w:rFonts w:ascii="Times New Roman" w:hAnsi="Times New Roman" w:cs="Times New Roman"/>
                <w:sz w:val="24"/>
                <w:szCs w:val="24"/>
              </w:rPr>
              <w:lastRenderedPageBreak/>
              <w:t>и связки;</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игровые задания и игры с элементами спортивных игр (волейбол, баскетбол, мини-футбол);</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технические приемы и способы передвижения на лыжах;</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подводящие упражнения к плаванию;</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уметь правильно:</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распределить свои силы при ходьбе на лыжах на 2 км;</w:t>
            </w:r>
          </w:p>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сравнивать результаты тестов, стремиться повысить свой уровень двигательной подготовленности, добиться положительной динамики прироста показателей развиваемых физических качеств и двигательных способностей;</w:t>
            </w:r>
          </w:p>
          <w:p w:rsidR="004A4E7D" w:rsidRPr="00E07A2E" w:rsidRDefault="0071259F"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w:t>
            </w:r>
            <w:r w:rsidR="004A4E7D" w:rsidRPr="00E07A2E">
              <w:rPr>
                <w:rFonts w:ascii="Times New Roman" w:hAnsi="Times New Roman" w:cs="Times New Roman"/>
                <w:sz w:val="24"/>
                <w:szCs w:val="24"/>
              </w:rPr>
              <w:t>регулярно выполнять домашние задания и добиваться повышения результата;</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xml:space="preserve">- использовать изученные физические упражнения, подвижные игры и элементы спортивных игр в процессе </w:t>
            </w:r>
            <w:r w:rsidRPr="00E07A2E">
              <w:rPr>
                <w:rFonts w:ascii="Times New Roman" w:hAnsi="Times New Roman" w:cs="Times New Roman"/>
                <w:sz w:val="24"/>
                <w:szCs w:val="24"/>
              </w:rPr>
              <w:lastRenderedPageBreak/>
              <w:t>физического самовоспитания;</w:t>
            </w:r>
          </w:p>
          <w:p w:rsidR="004A4E7D" w:rsidRPr="00E07A2E" w:rsidRDefault="004A4E7D" w:rsidP="00310D40">
            <w:pPr>
              <w:pStyle w:val="ConsPlusNormal"/>
              <w:tabs>
                <w:tab w:val="left" w:pos="208"/>
              </w:tabs>
              <w:ind w:firstLine="80"/>
              <w:jc w:val="both"/>
              <w:rPr>
                <w:rFonts w:ascii="Times New Roman" w:hAnsi="Times New Roman" w:cs="Times New Roman"/>
                <w:sz w:val="24"/>
                <w:szCs w:val="24"/>
              </w:rPr>
            </w:pPr>
            <w:r w:rsidRPr="00E07A2E">
              <w:rPr>
                <w:rFonts w:ascii="Times New Roman" w:hAnsi="Times New Roman" w:cs="Times New Roman"/>
                <w:sz w:val="24"/>
                <w:szCs w:val="24"/>
              </w:rPr>
              <w:t>- приобретать опыт самоконтроля за своим функциональным состоянием в процессе выполнения физической нагрузки различного характера</w:t>
            </w: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p>
        </w:tc>
      </w:tr>
      <w:tr w:rsidR="004A4E7D" w:rsidRPr="00E07A2E" w:rsidTr="004A4E7D">
        <w:tc>
          <w:tcPr>
            <w:tcW w:w="3402" w:type="dxa"/>
            <w:vMerge/>
            <w:tcBorders>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Подвижные игры, игровые задания, игры с элементами спортивных игр</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Элементы спортивных игр (волейбол, баскетбол, мини-футбол):</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На материале волейбола: броски волейбольного мяча из и. п. "стоя", "сидя", "лежа на спине", "лежа на животе"; передача мяча сверху двумя руками; прием мяча снизу двумя руками на месте и в передвижении; упражнения в парах - прием-передача. Подвижные игры с элементами волейбола: подбрасывание мяча; прием и передача мяча. Подвижные игры с теннисными мячами, с жонглированием малыми предметами.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На материале баскетбола: стойка баскетболиста, перемещение вперед, приставным шагом левым, правым </w:t>
            </w:r>
            <w:r w:rsidRPr="00E07A2E">
              <w:rPr>
                <w:rFonts w:ascii="Times New Roman" w:hAnsi="Times New Roman" w:cs="Times New Roman"/>
                <w:sz w:val="24"/>
                <w:szCs w:val="24"/>
              </w:rPr>
              <w:lastRenderedPageBreak/>
              <w:t>боком, спиной вперед; остановка прыжком; поворот без мяча и с мячом; ловля и передачи мяча двумя руками от груди, одной от плеча на месте и в движении; ведение мяча на месте и в движении, с изменением направления; броски мяча в кольцо; эстафеты с элементами баскетбола: с передачами мяча; с броском мяча в корзину.</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На материале мини-футбола: перемещения, остановки, повороты, ускорения без мяча и с мячом, удары по неподвижному и катящемуся мячу внутренней стороной стопы; ведение мяча в различных направлениях и с различной скоростью; удары по воротам; прием и остановка мяча; эстафеты с элементами футбола: с ударами по неподвижному и катящемуся мячу; с ведением и остановкой мяча.</w:t>
            </w:r>
          </w:p>
          <w:p w:rsidR="004A4E7D" w:rsidRPr="00E07A2E" w:rsidRDefault="004A4E7D" w:rsidP="00310D40">
            <w:pPr>
              <w:pStyle w:val="ConsPlusNormal"/>
              <w:ind w:firstLine="284"/>
              <w:jc w:val="both"/>
              <w:rPr>
                <w:rFonts w:ascii="Times New Roman" w:hAnsi="Times New Roman" w:cs="Times New Roman"/>
                <w:sz w:val="24"/>
                <w:szCs w:val="24"/>
              </w:rPr>
            </w:pPr>
            <w:proofErr w:type="spellStart"/>
            <w:r w:rsidRPr="00E07A2E">
              <w:rPr>
                <w:rFonts w:ascii="Times New Roman" w:hAnsi="Times New Roman" w:cs="Times New Roman"/>
                <w:sz w:val="24"/>
                <w:szCs w:val="24"/>
              </w:rPr>
              <w:t>Общеразвивающие</w:t>
            </w:r>
            <w:proofErr w:type="spellEnd"/>
            <w:r w:rsidRPr="00E07A2E">
              <w:rPr>
                <w:rFonts w:ascii="Times New Roman" w:hAnsi="Times New Roman" w:cs="Times New Roman"/>
                <w:sz w:val="24"/>
                <w:szCs w:val="24"/>
              </w:rPr>
              <w:t xml:space="preserve"> упражнения для совершенствования координации движений.</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Ходьба. Бег, беговые упражнения. Прыжки. Метания. Упражнения в равновесии на бревне.</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Передвижение на лыжах.</w:t>
            </w:r>
          </w:p>
        </w:tc>
      </w:tr>
      <w:tr w:rsidR="004A4E7D" w:rsidRPr="00E07A2E" w:rsidTr="004A4E7D">
        <w:tc>
          <w:tcPr>
            <w:tcW w:w="3402" w:type="dxa"/>
            <w:vMerge/>
            <w:tcBorders>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623" w:type="dxa"/>
            <w:gridSpan w:val="2"/>
            <w:tcBorders>
              <w:left w:val="single" w:sz="4" w:space="0" w:color="auto"/>
              <w:right w:val="single" w:sz="4" w:space="0" w:color="auto"/>
            </w:tcBorders>
          </w:tcPr>
          <w:p w:rsidR="004A4E7D" w:rsidRPr="00E07A2E" w:rsidRDefault="004A4E7D" w:rsidP="00310D40">
            <w:pPr>
              <w:pStyle w:val="ConsPlusNormal"/>
              <w:ind w:firstLine="284"/>
              <w:jc w:val="center"/>
              <w:rPr>
                <w:rFonts w:ascii="Times New Roman" w:hAnsi="Times New Roman" w:cs="Times New Roman"/>
                <w:b/>
                <w:sz w:val="24"/>
                <w:szCs w:val="24"/>
              </w:rPr>
            </w:pPr>
            <w:r w:rsidRPr="00E07A2E">
              <w:rPr>
                <w:rFonts w:ascii="Times New Roman" w:hAnsi="Times New Roman" w:cs="Times New Roman"/>
                <w:b/>
                <w:sz w:val="24"/>
                <w:szCs w:val="24"/>
              </w:rPr>
              <w:t>Физическая подготовка и физическое совершенствование</w:t>
            </w:r>
          </w:p>
        </w:tc>
      </w:tr>
      <w:tr w:rsidR="004A4E7D" w:rsidRPr="00E07A2E" w:rsidTr="004A4E7D">
        <w:tc>
          <w:tcPr>
            <w:tcW w:w="3402" w:type="dxa"/>
            <w:vMerge/>
            <w:tcBorders>
              <w:left w:val="single" w:sz="4" w:space="0" w:color="auto"/>
              <w:bottom w:val="single" w:sz="4" w:space="0" w:color="auto"/>
              <w:right w:val="single" w:sz="4" w:space="0" w:color="auto"/>
            </w:tcBorders>
          </w:tcPr>
          <w:p w:rsidR="004A4E7D" w:rsidRPr="00E07A2E" w:rsidRDefault="004A4E7D" w:rsidP="00310D40">
            <w:pPr>
              <w:pStyle w:val="ConsPlusNormal"/>
              <w:ind w:firstLine="540"/>
              <w:jc w:val="both"/>
              <w:rPr>
                <w:rFonts w:ascii="Times New Roman" w:hAnsi="Times New Roman" w:cs="Times New Roman"/>
                <w:sz w:val="24"/>
                <w:szCs w:val="24"/>
              </w:rPr>
            </w:pPr>
          </w:p>
        </w:tc>
        <w:tc>
          <w:tcPr>
            <w:tcW w:w="11623" w:type="dxa"/>
            <w:gridSpan w:val="2"/>
            <w:tcBorders>
              <w:left w:val="single" w:sz="4" w:space="0" w:color="auto"/>
              <w:bottom w:val="single" w:sz="4" w:space="0" w:color="auto"/>
              <w:right w:val="single" w:sz="4" w:space="0" w:color="auto"/>
            </w:tcBorders>
          </w:tcPr>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Разностороннее развитие основных двигательных способностей с преимущественным развитием быстроты движений руками, быстроты движений ногами, статического равновесия, ориентировки в пространстве (мальчики и девочки), гибкости, динамического равновесия (мальчики), быстроты двигательной реакции, скоростно-силовых способностей рук и ног, общей выносливости, динамической силовой выносливости, точности движений рук (девочки).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Развитие координационных способностей (ориентировка в пространстве, равновесие статическое - мальчики; точность движений рук - девочки). Усложненные варианты </w:t>
            </w:r>
            <w:proofErr w:type="spellStart"/>
            <w:r w:rsidRPr="00E07A2E">
              <w:rPr>
                <w:rFonts w:ascii="Times New Roman" w:hAnsi="Times New Roman" w:cs="Times New Roman"/>
                <w:sz w:val="24"/>
                <w:szCs w:val="24"/>
              </w:rPr>
              <w:t>общеразвивающих</w:t>
            </w:r>
            <w:proofErr w:type="spellEnd"/>
            <w:r w:rsidRPr="00E07A2E">
              <w:rPr>
                <w:rFonts w:ascii="Times New Roman" w:hAnsi="Times New Roman" w:cs="Times New Roman"/>
                <w:sz w:val="24"/>
                <w:szCs w:val="24"/>
              </w:rPr>
              <w:t xml:space="preserve"> упражнений программы для развития координации движений; броски и ловля мяча в парах стоя, сидя, в движении; ловля мяча с отскока от пола, стены; передача баскетбольного мяча в движении, ведение правой, левой рукой, прием в движении; ведение футбольного мяча ногами, обводка стоек; передача гандбольного мяча в парах на месте, в движении, броски гандбольного мяча в цель.</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Развитие быстроты движений (быстрота движений руками и ногами - мальчики и девочки; быстрота двигательной реакции, скоростно-силовые качества рук и ног - девочки). "Челночный" бег, бег на месте с ускорением по сигналу, бег со сменой направления по сигналу, бег на скорость 60 м, 30 м; </w:t>
            </w:r>
            <w:proofErr w:type="spellStart"/>
            <w:r w:rsidRPr="00E07A2E">
              <w:rPr>
                <w:rFonts w:ascii="Times New Roman" w:hAnsi="Times New Roman" w:cs="Times New Roman"/>
                <w:sz w:val="24"/>
                <w:szCs w:val="24"/>
              </w:rPr>
              <w:t>многоскоки</w:t>
            </w:r>
            <w:proofErr w:type="spellEnd"/>
            <w:r w:rsidRPr="00E07A2E">
              <w:rPr>
                <w:rFonts w:ascii="Times New Roman" w:hAnsi="Times New Roman" w:cs="Times New Roman"/>
                <w:sz w:val="24"/>
                <w:szCs w:val="24"/>
              </w:rPr>
              <w:t xml:space="preserve"> на двух ногах, со сменой ног, прыжки с короткой скакалкой; броски и ловля набивных мячей 2 - 3 кг в парах, тройках, квадратах; сгибание и разгибание рук в упоре лежа на скамейке с хлопками; выпрыгивания из упора присев; приседания с партнером на плечах (мальчики); бег на месте в упоре стоя у гимнастической стенки.</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lastRenderedPageBreak/>
              <w:t>Развитие гибкости (мальчики). Махи правой, левой ногой вперед, в сторону; из приседа на одной, другая в сторону на носок перенос тела с ноги на ногу; из упора стоя согнувшись ноги врозь наклоны к левой, правой ноге; правая нога на гимнастической стенке (повыше), наклоны туловища к правой ноге, вниз к левой ноге (смена положения ног, продолжить наклоны); стоя спиной к стенке наклониться вперед, перебирая руками рейки; стойка на коленях спиной к стенке, прогнуться, руки вверх до касания стенки; упражнения в парах: наклоны из различных исходных положений (стоя, сидя) с помощью партнера, поднимание ног вверх из положения лежа, пружинистые движения ног к туловищу с помощью партнера, прогибаясь назад, опускание в "мост" с помощью партнера.</w:t>
            </w:r>
          </w:p>
          <w:p w:rsidR="004A4E7D" w:rsidRPr="00E07A2E" w:rsidRDefault="004A4E7D" w:rsidP="00310D40">
            <w:pPr>
              <w:pStyle w:val="ConsPlusNormal"/>
              <w:ind w:firstLine="284"/>
              <w:jc w:val="both"/>
              <w:rPr>
                <w:rFonts w:ascii="Times New Roman" w:hAnsi="Times New Roman" w:cs="Times New Roman"/>
                <w:sz w:val="24"/>
                <w:szCs w:val="24"/>
              </w:rPr>
            </w:pPr>
            <w:r w:rsidRPr="00E07A2E">
              <w:rPr>
                <w:rFonts w:ascii="Times New Roman" w:hAnsi="Times New Roman" w:cs="Times New Roman"/>
                <w:sz w:val="24"/>
                <w:szCs w:val="24"/>
              </w:rPr>
              <w:t xml:space="preserve">Развитие общей и динамической силовой выносливости (девочки). Бег в медленном темпе на расстояние за 4 - 6 мин (кто больше пробежит); передвижение на лыжах до 1, 2 км; </w:t>
            </w:r>
          </w:p>
        </w:tc>
      </w:tr>
    </w:tbl>
    <w:p w:rsidR="0046020F" w:rsidRPr="00E07A2E" w:rsidRDefault="0046020F" w:rsidP="00310D40">
      <w:pPr>
        <w:spacing w:after="0" w:line="240" w:lineRule="auto"/>
        <w:rPr>
          <w:rFonts w:ascii="Times New Roman" w:hAnsi="Times New Roman"/>
          <w:sz w:val="24"/>
          <w:szCs w:val="24"/>
        </w:rPr>
      </w:pPr>
    </w:p>
    <w:p w:rsidR="005A0179" w:rsidRPr="00E07A2E" w:rsidRDefault="005A0179" w:rsidP="00310D40">
      <w:pPr>
        <w:spacing w:after="0" w:line="240" w:lineRule="auto"/>
        <w:rPr>
          <w:rFonts w:ascii="Times New Roman" w:hAnsi="Times New Roman"/>
          <w:sz w:val="24"/>
          <w:szCs w:val="24"/>
        </w:rPr>
      </w:pPr>
    </w:p>
    <w:p w:rsidR="0046020F" w:rsidRPr="00E07A2E" w:rsidRDefault="0046020F" w:rsidP="00310D40">
      <w:pPr>
        <w:spacing w:after="0" w:line="240" w:lineRule="auto"/>
        <w:rPr>
          <w:rFonts w:ascii="Times New Roman" w:hAnsi="Times New Roman"/>
          <w:sz w:val="24"/>
          <w:szCs w:val="24"/>
        </w:rPr>
      </w:pPr>
    </w:p>
    <w:p w:rsidR="0046020F" w:rsidRPr="00E07A2E" w:rsidRDefault="0046020F" w:rsidP="00310D40">
      <w:pPr>
        <w:spacing w:after="0" w:line="240" w:lineRule="auto"/>
        <w:rPr>
          <w:rFonts w:ascii="Times New Roman" w:hAnsi="Times New Roman"/>
          <w:sz w:val="24"/>
          <w:szCs w:val="24"/>
        </w:rPr>
      </w:pPr>
    </w:p>
    <w:p w:rsidR="0046020F" w:rsidRPr="00E07A2E" w:rsidRDefault="0046020F" w:rsidP="00310D40">
      <w:pPr>
        <w:spacing w:after="0" w:line="240" w:lineRule="auto"/>
        <w:rPr>
          <w:rFonts w:ascii="Times New Roman" w:hAnsi="Times New Roman"/>
          <w:sz w:val="24"/>
          <w:szCs w:val="24"/>
        </w:rPr>
      </w:pPr>
    </w:p>
    <w:p w:rsidR="0046020F" w:rsidRPr="00E07A2E" w:rsidRDefault="0046020F" w:rsidP="00310D40">
      <w:pPr>
        <w:spacing w:after="0" w:line="240" w:lineRule="auto"/>
        <w:rPr>
          <w:rFonts w:ascii="Times New Roman" w:hAnsi="Times New Roman"/>
          <w:sz w:val="24"/>
          <w:szCs w:val="24"/>
        </w:rPr>
      </w:pPr>
    </w:p>
    <w:p w:rsidR="0046020F" w:rsidRPr="00E07A2E" w:rsidRDefault="0046020F" w:rsidP="00310D40">
      <w:pPr>
        <w:spacing w:after="0" w:line="240" w:lineRule="auto"/>
        <w:rPr>
          <w:rFonts w:ascii="Times New Roman" w:hAnsi="Times New Roman"/>
          <w:sz w:val="24"/>
          <w:szCs w:val="24"/>
        </w:rPr>
        <w:sectPr w:rsidR="0046020F" w:rsidRPr="00E07A2E" w:rsidSect="00517C4F">
          <w:pgSz w:w="16838" w:h="11906" w:orient="landscape"/>
          <w:pgMar w:top="1418" w:right="1134" w:bottom="851" w:left="1134" w:header="720" w:footer="709" w:gutter="0"/>
          <w:cols w:space="720"/>
          <w:docGrid w:linePitch="360"/>
        </w:sectPr>
      </w:pPr>
    </w:p>
    <w:p w:rsidR="000949B4" w:rsidRPr="00E07A2E" w:rsidRDefault="000949B4" w:rsidP="00310D40">
      <w:pPr>
        <w:spacing w:after="0" w:line="240" w:lineRule="auto"/>
        <w:jc w:val="center"/>
        <w:rPr>
          <w:rFonts w:ascii="Times New Roman" w:hAnsi="Times New Roman"/>
          <w:i/>
          <w:color w:val="FF0000"/>
          <w:sz w:val="24"/>
          <w:szCs w:val="24"/>
          <w:highlight w:val="cyan"/>
        </w:rPr>
      </w:pPr>
    </w:p>
    <w:p w:rsidR="00F40F6D" w:rsidRPr="00E07A2E" w:rsidRDefault="00AF0EA0" w:rsidP="00310D40">
      <w:pPr>
        <w:spacing w:after="0" w:line="240" w:lineRule="auto"/>
        <w:jc w:val="both"/>
        <w:rPr>
          <w:rFonts w:ascii="Times New Roman" w:hAnsi="Times New Roman"/>
          <w:b/>
          <w:sz w:val="24"/>
          <w:szCs w:val="24"/>
        </w:rPr>
      </w:pPr>
      <w:r w:rsidRPr="00E07A2E">
        <w:rPr>
          <w:rFonts w:ascii="Times New Roman" w:eastAsia="Calibri" w:hAnsi="Times New Roman"/>
          <w:b/>
          <w:i/>
          <w:sz w:val="24"/>
          <w:szCs w:val="24"/>
        </w:rPr>
        <w:t>Р</w:t>
      </w:r>
      <w:r w:rsidR="00C01981" w:rsidRPr="00E07A2E">
        <w:rPr>
          <w:rFonts w:ascii="Times New Roman" w:eastAsia="Calibri" w:hAnsi="Times New Roman"/>
          <w:b/>
          <w:i/>
          <w:sz w:val="24"/>
          <w:szCs w:val="24"/>
        </w:rPr>
        <w:t>абочи</w:t>
      </w:r>
      <w:r w:rsidRPr="00E07A2E">
        <w:rPr>
          <w:rFonts w:ascii="Times New Roman" w:eastAsia="Calibri" w:hAnsi="Times New Roman"/>
          <w:b/>
          <w:i/>
          <w:sz w:val="24"/>
          <w:szCs w:val="24"/>
        </w:rPr>
        <w:t>е</w:t>
      </w:r>
      <w:r w:rsidR="00C01981" w:rsidRPr="00E07A2E">
        <w:rPr>
          <w:rFonts w:ascii="Times New Roman" w:eastAsia="Calibri" w:hAnsi="Times New Roman"/>
          <w:b/>
          <w:i/>
          <w:sz w:val="24"/>
          <w:szCs w:val="24"/>
        </w:rPr>
        <w:t xml:space="preserve"> программ</w:t>
      </w:r>
      <w:r w:rsidRPr="00E07A2E">
        <w:rPr>
          <w:rFonts w:ascii="Times New Roman" w:eastAsia="Calibri" w:hAnsi="Times New Roman"/>
          <w:b/>
          <w:i/>
          <w:sz w:val="24"/>
          <w:szCs w:val="24"/>
        </w:rPr>
        <w:t>ы</w:t>
      </w:r>
      <w:r w:rsidR="00C01981" w:rsidRPr="00E07A2E">
        <w:rPr>
          <w:rFonts w:ascii="Times New Roman" w:eastAsia="Calibri" w:hAnsi="Times New Roman"/>
          <w:b/>
          <w:i/>
          <w:sz w:val="24"/>
          <w:szCs w:val="24"/>
        </w:rPr>
        <w:t xml:space="preserve"> по внеурочной деятельности являются приложениями к ООП НОО.</w:t>
      </w:r>
    </w:p>
    <w:tbl>
      <w:tblPr>
        <w:tblW w:w="1041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7441"/>
      </w:tblGrid>
      <w:tr w:rsidR="00F40F6D" w:rsidRPr="00F40F6D" w:rsidTr="008F75F1">
        <w:trPr>
          <w:trHeight w:val="330"/>
          <w:jc w:val="center"/>
        </w:trPr>
        <w:tc>
          <w:tcPr>
            <w:tcW w:w="2978" w:type="dxa"/>
          </w:tcPr>
          <w:p w:rsidR="00F40F6D" w:rsidRPr="00F40F6D" w:rsidRDefault="00F40F6D" w:rsidP="00F40F6D">
            <w:pPr>
              <w:spacing w:after="0" w:line="240" w:lineRule="auto"/>
              <w:jc w:val="both"/>
              <w:rPr>
                <w:rFonts w:ascii="Times New Roman" w:hAnsi="Times New Roman"/>
                <w:sz w:val="24"/>
              </w:rPr>
            </w:pPr>
            <w:r w:rsidRPr="00F40F6D">
              <w:rPr>
                <w:rFonts w:ascii="Times New Roman" w:hAnsi="Times New Roman"/>
                <w:sz w:val="24"/>
              </w:rPr>
              <w:t>Направления</w:t>
            </w:r>
          </w:p>
        </w:tc>
        <w:tc>
          <w:tcPr>
            <w:tcW w:w="7441" w:type="dxa"/>
          </w:tcPr>
          <w:p w:rsidR="00F40F6D" w:rsidRPr="00F40F6D" w:rsidRDefault="00F40F6D" w:rsidP="00F40F6D">
            <w:pPr>
              <w:spacing w:after="0" w:line="240" w:lineRule="auto"/>
              <w:jc w:val="both"/>
              <w:rPr>
                <w:rFonts w:ascii="Times New Roman" w:hAnsi="Times New Roman"/>
                <w:sz w:val="24"/>
              </w:rPr>
            </w:pPr>
            <w:r w:rsidRPr="00F40F6D">
              <w:rPr>
                <w:rFonts w:ascii="Times New Roman" w:hAnsi="Times New Roman"/>
                <w:sz w:val="24"/>
              </w:rPr>
              <w:t>Название курсов, автор</w:t>
            </w:r>
          </w:p>
        </w:tc>
      </w:tr>
      <w:tr w:rsidR="00F40F6D" w:rsidRPr="00F40F6D" w:rsidTr="008F75F1">
        <w:trPr>
          <w:trHeight w:val="178"/>
          <w:jc w:val="center"/>
        </w:trPr>
        <w:tc>
          <w:tcPr>
            <w:tcW w:w="2978" w:type="dxa"/>
            <w:vMerge w:val="restart"/>
          </w:tcPr>
          <w:p w:rsidR="00F40F6D" w:rsidRPr="00F40F6D" w:rsidRDefault="00F40F6D" w:rsidP="00F40F6D">
            <w:pPr>
              <w:spacing w:after="0" w:line="240" w:lineRule="auto"/>
              <w:jc w:val="both"/>
              <w:rPr>
                <w:rFonts w:ascii="Times New Roman" w:hAnsi="Times New Roman"/>
                <w:sz w:val="24"/>
              </w:rPr>
            </w:pPr>
            <w:r w:rsidRPr="00F40F6D">
              <w:rPr>
                <w:rFonts w:ascii="Times New Roman" w:hAnsi="Times New Roman"/>
                <w:sz w:val="24"/>
              </w:rPr>
              <w:t>Спортивно-оздоровительное</w:t>
            </w: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«Игровая деятельность школьников». </w:t>
            </w:r>
          </w:p>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Д.В.Григорьев, Б.В.Куприянов. «Программы внеурочной деятельности». М.: «Просвещение», 2010г, 111с.</w:t>
            </w:r>
          </w:p>
        </w:tc>
      </w:tr>
      <w:tr w:rsidR="00F40F6D" w:rsidRPr="00F40F6D" w:rsidTr="008F75F1">
        <w:trPr>
          <w:trHeight w:val="178"/>
          <w:jc w:val="center"/>
        </w:trPr>
        <w:tc>
          <w:tcPr>
            <w:tcW w:w="2978" w:type="dxa"/>
            <w:vMerge/>
          </w:tcPr>
          <w:p w:rsidR="00F40F6D" w:rsidRPr="00F40F6D" w:rsidRDefault="00F40F6D" w:rsidP="00F40F6D">
            <w:pPr>
              <w:spacing w:after="0" w:line="240" w:lineRule="auto"/>
              <w:jc w:val="both"/>
              <w:rPr>
                <w:rFonts w:ascii="Times New Roman" w:hAnsi="Times New Roman"/>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«Корригирующая гимнастика».</w:t>
            </w:r>
          </w:p>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П.В.Степанов, </w:t>
            </w:r>
            <w:proofErr w:type="spellStart"/>
            <w:r w:rsidRPr="00F40F6D">
              <w:rPr>
                <w:rFonts w:ascii="Times New Roman" w:hAnsi="Times New Roman"/>
                <w:sz w:val="24"/>
              </w:rPr>
              <w:t>С.В.Сизяев</w:t>
            </w:r>
            <w:proofErr w:type="spellEnd"/>
            <w:r w:rsidRPr="00F40F6D">
              <w:rPr>
                <w:rFonts w:ascii="Times New Roman" w:hAnsi="Times New Roman"/>
                <w:sz w:val="24"/>
              </w:rPr>
              <w:t>, Т.С.Сафронов «Программы внеурочной деятельности. Спортивно-оздоровительная деятельность». М.: «Просвещение», 2011г.</w:t>
            </w:r>
          </w:p>
        </w:tc>
      </w:tr>
      <w:tr w:rsidR="00F40F6D" w:rsidRPr="00F40F6D" w:rsidTr="008F75F1">
        <w:trPr>
          <w:trHeight w:val="940"/>
          <w:jc w:val="center"/>
        </w:trPr>
        <w:tc>
          <w:tcPr>
            <w:tcW w:w="2978" w:type="dxa"/>
            <w:vMerge w:val="restart"/>
          </w:tcPr>
          <w:p w:rsidR="00F40F6D" w:rsidRPr="00F40F6D" w:rsidRDefault="00F40F6D" w:rsidP="00F40F6D">
            <w:pPr>
              <w:spacing w:after="0" w:line="240" w:lineRule="auto"/>
              <w:jc w:val="both"/>
              <w:rPr>
                <w:rFonts w:ascii="Times New Roman" w:hAnsi="Times New Roman"/>
                <w:sz w:val="24"/>
              </w:rPr>
            </w:pPr>
            <w:r w:rsidRPr="00F40F6D">
              <w:rPr>
                <w:rFonts w:ascii="Times New Roman" w:hAnsi="Times New Roman"/>
                <w:sz w:val="24"/>
              </w:rPr>
              <w:t>Духовно-нравственное</w:t>
            </w: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«Этика: азбука добра». И.С.Хомякова, В.И.Петрова.  Сборник программ внеурочной деятельности. М.: «</w:t>
            </w:r>
            <w:proofErr w:type="spellStart"/>
            <w:r w:rsidRPr="00F40F6D">
              <w:rPr>
                <w:rFonts w:ascii="Times New Roman" w:hAnsi="Times New Roman"/>
                <w:sz w:val="24"/>
              </w:rPr>
              <w:t>Вентана-Граф</w:t>
            </w:r>
            <w:proofErr w:type="spellEnd"/>
            <w:r w:rsidRPr="00F40F6D">
              <w:rPr>
                <w:rFonts w:ascii="Times New Roman" w:hAnsi="Times New Roman"/>
                <w:sz w:val="24"/>
              </w:rPr>
              <w:t>», 2011г, 190с.</w:t>
            </w:r>
          </w:p>
        </w:tc>
      </w:tr>
      <w:tr w:rsidR="00F40F6D" w:rsidRPr="00F40F6D" w:rsidTr="008F75F1">
        <w:trPr>
          <w:trHeight w:val="977"/>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«Православная культура». Л.И.Шевченко. Программа учебного предмета «Православная культура»  для 3-го года и 4-го года обучения в начальной школе», 2004г.</w:t>
            </w:r>
          </w:p>
        </w:tc>
      </w:tr>
      <w:tr w:rsidR="00F40F6D" w:rsidRPr="00F40F6D" w:rsidTr="008F75F1">
        <w:trPr>
          <w:trHeight w:val="360"/>
          <w:jc w:val="center"/>
        </w:trPr>
        <w:tc>
          <w:tcPr>
            <w:tcW w:w="2978" w:type="dxa"/>
            <w:vMerge w:val="restart"/>
          </w:tcPr>
          <w:p w:rsidR="00F40F6D" w:rsidRPr="00F40F6D" w:rsidRDefault="00F40F6D" w:rsidP="00F40F6D">
            <w:pPr>
              <w:spacing w:after="0" w:line="240" w:lineRule="auto"/>
              <w:jc w:val="both"/>
              <w:rPr>
                <w:rFonts w:ascii="Times New Roman" w:hAnsi="Times New Roman"/>
                <w:bCs/>
                <w:iCs/>
                <w:sz w:val="24"/>
              </w:rPr>
            </w:pPr>
            <w:r w:rsidRPr="00F40F6D">
              <w:rPr>
                <w:rFonts w:ascii="Times New Roman" w:hAnsi="Times New Roman"/>
                <w:sz w:val="24"/>
              </w:rPr>
              <w:t>Социальное</w:t>
            </w: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«Я –исследователь». А.И.Савенков. ИД «Фёдоров», 2008г.</w:t>
            </w:r>
          </w:p>
        </w:tc>
      </w:tr>
      <w:tr w:rsidR="00F40F6D" w:rsidRPr="00F40F6D" w:rsidTr="008F75F1">
        <w:trPr>
          <w:trHeight w:val="360"/>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jc w:val="both"/>
              <w:rPr>
                <w:rFonts w:ascii="Times New Roman" w:hAnsi="Times New Roman"/>
                <w:b/>
                <w:sz w:val="24"/>
              </w:rPr>
            </w:pPr>
            <w:r w:rsidRPr="00F40F6D">
              <w:rPr>
                <w:rFonts w:ascii="Times New Roman" w:hAnsi="Times New Roman"/>
                <w:sz w:val="24"/>
              </w:rPr>
              <w:t xml:space="preserve">«Мой край – родная </w:t>
            </w:r>
            <w:proofErr w:type="spellStart"/>
            <w:r w:rsidRPr="00F40F6D">
              <w:rPr>
                <w:rFonts w:ascii="Times New Roman" w:hAnsi="Times New Roman"/>
                <w:sz w:val="24"/>
              </w:rPr>
              <w:t>Белгородчина</w:t>
            </w:r>
            <w:proofErr w:type="spellEnd"/>
            <w:r w:rsidRPr="00F40F6D">
              <w:rPr>
                <w:rFonts w:ascii="Times New Roman" w:hAnsi="Times New Roman"/>
                <w:sz w:val="24"/>
              </w:rPr>
              <w:t>».Т.М. </w:t>
            </w:r>
            <w:proofErr w:type="spellStart"/>
            <w:r w:rsidRPr="00F40F6D">
              <w:rPr>
                <w:rFonts w:ascii="Times New Roman" w:hAnsi="Times New Roman"/>
                <w:sz w:val="24"/>
              </w:rPr>
              <w:t>Стручаева</w:t>
            </w:r>
            <w:proofErr w:type="spellEnd"/>
            <w:r w:rsidRPr="00F40F6D">
              <w:rPr>
                <w:rFonts w:ascii="Times New Roman" w:hAnsi="Times New Roman"/>
                <w:sz w:val="24"/>
              </w:rPr>
              <w:t>, И.В. </w:t>
            </w:r>
            <w:proofErr w:type="spellStart"/>
            <w:r w:rsidRPr="00F40F6D">
              <w:rPr>
                <w:rFonts w:ascii="Times New Roman" w:hAnsi="Times New Roman"/>
                <w:sz w:val="24"/>
              </w:rPr>
              <w:t>Шиянова</w:t>
            </w:r>
            <w:proofErr w:type="spellEnd"/>
            <w:r w:rsidRPr="00F40F6D">
              <w:rPr>
                <w:rFonts w:ascii="Times New Roman" w:hAnsi="Times New Roman"/>
                <w:sz w:val="24"/>
              </w:rPr>
              <w:t>, В.В. </w:t>
            </w:r>
            <w:proofErr w:type="spellStart"/>
            <w:r w:rsidRPr="00F40F6D">
              <w:rPr>
                <w:rFonts w:ascii="Times New Roman" w:hAnsi="Times New Roman"/>
                <w:sz w:val="24"/>
              </w:rPr>
              <w:t>Стручаева</w:t>
            </w:r>
            <w:proofErr w:type="spellEnd"/>
            <w:r w:rsidRPr="00F40F6D">
              <w:rPr>
                <w:rFonts w:ascii="Times New Roman" w:hAnsi="Times New Roman"/>
                <w:sz w:val="24"/>
              </w:rPr>
              <w:t>. «</w:t>
            </w:r>
            <w:proofErr w:type="spellStart"/>
            <w:r w:rsidRPr="00F40F6D">
              <w:rPr>
                <w:rFonts w:ascii="Times New Roman" w:hAnsi="Times New Roman"/>
                <w:sz w:val="24"/>
              </w:rPr>
              <w:t>Белгородоведение</w:t>
            </w:r>
            <w:proofErr w:type="spellEnd"/>
            <w:r w:rsidRPr="00F40F6D">
              <w:rPr>
                <w:rFonts w:ascii="Times New Roman" w:hAnsi="Times New Roman"/>
                <w:sz w:val="24"/>
              </w:rPr>
              <w:t xml:space="preserve"> в начальной школе», 2014г.</w:t>
            </w:r>
          </w:p>
        </w:tc>
      </w:tr>
      <w:tr w:rsidR="00F40F6D" w:rsidRPr="00F40F6D" w:rsidTr="008F75F1">
        <w:trPr>
          <w:trHeight w:val="693"/>
          <w:jc w:val="center"/>
        </w:trPr>
        <w:tc>
          <w:tcPr>
            <w:tcW w:w="2978" w:type="dxa"/>
            <w:vMerge w:val="restart"/>
          </w:tcPr>
          <w:p w:rsidR="00F40F6D" w:rsidRPr="00F40F6D" w:rsidRDefault="00F40F6D" w:rsidP="00F40F6D">
            <w:pPr>
              <w:spacing w:after="0" w:line="240" w:lineRule="auto"/>
              <w:jc w:val="both"/>
              <w:rPr>
                <w:rFonts w:ascii="Times New Roman" w:hAnsi="Times New Roman"/>
                <w:bCs/>
                <w:iCs/>
                <w:sz w:val="24"/>
              </w:rPr>
            </w:pPr>
            <w:proofErr w:type="spellStart"/>
            <w:r w:rsidRPr="00F40F6D">
              <w:rPr>
                <w:rFonts w:ascii="Times New Roman" w:hAnsi="Times New Roman"/>
                <w:sz w:val="24"/>
              </w:rPr>
              <w:t>Общеинтеллектуальное</w:t>
            </w:r>
            <w:proofErr w:type="spellEnd"/>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pacing w:val="-2"/>
                <w:sz w:val="24"/>
              </w:rPr>
              <w:t xml:space="preserve">«Занимательная математика». </w:t>
            </w:r>
            <w:r w:rsidRPr="00F40F6D">
              <w:rPr>
                <w:rFonts w:ascii="Times New Roman" w:hAnsi="Times New Roman"/>
                <w:sz w:val="24"/>
              </w:rPr>
              <w:t xml:space="preserve">Е.Э. </w:t>
            </w:r>
            <w:proofErr w:type="spellStart"/>
            <w:r w:rsidRPr="00F40F6D">
              <w:rPr>
                <w:rFonts w:ascii="Times New Roman" w:hAnsi="Times New Roman"/>
                <w:sz w:val="24"/>
              </w:rPr>
              <w:t>Кочурова</w:t>
            </w:r>
            <w:proofErr w:type="spellEnd"/>
            <w:r w:rsidRPr="00F40F6D">
              <w:rPr>
                <w:rFonts w:ascii="Times New Roman" w:hAnsi="Times New Roman"/>
                <w:sz w:val="24"/>
              </w:rPr>
              <w:t>. Сборник программ внеурочной деятельности. М.: «</w:t>
            </w:r>
            <w:proofErr w:type="spellStart"/>
            <w:r w:rsidRPr="00F40F6D">
              <w:rPr>
                <w:rFonts w:ascii="Times New Roman" w:hAnsi="Times New Roman"/>
                <w:sz w:val="24"/>
              </w:rPr>
              <w:t>Вентана-Граф</w:t>
            </w:r>
            <w:proofErr w:type="spellEnd"/>
            <w:r w:rsidRPr="00F40F6D">
              <w:rPr>
                <w:rFonts w:ascii="Times New Roman" w:hAnsi="Times New Roman"/>
                <w:sz w:val="24"/>
              </w:rPr>
              <w:t>», 2011г, 190с.</w:t>
            </w:r>
          </w:p>
        </w:tc>
      </w:tr>
      <w:tr w:rsidR="00F40F6D" w:rsidRPr="00F40F6D" w:rsidTr="008F75F1">
        <w:trPr>
          <w:trHeight w:val="854"/>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bCs/>
                <w:spacing w:val="-2"/>
                <w:sz w:val="24"/>
              </w:rPr>
            </w:pPr>
            <w:r w:rsidRPr="00F40F6D">
              <w:rPr>
                <w:rFonts w:ascii="Times New Roman" w:hAnsi="Times New Roman"/>
                <w:sz w:val="24"/>
              </w:rPr>
              <w:t xml:space="preserve">«Английский язык» </w:t>
            </w:r>
            <w:proofErr w:type="spellStart"/>
            <w:r w:rsidRPr="00F40F6D">
              <w:rPr>
                <w:rFonts w:ascii="Times New Roman" w:hAnsi="Times New Roman"/>
                <w:sz w:val="24"/>
              </w:rPr>
              <w:t>О.А.Моисеенко</w:t>
            </w:r>
            <w:proofErr w:type="spellEnd"/>
            <w:r w:rsidRPr="00F40F6D">
              <w:rPr>
                <w:rFonts w:ascii="Times New Roman" w:hAnsi="Times New Roman"/>
                <w:sz w:val="24"/>
              </w:rPr>
              <w:t xml:space="preserve">, </w:t>
            </w:r>
            <w:proofErr w:type="spellStart"/>
            <w:r w:rsidRPr="00F40F6D">
              <w:rPr>
                <w:rFonts w:ascii="Times New Roman" w:hAnsi="Times New Roman"/>
                <w:sz w:val="24"/>
              </w:rPr>
              <w:t>Н.Д.Епанчинцева</w:t>
            </w:r>
            <w:proofErr w:type="spellEnd"/>
            <w:r w:rsidRPr="00F40F6D">
              <w:rPr>
                <w:rFonts w:ascii="Times New Roman" w:hAnsi="Times New Roman"/>
                <w:sz w:val="24"/>
              </w:rPr>
              <w:t xml:space="preserve"> «Сквозная программа раннего обучения английскому языку для детей в детском саду и 1-м классе начальной школы» , 2008г</w:t>
            </w:r>
          </w:p>
        </w:tc>
      </w:tr>
      <w:tr w:rsidR="00F40F6D" w:rsidRPr="00F40F6D" w:rsidTr="008F75F1">
        <w:trPr>
          <w:trHeight w:val="178"/>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«В мире книг». </w:t>
            </w:r>
            <w:proofErr w:type="spellStart"/>
            <w:r w:rsidRPr="00F40F6D">
              <w:rPr>
                <w:rFonts w:ascii="Times New Roman" w:hAnsi="Times New Roman"/>
                <w:sz w:val="24"/>
              </w:rPr>
              <w:t>Л.А.Ефросинина</w:t>
            </w:r>
            <w:proofErr w:type="spellEnd"/>
            <w:r w:rsidRPr="00F40F6D">
              <w:rPr>
                <w:rFonts w:ascii="Times New Roman" w:hAnsi="Times New Roman"/>
                <w:sz w:val="24"/>
              </w:rPr>
              <w:t>. Сборник программ внеурочной деятельности. М.: «</w:t>
            </w:r>
            <w:proofErr w:type="spellStart"/>
            <w:r w:rsidRPr="00F40F6D">
              <w:rPr>
                <w:rFonts w:ascii="Times New Roman" w:hAnsi="Times New Roman"/>
                <w:sz w:val="24"/>
              </w:rPr>
              <w:t>Вентана-Граф</w:t>
            </w:r>
            <w:proofErr w:type="spellEnd"/>
            <w:r w:rsidRPr="00F40F6D">
              <w:rPr>
                <w:rFonts w:ascii="Times New Roman" w:hAnsi="Times New Roman"/>
                <w:sz w:val="24"/>
              </w:rPr>
              <w:t>», 2011г, 190с.</w:t>
            </w:r>
          </w:p>
        </w:tc>
      </w:tr>
      <w:tr w:rsidR="00F40F6D" w:rsidRPr="00F40F6D" w:rsidTr="008F75F1">
        <w:trPr>
          <w:trHeight w:val="178"/>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«Гимнастика для ума» . И.Ю.Кирилова. Белгород, 2014г </w:t>
            </w:r>
          </w:p>
          <w:p w:rsidR="00F40F6D" w:rsidRPr="00F40F6D" w:rsidRDefault="00F40F6D" w:rsidP="00F40F6D">
            <w:pPr>
              <w:spacing w:after="0" w:line="240" w:lineRule="auto"/>
              <w:rPr>
                <w:rFonts w:ascii="Times New Roman" w:hAnsi="Times New Roman"/>
                <w:sz w:val="24"/>
              </w:rPr>
            </w:pPr>
            <w:proofErr w:type="spellStart"/>
            <w:r w:rsidRPr="00F40F6D">
              <w:rPr>
                <w:rFonts w:ascii="Times New Roman" w:hAnsi="Times New Roman"/>
                <w:sz w:val="24"/>
              </w:rPr>
              <w:t>Л.Н.Кузьмина-Завьялова</w:t>
            </w:r>
            <w:proofErr w:type="spellEnd"/>
            <w:r w:rsidRPr="00F40F6D">
              <w:rPr>
                <w:rFonts w:ascii="Times New Roman" w:hAnsi="Times New Roman"/>
                <w:sz w:val="24"/>
              </w:rPr>
              <w:t>, О.А.Павлова, И.Ю.Кирилова «Рабочая тетрадь к факультативному курсу «Гимнастика для ума»</w:t>
            </w:r>
          </w:p>
        </w:tc>
      </w:tr>
      <w:tr w:rsidR="00F40F6D" w:rsidRPr="00F40F6D" w:rsidTr="008F75F1">
        <w:trPr>
          <w:trHeight w:val="674"/>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«Информатика. Программа учебного курса». Н.В.Матвеева, </w:t>
            </w:r>
            <w:proofErr w:type="spellStart"/>
            <w:r w:rsidRPr="00F40F6D">
              <w:rPr>
                <w:rFonts w:ascii="Times New Roman" w:hAnsi="Times New Roman"/>
                <w:sz w:val="24"/>
              </w:rPr>
              <w:t>Е.Н.Челак</w:t>
            </w:r>
            <w:proofErr w:type="spellEnd"/>
            <w:r w:rsidRPr="00F40F6D">
              <w:rPr>
                <w:rFonts w:ascii="Times New Roman" w:hAnsi="Times New Roman"/>
                <w:sz w:val="24"/>
              </w:rPr>
              <w:t>. М.: Изд. «Беном», 2010г.</w:t>
            </w:r>
          </w:p>
        </w:tc>
      </w:tr>
      <w:tr w:rsidR="00F40F6D" w:rsidRPr="00F40F6D" w:rsidTr="008F75F1">
        <w:trPr>
          <w:trHeight w:val="178"/>
          <w:jc w:val="center"/>
        </w:trPr>
        <w:tc>
          <w:tcPr>
            <w:tcW w:w="2978" w:type="dxa"/>
            <w:vMerge w:val="restart"/>
          </w:tcPr>
          <w:p w:rsidR="00F40F6D" w:rsidRPr="00F40F6D" w:rsidRDefault="00F40F6D" w:rsidP="00F40F6D">
            <w:pPr>
              <w:spacing w:after="0" w:line="240" w:lineRule="auto"/>
              <w:jc w:val="both"/>
              <w:rPr>
                <w:rFonts w:ascii="Times New Roman" w:hAnsi="Times New Roman"/>
                <w:bCs/>
                <w:iCs/>
                <w:sz w:val="24"/>
              </w:rPr>
            </w:pPr>
            <w:r w:rsidRPr="00F40F6D">
              <w:rPr>
                <w:rFonts w:ascii="Times New Roman" w:hAnsi="Times New Roman"/>
                <w:sz w:val="24"/>
              </w:rPr>
              <w:t>Общекультурное</w:t>
            </w:r>
          </w:p>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sz w:val="24"/>
              </w:rPr>
            </w:pPr>
            <w:r w:rsidRPr="00F40F6D">
              <w:rPr>
                <w:rFonts w:ascii="Times New Roman" w:hAnsi="Times New Roman"/>
                <w:sz w:val="24"/>
              </w:rPr>
              <w:t xml:space="preserve">«Смотрю на мир глазами художника» </w:t>
            </w:r>
            <w:proofErr w:type="spellStart"/>
            <w:r w:rsidRPr="00F40F6D">
              <w:rPr>
                <w:rFonts w:ascii="Times New Roman" w:hAnsi="Times New Roman"/>
                <w:sz w:val="24"/>
              </w:rPr>
              <w:t>Е.И.Коротеева</w:t>
            </w:r>
            <w:proofErr w:type="spellEnd"/>
            <w:r w:rsidRPr="00F40F6D">
              <w:rPr>
                <w:rFonts w:ascii="Times New Roman" w:hAnsi="Times New Roman"/>
                <w:sz w:val="24"/>
              </w:rPr>
              <w:t xml:space="preserve"> «Программы внеурочной деятельности». М.: «Просвещение», 2010г, 111с.</w:t>
            </w:r>
          </w:p>
        </w:tc>
      </w:tr>
      <w:tr w:rsidR="00F40F6D" w:rsidRPr="00F40F6D" w:rsidTr="008F75F1">
        <w:trPr>
          <w:trHeight w:val="178"/>
          <w:jc w:val="center"/>
        </w:trPr>
        <w:tc>
          <w:tcPr>
            <w:tcW w:w="2978" w:type="dxa"/>
            <w:vMerge/>
          </w:tcPr>
          <w:p w:rsidR="00F40F6D" w:rsidRPr="00F40F6D" w:rsidRDefault="00F40F6D" w:rsidP="00F40F6D">
            <w:pPr>
              <w:spacing w:after="0" w:line="240" w:lineRule="auto"/>
              <w:jc w:val="both"/>
              <w:rPr>
                <w:rFonts w:ascii="Times New Roman" w:hAnsi="Times New Roman"/>
                <w:bCs/>
                <w:iCs/>
                <w:sz w:val="24"/>
              </w:rPr>
            </w:pPr>
          </w:p>
        </w:tc>
        <w:tc>
          <w:tcPr>
            <w:tcW w:w="7441" w:type="dxa"/>
          </w:tcPr>
          <w:p w:rsidR="00F40F6D" w:rsidRPr="00F40F6D" w:rsidRDefault="00F40F6D" w:rsidP="00F40F6D">
            <w:pPr>
              <w:spacing w:after="0" w:line="240" w:lineRule="auto"/>
              <w:rPr>
                <w:rFonts w:ascii="Times New Roman" w:hAnsi="Times New Roman"/>
                <w:color w:val="FF0000"/>
                <w:sz w:val="24"/>
              </w:rPr>
            </w:pPr>
            <w:r w:rsidRPr="00F40F6D">
              <w:rPr>
                <w:rFonts w:ascii="Times New Roman" w:hAnsi="Times New Roman"/>
                <w:sz w:val="24"/>
              </w:rPr>
              <w:t xml:space="preserve">«Риторика».Т. </w:t>
            </w:r>
            <w:proofErr w:type="spellStart"/>
            <w:r w:rsidRPr="00F40F6D">
              <w:rPr>
                <w:rFonts w:ascii="Times New Roman" w:hAnsi="Times New Roman"/>
                <w:sz w:val="24"/>
              </w:rPr>
              <w:t>АЛадыженская</w:t>
            </w:r>
            <w:proofErr w:type="spellEnd"/>
            <w:r w:rsidRPr="00F40F6D">
              <w:rPr>
                <w:rFonts w:ascii="Times New Roman" w:hAnsi="Times New Roman"/>
                <w:sz w:val="24"/>
              </w:rPr>
              <w:t xml:space="preserve">, Н. </w:t>
            </w:r>
            <w:proofErr w:type="spellStart"/>
            <w:r w:rsidRPr="00F40F6D">
              <w:rPr>
                <w:rFonts w:ascii="Times New Roman" w:hAnsi="Times New Roman"/>
                <w:sz w:val="24"/>
              </w:rPr>
              <w:t>В.Ладыженская</w:t>
            </w:r>
            <w:proofErr w:type="spellEnd"/>
            <w:r w:rsidRPr="00F40F6D">
              <w:rPr>
                <w:rFonts w:ascii="Times New Roman" w:hAnsi="Times New Roman"/>
                <w:sz w:val="24"/>
              </w:rPr>
              <w:t xml:space="preserve">. Сборник программ. Дошкольная подготовка. Начальная школа/ Под научной редакцией </w:t>
            </w:r>
            <w:proofErr w:type="spellStart"/>
            <w:r w:rsidRPr="00F40F6D">
              <w:rPr>
                <w:rFonts w:ascii="Times New Roman" w:hAnsi="Times New Roman"/>
                <w:sz w:val="24"/>
              </w:rPr>
              <w:t>Д.И.Фильдштейна</w:t>
            </w:r>
            <w:proofErr w:type="spellEnd"/>
            <w:r w:rsidRPr="00F40F6D">
              <w:rPr>
                <w:rFonts w:ascii="Times New Roman" w:hAnsi="Times New Roman"/>
                <w:sz w:val="24"/>
              </w:rPr>
              <w:t xml:space="preserve">. изд. 2-е, доп. – </w:t>
            </w:r>
            <w:proofErr w:type="spellStart"/>
            <w:r w:rsidRPr="00F40F6D">
              <w:rPr>
                <w:rFonts w:ascii="Times New Roman" w:hAnsi="Times New Roman"/>
                <w:sz w:val="24"/>
              </w:rPr>
              <w:t>М.:Баласс</w:t>
            </w:r>
            <w:proofErr w:type="spellEnd"/>
            <w:r w:rsidRPr="00F40F6D">
              <w:rPr>
                <w:rFonts w:ascii="Times New Roman" w:hAnsi="Times New Roman"/>
                <w:sz w:val="24"/>
              </w:rPr>
              <w:t>, 2011г.</w:t>
            </w:r>
          </w:p>
        </w:tc>
      </w:tr>
    </w:tbl>
    <w:p w:rsidR="00C01981" w:rsidRPr="00E07A2E" w:rsidRDefault="00C01981" w:rsidP="00F40F6D">
      <w:pPr>
        <w:spacing w:after="0" w:line="240" w:lineRule="auto"/>
        <w:jc w:val="both"/>
        <w:rPr>
          <w:rFonts w:ascii="Times New Roman" w:hAnsi="Times New Roman"/>
          <w:b/>
          <w:sz w:val="24"/>
          <w:szCs w:val="24"/>
        </w:rPr>
      </w:pPr>
    </w:p>
    <w:p w:rsidR="009E01AB" w:rsidRDefault="009E01AB" w:rsidP="00310D40">
      <w:pPr>
        <w:widowControl w:val="0"/>
        <w:autoSpaceDE w:val="0"/>
        <w:spacing w:after="0" w:line="240" w:lineRule="auto"/>
        <w:jc w:val="center"/>
        <w:rPr>
          <w:rFonts w:ascii="Times New Roman" w:hAnsi="Times New Roman"/>
          <w:b/>
          <w:sz w:val="24"/>
          <w:szCs w:val="24"/>
        </w:rPr>
      </w:pPr>
    </w:p>
    <w:p w:rsidR="009E01AB" w:rsidRDefault="009E01AB" w:rsidP="00310D40">
      <w:pPr>
        <w:widowControl w:val="0"/>
        <w:autoSpaceDE w:val="0"/>
        <w:spacing w:after="0" w:line="240" w:lineRule="auto"/>
        <w:jc w:val="center"/>
        <w:rPr>
          <w:rFonts w:ascii="Times New Roman" w:hAnsi="Times New Roman"/>
          <w:b/>
          <w:sz w:val="24"/>
          <w:szCs w:val="24"/>
        </w:rPr>
      </w:pPr>
    </w:p>
    <w:p w:rsidR="009E01AB" w:rsidRDefault="009E01AB" w:rsidP="00310D40">
      <w:pPr>
        <w:widowControl w:val="0"/>
        <w:autoSpaceDE w:val="0"/>
        <w:spacing w:after="0" w:line="240" w:lineRule="auto"/>
        <w:jc w:val="center"/>
        <w:rPr>
          <w:rFonts w:ascii="Times New Roman" w:hAnsi="Times New Roman"/>
          <w:b/>
          <w:sz w:val="24"/>
          <w:szCs w:val="24"/>
        </w:rPr>
      </w:pPr>
    </w:p>
    <w:p w:rsidR="009E01AB" w:rsidRDefault="009E01AB" w:rsidP="00310D40">
      <w:pPr>
        <w:widowControl w:val="0"/>
        <w:autoSpaceDE w:val="0"/>
        <w:spacing w:after="0" w:line="240" w:lineRule="auto"/>
        <w:jc w:val="center"/>
        <w:rPr>
          <w:rFonts w:ascii="Times New Roman" w:hAnsi="Times New Roman"/>
          <w:b/>
          <w:sz w:val="24"/>
          <w:szCs w:val="24"/>
        </w:rPr>
      </w:pPr>
    </w:p>
    <w:p w:rsidR="009E01AB" w:rsidRDefault="009E01AB" w:rsidP="00310D40">
      <w:pPr>
        <w:widowControl w:val="0"/>
        <w:autoSpaceDE w:val="0"/>
        <w:spacing w:after="0" w:line="240" w:lineRule="auto"/>
        <w:jc w:val="center"/>
        <w:rPr>
          <w:rFonts w:ascii="Times New Roman" w:hAnsi="Times New Roman"/>
          <w:b/>
          <w:sz w:val="24"/>
          <w:szCs w:val="24"/>
        </w:rPr>
      </w:pPr>
    </w:p>
    <w:p w:rsidR="00F40F6D" w:rsidRDefault="00F40F6D" w:rsidP="00310D40">
      <w:pPr>
        <w:widowControl w:val="0"/>
        <w:autoSpaceDE w:val="0"/>
        <w:spacing w:after="0" w:line="240" w:lineRule="auto"/>
        <w:jc w:val="center"/>
        <w:rPr>
          <w:rFonts w:ascii="Times New Roman" w:hAnsi="Times New Roman"/>
          <w:b/>
          <w:sz w:val="24"/>
          <w:szCs w:val="24"/>
        </w:rPr>
      </w:pPr>
    </w:p>
    <w:p w:rsidR="00F40F6D" w:rsidRDefault="00F40F6D" w:rsidP="00310D40">
      <w:pPr>
        <w:widowControl w:val="0"/>
        <w:autoSpaceDE w:val="0"/>
        <w:spacing w:after="0" w:line="240" w:lineRule="auto"/>
        <w:jc w:val="center"/>
        <w:rPr>
          <w:rFonts w:ascii="Times New Roman" w:hAnsi="Times New Roman"/>
          <w:b/>
          <w:sz w:val="24"/>
          <w:szCs w:val="24"/>
        </w:rPr>
      </w:pPr>
    </w:p>
    <w:p w:rsidR="008F10CA" w:rsidRPr="008F10CA" w:rsidRDefault="008F10CA" w:rsidP="008F10CA">
      <w:pPr>
        <w:ind w:firstLine="360"/>
        <w:jc w:val="center"/>
        <w:rPr>
          <w:rFonts w:ascii="Times New Roman" w:hAnsi="Times New Roman"/>
          <w:b/>
          <w:bCs/>
          <w:sz w:val="24"/>
        </w:rPr>
      </w:pPr>
      <w:r w:rsidRPr="008F10CA">
        <w:rPr>
          <w:rFonts w:ascii="Times New Roman" w:hAnsi="Times New Roman"/>
          <w:b/>
          <w:bCs/>
          <w:sz w:val="24"/>
          <w:highlight w:val="cyan"/>
        </w:rPr>
        <w:lastRenderedPageBreak/>
        <w:t xml:space="preserve">2.3. Программа духовно – нравственного развития, воспитания обучающихся </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Целью духовно-нравственного развития, воспитания и социализации обу</w:t>
      </w:r>
      <w:r w:rsidRPr="008F10CA">
        <w:rPr>
          <w:rFonts w:ascii="Times New Roman" w:hAnsi="Times New Roman"/>
          <w:color w:val="auto"/>
          <w:spacing w:val="-2"/>
          <w:sz w:val="24"/>
          <w:szCs w:val="24"/>
        </w:rPr>
        <w:t>чающихся на уровне начального общего образования являет</w:t>
      </w:r>
      <w:r w:rsidRPr="008F10CA">
        <w:rPr>
          <w:rFonts w:ascii="Times New Roman" w:hAnsi="Times New Roman"/>
          <w:color w:val="auto"/>
          <w:sz w:val="24"/>
          <w:szCs w:val="24"/>
        </w:rPr>
        <w:t xml:space="preserve">ся </w:t>
      </w:r>
      <w:proofErr w:type="spellStart"/>
      <w:r w:rsidRPr="008F10CA">
        <w:rPr>
          <w:rFonts w:ascii="Times New Roman" w:hAnsi="Times New Roman"/>
          <w:color w:val="auto"/>
          <w:sz w:val="24"/>
          <w:szCs w:val="24"/>
        </w:rPr>
        <w:t>социально­педагогическая</w:t>
      </w:r>
      <w:proofErr w:type="spellEnd"/>
      <w:r w:rsidRPr="008F10CA">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8F10CA">
        <w:rPr>
          <w:rFonts w:ascii="Times New Roman" w:hAnsi="Times New Roman"/>
          <w:color w:val="auto"/>
          <w:spacing w:val="2"/>
          <w:sz w:val="24"/>
          <w:szCs w:val="24"/>
        </w:rPr>
        <w:t xml:space="preserve">данина России, принимающего судьбу Отечества как </w:t>
      </w:r>
      <w:r w:rsidRPr="008F10CA">
        <w:rPr>
          <w:rFonts w:ascii="Times New Roman" w:hAnsi="Times New Roman"/>
          <w:color w:val="auto"/>
          <w:sz w:val="24"/>
          <w:szCs w:val="24"/>
        </w:rPr>
        <w:t>свою личную, осознающего ответственность за настоящее и буду</w:t>
      </w:r>
      <w:r w:rsidRPr="008F10CA">
        <w:rPr>
          <w:rFonts w:ascii="Times New Roman" w:hAnsi="Times New Roman"/>
          <w:color w:val="auto"/>
          <w:spacing w:val="2"/>
          <w:sz w:val="24"/>
          <w:szCs w:val="24"/>
        </w:rPr>
        <w:t xml:space="preserve">щее своей страны, укорененного в духовных и культурных </w:t>
      </w:r>
      <w:r w:rsidRPr="008F10CA">
        <w:rPr>
          <w:rFonts w:ascii="Times New Roman" w:hAnsi="Times New Roman"/>
          <w:color w:val="auto"/>
          <w:sz w:val="24"/>
          <w:szCs w:val="24"/>
        </w:rPr>
        <w:t>традициях многонационального народа Российской Федерации.</w:t>
      </w:r>
    </w:p>
    <w:p w:rsidR="008F10CA" w:rsidRPr="008F10CA" w:rsidRDefault="008F10CA" w:rsidP="008F10CA">
      <w:pPr>
        <w:pStyle w:val="affff1"/>
        <w:spacing w:line="240" w:lineRule="auto"/>
        <w:ind w:firstLine="709"/>
        <w:rPr>
          <w:rFonts w:ascii="Times New Roman" w:hAnsi="Times New Roman"/>
          <w:i/>
          <w:iCs/>
          <w:color w:val="auto"/>
          <w:sz w:val="24"/>
          <w:szCs w:val="24"/>
        </w:rPr>
      </w:pPr>
      <w:r w:rsidRPr="008F10CA">
        <w:rPr>
          <w:rFonts w:ascii="Times New Roman" w:hAnsi="Times New Roman"/>
          <w:color w:val="auto"/>
          <w:sz w:val="24"/>
          <w:szCs w:val="24"/>
        </w:rPr>
        <w:t xml:space="preserve">Задачи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w:t>
      </w:r>
    </w:p>
    <w:p w:rsidR="008F10CA" w:rsidRPr="008F10CA" w:rsidRDefault="008F10CA" w:rsidP="008F10CA">
      <w:pPr>
        <w:pStyle w:val="affff1"/>
        <w:spacing w:line="240" w:lineRule="auto"/>
        <w:ind w:firstLine="709"/>
        <w:rPr>
          <w:rFonts w:ascii="Times New Roman" w:hAnsi="Times New Roman"/>
          <w:b/>
          <w:color w:val="auto"/>
          <w:sz w:val="24"/>
          <w:szCs w:val="24"/>
        </w:rPr>
      </w:pPr>
      <w:r w:rsidRPr="008F10CA">
        <w:rPr>
          <w:rFonts w:ascii="Times New Roman" w:hAnsi="Times New Roman"/>
          <w:b/>
          <w:iCs/>
          <w:color w:val="auto"/>
          <w:sz w:val="24"/>
          <w:szCs w:val="24"/>
        </w:rPr>
        <w:t>В области формирования нравственной культуры:</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8F10CA">
        <w:rPr>
          <w:rFonts w:ascii="Times New Roman" w:hAnsi="Times New Roman"/>
          <w:color w:val="auto"/>
          <w:sz w:val="24"/>
          <w:szCs w:val="24"/>
        </w:rPr>
        <w:t>учебно­игровой</w:t>
      </w:r>
      <w:proofErr w:type="spellEnd"/>
      <w:r w:rsidRPr="008F10CA">
        <w:rPr>
          <w:rFonts w:ascii="Times New Roman" w:hAnsi="Times New Roman"/>
          <w:color w:val="auto"/>
          <w:sz w:val="24"/>
          <w:szCs w:val="24"/>
        </w:rPr>
        <w:t xml:space="preserve">, </w:t>
      </w:r>
      <w:proofErr w:type="spellStart"/>
      <w:r w:rsidRPr="008F10CA">
        <w:rPr>
          <w:rFonts w:ascii="Times New Roman" w:hAnsi="Times New Roman"/>
          <w:color w:val="auto"/>
          <w:sz w:val="24"/>
          <w:szCs w:val="24"/>
        </w:rPr>
        <w:t>предметно­продуктивной</w:t>
      </w:r>
      <w:proofErr w:type="spellEnd"/>
      <w:r w:rsidRPr="008F10CA">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F10C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формирование основ нравственного самосознания лич</w:t>
      </w:r>
      <w:r w:rsidRPr="008F10C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нравственного смысла учения;</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основ морали – осознанной обучающим</w:t>
      </w:r>
      <w:r w:rsidRPr="008F10CA">
        <w:rPr>
          <w:rFonts w:ascii="Times New Roman" w:hAnsi="Times New Roman"/>
          <w:color w:val="auto"/>
          <w:spacing w:val="2"/>
          <w:sz w:val="24"/>
          <w:szCs w:val="24"/>
        </w:rPr>
        <w:t>ся необходимости определенного поведения, обусловленно</w:t>
      </w:r>
      <w:r w:rsidRPr="008F10C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принятие обучающимся нравственных ценно</w:t>
      </w:r>
      <w:r w:rsidRPr="008F10C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эстетических потребностей, ценностей и чувств;</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F10CA" w:rsidRPr="008F10CA" w:rsidRDefault="008F10CA" w:rsidP="008F10CA">
      <w:pPr>
        <w:pStyle w:val="affff"/>
        <w:spacing w:line="240" w:lineRule="auto"/>
        <w:ind w:firstLine="709"/>
        <w:rPr>
          <w:rFonts w:ascii="Times New Roman" w:hAnsi="Times New Roman"/>
          <w:i/>
          <w:iCs/>
          <w:color w:val="auto"/>
          <w:sz w:val="24"/>
          <w:szCs w:val="24"/>
        </w:rPr>
      </w:pPr>
      <w:r w:rsidRPr="008F10C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8F10CA" w:rsidRPr="008F10CA" w:rsidRDefault="008F10CA" w:rsidP="008F10CA">
      <w:pPr>
        <w:pStyle w:val="affff1"/>
        <w:spacing w:line="240" w:lineRule="auto"/>
        <w:ind w:firstLine="709"/>
        <w:rPr>
          <w:rFonts w:ascii="Times New Roman" w:hAnsi="Times New Roman"/>
          <w:b/>
          <w:color w:val="auto"/>
          <w:sz w:val="24"/>
          <w:szCs w:val="24"/>
        </w:rPr>
      </w:pPr>
      <w:r w:rsidRPr="008F10CA">
        <w:rPr>
          <w:rFonts w:ascii="Times New Roman" w:hAnsi="Times New Roman"/>
          <w:b/>
          <w:iCs/>
          <w:color w:val="auto"/>
          <w:sz w:val="24"/>
          <w:szCs w:val="24"/>
        </w:rPr>
        <w:t>В области формирования социальной культуры:</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основ российской культурной и гражданской идентичности (самобытности);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пробуждение веры в Россию, в свой народ, чувства личной ответственности за Отечество;</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воспитание ценностного отношения к своему национальному языку и культуре;</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формирование патриотизма и гражданской солидарности;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F10CA">
        <w:rPr>
          <w:rFonts w:ascii="Times New Roman" w:hAnsi="Times New Roman"/>
          <w:color w:val="auto"/>
          <w:sz w:val="24"/>
          <w:szCs w:val="24"/>
        </w:rPr>
        <w:t>ных ориентаций;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F10CA" w:rsidRPr="008F10CA" w:rsidRDefault="008F10CA" w:rsidP="008F10CA">
      <w:pPr>
        <w:pStyle w:val="affff1"/>
        <w:spacing w:line="240" w:lineRule="auto"/>
        <w:ind w:firstLine="709"/>
        <w:rPr>
          <w:rFonts w:ascii="Times New Roman" w:hAnsi="Times New Roman"/>
          <w:b/>
          <w:color w:val="auto"/>
          <w:sz w:val="24"/>
          <w:szCs w:val="24"/>
        </w:rPr>
      </w:pPr>
      <w:r w:rsidRPr="008F10CA">
        <w:rPr>
          <w:rFonts w:ascii="Times New Roman" w:hAnsi="Times New Roman"/>
          <w:b/>
          <w:iCs/>
          <w:color w:val="auto"/>
          <w:sz w:val="24"/>
          <w:szCs w:val="24"/>
        </w:rPr>
        <w:t>В области формирования семейной культуры:</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формирование отношения к семье как основе россий</w:t>
      </w:r>
      <w:r w:rsidRPr="008F10CA">
        <w:rPr>
          <w:rFonts w:ascii="Times New Roman" w:hAnsi="Times New Roman"/>
          <w:color w:val="auto"/>
          <w:sz w:val="24"/>
          <w:szCs w:val="24"/>
        </w:rPr>
        <w:t>ского общества;</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формирование у обучающегося уважительного отношения </w:t>
      </w:r>
      <w:r w:rsidRPr="008F10CA">
        <w:rPr>
          <w:rFonts w:ascii="Times New Roman" w:hAnsi="Times New Roman"/>
          <w:color w:val="auto"/>
          <w:spacing w:val="2"/>
          <w:sz w:val="24"/>
          <w:szCs w:val="24"/>
        </w:rPr>
        <w:t>к родителям, осознанного, заботливого отношения к стар</w:t>
      </w:r>
      <w:r w:rsidRPr="008F10CA">
        <w:rPr>
          <w:rFonts w:ascii="Times New Roman" w:hAnsi="Times New Roman"/>
          <w:color w:val="auto"/>
          <w:sz w:val="24"/>
          <w:szCs w:val="24"/>
        </w:rPr>
        <w:t>шим и младшим;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F10CA">
        <w:rPr>
          <w:rFonts w:ascii="Times New Roman" w:hAnsi="Times New Roman"/>
          <w:color w:val="auto"/>
          <w:sz w:val="24"/>
          <w:szCs w:val="24"/>
        </w:rPr>
        <w:t>семейных ролях и уважения к ним;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знакомство обучающегося с </w:t>
      </w:r>
      <w:proofErr w:type="spellStart"/>
      <w:r w:rsidRPr="008F10CA">
        <w:rPr>
          <w:rFonts w:ascii="Times New Roman" w:hAnsi="Times New Roman"/>
          <w:color w:val="auto"/>
          <w:sz w:val="24"/>
          <w:szCs w:val="24"/>
        </w:rPr>
        <w:t>культурно­историческими</w:t>
      </w:r>
      <w:proofErr w:type="spellEnd"/>
      <w:r w:rsidRPr="008F10CA">
        <w:rPr>
          <w:rFonts w:ascii="Times New Roman" w:hAnsi="Times New Roman"/>
          <w:color w:val="auto"/>
          <w:sz w:val="24"/>
          <w:szCs w:val="24"/>
        </w:rPr>
        <w:t xml:space="preserve"> и этническими традициями российской семьи.</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Образовательная организация может конкретизировать об</w:t>
      </w:r>
      <w:r w:rsidRPr="008F10CA">
        <w:rPr>
          <w:rFonts w:ascii="Times New Roman" w:hAnsi="Times New Roman"/>
          <w:color w:val="auto"/>
          <w:spacing w:val="2"/>
          <w:sz w:val="24"/>
          <w:szCs w:val="24"/>
        </w:rPr>
        <w:t xml:space="preserve">щие задачи </w:t>
      </w:r>
      <w:proofErr w:type="spellStart"/>
      <w:r w:rsidRPr="008F10CA">
        <w:rPr>
          <w:rFonts w:ascii="Times New Roman" w:hAnsi="Times New Roman"/>
          <w:color w:val="auto"/>
          <w:spacing w:val="2"/>
          <w:sz w:val="24"/>
          <w:szCs w:val="24"/>
        </w:rPr>
        <w:t>духовно­нравственного</w:t>
      </w:r>
      <w:proofErr w:type="spellEnd"/>
      <w:r w:rsidRPr="008F10CA">
        <w:rPr>
          <w:rFonts w:ascii="Times New Roman" w:hAnsi="Times New Roman"/>
          <w:color w:val="auto"/>
          <w:spacing w:val="2"/>
          <w:sz w:val="24"/>
          <w:szCs w:val="24"/>
        </w:rPr>
        <w:t xml:space="preserve"> развития, воспитания и социализации </w:t>
      </w:r>
      <w:r w:rsidRPr="008F10CA">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8F10CA" w:rsidRPr="008F10CA" w:rsidRDefault="008F10CA" w:rsidP="008F10CA">
      <w:pPr>
        <w:pStyle w:val="affff1"/>
        <w:spacing w:line="240" w:lineRule="auto"/>
        <w:ind w:firstLine="709"/>
        <w:rPr>
          <w:rFonts w:ascii="Times New Roman" w:hAnsi="Times New Roman"/>
          <w:color w:val="auto"/>
          <w:sz w:val="24"/>
          <w:szCs w:val="24"/>
        </w:rPr>
      </w:pPr>
    </w:p>
    <w:p w:rsidR="008F10CA" w:rsidRPr="008F10CA" w:rsidRDefault="008F10CA" w:rsidP="008F10CA">
      <w:pPr>
        <w:pStyle w:val="affff1"/>
        <w:spacing w:line="240" w:lineRule="auto"/>
        <w:ind w:left="709" w:firstLine="0"/>
        <w:jc w:val="center"/>
        <w:rPr>
          <w:rFonts w:ascii="Times New Roman" w:hAnsi="Times New Roman"/>
          <w:b/>
          <w:color w:val="auto"/>
          <w:sz w:val="24"/>
          <w:szCs w:val="24"/>
        </w:rPr>
      </w:pPr>
      <w:r w:rsidRPr="008F10CA">
        <w:rPr>
          <w:rFonts w:ascii="Times New Roman" w:hAnsi="Times New Roman"/>
          <w:b/>
          <w:color w:val="auto"/>
          <w:sz w:val="24"/>
          <w:szCs w:val="24"/>
        </w:rPr>
        <w:t>Основные направления и ценностные основы</w:t>
      </w:r>
    </w:p>
    <w:p w:rsidR="008F10CA" w:rsidRPr="008F10CA" w:rsidRDefault="008F10CA" w:rsidP="008F10CA">
      <w:pPr>
        <w:pStyle w:val="affff1"/>
        <w:spacing w:line="240" w:lineRule="auto"/>
        <w:ind w:left="709" w:firstLine="0"/>
        <w:jc w:val="left"/>
        <w:rPr>
          <w:rFonts w:ascii="Times New Roman" w:hAnsi="Times New Roman"/>
          <w:b/>
          <w:color w:val="auto"/>
          <w:sz w:val="24"/>
          <w:szCs w:val="24"/>
        </w:rPr>
      </w:pPr>
      <w:proofErr w:type="spellStart"/>
      <w:r w:rsidRPr="008F10CA">
        <w:rPr>
          <w:rFonts w:ascii="Times New Roman" w:hAnsi="Times New Roman"/>
          <w:b/>
          <w:color w:val="auto"/>
          <w:sz w:val="24"/>
          <w:szCs w:val="24"/>
        </w:rPr>
        <w:t>духовно­нравственного</w:t>
      </w:r>
      <w:proofErr w:type="spellEnd"/>
      <w:r w:rsidRPr="008F10CA">
        <w:rPr>
          <w:rFonts w:ascii="Times New Roman" w:hAnsi="Times New Roman"/>
          <w:b/>
          <w:color w:val="auto"/>
          <w:sz w:val="24"/>
          <w:szCs w:val="24"/>
        </w:rPr>
        <w:t xml:space="preserve"> развития, воспитания и социализации обучающихся</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Общие задачи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F10CA">
        <w:rPr>
          <w:rFonts w:ascii="Times New Roman" w:hAnsi="Times New Roman"/>
          <w:color w:val="auto"/>
          <w:spacing w:val="2"/>
          <w:sz w:val="24"/>
          <w:szCs w:val="24"/>
        </w:rPr>
        <w:t xml:space="preserve">существенных сторон </w:t>
      </w:r>
      <w:proofErr w:type="spellStart"/>
      <w:r w:rsidRPr="008F10CA">
        <w:rPr>
          <w:rFonts w:ascii="Times New Roman" w:hAnsi="Times New Roman"/>
          <w:color w:val="auto"/>
          <w:spacing w:val="2"/>
          <w:sz w:val="24"/>
          <w:szCs w:val="24"/>
        </w:rPr>
        <w:t>духовно­нравственного</w:t>
      </w:r>
      <w:proofErr w:type="spellEnd"/>
      <w:r w:rsidRPr="008F10CA">
        <w:rPr>
          <w:rFonts w:ascii="Times New Roman" w:hAnsi="Times New Roman"/>
          <w:color w:val="auto"/>
          <w:spacing w:val="2"/>
          <w:sz w:val="24"/>
          <w:szCs w:val="24"/>
        </w:rPr>
        <w:t xml:space="preserve"> развития лич</w:t>
      </w:r>
      <w:r w:rsidRPr="008F10CA">
        <w:rPr>
          <w:rFonts w:ascii="Times New Roman" w:hAnsi="Times New Roman"/>
          <w:color w:val="auto"/>
          <w:sz w:val="24"/>
          <w:szCs w:val="24"/>
        </w:rPr>
        <w:t>ности гражданина России.</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Каждое из направлений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Организация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развития, воспита</w:t>
      </w:r>
      <w:r w:rsidRPr="008F10CA">
        <w:rPr>
          <w:rFonts w:ascii="Times New Roman" w:hAnsi="Times New Roman"/>
          <w:color w:val="auto"/>
          <w:spacing w:val="2"/>
          <w:sz w:val="24"/>
          <w:szCs w:val="24"/>
        </w:rPr>
        <w:t>ния и социализации обучающихся осуществляется по следующим направле</w:t>
      </w:r>
      <w:r w:rsidRPr="008F10CA">
        <w:rPr>
          <w:rFonts w:ascii="Times New Roman" w:hAnsi="Times New Roman"/>
          <w:color w:val="auto"/>
          <w:sz w:val="24"/>
          <w:szCs w:val="24"/>
        </w:rPr>
        <w:t>ниям:</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1. Гражданско-патриотическое воспитание</w:t>
      </w:r>
    </w:p>
    <w:p w:rsidR="008F10CA" w:rsidRPr="008F10CA" w:rsidRDefault="008F10CA" w:rsidP="008F10CA">
      <w:pPr>
        <w:pStyle w:val="affff1"/>
        <w:spacing w:line="240" w:lineRule="auto"/>
        <w:ind w:firstLine="709"/>
        <w:rPr>
          <w:rFonts w:ascii="Times New Roman" w:hAnsi="Times New Roman"/>
          <w:i/>
          <w:iCs/>
          <w:color w:val="auto"/>
          <w:sz w:val="24"/>
          <w:szCs w:val="24"/>
        </w:rPr>
      </w:pPr>
      <w:r w:rsidRPr="008F10CA">
        <w:rPr>
          <w:rFonts w:ascii="Times New Roman" w:hAnsi="Times New Roman"/>
          <w:color w:val="auto"/>
          <w:sz w:val="24"/>
          <w:szCs w:val="24"/>
        </w:rPr>
        <w:t xml:space="preserve">Ценности: </w:t>
      </w:r>
      <w:r w:rsidRPr="008F10C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F10CA">
        <w:rPr>
          <w:rFonts w:ascii="Times New Roman" w:hAnsi="Times New Roman"/>
          <w:iCs/>
          <w:color w:val="auto"/>
          <w:spacing w:val="-2"/>
          <w:sz w:val="24"/>
          <w:szCs w:val="24"/>
        </w:rPr>
        <w:t>общество; закон и правопорядок; сво</w:t>
      </w:r>
      <w:r w:rsidRPr="008F10C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F10CA">
        <w:rPr>
          <w:rFonts w:ascii="Times New Roman" w:hAnsi="Times New Roman"/>
          <w:i/>
          <w:iCs/>
          <w:color w:val="auto"/>
          <w:sz w:val="24"/>
          <w:szCs w:val="24"/>
        </w:rPr>
        <w:t>.</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2. Нравственное и духовное воспитание</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Ценности: </w:t>
      </w:r>
      <w:r w:rsidRPr="008F10CA">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w:t>
      </w:r>
      <w:r w:rsidRPr="008F10CA">
        <w:rPr>
          <w:rFonts w:ascii="Times New Roman" w:hAnsi="Times New Roman"/>
          <w:iCs/>
          <w:color w:val="auto"/>
          <w:sz w:val="24"/>
          <w:szCs w:val="24"/>
        </w:rPr>
        <w:lastRenderedPageBreak/>
        <w:t>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3. Воспитание положительного отношения к труду и творчеству</w:t>
      </w:r>
    </w:p>
    <w:p w:rsidR="008F10CA" w:rsidRPr="008F10CA" w:rsidRDefault="008F10CA" w:rsidP="008F10CA">
      <w:pPr>
        <w:pStyle w:val="affff1"/>
        <w:spacing w:line="240" w:lineRule="auto"/>
        <w:ind w:firstLine="709"/>
        <w:rPr>
          <w:rFonts w:ascii="Times New Roman" w:hAnsi="Times New Roman"/>
          <w:iCs/>
          <w:color w:val="auto"/>
          <w:sz w:val="24"/>
          <w:szCs w:val="24"/>
        </w:rPr>
      </w:pPr>
      <w:r w:rsidRPr="008F10CA">
        <w:rPr>
          <w:rFonts w:ascii="Times New Roman" w:hAnsi="Times New Roman"/>
          <w:color w:val="auto"/>
          <w:sz w:val="24"/>
          <w:szCs w:val="24"/>
        </w:rPr>
        <w:t xml:space="preserve">Ценности: </w:t>
      </w:r>
      <w:r w:rsidRPr="008F10C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F10CA" w:rsidRPr="008F10CA" w:rsidRDefault="008F10CA" w:rsidP="008F10CA">
      <w:pPr>
        <w:pStyle w:val="affff"/>
        <w:widowControl w:val="0"/>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4. Интеллектуальное воспитание</w:t>
      </w:r>
    </w:p>
    <w:p w:rsidR="008F10CA" w:rsidRPr="008F10CA" w:rsidRDefault="008F10CA" w:rsidP="008F10CA">
      <w:pPr>
        <w:pStyle w:val="affff"/>
        <w:widowControl w:val="0"/>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 xml:space="preserve">Ценности: образование, </w:t>
      </w:r>
      <w:r w:rsidRPr="008F10C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F10CA">
        <w:rPr>
          <w:rFonts w:ascii="Times New Roman" w:hAnsi="Times New Roman"/>
          <w:color w:val="auto"/>
          <w:sz w:val="24"/>
          <w:szCs w:val="24"/>
        </w:rPr>
        <w:t>знание,</w:t>
      </w:r>
      <w:r w:rsidRPr="008F10CA">
        <w:rPr>
          <w:rFonts w:ascii="Times New Roman" w:hAnsi="Times New Roman"/>
          <w:iCs/>
          <w:color w:val="auto"/>
          <w:sz w:val="24"/>
          <w:szCs w:val="24"/>
        </w:rPr>
        <w:t xml:space="preserve"> общество знаний. </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5. </w:t>
      </w:r>
      <w:proofErr w:type="spellStart"/>
      <w:r w:rsidRPr="008F10CA">
        <w:rPr>
          <w:rFonts w:ascii="Times New Roman" w:hAnsi="Times New Roman"/>
          <w:color w:val="auto"/>
          <w:spacing w:val="2"/>
          <w:sz w:val="24"/>
          <w:szCs w:val="24"/>
        </w:rPr>
        <w:t>Здоровьесберегающее</w:t>
      </w:r>
      <w:proofErr w:type="spellEnd"/>
      <w:r w:rsidRPr="008F10CA">
        <w:rPr>
          <w:rFonts w:ascii="Times New Roman" w:hAnsi="Times New Roman"/>
          <w:color w:val="auto"/>
          <w:spacing w:val="2"/>
          <w:sz w:val="24"/>
          <w:szCs w:val="24"/>
        </w:rPr>
        <w:t xml:space="preserve"> воспитание</w:t>
      </w:r>
    </w:p>
    <w:p w:rsidR="008F10CA" w:rsidRPr="008F10CA" w:rsidRDefault="008F10CA" w:rsidP="008F10CA">
      <w:pPr>
        <w:pStyle w:val="affff"/>
        <w:spacing w:line="240" w:lineRule="auto"/>
        <w:ind w:firstLine="709"/>
        <w:rPr>
          <w:rFonts w:ascii="Times New Roman" w:hAnsi="Times New Roman"/>
          <w:i/>
          <w:color w:val="auto"/>
          <w:spacing w:val="2"/>
          <w:sz w:val="24"/>
          <w:szCs w:val="24"/>
        </w:rPr>
      </w:pPr>
      <w:r w:rsidRPr="008F10CA">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8F10CA">
        <w:rPr>
          <w:rFonts w:ascii="Times New Roman" w:hAnsi="Times New Roman"/>
          <w:color w:val="auto"/>
          <w:sz w:val="24"/>
          <w:szCs w:val="24"/>
        </w:rPr>
        <w:t>здоровьесберегающие</w:t>
      </w:r>
      <w:proofErr w:type="spellEnd"/>
      <w:r w:rsidRPr="008F10CA">
        <w:rPr>
          <w:rFonts w:ascii="Times New Roman" w:hAnsi="Times New Roman"/>
          <w:color w:val="auto"/>
          <w:sz w:val="24"/>
          <w:szCs w:val="24"/>
        </w:rPr>
        <w:t xml:space="preserve"> технологии, физическая культура и спорт</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6. </w:t>
      </w:r>
      <w:proofErr w:type="spellStart"/>
      <w:r w:rsidRPr="008F10CA">
        <w:rPr>
          <w:rFonts w:ascii="Times New Roman" w:hAnsi="Times New Roman"/>
          <w:color w:val="auto"/>
          <w:spacing w:val="2"/>
          <w:sz w:val="24"/>
          <w:szCs w:val="24"/>
        </w:rPr>
        <w:t>Социокультурное</w:t>
      </w:r>
      <w:proofErr w:type="spellEnd"/>
      <w:r w:rsidRPr="008F10CA">
        <w:rPr>
          <w:rFonts w:ascii="Times New Roman" w:hAnsi="Times New Roman"/>
          <w:color w:val="auto"/>
          <w:spacing w:val="2"/>
          <w:sz w:val="24"/>
          <w:szCs w:val="24"/>
        </w:rPr>
        <w:t xml:space="preserve"> и </w:t>
      </w:r>
      <w:proofErr w:type="spellStart"/>
      <w:r w:rsidRPr="008F10CA">
        <w:rPr>
          <w:rFonts w:ascii="Times New Roman" w:hAnsi="Times New Roman"/>
          <w:color w:val="auto"/>
          <w:spacing w:val="2"/>
          <w:sz w:val="24"/>
          <w:szCs w:val="24"/>
        </w:rPr>
        <w:t>медиакультурное</w:t>
      </w:r>
      <w:proofErr w:type="spellEnd"/>
      <w:r w:rsidRPr="008F10CA">
        <w:rPr>
          <w:rFonts w:ascii="Times New Roman" w:hAnsi="Times New Roman"/>
          <w:color w:val="auto"/>
          <w:spacing w:val="2"/>
          <w:sz w:val="24"/>
          <w:szCs w:val="24"/>
        </w:rPr>
        <w:t xml:space="preserve"> воспитание</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F10CA">
        <w:rPr>
          <w:rFonts w:ascii="Times New Roman" w:hAnsi="Times New Roman"/>
          <w:iCs/>
          <w:color w:val="auto"/>
          <w:spacing w:val="-2"/>
          <w:sz w:val="24"/>
          <w:szCs w:val="24"/>
        </w:rPr>
        <w:t xml:space="preserve"> поликультурный мир</w:t>
      </w:r>
      <w:r w:rsidRPr="008F10CA">
        <w:rPr>
          <w:rFonts w:ascii="Times New Roman" w:hAnsi="Times New Roman"/>
          <w:i/>
          <w:iCs/>
          <w:color w:val="auto"/>
          <w:spacing w:val="-2"/>
          <w:sz w:val="24"/>
          <w:szCs w:val="24"/>
        </w:rPr>
        <w:t>.</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7. </w:t>
      </w:r>
      <w:proofErr w:type="spellStart"/>
      <w:r w:rsidRPr="008F10CA">
        <w:rPr>
          <w:rFonts w:ascii="Times New Roman" w:hAnsi="Times New Roman"/>
          <w:color w:val="auto"/>
          <w:spacing w:val="2"/>
          <w:sz w:val="24"/>
          <w:szCs w:val="24"/>
        </w:rPr>
        <w:t>Культуротворческое</w:t>
      </w:r>
      <w:proofErr w:type="spellEnd"/>
      <w:r w:rsidRPr="008F10CA">
        <w:rPr>
          <w:rFonts w:ascii="Times New Roman" w:hAnsi="Times New Roman"/>
          <w:color w:val="auto"/>
          <w:spacing w:val="2"/>
          <w:sz w:val="24"/>
          <w:szCs w:val="24"/>
        </w:rPr>
        <w:t xml:space="preserve"> и эстетическое воспитание</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Ценности: </w:t>
      </w:r>
      <w:r w:rsidRPr="008F10CA">
        <w:rPr>
          <w:rFonts w:ascii="Times New Roman" w:hAnsi="Times New Roman"/>
          <w:iCs/>
          <w:color w:val="auto"/>
          <w:sz w:val="24"/>
          <w:szCs w:val="24"/>
        </w:rPr>
        <w:t xml:space="preserve">красота; гармония; </w:t>
      </w:r>
      <w:r w:rsidRPr="008F10CA">
        <w:rPr>
          <w:rFonts w:ascii="Times New Roman" w:hAnsi="Times New Roman"/>
          <w:iCs/>
          <w:color w:val="auto"/>
          <w:spacing w:val="-3"/>
          <w:sz w:val="24"/>
          <w:szCs w:val="24"/>
        </w:rPr>
        <w:t>эстетическое развитие, самовыражение в творчестве и ис</w:t>
      </w:r>
      <w:r w:rsidRPr="008F10CA">
        <w:rPr>
          <w:rFonts w:ascii="Times New Roman" w:hAnsi="Times New Roman"/>
          <w:iCs/>
          <w:color w:val="auto"/>
          <w:sz w:val="24"/>
          <w:szCs w:val="24"/>
        </w:rPr>
        <w:t xml:space="preserve">кусстве, </w:t>
      </w:r>
      <w:proofErr w:type="spellStart"/>
      <w:r w:rsidRPr="008F10CA">
        <w:rPr>
          <w:rFonts w:ascii="Times New Roman" w:hAnsi="Times New Roman"/>
          <w:iCs/>
          <w:color w:val="auto"/>
          <w:sz w:val="24"/>
          <w:szCs w:val="24"/>
        </w:rPr>
        <w:t>культуросозидание</w:t>
      </w:r>
      <w:proofErr w:type="spellEnd"/>
      <w:r w:rsidRPr="008F10CA">
        <w:rPr>
          <w:rFonts w:ascii="Times New Roman" w:hAnsi="Times New Roman"/>
          <w:iCs/>
          <w:color w:val="auto"/>
          <w:sz w:val="24"/>
          <w:szCs w:val="24"/>
        </w:rPr>
        <w:t>, индивидуальные творческие способности, диалог культур и цивилизаций.</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8. Правовое воспитание и культура безопасности</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9. Воспитание семейных ценностей</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F10CA">
        <w:rPr>
          <w:rFonts w:ascii="Times New Roman" w:hAnsi="Times New Roman"/>
          <w:iCs/>
          <w:color w:val="auto"/>
          <w:sz w:val="24"/>
          <w:szCs w:val="24"/>
        </w:rPr>
        <w:t xml:space="preserve"> уважение к родителям, прародителям; забота о старших и младших.</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10. Формирование коммуникативной культуры</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F10CA" w:rsidRPr="008F10CA" w:rsidRDefault="008F10CA" w:rsidP="008F10CA">
      <w:pPr>
        <w:pStyle w:val="affff"/>
        <w:widowControl w:val="0"/>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11. Экологическое воспитание</w:t>
      </w:r>
    </w:p>
    <w:p w:rsidR="008F10CA" w:rsidRPr="008F10CA" w:rsidRDefault="008F10CA" w:rsidP="008F10CA">
      <w:pPr>
        <w:pStyle w:val="affff"/>
        <w:widowControl w:val="0"/>
        <w:spacing w:line="240" w:lineRule="auto"/>
        <w:ind w:firstLine="709"/>
        <w:rPr>
          <w:rFonts w:ascii="Times New Roman" w:hAnsi="Times New Roman"/>
          <w:i/>
          <w:iCs/>
          <w:color w:val="auto"/>
          <w:sz w:val="24"/>
          <w:szCs w:val="24"/>
        </w:rPr>
      </w:pPr>
      <w:r w:rsidRPr="008F10CA">
        <w:rPr>
          <w:rFonts w:ascii="Times New Roman" w:hAnsi="Times New Roman"/>
          <w:color w:val="auto"/>
          <w:spacing w:val="2"/>
          <w:sz w:val="24"/>
          <w:szCs w:val="24"/>
        </w:rPr>
        <w:t xml:space="preserve">Ценности: </w:t>
      </w:r>
      <w:r w:rsidRPr="008F10CA">
        <w:rPr>
          <w:rFonts w:ascii="Times New Roman" w:hAnsi="Times New Roman"/>
          <w:iCs/>
          <w:color w:val="auto"/>
          <w:spacing w:val="2"/>
          <w:sz w:val="24"/>
          <w:szCs w:val="24"/>
        </w:rPr>
        <w:t xml:space="preserve">родная земля; заповедная природа; планета </w:t>
      </w:r>
      <w:r w:rsidRPr="008F10CA">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Все направления духовно-нравственного развития, воспи</w:t>
      </w:r>
      <w:r w:rsidRPr="008F10CA">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8F10CA" w:rsidRPr="008F10CA" w:rsidRDefault="008F10CA" w:rsidP="008F10CA">
      <w:pPr>
        <w:pStyle w:val="affff1"/>
        <w:spacing w:line="240" w:lineRule="auto"/>
        <w:ind w:firstLine="709"/>
        <w:rPr>
          <w:rFonts w:ascii="Times New Roman" w:hAnsi="Times New Roman"/>
          <w:color w:val="auto"/>
          <w:sz w:val="24"/>
          <w:szCs w:val="24"/>
        </w:rPr>
      </w:pPr>
    </w:p>
    <w:p w:rsidR="008F10CA" w:rsidRPr="008F10CA" w:rsidRDefault="008F10CA" w:rsidP="008F10CA">
      <w:pPr>
        <w:pStyle w:val="affff1"/>
        <w:spacing w:line="240" w:lineRule="auto"/>
        <w:ind w:left="709" w:firstLine="0"/>
        <w:jc w:val="center"/>
        <w:rPr>
          <w:rFonts w:ascii="Times New Roman" w:hAnsi="Times New Roman"/>
          <w:b/>
          <w:color w:val="auto"/>
          <w:sz w:val="24"/>
          <w:szCs w:val="24"/>
        </w:rPr>
      </w:pPr>
      <w:r w:rsidRPr="008F10CA">
        <w:rPr>
          <w:rFonts w:ascii="Times New Roman" w:hAnsi="Times New Roman"/>
          <w:b/>
          <w:color w:val="auto"/>
          <w:sz w:val="24"/>
          <w:szCs w:val="24"/>
        </w:rPr>
        <w:lastRenderedPageBreak/>
        <w:t xml:space="preserve">Основное содержание </w:t>
      </w:r>
      <w:proofErr w:type="spellStart"/>
      <w:r w:rsidRPr="008F10CA">
        <w:rPr>
          <w:rFonts w:ascii="Times New Roman" w:hAnsi="Times New Roman"/>
          <w:b/>
          <w:color w:val="auto"/>
          <w:sz w:val="24"/>
          <w:szCs w:val="24"/>
        </w:rPr>
        <w:t>духовно­нравственного</w:t>
      </w:r>
      <w:proofErr w:type="spellEnd"/>
      <w:r w:rsidRPr="008F10CA">
        <w:rPr>
          <w:rFonts w:ascii="Times New Roman" w:hAnsi="Times New Roman"/>
          <w:b/>
          <w:color w:val="auto"/>
          <w:sz w:val="24"/>
          <w:szCs w:val="24"/>
        </w:rPr>
        <w:t xml:space="preserve"> развития, воспитания и социализации обучающихся</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Гражданско-патриотическое воспитание: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элементарные представления о политическом устройстве </w:t>
      </w:r>
      <w:r w:rsidRPr="008F10CA">
        <w:rPr>
          <w:rFonts w:ascii="Times New Roman" w:hAnsi="Times New Roman"/>
          <w:color w:val="auto"/>
          <w:spacing w:val="2"/>
          <w:sz w:val="24"/>
          <w:szCs w:val="24"/>
        </w:rPr>
        <w:t xml:space="preserve">Российского государства, его институтах, их роли в жизни </w:t>
      </w:r>
      <w:r w:rsidRPr="008F10CA">
        <w:rPr>
          <w:rFonts w:ascii="Times New Roman" w:hAnsi="Times New Roman"/>
          <w:color w:val="auto"/>
          <w:sz w:val="24"/>
          <w:szCs w:val="24"/>
        </w:rPr>
        <w:t>общества, важнейших законах государства;</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представления о символах государства – Флаге, Гербе России, о флаге и гербе Белгородской области, </w:t>
      </w:r>
      <w:proofErr w:type="spellStart"/>
      <w:r w:rsidRPr="008F10CA">
        <w:rPr>
          <w:rFonts w:ascii="Times New Roman" w:hAnsi="Times New Roman"/>
          <w:color w:val="auto"/>
          <w:spacing w:val="2"/>
          <w:sz w:val="24"/>
          <w:szCs w:val="24"/>
        </w:rPr>
        <w:t>Ракитянского</w:t>
      </w:r>
      <w:proofErr w:type="spellEnd"/>
      <w:r w:rsidRPr="008F10CA">
        <w:rPr>
          <w:rFonts w:ascii="Times New Roman" w:hAnsi="Times New Roman"/>
          <w:color w:val="auto"/>
          <w:spacing w:val="2"/>
          <w:sz w:val="24"/>
          <w:szCs w:val="24"/>
        </w:rPr>
        <w:t xml:space="preserve"> район;, </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интерес к государственным праздникам и важнейшим </w:t>
      </w:r>
      <w:r w:rsidRPr="008F10CA">
        <w:rPr>
          <w:rFonts w:ascii="Times New Roman" w:hAnsi="Times New Roman"/>
          <w:color w:val="auto"/>
          <w:sz w:val="24"/>
          <w:szCs w:val="24"/>
        </w:rPr>
        <w:t xml:space="preserve">событиям в жизни России, Белгородской области, </w:t>
      </w:r>
      <w:proofErr w:type="spellStart"/>
      <w:r w:rsidRPr="008F10CA">
        <w:rPr>
          <w:rFonts w:ascii="Times New Roman" w:hAnsi="Times New Roman"/>
          <w:color w:val="auto"/>
          <w:sz w:val="24"/>
          <w:szCs w:val="24"/>
        </w:rPr>
        <w:t>Ракитянского</w:t>
      </w:r>
      <w:proofErr w:type="spellEnd"/>
      <w:r w:rsidRPr="008F10CA">
        <w:rPr>
          <w:rFonts w:ascii="Times New Roman" w:hAnsi="Times New Roman"/>
          <w:color w:val="auto"/>
          <w:sz w:val="24"/>
          <w:szCs w:val="24"/>
        </w:rPr>
        <w:t xml:space="preserve"> района;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ценностное отношение к своей</w:t>
      </w:r>
      <w:r w:rsidRPr="008F10CA">
        <w:rPr>
          <w:rFonts w:ascii="Times New Roman" w:hAnsi="Times New Roman"/>
          <w:color w:val="auto"/>
          <w:sz w:val="24"/>
          <w:szCs w:val="24"/>
        </w:rPr>
        <w:t xml:space="preserve"> культуре;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первоначальные представления о национальных героях и </w:t>
      </w:r>
      <w:r w:rsidRPr="008F10CA">
        <w:rPr>
          <w:rFonts w:ascii="Times New Roman" w:hAnsi="Times New Roman"/>
          <w:color w:val="auto"/>
          <w:sz w:val="24"/>
          <w:szCs w:val="24"/>
        </w:rPr>
        <w:t>важнейших событиях истории России и ее народов;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Нравственное и духовное воспитание: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духовных ценностях народов России;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бережное, гуманное отношение ко всему живому;</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положительного отношения к труду и творчеству:</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уважение к труду и творчеству старших и сверстников;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представления об основных профессиях;</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ценностное отношение к учебе как виду творческой 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представления о современной экономике;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первоначальные навыки коллективной работы, в том </w:t>
      </w:r>
      <w:r w:rsidRPr="008F10CA">
        <w:rPr>
          <w:rFonts w:ascii="Times New Roman" w:hAnsi="Times New Roman"/>
          <w:color w:val="auto"/>
          <w:sz w:val="24"/>
          <w:szCs w:val="24"/>
        </w:rPr>
        <w:t xml:space="preserve">числе при разработке и реализации учебных и </w:t>
      </w:r>
      <w:proofErr w:type="spellStart"/>
      <w:r w:rsidRPr="008F10CA">
        <w:rPr>
          <w:rFonts w:ascii="Times New Roman" w:hAnsi="Times New Roman"/>
          <w:color w:val="auto"/>
          <w:sz w:val="24"/>
          <w:szCs w:val="24"/>
        </w:rPr>
        <w:t>учебно­трудовых</w:t>
      </w:r>
      <w:proofErr w:type="spellEnd"/>
      <w:r w:rsidRPr="008F10CA">
        <w:rPr>
          <w:rFonts w:ascii="Times New Roman" w:hAnsi="Times New Roman"/>
          <w:color w:val="auto"/>
          <w:sz w:val="24"/>
          <w:szCs w:val="24"/>
        </w:rPr>
        <w:t xml:space="preserve"> проектов;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умение проявлять дисциплинированность, последователь</w:t>
      </w:r>
      <w:r w:rsidRPr="008F10CA">
        <w:rPr>
          <w:rFonts w:ascii="Times New Roman" w:hAnsi="Times New Roman"/>
          <w:color w:val="auto"/>
          <w:sz w:val="24"/>
          <w:szCs w:val="24"/>
        </w:rPr>
        <w:t xml:space="preserve">ность и настойчивость в выполнении учебных и </w:t>
      </w:r>
      <w:proofErr w:type="spellStart"/>
      <w:r w:rsidRPr="008F10CA">
        <w:rPr>
          <w:rFonts w:ascii="Times New Roman" w:hAnsi="Times New Roman"/>
          <w:color w:val="auto"/>
          <w:sz w:val="24"/>
          <w:szCs w:val="24"/>
        </w:rPr>
        <w:t>учебно­трудовых</w:t>
      </w:r>
      <w:proofErr w:type="spellEnd"/>
      <w:r w:rsidRPr="008F10CA">
        <w:rPr>
          <w:rFonts w:ascii="Times New Roman" w:hAnsi="Times New Roman"/>
          <w:color w:val="auto"/>
          <w:sz w:val="24"/>
          <w:szCs w:val="24"/>
        </w:rPr>
        <w:t xml:space="preserve"> заданий;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умение соблюдать порядок на рабочем месте;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бережное отношение к результатам своего труда, труда </w:t>
      </w:r>
      <w:r w:rsidRPr="008F10CA">
        <w:rPr>
          <w:rFonts w:ascii="Times New Roman" w:hAnsi="Times New Roman"/>
          <w:color w:val="auto"/>
          <w:sz w:val="24"/>
          <w:szCs w:val="24"/>
        </w:rPr>
        <w:t>других людей, к школьному имуществу, учебникам, личным вещам;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Интеллектуальное воспитание: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интерес к познанию нового;</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уважение интеллектуального труда, людям науки, представителям творческих профессий;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навыки работы с научной информацией;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первоначальный опыт организации и реализации учебно-исследовательских проектов;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F10CA" w:rsidRPr="008F10CA" w:rsidRDefault="008F10CA" w:rsidP="007636DB">
      <w:pPr>
        <w:pStyle w:val="affff"/>
        <w:spacing w:line="240" w:lineRule="auto"/>
        <w:ind w:firstLine="709"/>
        <w:rPr>
          <w:rFonts w:ascii="Times New Roman" w:hAnsi="Times New Roman"/>
          <w:color w:val="auto"/>
          <w:spacing w:val="2"/>
          <w:sz w:val="24"/>
          <w:szCs w:val="24"/>
        </w:rPr>
      </w:pPr>
      <w:proofErr w:type="spellStart"/>
      <w:r w:rsidRPr="008F10CA">
        <w:rPr>
          <w:rFonts w:ascii="Times New Roman" w:hAnsi="Times New Roman"/>
          <w:b/>
          <w:color w:val="auto"/>
          <w:spacing w:val="2"/>
          <w:sz w:val="24"/>
          <w:szCs w:val="24"/>
        </w:rPr>
        <w:t>Здоровьесберегающее</w:t>
      </w:r>
      <w:proofErr w:type="spellEnd"/>
      <w:r w:rsidRPr="008F10CA">
        <w:rPr>
          <w:rFonts w:ascii="Times New Roman" w:hAnsi="Times New Roman"/>
          <w:b/>
          <w:color w:val="auto"/>
          <w:spacing w:val="2"/>
          <w:sz w:val="24"/>
          <w:szCs w:val="24"/>
        </w:rPr>
        <w:t xml:space="preserve"> воспитание</w:t>
      </w:r>
      <w:r w:rsidRPr="008F10CA">
        <w:rPr>
          <w:rFonts w:ascii="Times New Roman" w:hAnsi="Times New Roman"/>
          <w:color w:val="auto"/>
          <w:spacing w:val="2"/>
          <w:sz w:val="24"/>
          <w:szCs w:val="24"/>
        </w:rPr>
        <w:t>:</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формирование начальных представлений о культуре здорового образа жизни;</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8F10CA">
        <w:rPr>
          <w:rFonts w:ascii="Times New Roman" w:hAnsi="Times New Roman"/>
          <w:color w:val="auto"/>
          <w:spacing w:val="2"/>
          <w:sz w:val="24"/>
          <w:szCs w:val="24"/>
        </w:rPr>
        <w:t>здоровьесберегающих</w:t>
      </w:r>
      <w:proofErr w:type="spellEnd"/>
      <w:r w:rsidRPr="008F10CA">
        <w:rPr>
          <w:rFonts w:ascii="Times New Roman" w:hAnsi="Times New Roman"/>
          <w:color w:val="auto"/>
          <w:spacing w:val="2"/>
          <w:sz w:val="24"/>
          <w:szCs w:val="24"/>
        </w:rPr>
        <w:t xml:space="preserve"> технологий в процессе обучения и во внеурочное время;</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отрицательное отношение к </w:t>
      </w:r>
      <w:r w:rsidRPr="008F10CA">
        <w:rPr>
          <w:rFonts w:ascii="Times New Roman" w:hAnsi="Times New Roman"/>
          <w:color w:val="auto"/>
          <w:sz w:val="24"/>
          <w:szCs w:val="24"/>
        </w:rPr>
        <w:t xml:space="preserve">употреблению </w:t>
      </w:r>
      <w:proofErr w:type="spellStart"/>
      <w:r w:rsidRPr="008F10CA">
        <w:rPr>
          <w:rFonts w:ascii="Times New Roman" w:hAnsi="Times New Roman"/>
          <w:color w:val="auto"/>
          <w:sz w:val="24"/>
          <w:szCs w:val="24"/>
        </w:rPr>
        <w:t>психоактивных</w:t>
      </w:r>
      <w:proofErr w:type="spellEnd"/>
      <w:r w:rsidRPr="008F10CA">
        <w:rPr>
          <w:rFonts w:ascii="Times New Roman" w:hAnsi="Times New Roman"/>
          <w:color w:val="auto"/>
          <w:sz w:val="24"/>
          <w:szCs w:val="24"/>
        </w:rPr>
        <w:t xml:space="preserve"> веществ, к курению и алкоголю, избытку компьютерных игр и интернета;</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lastRenderedPageBreak/>
        <w:t xml:space="preserve">понимание опасности, негативных последствий употребления </w:t>
      </w:r>
      <w:proofErr w:type="spellStart"/>
      <w:r w:rsidRPr="008F10CA">
        <w:rPr>
          <w:rFonts w:ascii="Times New Roman" w:hAnsi="Times New Roman"/>
          <w:color w:val="auto"/>
          <w:sz w:val="24"/>
          <w:szCs w:val="24"/>
        </w:rPr>
        <w:t>психоактивных</w:t>
      </w:r>
      <w:proofErr w:type="spellEnd"/>
      <w:r w:rsidRPr="008F10CA">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Социокультурное</w:t>
      </w:r>
      <w:proofErr w:type="spellEnd"/>
      <w:r w:rsidRPr="008F10CA">
        <w:rPr>
          <w:rFonts w:ascii="Times New Roman" w:hAnsi="Times New Roman"/>
          <w:b/>
          <w:color w:val="auto"/>
          <w:spacing w:val="2"/>
          <w:sz w:val="24"/>
          <w:szCs w:val="24"/>
        </w:rPr>
        <w:t xml:space="preserve"> и </w:t>
      </w:r>
      <w:proofErr w:type="spellStart"/>
      <w:r w:rsidRPr="008F10CA">
        <w:rPr>
          <w:rFonts w:ascii="Times New Roman" w:hAnsi="Times New Roman"/>
          <w:b/>
          <w:color w:val="auto"/>
          <w:spacing w:val="2"/>
          <w:sz w:val="24"/>
          <w:szCs w:val="24"/>
        </w:rPr>
        <w:t>медиакультурное</w:t>
      </w:r>
      <w:proofErr w:type="spellEnd"/>
      <w:r w:rsidRPr="008F10CA">
        <w:rPr>
          <w:rFonts w:ascii="Times New Roman" w:hAnsi="Times New Roman"/>
          <w:b/>
          <w:color w:val="auto"/>
          <w:spacing w:val="2"/>
          <w:sz w:val="24"/>
          <w:szCs w:val="24"/>
        </w:rPr>
        <w:t xml:space="preserve"> воспитание: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первичный опыт социального партнерства и </w:t>
      </w:r>
      <w:proofErr w:type="spellStart"/>
      <w:r w:rsidRPr="008F10CA">
        <w:rPr>
          <w:rFonts w:ascii="Times New Roman" w:hAnsi="Times New Roman"/>
          <w:color w:val="auto"/>
          <w:spacing w:val="2"/>
          <w:sz w:val="24"/>
          <w:szCs w:val="24"/>
        </w:rPr>
        <w:t>межпоколенного</w:t>
      </w:r>
      <w:proofErr w:type="spellEnd"/>
      <w:r w:rsidRPr="008F10CA">
        <w:rPr>
          <w:rFonts w:ascii="Times New Roman" w:hAnsi="Times New Roman"/>
          <w:color w:val="auto"/>
          <w:spacing w:val="2"/>
          <w:sz w:val="24"/>
          <w:szCs w:val="24"/>
        </w:rPr>
        <w:t xml:space="preserve"> диалога;</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Культуротворческое</w:t>
      </w:r>
      <w:proofErr w:type="spellEnd"/>
      <w:r w:rsidRPr="008F10CA">
        <w:rPr>
          <w:rFonts w:ascii="Times New Roman" w:hAnsi="Times New Roman"/>
          <w:b/>
          <w:color w:val="auto"/>
          <w:spacing w:val="2"/>
          <w:sz w:val="24"/>
          <w:szCs w:val="24"/>
        </w:rPr>
        <w:t xml:space="preserve"> и эстетическое воспитание: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первоначальные представления об эстетических идеалах и ценностях; </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первоначальные навыки </w:t>
      </w:r>
      <w:proofErr w:type="spellStart"/>
      <w:r w:rsidRPr="008F10CA">
        <w:rPr>
          <w:rFonts w:ascii="Times New Roman" w:hAnsi="Times New Roman"/>
          <w:color w:val="auto"/>
          <w:sz w:val="24"/>
          <w:szCs w:val="24"/>
        </w:rPr>
        <w:t>культуроосвоения</w:t>
      </w:r>
      <w:proofErr w:type="spellEnd"/>
      <w:r w:rsidRPr="008F10CA">
        <w:rPr>
          <w:rFonts w:ascii="Times New Roman" w:hAnsi="Times New Roman"/>
          <w:color w:val="auto"/>
          <w:sz w:val="24"/>
          <w:szCs w:val="24"/>
        </w:rPr>
        <w:t xml:space="preserve"> и </w:t>
      </w:r>
      <w:proofErr w:type="spellStart"/>
      <w:r w:rsidRPr="008F10CA">
        <w:rPr>
          <w:rFonts w:ascii="Times New Roman" w:hAnsi="Times New Roman"/>
          <w:color w:val="auto"/>
          <w:sz w:val="24"/>
          <w:szCs w:val="24"/>
        </w:rPr>
        <w:t>культуросозидания</w:t>
      </w:r>
      <w:proofErr w:type="spellEnd"/>
      <w:r w:rsidRPr="008F10CA">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проявление и развитие индивидуальных творческих способностей;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способность формулировать собственные эстетические предпочтения;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представления о душевной и физической красоте человека;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начальные представления об искусстве народов России;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интерес к чтению, произведениям искусства, детским </w:t>
      </w:r>
      <w:r w:rsidRPr="008F10CA">
        <w:rPr>
          <w:rFonts w:ascii="Times New Roman" w:hAnsi="Times New Roman"/>
          <w:color w:val="auto"/>
          <w:sz w:val="24"/>
          <w:szCs w:val="24"/>
        </w:rPr>
        <w:t>спектаклям, концертам, выставкам, музыке;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интерес к занятиям художественным творчеством;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стремление к опрятному внешнему виду;</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отрицательное отношение к некрасивым поступкам и неряшливости.</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 xml:space="preserve">Правовое воспитание и культура безопасности: </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первоначальные представления о правах, свободах и обязанностях человека</w:t>
      </w:r>
      <w:r w:rsidRPr="008F10CA">
        <w:rPr>
          <w:rFonts w:ascii="Times New Roman" w:hAnsi="Times New Roman"/>
          <w:color w:val="auto"/>
          <w:sz w:val="24"/>
          <w:szCs w:val="24"/>
        </w:rPr>
        <w:t>;</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интерес к общественным явлениям, понимание активной роли человека в обществе;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стремление активно участвовать в делах класса, школы, семьи, своего села, города;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умение отвечать за свои поступки;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об информационной безопасности;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 xml:space="preserve">представления о возможном негативном влиянии на </w:t>
      </w:r>
      <w:proofErr w:type="spellStart"/>
      <w:r w:rsidRPr="008F10CA">
        <w:rPr>
          <w:rFonts w:ascii="Times New Roman" w:hAnsi="Times New Roman"/>
          <w:color w:val="auto"/>
          <w:sz w:val="24"/>
          <w:szCs w:val="24"/>
        </w:rPr>
        <w:t>мо</w:t>
      </w:r>
      <w:r w:rsidRPr="008F10CA">
        <w:rPr>
          <w:rFonts w:ascii="Times New Roman" w:hAnsi="Times New Roman"/>
          <w:color w:val="auto"/>
          <w:spacing w:val="2"/>
          <w:sz w:val="24"/>
          <w:szCs w:val="24"/>
        </w:rPr>
        <w:t>рально­психологическое</w:t>
      </w:r>
      <w:proofErr w:type="spellEnd"/>
      <w:r w:rsidRPr="008F10CA">
        <w:rPr>
          <w:rFonts w:ascii="Times New Roman" w:hAnsi="Times New Roman"/>
          <w:color w:val="auto"/>
          <w:spacing w:val="2"/>
          <w:sz w:val="24"/>
          <w:szCs w:val="24"/>
        </w:rPr>
        <w:t xml:space="preserve"> состояние человека компьютерных </w:t>
      </w:r>
      <w:r w:rsidRPr="008F10CA">
        <w:rPr>
          <w:rFonts w:ascii="Times New Roman" w:hAnsi="Times New Roman"/>
          <w:color w:val="auto"/>
          <w:sz w:val="24"/>
          <w:szCs w:val="24"/>
        </w:rPr>
        <w:t>игр, кинофильмов, телевизионных передач, рекламы;</w:t>
      </w:r>
    </w:p>
    <w:p w:rsidR="008F10CA" w:rsidRPr="008F10CA" w:rsidRDefault="008F10CA" w:rsidP="007636DB">
      <w:pPr>
        <w:pStyle w:val="affff"/>
        <w:spacing w:line="240" w:lineRule="auto"/>
        <w:ind w:firstLine="709"/>
        <w:rPr>
          <w:rFonts w:ascii="Times New Roman" w:hAnsi="Times New Roman"/>
          <w:b/>
          <w:bCs/>
          <w:i/>
          <w:iCs/>
          <w:color w:val="auto"/>
          <w:sz w:val="24"/>
          <w:szCs w:val="24"/>
        </w:rPr>
      </w:pPr>
      <w:r w:rsidRPr="008F10CA">
        <w:rPr>
          <w:rFonts w:ascii="Times New Roman" w:hAnsi="Times New Roman"/>
          <w:color w:val="auto"/>
          <w:sz w:val="24"/>
          <w:szCs w:val="24"/>
        </w:rPr>
        <w:t xml:space="preserve">элементарные представления о </w:t>
      </w:r>
      <w:proofErr w:type="spellStart"/>
      <w:r w:rsidRPr="008F10CA">
        <w:rPr>
          <w:rFonts w:ascii="Times New Roman" w:hAnsi="Times New Roman"/>
          <w:color w:val="auto"/>
          <w:sz w:val="24"/>
          <w:szCs w:val="24"/>
        </w:rPr>
        <w:t>девиантном</w:t>
      </w:r>
      <w:proofErr w:type="spellEnd"/>
      <w:r w:rsidRPr="008F10CA">
        <w:rPr>
          <w:rFonts w:ascii="Times New Roman" w:hAnsi="Times New Roman"/>
          <w:color w:val="auto"/>
          <w:sz w:val="24"/>
          <w:szCs w:val="24"/>
        </w:rPr>
        <w:t xml:space="preserve"> и </w:t>
      </w:r>
      <w:proofErr w:type="spellStart"/>
      <w:r w:rsidRPr="008F10CA">
        <w:rPr>
          <w:rFonts w:ascii="Times New Roman" w:hAnsi="Times New Roman"/>
          <w:color w:val="auto"/>
          <w:sz w:val="24"/>
          <w:szCs w:val="24"/>
        </w:rPr>
        <w:t>делинквентном</w:t>
      </w:r>
      <w:proofErr w:type="spellEnd"/>
      <w:r w:rsidRPr="008F10CA">
        <w:rPr>
          <w:rFonts w:ascii="Times New Roman" w:hAnsi="Times New Roman"/>
          <w:color w:val="auto"/>
          <w:sz w:val="24"/>
          <w:szCs w:val="24"/>
        </w:rPr>
        <w:t xml:space="preserve"> поведении.</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семейных ценностей: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знание правил поведение в семье, понимание необходимости их выполнения;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представление о семейных ролях, правах и обязанностях членов семьи;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знание истории, ценностей и традиций своей семьи;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уважительное, заботливое отношение к родителям, прародителям, сестрам и братьям;</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Формирование коммуникативной культуры:</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первоначальные знания о безопасном общении в Интернете;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ценностные представления о родном языке;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элементарные представления о современных технологиях коммуникации;</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элементарные навыки межкультурной коммуникации; </w:t>
      </w:r>
    </w:p>
    <w:p w:rsidR="008F10CA" w:rsidRPr="008F10CA" w:rsidRDefault="008F10CA" w:rsidP="007636DB">
      <w:pPr>
        <w:pStyle w:val="affff"/>
        <w:widowControl w:val="0"/>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Экологическое воспитание:</w:t>
      </w:r>
    </w:p>
    <w:p w:rsidR="008F10CA" w:rsidRPr="008F10CA" w:rsidRDefault="008F10CA" w:rsidP="007636DB">
      <w:pPr>
        <w:pStyle w:val="affff"/>
        <w:widowControl w:val="0"/>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развитие интереса к природе, природным явлениям и </w:t>
      </w:r>
      <w:r w:rsidRPr="008F10CA">
        <w:rPr>
          <w:rFonts w:ascii="Times New Roman" w:hAnsi="Times New Roman"/>
          <w:color w:val="auto"/>
          <w:sz w:val="24"/>
          <w:szCs w:val="24"/>
        </w:rPr>
        <w:t>формам жизни, понимание активной роли человека в природе;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ценностное отношение к природе и всем формам жизни;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элементарный опыт природоохранительной 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бережное отношение к растениям и животным;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понимание взаимосвязи здоровья человека и экологической культуры;</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элементарные знания законодательства в области защиты окружающей среды.</w:t>
      </w:r>
    </w:p>
    <w:p w:rsidR="008F10CA" w:rsidRPr="008F10CA" w:rsidRDefault="008F10CA" w:rsidP="007636DB">
      <w:pPr>
        <w:pStyle w:val="affff"/>
        <w:spacing w:line="240" w:lineRule="auto"/>
        <w:ind w:firstLine="709"/>
        <w:rPr>
          <w:rFonts w:ascii="Times New Roman" w:hAnsi="Times New Roman"/>
          <w:b/>
          <w:color w:val="auto"/>
          <w:sz w:val="24"/>
          <w:szCs w:val="24"/>
        </w:rPr>
      </w:pPr>
      <w:r w:rsidRPr="008F10CA">
        <w:rPr>
          <w:rFonts w:ascii="Times New Roman" w:hAnsi="Times New Roman"/>
          <w:b/>
          <w:color w:val="auto"/>
          <w:sz w:val="24"/>
          <w:szCs w:val="24"/>
        </w:rPr>
        <w:t>Виды деятельности и формы занятий с обучающимися</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Гражданско-патриотическое воспитание: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получают первоначальные представления о Конституции</w:t>
      </w:r>
      <w:r w:rsidRPr="008F10CA">
        <w:rPr>
          <w:rFonts w:ascii="Times New Roman" w:hAnsi="Times New Roman"/>
          <w:color w:val="auto"/>
          <w:spacing w:val="-2"/>
          <w:sz w:val="24"/>
          <w:szCs w:val="24"/>
        </w:rPr>
        <w:br/>
        <w:t>Российской Федерации, знакомятся с государственной сим</w:t>
      </w:r>
      <w:r w:rsidRPr="008F10CA">
        <w:rPr>
          <w:rFonts w:ascii="Times New Roman" w:hAnsi="Times New Roman"/>
          <w:color w:val="auto"/>
          <w:sz w:val="24"/>
          <w:szCs w:val="24"/>
        </w:rPr>
        <w:t xml:space="preserve">воликой – Гербом, Флагом Российской Федерации, гербом и флагом Белгородской области и  </w:t>
      </w:r>
      <w:proofErr w:type="spellStart"/>
      <w:r w:rsidRPr="008F10CA">
        <w:rPr>
          <w:rFonts w:ascii="Times New Roman" w:hAnsi="Times New Roman"/>
          <w:color w:val="auto"/>
          <w:sz w:val="24"/>
          <w:szCs w:val="24"/>
        </w:rPr>
        <w:t>Ракитянского</w:t>
      </w:r>
      <w:proofErr w:type="spellEnd"/>
      <w:r w:rsidRPr="008F10CA">
        <w:rPr>
          <w:rFonts w:ascii="Times New Roman" w:hAnsi="Times New Roman"/>
          <w:color w:val="auto"/>
          <w:sz w:val="24"/>
          <w:szCs w:val="24"/>
        </w:rPr>
        <w:t xml:space="preserve"> района </w:t>
      </w:r>
      <w:r w:rsidRPr="008F10CA">
        <w:rPr>
          <w:rFonts w:ascii="Times New Roman" w:hAnsi="Times New Roman"/>
          <w:color w:val="auto"/>
          <w:spacing w:val="2"/>
          <w:sz w:val="24"/>
          <w:szCs w:val="24"/>
        </w:rPr>
        <w:t xml:space="preserve">(на плакатах, картинах, </w:t>
      </w:r>
      <w:r w:rsidRPr="008F10CA">
        <w:rPr>
          <w:rFonts w:ascii="Times New Roman" w:hAnsi="Times New Roman"/>
          <w:color w:val="auto"/>
          <w:sz w:val="24"/>
          <w:szCs w:val="24"/>
        </w:rPr>
        <w:t xml:space="preserve">в процессе бесед, чтения книг, </w:t>
      </w:r>
      <w:r w:rsidRPr="008F10CA">
        <w:rPr>
          <w:rFonts w:ascii="Times New Roman" w:hAnsi="Times New Roman"/>
          <w:color w:val="auto"/>
          <w:spacing w:val="-2"/>
          <w:sz w:val="24"/>
          <w:szCs w:val="24"/>
        </w:rPr>
        <w:t>изучения основных и вариативных учебных дисциплин</w:t>
      </w:r>
      <w:r w:rsidRPr="008F10CA">
        <w:rPr>
          <w:rFonts w:ascii="Times New Roman" w:hAnsi="Times New Roman"/>
          <w:color w:val="auto"/>
          <w:sz w:val="24"/>
          <w:szCs w:val="24"/>
        </w:rPr>
        <w:t>);</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F10CA">
        <w:rPr>
          <w:rFonts w:ascii="Times New Roman" w:hAnsi="Times New Roman"/>
          <w:color w:val="auto"/>
          <w:spacing w:val="2"/>
          <w:sz w:val="24"/>
          <w:szCs w:val="24"/>
        </w:rPr>
        <w:t xml:space="preserve">местам, </w:t>
      </w:r>
      <w:proofErr w:type="spellStart"/>
      <w:r w:rsidRPr="008F10CA">
        <w:rPr>
          <w:rFonts w:ascii="Times New Roman" w:hAnsi="Times New Roman"/>
          <w:color w:val="auto"/>
          <w:spacing w:val="2"/>
          <w:sz w:val="24"/>
          <w:szCs w:val="24"/>
        </w:rPr>
        <w:t>сюжетно­ролевых</w:t>
      </w:r>
      <w:proofErr w:type="spellEnd"/>
      <w:r w:rsidRPr="008F10CA">
        <w:rPr>
          <w:rFonts w:ascii="Times New Roman" w:hAnsi="Times New Roman"/>
          <w:color w:val="auto"/>
          <w:spacing w:val="2"/>
          <w:sz w:val="24"/>
          <w:szCs w:val="24"/>
        </w:rPr>
        <w:t xml:space="preserve"> игр гражданского и </w:t>
      </w:r>
      <w:proofErr w:type="spellStart"/>
      <w:r w:rsidRPr="008F10CA">
        <w:rPr>
          <w:rFonts w:ascii="Times New Roman" w:hAnsi="Times New Roman"/>
          <w:color w:val="auto"/>
          <w:spacing w:val="2"/>
          <w:sz w:val="24"/>
          <w:szCs w:val="24"/>
        </w:rPr>
        <w:t>историко</w:t>
      </w:r>
      <w:proofErr w:type="spellEnd"/>
      <w:r w:rsidRPr="008F10CA">
        <w:rPr>
          <w:rFonts w:ascii="Times New Roman" w:hAnsi="Times New Roman"/>
          <w:color w:val="auto"/>
          <w:spacing w:val="2"/>
          <w:sz w:val="24"/>
          <w:szCs w:val="24"/>
        </w:rPr>
        <w:t>­</w:t>
      </w:r>
      <w:r w:rsidRPr="008F10CA">
        <w:rPr>
          <w:rFonts w:ascii="Times New Roman" w:hAnsi="Times New Roman"/>
          <w:color w:val="auto"/>
          <w:spacing w:val="2"/>
          <w:sz w:val="24"/>
          <w:szCs w:val="24"/>
        </w:rPr>
        <w:br/>
      </w:r>
      <w:r w:rsidRPr="008F10CA">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знакомятся с историей и культурой родного края, на</w:t>
      </w:r>
      <w:r w:rsidRPr="008F10CA">
        <w:rPr>
          <w:rFonts w:ascii="Times New Roman" w:hAnsi="Times New Roman"/>
          <w:color w:val="auto"/>
          <w:spacing w:val="-2"/>
          <w:sz w:val="24"/>
          <w:szCs w:val="24"/>
        </w:rPr>
        <w:t>родным творчеством, этнокультурными традициями, фолькло</w:t>
      </w:r>
      <w:r w:rsidRPr="008F10CA">
        <w:rPr>
          <w:rFonts w:ascii="Times New Roman" w:hAnsi="Times New Roman"/>
          <w:color w:val="auto"/>
          <w:sz w:val="24"/>
          <w:szCs w:val="24"/>
        </w:rPr>
        <w:t xml:space="preserve">ром, особенностями быта народов России (в процессе бесед, </w:t>
      </w:r>
      <w:proofErr w:type="spellStart"/>
      <w:r w:rsidRPr="008F10CA">
        <w:rPr>
          <w:rFonts w:ascii="Times New Roman" w:hAnsi="Times New Roman"/>
          <w:color w:val="auto"/>
          <w:spacing w:val="2"/>
          <w:sz w:val="24"/>
          <w:szCs w:val="24"/>
        </w:rPr>
        <w:t>сюжетно­ролевых</w:t>
      </w:r>
      <w:proofErr w:type="spellEnd"/>
      <w:r w:rsidRPr="008F10CA">
        <w:rPr>
          <w:rFonts w:ascii="Times New Roman" w:hAnsi="Times New Roman"/>
          <w:color w:val="auto"/>
          <w:spacing w:val="2"/>
          <w:sz w:val="24"/>
          <w:szCs w:val="24"/>
        </w:rPr>
        <w:t xml:space="preserve"> игр, просмотра кинофильмов, творческих </w:t>
      </w:r>
      <w:r w:rsidRPr="008F10CA">
        <w:rPr>
          <w:rFonts w:ascii="Times New Roman" w:hAnsi="Times New Roman"/>
          <w:color w:val="auto"/>
          <w:sz w:val="24"/>
          <w:szCs w:val="24"/>
        </w:rPr>
        <w:t xml:space="preserve">конкурсов, фестивалей, праздников, экскурсий, путешествий, </w:t>
      </w:r>
      <w:proofErr w:type="spellStart"/>
      <w:r w:rsidRPr="008F10CA">
        <w:rPr>
          <w:rFonts w:ascii="Times New Roman" w:hAnsi="Times New Roman"/>
          <w:color w:val="auto"/>
          <w:sz w:val="24"/>
          <w:szCs w:val="24"/>
        </w:rPr>
        <w:t>туристско­краеведческих</w:t>
      </w:r>
      <w:proofErr w:type="spellEnd"/>
      <w:r w:rsidRPr="008F10CA">
        <w:rPr>
          <w:rFonts w:ascii="Times New Roman" w:hAnsi="Times New Roman"/>
          <w:color w:val="auto"/>
          <w:sz w:val="24"/>
          <w:szCs w:val="24"/>
        </w:rPr>
        <w:t xml:space="preserve"> экспедиций, изучения вариативных учебных дисциплин);</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знакомятся с деятельностью общественных организа</w:t>
      </w:r>
      <w:r w:rsidRPr="008F10CA">
        <w:rPr>
          <w:rFonts w:ascii="Times New Roman" w:hAnsi="Times New Roman"/>
          <w:color w:val="auto"/>
          <w:sz w:val="24"/>
          <w:szCs w:val="24"/>
        </w:rPr>
        <w:t>ций патриотической и гражданской направленности</w:t>
      </w:r>
      <w:r w:rsidRPr="008F10CA">
        <w:rPr>
          <w:rFonts w:ascii="Times New Roman" w:hAnsi="Times New Roman"/>
          <w:color w:val="auto"/>
          <w:spacing w:val="2"/>
          <w:sz w:val="24"/>
          <w:szCs w:val="24"/>
        </w:rPr>
        <w:t xml:space="preserve"> (в процессе посильного участия в социальных </w:t>
      </w:r>
      <w:r w:rsidRPr="008F10CA">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участвуют в просмотре учебных фильмов, отрывков из ху</w:t>
      </w:r>
      <w:r w:rsidRPr="008F10CA">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F10CA">
        <w:rPr>
          <w:rFonts w:ascii="Times New Roman" w:hAnsi="Times New Roman"/>
          <w:color w:val="auto"/>
          <w:sz w:val="24"/>
          <w:szCs w:val="24"/>
        </w:rPr>
        <w:t xml:space="preserve">ведении игр </w:t>
      </w:r>
      <w:proofErr w:type="spellStart"/>
      <w:r w:rsidRPr="008F10CA">
        <w:rPr>
          <w:rFonts w:ascii="Times New Roman" w:hAnsi="Times New Roman"/>
          <w:color w:val="auto"/>
          <w:sz w:val="24"/>
          <w:szCs w:val="24"/>
        </w:rPr>
        <w:t>военно­патриотического</w:t>
      </w:r>
      <w:proofErr w:type="spellEnd"/>
      <w:r w:rsidRPr="008F10CA">
        <w:rPr>
          <w:rFonts w:ascii="Times New Roman" w:hAnsi="Times New Roman"/>
          <w:color w:val="auto"/>
          <w:sz w:val="24"/>
          <w:szCs w:val="24"/>
        </w:rPr>
        <w:t xml:space="preserve"> содержания, конкурсов и спортивных соревнований, </w:t>
      </w:r>
      <w:proofErr w:type="spellStart"/>
      <w:r w:rsidRPr="008F10CA">
        <w:rPr>
          <w:rFonts w:ascii="Times New Roman" w:hAnsi="Times New Roman"/>
          <w:color w:val="auto"/>
          <w:sz w:val="24"/>
          <w:szCs w:val="24"/>
        </w:rPr>
        <w:t>сюжетно­ролевых</w:t>
      </w:r>
      <w:proofErr w:type="spellEnd"/>
      <w:r w:rsidRPr="008F10CA">
        <w:rPr>
          <w:rFonts w:ascii="Times New Roman" w:hAnsi="Times New Roman"/>
          <w:color w:val="auto"/>
          <w:sz w:val="24"/>
          <w:szCs w:val="24"/>
        </w:rPr>
        <w:t xml:space="preserve"> игр на местности, встреч с ветеранами и военнослужащими;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получают первоначальный опыт межкультурной ком</w:t>
      </w:r>
      <w:r w:rsidRPr="008F10CA">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8F10CA">
        <w:rPr>
          <w:rFonts w:ascii="Times New Roman" w:hAnsi="Times New Roman"/>
          <w:color w:val="auto"/>
          <w:sz w:val="24"/>
          <w:szCs w:val="24"/>
        </w:rPr>
        <w:t>национально­культурных</w:t>
      </w:r>
      <w:proofErr w:type="spellEnd"/>
      <w:r w:rsidRPr="008F10CA">
        <w:rPr>
          <w:rFonts w:ascii="Times New Roman" w:hAnsi="Times New Roman"/>
          <w:color w:val="auto"/>
          <w:sz w:val="24"/>
          <w:szCs w:val="24"/>
        </w:rPr>
        <w:t xml:space="preserve"> праздников);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F10CA">
        <w:rPr>
          <w:rFonts w:ascii="Times New Roman" w:hAnsi="Times New Roman"/>
          <w:color w:val="auto"/>
          <w:sz w:val="24"/>
          <w:szCs w:val="24"/>
        </w:rPr>
        <w:t>ших собой достойные примеры гражданственности и патриотизма;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военно-патриотических клубов, школьного музея и т. д.);</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Нравственное и духовное воспитание:</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получают первоначальные представления о базовых цен</w:t>
      </w:r>
      <w:r w:rsidRPr="008F10CA">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F10CA">
        <w:rPr>
          <w:rFonts w:ascii="Times New Roman" w:hAnsi="Times New Roman"/>
          <w:color w:val="auto"/>
          <w:spacing w:val="-2"/>
          <w:sz w:val="24"/>
          <w:szCs w:val="24"/>
        </w:rPr>
        <w:t xml:space="preserve">такой, как театральные постановки, </w:t>
      </w:r>
      <w:proofErr w:type="spellStart"/>
      <w:r w:rsidRPr="008F10CA">
        <w:rPr>
          <w:rFonts w:ascii="Times New Roman" w:hAnsi="Times New Roman"/>
          <w:color w:val="auto"/>
          <w:spacing w:val="-2"/>
          <w:sz w:val="24"/>
          <w:szCs w:val="24"/>
        </w:rPr>
        <w:t>литературно­музыкальные</w:t>
      </w:r>
      <w:proofErr w:type="spellEnd"/>
      <w:r w:rsidRPr="008F10CA">
        <w:rPr>
          <w:rFonts w:ascii="Times New Roman" w:hAnsi="Times New Roman"/>
          <w:color w:val="auto"/>
          <w:spacing w:val="-2"/>
          <w:sz w:val="24"/>
          <w:szCs w:val="24"/>
        </w:rPr>
        <w:t xml:space="preserve"> </w:t>
      </w:r>
      <w:r w:rsidRPr="008F10CA">
        <w:rPr>
          <w:rFonts w:ascii="Times New Roman" w:hAnsi="Times New Roman"/>
          <w:color w:val="auto"/>
          <w:spacing w:val="2"/>
          <w:sz w:val="24"/>
          <w:szCs w:val="24"/>
        </w:rPr>
        <w:t>композиции, художественные выставки и</w:t>
      </w:r>
      <w:r w:rsidRPr="008F10CA">
        <w:rPr>
          <w:rFonts w:ascii="Times New Roman" w:hAnsi="Times New Roman"/>
          <w:color w:val="auto"/>
          <w:spacing w:val="2"/>
          <w:sz w:val="24"/>
          <w:szCs w:val="24"/>
        </w:rPr>
        <w:t> </w:t>
      </w:r>
      <w:r w:rsidRPr="008F10CA">
        <w:rPr>
          <w:rFonts w:ascii="Times New Roman" w:hAnsi="Times New Roman"/>
          <w:color w:val="auto"/>
          <w:spacing w:val="2"/>
          <w:sz w:val="24"/>
          <w:szCs w:val="24"/>
        </w:rPr>
        <w:t xml:space="preserve">других мероприятий, отражающих </w:t>
      </w:r>
      <w:r w:rsidRPr="008F10CA">
        <w:rPr>
          <w:rFonts w:ascii="Times New Roman" w:hAnsi="Times New Roman"/>
          <w:color w:val="auto"/>
          <w:spacing w:val="-2"/>
          <w:sz w:val="24"/>
          <w:szCs w:val="24"/>
        </w:rPr>
        <w:t>культурные и духовные традиции народов России);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участвуют в проведении уроков этики, внеурочных меро</w:t>
      </w:r>
      <w:r w:rsidRPr="008F10CA">
        <w:rPr>
          <w:rFonts w:ascii="Times New Roman" w:hAnsi="Times New Roman"/>
          <w:color w:val="auto"/>
          <w:spacing w:val="2"/>
          <w:sz w:val="24"/>
          <w:szCs w:val="24"/>
        </w:rPr>
        <w:t>приятий, направленных на формирование представлений</w:t>
      </w:r>
      <w:r w:rsidRPr="008F10CA">
        <w:rPr>
          <w:rFonts w:ascii="Times New Roman" w:hAnsi="Times New Roman"/>
          <w:color w:val="auto"/>
          <w:sz w:val="24"/>
          <w:szCs w:val="24"/>
        </w:rPr>
        <w:t xml:space="preserve"> о нормах </w:t>
      </w:r>
      <w:proofErr w:type="spellStart"/>
      <w:r w:rsidRPr="008F10CA">
        <w:rPr>
          <w:rFonts w:ascii="Times New Roman" w:hAnsi="Times New Roman"/>
          <w:color w:val="auto"/>
          <w:sz w:val="24"/>
          <w:szCs w:val="24"/>
        </w:rPr>
        <w:t>морально­нравственного</w:t>
      </w:r>
      <w:proofErr w:type="spellEnd"/>
      <w:r w:rsidRPr="008F10CA">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w:t>
      </w:r>
      <w:r w:rsidRPr="008F10CA">
        <w:rPr>
          <w:rFonts w:ascii="Times New Roman" w:hAnsi="Times New Roman"/>
          <w:color w:val="auto"/>
          <w:sz w:val="24"/>
          <w:szCs w:val="24"/>
        </w:rPr>
        <w:lastRenderedPageBreak/>
        <w:t xml:space="preserve">отношения к сверстникам, старшим и младшим </w:t>
      </w:r>
      <w:r w:rsidRPr="008F10CA">
        <w:rPr>
          <w:rFonts w:ascii="Times New Roman" w:hAnsi="Times New Roman"/>
          <w:color w:val="auto"/>
          <w:spacing w:val="2"/>
          <w:sz w:val="24"/>
          <w:szCs w:val="24"/>
        </w:rPr>
        <w:t>детям, взрослым, обучаются дружной игре, взаимной под</w:t>
      </w:r>
      <w:r w:rsidRPr="008F10CA">
        <w:rPr>
          <w:rFonts w:ascii="Times New Roman" w:hAnsi="Times New Roman"/>
          <w:color w:val="auto"/>
          <w:sz w:val="24"/>
          <w:szCs w:val="24"/>
        </w:rPr>
        <w:t>держке, участвуют в коллективных играх, приобретают опыта совместной 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принимают посильное участие в делах благотворительности, мило</w:t>
      </w:r>
      <w:r w:rsidRPr="008F10CA">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положительного отношения к труду и творчеству:</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получают первоначальные представления о роли</w:t>
      </w:r>
      <w:r w:rsidRPr="008F10CA">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знакомятся с профессиями своих родителей (законных </w:t>
      </w:r>
      <w:r w:rsidRPr="008F10CA">
        <w:rPr>
          <w:rFonts w:ascii="Times New Roman" w:hAnsi="Times New Roman"/>
          <w:color w:val="auto"/>
          <w:spacing w:val="-2"/>
          <w:sz w:val="24"/>
          <w:szCs w:val="24"/>
        </w:rPr>
        <w:t>представителей) и прародителей, участвуют в организации и про</w:t>
      </w:r>
      <w:r w:rsidRPr="008F10CA">
        <w:rPr>
          <w:rFonts w:ascii="Times New Roman" w:hAnsi="Times New Roman"/>
          <w:color w:val="auto"/>
          <w:sz w:val="24"/>
          <w:szCs w:val="24"/>
        </w:rPr>
        <w:t>ведении презентаций «Труд наших родных»;</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8F10CA">
        <w:rPr>
          <w:rFonts w:ascii="Times New Roman" w:hAnsi="Times New Roman"/>
          <w:color w:val="auto"/>
          <w:sz w:val="24"/>
          <w:szCs w:val="24"/>
        </w:rPr>
        <w:t>учебно­трудовой</w:t>
      </w:r>
      <w:proofErr w:type="spellEnd"/>
      <w:r w:rsidRPr="008F10CA">
        <w:rPr>
          <w:rFonts w:ascii="Times New Roman" w:hAnsi="Times New Roman"/>
          <w:color w:val="auto"/>
          <w:sz w:val="24"/>
          <w:szCs w:val="24"/>
        </w:rPr>
        <w:t xml:space="preserve"> деятельности (в ходе </w:t>
      </w:r>
      <w:proofErr w:type="spellStart"/>
      <w:r w:rsidRPr="008F10CA">
        <w:rPr>
          <w:rFonts w:ascii="Times New Roman" w:hAnsi="Times New Roman"/>
          <w:color w:val="auto"/>
          <w:sz w:val="24"/>
          <w:szCs w:val="24"/>
        </w:rPr>
        <w:t>сюжетно­ролевых</w:t>
      </w:r>
      <w:proofErr w:type="spellEnd"/>
      <w:r w:rsidRPr="008F10CA">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8F10CA">
        <w:rPr>
          <w:rFonts w:ascii="Times New Roman" w:hAnsi="Times New Roman"/>
          <w:color w:val="auto"/>
          <w:sz w:val="24"/>
          <w:szCs w:val="24"/>
        </w:rPr>
        <w:t> </w:t>
      </w:r>
      <w:r w:rsidRPr="008F10CA">
        <w:rPr>
          <w:rFonts w:ascii="Times New Roman" w:hAnsi="Times New Roman"/>
          <w:color w:val="auto"/>
          <w:sz w:val="24"/>
          <w:szCs w:val="24"/>
        </w:rPr>
        <w:t>т.</w:t>
      </w:r>
      <w:r w:rsidRPr="008F10CA">
        <w:rPr>
          <w:rFonts w:ascii="Times New Roman" w:hAnsi="Times New Roman"/>
          <w:color w:val="auto"/>
          <w:sz w:val="24"/>
          <w:szCs w:val="24"/>
        </w:rPr>
        <w:t> </w:t>
      </w:r>
      <w:r w:rsidRPr="008F10CA">
        <w:rPr>
          <w:rFonts w:ascii="Times New Roman" w:hAnsi="Times New Roman"/>
          <w:color w:val="auto"/>
          <w:sz w:val="24"/>
          <w:szCs w:val="24"/>
        </w:rPr>
        <w:t>д.), раскры</w:t>
      </w:r>
      <w:r w:rsidRPr="008F10CA">
        <w:rPr>
          <w:rFonts w:ascii="Times New Roman" w:hAnsi="Times New Roman"/>
          <w:color w:val="auto"/>
          <w:spacing w:val="2"/>
          <w:sz w:val="24"/>
          <w:szCs w:val="24"/>
        </w:rPr>
        <w:t xml:space="preserve">вающих перед детьми широкий спектр профессиональной </w:t>
      </w:r>
      <w:r w:rsidRPr="008F10CA">
        <w:rPr>
          <w:rFonts w:ascii="Times New Roman" w:hAnsi="Times New Roman"/>
          <w:color w:val="auto"/>
          <w:sz w:val="24"/>
          <w:szCs w:val="24"/>
        </w:rPr>
        <w:t>и трудовой 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приобретают опыт уважительного и творческого отно</w:t>
      </w:r>
      <w:r w:rsidRPr="008F10CA">
        <w:rPr>
          <w:rFonts w:ascii="Times New Roman" w:hAnsi="Times New Roman"/>
          <w:color w:val="auto"/>
          <w:spacing w:val="2"/>
          <w:sz w:val="24"/>
          <w:szCs w:val="24"/>
        </w:rPr>
        <w:t>шения к учебному труду (посредством презентации учеб</w:t>
      </w:r>
      <w:r w:rsidRPr="008F10CA">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осваивают навыки творческого применения знаний, полу</w:t>
      </w:r>
      <w:r w:rsidRPr="008F10CA">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приобретают начальный опыт участия в различных </w:t>
      </w:r>
      <w:r w:rsidRPr="008F10CA">
        <w:rPr>
          <w:rFonts w:ascii="Times New Roman" w:hAnsi="Times New Roman"/>
          <w:color w:val="auto"/>
          <w:sz w:val="24"/>
          <w:szCs w:val="24"/>
        </w:rPr>
        <w:t>видах общественно полезной деятельности на базе образова</w:t>
      </w:r>
      <w:r w:rsidRPr="008F10CA">
        <w:rPr>
          <w:rFonts w:ascii="Times New Roman" w:hAnsi="Times New Roman"/>
          <w:color w:val="auto"/>
          <w:spacing w:val="-2"/>
          <w:sz w:val="24"/>
          <w:szCs w:val="24"/>
        </w:rPr>
        <w:t xml:space="preserve">тельной организации и взаимодействующих с ним организаций </w:t>
      </w:r>
      <w:r w:rsidRPr="008F10CA">
        <w:rPr>
          <w:rFonts w:ascii="Times New Roman" w:hAnsi="Times New Roman"/>
          <w:color w:val="auto"/>
          <w:spacing w:val="2"/>
          <w:sz w:val="24"/>
          <w:szCs w:val="24"/>
        </w:rPr>
        <w:t>дополнительного образования, других социальных институ</w:t>
      </w:r>
      <w:r w:rsidRPr="008F10CA">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8F10CA">
        <w:rPr>
          <w:rFonts w:ascii="Times New Roman" w:hAnsi="Times New Roman"/>
          <w:color w:val="auto"/>
          <w:sz w:val="24"/>
          <w:szCs w:val="24"/>
        </w:rPr>
        <w:t>учебно</w:t>
      </w:r>
      <w:proofErr w:type="spellEnd"/>
      <w:r w:rsidRPr="008F10CA">
        <w:rPr>
          <w:rFonts w:ascii="Times New Roman" w:hAnsi="Times New Roman"/>
          <w:color w:val="auto"/>
          <w:sz w:val="24"/>
          <w:szCs w:val="24"/>
        </w:rPr>
        <w:t>­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приобретают умения и навыки самообслуживания в шко</w:t>
      </w:r>
      <w:r w:rsidRPr="008F10CA">
        <w:rPr>
          <w:rFonts w:ascii="Times New Roman" w:hAnsi="Times New Roman"/>
          <w:color w:val="auto"/>
          <w:sz w:val="24"/>
          <w:szCs w:val="24"/>
        </w:rPr>
        <w:t>ле и дома;</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участвуют во встречах и беседах с выпускниками своей </w:t>
      </w:r>
      <w:r w:rsidRPr="008F10CA">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8F10CA" w:rsidRPr="008F10CA" w:rsidRDefault="008F10CA" w:rsidP="007636DB">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Интеллектуальное воспитание:</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получают первоначальные представления о роли зна</w:t>
      </w:r>
      <w:r w:rsidRPr="008F10CA">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F10CA" w:rsidRPr="008F10CA" w:rsidRDefault="008F10CA" w:rsidP="007636DB">
      <w:pPr>
        <w:pStyle w:val="affff"/>
        <w:widowControl w:val="0"/>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F10CA" w:rsidRPr="008F10CA" w:rsidRDefault="008F10CA" w:rsidP="007636DB">
      <w:pPr>
        <w:pStyle w:val="affff"/>
        <w:widowControl w:val="0"/>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активно участвуют в олимпиадах, конкурсах, интеллектуальных играх, деятельности детских научных обществ, кружков и т. д.;</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8F10CA">
        <w:rPr>
          <w:rFonts w:ascii="Times New Roman" w:hAnsi="Times New Roman"/>
          <w:color w:val="auto"/>
          <w:sz w:val="24"/>
          <w:szCs w:val="24"/>
        </w:rPr>
        <w:t>сюжетно­ролевых</w:t>
      </w:r>
      <w:proofErr w:type="spellEnd"/>
      <w:r w:rsidRPr="008F10CA">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8F10CA">
        <w:rPr>
          <w:rFonts w:ascii="Times New Roman" w:hAnsi="Times New Roman"/>
          <w:color w:val="auto"/>
          <w:spacing w:val="2"/>
          <w:sz w:val="24"/>
          <w:szCs w:val="24"/>
        </w:rPr>
        <w:t xml:space="preserve">вающих перед детьми широкий спектр интеллектуальной </w:t>
      </w:r>
      <w:r w:rsidRPr="008F10CA">
        <w:rPr>
          <w:rFonts w:ascii="Times New Roman" w:hAnsi="Times New Roman"/>
          <w:color w:val="auto"/>
          <w:sz w:val="24"/>
          <w:szCs w:val="24"/>
        </w:rPr>
        <w:t>деятельности);</w:t>
      </w:r>
    </w:p>
    <w:p w:rsidR="008F10CA" w:rsidRPr="008F10CA" w:rsidRDefault="008F10CA" w:rsidP="007636DB">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F10CA" w:rsidRPr="008F10CA" w:rsidRDefault="008F10CA" w:rsidP="007636DB">
      <w:pPr>
        <w:pStyle w:val="affff"/>
        <w:spacing w:line="240" w:lineRule="auto"/>
        <w:ind w:firstLine="709"/>
        <w:rPr>
          <w:rFonts w:ascii="Times New Roman" w:hAnsi="Times New Roman"/>
          <w:color w:val="auto"/>
          <w:spacing w:val="2"/>
          <w:sz w:val="24"/>
          <w:szCs w:val="24"/>
        </w:rPr>
      </w:pPr>
      <w:proofErr w:type="spellStart"/>
      <w:r w:rsidRPr="008F10CA">
        <w:rPr>
          <w:rFonts w:ascii="Times New Roman" w:hAnsi="Times New Roman"/>
          <w:b/>
          <w:color w:val="auto"/>
          <w:spacing w:val="2"/>
          <w:sz w:val="24"/>
          <w:szCs w:val="24"/>
        </w:rPr>
        <w:t>Здоровьесберегающее</w:t>
      </w:r>
      <w:proofErr w:type="spellEnd"/>
      <w:r w:rsidRPr="008F10CA">
        <w:rPr>
          <w:rFonts w:ascii="Times New Roman" w:hAnsi="Times New Roman"/>
          <w:b/>
          <w:color w:val="auto"/>
          <w:spacing w:val="2"/>
          <w:sz w:val="24"/>
          <w:szCs w:val="24"/>
        </w:rPr>
        <w:t xml:space="preserve"> воспитание</w:t>
      </w:r>
      <w:r w:rsidRPr="008F10CA">
        <w:rPr>
          <w:rFonts w:ascii="Times New Roman" w:hAnsi="Times New Roman"/>
          <w:color w:val="auto"/>
          <w:spacing w:val="2"/>
          <w:sz w:val="24"/>
          <w:szCs w:val="24"/>
        </w:rPr>
        <w:t>:</w:t>
      </w:r>
    </w:p>
    <w:p w:rsidR="008F10CA" w:rsidRPr="008F10CA" w:rsidRDefault="008F10CA" w:rsidP="007636DB">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получают первоначальные представления о</w:t>
      </w:r>
      <w:r w:rsidRPr="008F10CA">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F10CA">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F10CA" w:rsidRPr="008F10CA" w:rsidRDefault="008F10CA" w:rsidP="007636DB">
      <w:pPr>
        <w:pStyle w:val="ad"/>
        <w:spacing w:after="0"/>
        <w:ind w:firstLine="709"/>
      </w:pPr>
      <w:r w:rsidRPr="008F10CA">
        <w:t>участвуют в пропаганде здорового образа жизни (в процессе бесед, тематических игр, театрализованных представлений, проектной деятельности);</w:t>
      </w:r>
    </w:p>
    <w:p w:rsidR="008F10CA" w:rsidRPr="008F10CA" w:rsidRDefault="008F10CA" w:rsidP="007636DB">
      <w:pPr>
        <w:pStyle w:val="ad"/>
        <w:spacing w:after="0"/>
        <w:ind w:firstLine="709"/>
      </w:pPr>
      <w:r w:rsidRPr="008F10CA">
        <w:t>учатся организовывать правильный режим занятий физической культурой, спортом, туризмом, рацион здорового питания, режим дня, учебы и отдыха;</w:t>
      </w:r>
    </w:p>
    <w:p w:rsidR="008F10CA" w:rsidRPr="008F10CA" w:rsidRDefault="008F10CA" w:rsidP="007636DB">
      <w:pPr>
        <w:pStyle w:val="ad"/>
        <w:spacing w:after="0"/>
        <w:ind w:firstLine="709"/>
      </w:pPr>
      <w:r w:rsidRPr="008F10CA">
        <w:t>получают элементарные представления о первой доврачебной помощи пострадавшим;</w:t>
      </w:r>
    </w:p>
    <w:p w:rsidR="008F10CA" w:rsidRPr="008F10CA" w:rsidRDefault="008F10CA" w:rsidP="007636DB">
      <w:pPr>
        <w:pStyle w:val="ad"/>
        <w:spacing w:after="0"/>
        <w:ind w:firstLine="709"/>
      </w:pPr>
      <w:r w:rsidRPr="008F10CA">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8F10CA">
        <w:t>аддиктивным</w:t>
      </w:r>
      <w:proofErr w:type="spellEnd"/>
      <w:r w:rsidRPr="008F10CA">
        <w:t xml:space="preserve"> проявлениям различного рода - </w:t>
      </w:r>
      <w:proofErr w:type="spellStart"/>
      <w:r w:rsidRPr="008F10CA">
        <w:t>наркозависимость</w:t>
      </w:r>
      <w:proofErr w:type="spellEnd"/>
      <w:r w:rsidRPr="008F10CA">
        <w:t xml:space="preserve">, </w:t>
      </w:r>
      <w:proofErr w:type="spellStart"/>
      <w:r w:rsidRPr="008F10CA">
        <w:t>игромания</w:t>
      </w:r>
      <w:proofErr w:type="spellEnd"/>
      <w:r w:rsidRPr="008F10CA">
        <w:t xml:space="preserve">, </w:t>
      </w:r>
      <w:proofErr w:type="spellStart"/>
      <w:r w:rsidRPr="008F10CA">
        <w:t>табакокурение</w:t>
      </w:r>
      <w:proofErr w:type="spellEnd"/>
      <w:r w:rsidRPr="008F10CA">
        <w:t>, интернет-зависимость,  алкоголизм и др., как факторам ограничивающим свободу личности;</w:t>
      </w:r>
    </w:p>
    <w:p w:rsidR="008F10CA" w:rsidRPr="008F10CA" w:rsidRDefault="008F10CA" w:rsidP="007636DB">
      <w:pPr>
        <w:pStyle w:val="ad"/>
        <w:spacing w:after="0"/>
        <w:ind w:firstLine="709"/>
      </w:pPr>
      <w:r w:rsidRPr="008F10CA">
        <w:t xml:space="preserve">получают элементарные знания и умения противостоять негативному влиянию открытой и скрытой рекламы ПАВ, алкоголя, </w:t>
      </w:r>
      <w:proofErr w:type="spellStart"/>
      <w:r w:rsidRPr="008F10CA">
        <w:t>табакокурения</w:t>
      </w:r>
      <w:proofErr w:type="spellEnd"/>
      <w:r w:rsidRPr="008F10CA">
        <w:t xml:space="preserve"> (научиться говорить «нет») (в ходе дискуссий, тренингов, ролевых игр, обсуждения видеосюжетов и др.);</w:t>
      </w:r>
    </w:p>
    <w:p w:rsidR="008F10CA" w:rsidRPr="008F10CA" w:rsidRDefault="008F10CA" w:rsidP="007636DB">
      <w:pPr>
        <w:pStyle w:val="ad"/>
        <w:spacing w:after="0"/>
        <w:ind w:firstLine="709"/>
      </w:pPr>
      <w:r w:rsidRPr="008F10CA">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F10CA" w:rsidRPr="008F10CA" w:rsidRDefault="008F10CA" w:rsidP="007636DB">
      <w:pPr>
        <w:pStyle w:val="ad"/>
        <w:spacing w:after="0"/>
        <w:ind w:firstLine="709"/>
      </w:pPr>
      <w:r w:rsidRPr="008F10CA">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F10CA" w:rsidRPr="008F10CA" w:rsidRDefault="008F10CA" w:rsidP="008F10CA">
      <w:pPr>
        <w:pStyle w:val="ad"/>
        <w:ind w:firstLine="709"/>
      </w:pPr>
      <w:r w:rsidRPr="008F10CA">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Социокультурное</w:t>
      </w:r>
      <w:proofErr w:type="spellEnd"/>
      <w:r w:rsidRPr="008F10CA">
        <w:rPr>
          <w:rFonts w:ascii="Times New Roman" w:hAnsi="Times New Roman"/>
          <w:b/>
          <w:color w:val="auto"/>
          <w:spacing w:val="2"/>
          <w:sz w:val="24"/>
          <w:szCs w:val="24"/>
        </w:rPr>
        <w:t xml:space="preserve"> и </w:t>
      </w:r>
      <w:proofErr w:type="spellStart"/>
      <w:r w:rsidRPr="008F10CA">
        <w:rPr>
          <w:rFonts w:ascii="Times New Roman" w:hAnsi="Times New Roman"/>
          <w:b/>
          <w:color w:val="auto"/>
          <w:spacing w:val="2"/>
          <w:sz w:val="24"/>
          <w:szCs w:val="24"/>
        </w:rPr>
        <w:t>медиакультурное</w:t>
      </w:r>
      <w:proofErr w:type="spellEnd"/>
      <w:r w:rsidRPr="008F10CA">
        <w:rPr>
          <w:rFonts w:ascii="Times New Roman" w:hAnsi="Times New Roman"/>
          <w:b/>
          <w:color w:val="auto"/>
          <w:spacing w:val="2"/>
          <w:sz w:val="24"/>
          <w:szCs w:val="24"/>
        </w:rPr>
        <w:t xml:space="preserve"> воспитание:</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8F10CA">
        <w:rPr>
          <w:rFonts w:ascii="Times New Roman" w:hAnsi="Times New Roman"/>
          <w:color w:val="auto"/>
          <w:spacing w:val="2"/>
          <w:sz w:val="24"/>
          <w:szCs w:val="24"/>
        </w:rPr>
        <w:t>конфессий</w:t>
      </w:r>
      <w:proofErr w:type="spellEnd"/>
      <w:r w:rsidRPr="008F10CA">
        <w:rPr>
          <w:rFonts w:ascii="Times New Roman" w:hAnsi="Times New Roman"/>
          <w:color w:val="auto"/>
          <w:spacing w:val="2"/>
          <w:sz w:val="24"/>
          <w:szCs w:val="24"/>
        </w:rPr>
        <w:t xml:space="preserve">, этнических групп, экскурсионных поездок, выполнения проектов </w:t>
      </w:r>
      <w:proofErr w:type="spellStart"/>
      <w:r w:rsidRPr="008F10CA">
        <w:rPr>
          <w:rFonts w:ascii="Times New Roman" w:hAnsi="Times New Roman"/>
          <w:color w:val="auto"/>
          <w:spacing w:val="2"/>
          <w:sz w:val="24"/>
          <w:szCs w:val="24"/>
        </w:rPr>
        <w:t>социокультурной</w:t>
      </w:r>
      <w:proofErr w:type="spellEnd"/>
      <w:r w:rsidRPr="008F10CA">
        <w:rPr>
          <w:rFonts w:ascii="Times New Roman" w:hAnsi="Times New Roman"/>
          <w:color w:val="auto"/>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8F10CA">
        <w:rPr>
          <w:rFonts w:ascii="Times New Roman" w:hAnsi="Times New Roman"/>
          <w:color w:val="auto"/>
          <w:spacing w:val="2"/>
          <w:sz w:val="24"/>
          <w:szCs w:val="24"/>
        </w:rPr>
        <w:t>межпоколенного</w:t>
      </w:r>
      <w:proofErr w:type="spellEnd"/>
      <w:r w:rsidRPr="008F10CA">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и т. д.;</w:t>
      </w:r>
    </w:p>
    <w:p w:rsidR="008F10CA" w:rsidRPr="008F10CA" w:rsidRDefault="008F10CA" w:rsidP="008F10CA">
      <w:pPr>
        <w:pStyle w:val="ad"/>
        <w:ind w:firstLine="709"/>
      </w:pPr>
      <w:r w:rsidRPr="008F10CA">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F10CA" w:rsidRPr="008F10CA" w:rsidRDefault="008F10CA" w:rsidP="008F10CA">
      <w:pPr>
        <w:pStyle w:val="ad"/>
        <w:ind w:firstLine="709"/>
      </w:pPr>
      <w:r w:rsidRPr="008F10CA">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приобретают первичные навыки</w:t>
      </w:r>
      <w:r w:rsidRPr="008F10CA">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Культуротворческое</w:t>
      </w:r>
      <w:proofErr w:type="spellEnd"/>
      <w:r w:rsidRPr="008F10CA">
        <w:rPr>
          <w:rFonts w:ascii="Times New Roman" w:hAnsi="Times New Roman"/>
          <w:b/>
          <w:color w:val="auto"/>
          <w:spacing w:val="2"/>
          <w:sz w:val="24"/>
          <w:szCs w:val="24"/>
        </w:rPr>
        <w:t xml:space="preserve"> и эстетическое воспитание:</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8F10CA">
        <w:rPr>
          <w:rFonts w:ascii="Times New Roman" w:hAnsi="Times New Roman"/>
          <w:color w:val="auto"/>
          <w:sz w:val="24"/>
          <w:szCs w:val="24"/>
        </w:rPr>
        <w:t>экскурсионно­краеведческой</w:t>
      </w:r>
      <w:proofErr w:type="spellEnd"/>
      <w:r w:rsidRPr="008F10CA">
        <w:rPr>
          <w:rFonts w:ascii="Times New Roman" w:hAnsi="Times New Roman"/>
          <w:color w:val="auto"/>
          <w:sz w:val="24"/>
          <w:szCs w:val="24"/>
        </w:rPr>
        <w:t xml:space="preserve"> </w:t>
      </w:r>
      <w:r w:rsidRPr="008F10CA">
        <w:rPr>
          <w:rFonts w:ascii="Times New Roman" w:hAnsi="Times New Roman"/>
          <w:color w:val="auto"/>
          <w:spacing w:val="2"/>
          <w:sz w:val="24"/>
          <w:szCs w:val="24"/>
        </w:rPr>
        <w:t xml:space="preserve">деятельности, внеклассных мероприятий, включая шефство </w:t>
      </w:r>
      <w:r w:rsidRPr="008F10CA">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F10CA">
        <w:rPr>
          <w:rFonts w:ascii="Times New Roman" w:hAnsi="Times New Roman"/>
          <w:color w:val="auto"/>
          <w:spacing w:val="2"/>
          <w:sz w:val="24"/>
          <w:szCs w:val="24"/>
        </w:rPr>
        <w:t xml:space="preserve">ных народных ярмарок, фестивалей народного творчества, </w:t>
      </w:r>
      <w:r w:rsidRPr="008F10CA">
        <w:rPr>
          <w:rFonts w:ascii="Times New Roman" w:hAnsi="Times New Roman"/>
          <w:color w:val="auto"/>
          <w:sz w:val="24"/>
          <w:szCs w:val="24"/>
        </w:rPr>
        <w:t>тематических выставок);</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осваивают навыки видеть прекрасное в окружающем </w:t>
      </w:r>
      <w:r w:rsidRPr="008F10CA">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F10CA">
        <w:rPr>
          <w:rFonts w:ascii="Times New Roman" w:hAnsi="Times New Roman"/>
          <w:color w:val="auto"/>
          <w:spacing w:val="2"/>
          <w:sz w:val="24"/>
          <w:szCs w:val="24"/>
        </w:rPr>
        <w:t xml:space="preserve">фильмов, фрагментов художественных фильмов о природе, </w:t>
      </w:r>
      <w:r w:rsidRPr="008F10CA">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8F10CA" w:rsidRPr="008F10CA" w:rsidRDefault="008F10CA" w:rsidP="008F10CA">
      <w:pPr>
        <w:pStyle w:val="affff"/>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lastRenderedPageBreak/>
        <w:t xml:space="preserve">осваивают навыки видеть прекрасное в поведении, отношениях и труде людей, развивают умения </w:t>
      </w:r>
      <w:r w:rsidRPr="008F10CA">
        <w:rPr>
          <w:rFonts w:ascii="Times New Roman" w:hAnsi="Times New Roman"/>
          <w:color w:val="auto"/>
          <w:sz w:val="24"/>
          <w:szCs w:val="24"/>
        </w:rPr>
        <w:t xml:space="preserve">различать добро и зло, красивое и безобразное, </w:t>
      </w:r>
      <w:r w:rsidRPr="008F10CA">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F10CA">
        <w:rPr>
          <w:rFonts w:ascii="Times New Roman" w:hAnsi="Times New Roman"/>
          <w:color w:val="auto"/>
          <w:sz w:val="24"/>
          <w:szCs w:val="24"/>
        </w:rPr>
        <w:t>;</w:t>
      </w:r>
    </w:p>
    <w:p w:rsidR="008F10CA" w:rsidRPr="008F10CA" w:rsidRDefault="008F10CA" w:rsidP="008F10CA">
      <w:pPr>
        <w:pStyle w:val="affff"/>
        <w:spacing w:line="240" w:lineRule="auto"/>
        <w:ind w:firstLine="709"/>
        <w:rPr>
          <w:rFonts w:ascii="Times New Roman" w:hAnsi="Times New Roman"/>
          <w:color w:val="auto"/>
          <w:spacing w:val="-3"/>
          <w:sz w:val="24"/>
          <w:szCs w:val="24"/>
        </w:rPr>
      </w:pPr>
      <w:r w:rsidRPr="008F10CA">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8F10CA">
        <w:rPr>
          <w:rFonts w:ascii="Times New Roman" w:hAnsi="Times New Roman"/>
          <w:color w:val="auto"/>
          <w:spacing w:val="-3"/>
          <w:sz w:val="24"/>
          <w:szCs w:val="24"/>
        </w:rPr>
        <w:t>экскурсионно­краеведческой</w:t>
      </w:r>
      <w:proofErr w:type="spellEnd"/>
      <w:r w:rsidRPr="008F10CA">
        <w:rPr>
          <w:rFonts w:ascii="Times New Roman" w:hAnsi="Times New Roman"/>
          <w:color w:val="auto"/>
          <w:spacing w:val="-3"/>
          <w:sz w:val="24"/>
          <w:szCs w:val="24"/>
        </w:rPr>
        <w:t xml:space="preserve"> деятель</w:t>
      </w:r>
      <w:r w:rsidRPr="008F10CA">
        <w:rPr>
          <w:rFonts w:ascii="Times New Roman" w:hAnsi="Times New Roman"/>
          <w:color w:val="auto"/>
          <w:spacing w:val="2"/>
          <w:sz w:val="24"/>
          <w:szCs w:val="24"/>
        </w:rPr>
        <w:t xml:space="preserve">ности, реализации </w:t>
      </w:r>
      <w:proofErr w:type="spellStart"/>
      <w:r w:rsidRPr="008F10CA">
        <w:rPr>
          <w:rFonts w:ascii="Times New Roman" w:hAnsi="Times New Roman"/>
          <w:color w:val="auto"/>
          <w:spacing w:val="2"/>
          <w:sz w:val="24"/>
          <w:szCs w:val="24"/>
        </w:rPr>
        <w:t>культурно­досуговых</w:t>
      </w:r>
      <w:proofErr w:type="spellEnd"/>
      <w:r w:rsidRPr="008F10CA">
        <w:rPr>
          <w:rFonts w:ascii="Times New Roman" w:hAnsi="Times New Roman"/>
          <w:color w:val="auto"/>
          <w:spacing w:val="2"/>
          <w:sz w:val="24"/>
          <w:szCs w:val="24"/>
        </w:rPr>
        <w:t xml:space="preserve"> программ, включая </w:t>
      </w:r>
      <w:r w:rsidRPr="008F10CA">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участвуют в художественном оформлении помещений.</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 xml:space="preserve">Правовое воспитание и культура безопасности: </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10CA">
        <w:rPr>
          <w:rFonts w:ascii="Times New Roman" w:hAnsi="Times New Roman"/>
          <w:color w:val="auto"/>
          <w:sz w:val="24"/>
          <w:szCs w:val="24"/>
        </w:rPr>
        <w:t>;</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8F10CA">
        <w:rPr>
          <w:rFonts w:ascii="Times New Roman" w:hAnsi="Times New Roman"/>
          <w:color w:val="auto"/>
          <w:sz w:val="24"/>
          <w:szCs w:val="24"/>
        </w:rPr>
        <w:t>детско­</w:t>
      </w:r>
      <w:r w:rsidRPr="008F10CA">
        <w:rPr>
          <w:rFonts w:ascii="Times New Roman" w:hAnsi="Times New Roman"/>
          <w:color w:val="auto"/>
          <w:spacing w:val="2"/>
          <w:sz w:val="24"/>
          <w:szCs w:val="24"/>
        </w:rPr>
        <w:t>юношеских</w:t>
      </w:r>
      <w:proofErr w:type="spellEnd"/>
      <w:r w:rsidRPr="008F10CA">
        <w:rPr>
          <w:rFonts w:ascii="Times New Roman" w:hAnsi="Times New Roman"/>
          <w:color w:val="auto"/>
          <w:spacing w:val="2"/>
          <w:sz w:val="24"/>
          <w:szCs w:val="24"/>
        </w:rPr>
        <w:t xml:space="preserve"> движений, организаций, сообществ, посильного участия в социальных </w:t>
      </w:r>
      <w:r w:rsidRPr="008F10CA">
        <w:rPr>
          <w:rFonts w:ascii="Times New Roman" w:hAnsi="Times New Roman"/>
          <w:color w:val="auto"/>
          <w:sz w:val="24"/>
          <w:szCs w:val="24"/>
        </w:rPr>
        <w:t xml:space="preserve">проектах и мероприятиях, проводимых </w:t>
      </w:r>
      <w:proofErr w:type="spellStart"/>
      <w:r w:rsidRPr="008F10CA">
        <w:rPr>
          <w:rFonts w:ascii="Times New Roman" w:hAnsi="Times New Roman"/>
          <w:color w:val="auto"/>
          <w:sz w:val="24"/>
          <w:szCs w:val="24"/>
        </w:rPr>
        <w:t>детско­юношескими</w:t>
      </w:r>
      <w:proofErr w:type="spellEnd"/>
      <w:r w:rsidRPr="008F10CA">
        <w:rPr>
          <w:rFonts w:ascii="Times New Roman" w:hAnsi="Times New Roman"/>
          <w:color w:val="auto"/>
          <w:sz w:val="24"/>
          <w:szCs w:val="24"/>
        </w:rPr>
        <w:t xml:space="preserve"> организациями);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8F10CA">
        <w:rPr>
          <w:rFonts w:ascii="Times New Roman" w:hAnsi="Times New Roman"/>
          <w:color w:val="auto"/>
          <w:sz w:val="24"/>
          <w:szCs w:val="24"/>
        </w:rPr>
        <w:t>девиантном</w:t>
      </w:r>
      <w:proofErr w:type="spellEnd"/>
      <w:r w:rsidRPr="008F10CA">
        <w:rPr>
          <w:rFonts w:ascii="Times New Roman" w:hAnsi="Times New Roman"/>
          <w:color w:val="auto"/>
          <w:sz w:val="24"/>
          <w:szCs w:val="24"/>
        </w:rPr>
        <w:t xml:space="preserve"> и </w:t>
      </w:r>
      <w:proofErr w:type="spellStart"/>
      <w:r w:rsidRPr="008F10CA">
        <w:rPr>
          <w:rFonts w:ascii="Times New Roman" w:hAnsi="Times New Roman"/>
          <w:color w:val="auto"/>
          <w:sz w:val="24"/>
          <w:szCs w:val="24"/>
        </w:rPr>
        <w:t>делинквентном</w:t>
      </w:r>
      <w:proofErr w:type="spellEnd"/>
      <w:r w:rsidRPr="008F10CA">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спасателей и т. д.);</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семейных ценностей: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10CA">
        <w:rPr>
          <w:rFonts w:ascii="Times New Roman" w:hAnsi="Times New Roman"/>
          <w:color w:val="auto"/>
          <w:sz w:val="24"/>
          <w:szCs w:val="24"/>
        </w:rPr>
        <w:t>;</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F10CA">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F10CA">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расширят опыт позитивного взаимодействия в семье </w:t>
      </w:r>
      <w:r w:rsidRPr="008F10CA">
        <w:rPr>
          <w:rFonts w:ascii="Times New Roman" w:hAnsi="Times New Roman"/>
          <w:color w:val="auto"/>
          <w:spacing w:val="2"/>
          <w:sz w:val="24"/>
          <w:szCs w:val="24"/>
        </w:rPr>
        <w:t xml:space="preserve">(в процессе проведения открытых семейных праздников, </w:t>
      </w:r>
      <w:r w:rsidRPr="008F10CA">
        <w:rPr>
          <w:rFonts w:ascii="Times New Roman" w:hAnsi="Times New Roman"/>
          <w:color w:val="auto"/>
          <w:sz w:val="24"/>
          <w:szCs w:val="24"/>
        </w:rPr>
        <w:t>выполнения и презентации совместно с родителями (закон</w:t>
      </w:r>
      <w:r w:rsidRPr="008F10CA">
        <w:rPr>
          <w:rFonts w:ascii="Times New Roman" w:hAnsi="Times New Roman"/>
          <w:color w:val="auto"/>
          <w:spacing w:val="2"/>
          <w:sz w:val="24"/>
          <w:szCs w:val="24"/>
        </w:rPr>
        <w:t xml:space="preserve">ными представителями) творческих проектов, проведения </w:t>
      </w:r>
      <w:r w:rsidRPr="008F10CA">
        <w:rPr>
          <w:rFonts w:ascii="Times New Roman" w:hAnsi="Times New Roman"/>
          <w:color w:val="auto"/>
          <w:sz w:val="24"/>
          <w:szCs w:val="24"/>
        </w:rPr>
        <w:t>других мероприятий, раскрывающих историю семьи, воспи</w:t>
      </w:r>
      <w:r w:rsidRPr="008F10CA">
        <w:rPr>
          <w:rFonts w:ascii="Times New Roman" w:hAnsi="Times New Roman"/>
          <w:color w:val="auto"/>
          <w:spacing w:val="2"/>
          <w:sz w:val="24"/>
          <w:szCs w:val="24"/>
        </w:rPr>
        <w:t xml:space="preserve">тывающих уважение к старшему поколению, укрепляющих </w:t>
      </w:r>
      <w:r w:rsidRPr="008F10CA">
        <w:rPr>
          <w:rFonts w:ascii="Times New Roman" w:hAnsi="Times New Roman"/>
          <w:color w:val="auto"/>
          <w:sz w:val="24"/>
          <w:szCs w:val="24"/>
        </w:rPr>
        <w:t>преемственность между поколениями);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школьной территории   и др.). </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Формирование коммуникативной культуры:</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F10CA">
        <w:rPr>
          <w:rFonts w:ascii="Times New Roman" w:hAnsi="Times New Roman"/>
          <w:color w:val="auto"/>
          <w:sz w:val="24"/>
          <w:szCs w:val="24"/>
        </w:rPr>
        <w:t>;</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получают первоначальные представления о ценности и возможностях родного языка</w:t>
      </w:r>
      <w:r w:rsidRPr="008F10CA">
        <w:rPr>
          <w:rFonts w:ascii="Times New Roman" w:hAnsi="Times New Roman"/>
          <w:color w:val="auto"/>
          <w:spacing w:val="2"/>
          <w:sz w:val="24"/>
          <w:szCs w:val="24"/>
        </w:rPr>
        <w:t>, об истории родного языка, его особенностях и месте в мире (</w:t>
      </w:r>
      <w:r w:rsidRPr="008F10CA">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8F10CA" w:rsidRPr="008F10CA" w:rsidRDefault="008F10CA" w:rsidP="008F10CA">
      <w:pPr>
        <w:pStyle w:val="ad"/>
        <w:ind w:firstLine="709"/>
      </w:pPr>
      <w:r w:rsidRPr="008F10CA">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Экологическое воспитание:</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усваивают элементарные представления об </w:t>
      </w:r>
      <w:proofErr w:type="spellStart"/>
      <w:r w:rsidRPr="008F10CA">
        <w:rPr>
          <w:rFonts w:ascii="Times New Roman" w:hAnsi="Times New Roman"/>
          <w:color w:val="auto"/>
          <w:sz w:val="24"/>
          <w:szCs w:val="24"/>
        </w:rPr>
        <w:t>экокультурных</w:t>
      </w:r>
      <w:proofErr w:type="spellEnd"/>
      <w:r w:rsidRPr="008F10CA">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8F10CA">
        <w:rPr>
          <w:rFonts w:ascii="Times New Roman" w:hAnsi="Times New Roman"/>
          <w:color w:val="auto"/>
          <w:spacing w:val="-2"/>
          <w:sz w:val="24"/>
          <w:szCs w:val="24"/>
        </w:rPr>
        <w:t xml:space="preserve">культуре народов России, других стран, нормах экологической </w:t>
      </w:r>
      <w:r w:rsidRPr="008F10CA">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F10CA" w:rsidRPr="008F10CA" w:rsidRDefault="008F10CA" w:rsidP="008F10CA">
      <w:pPr>
        <w:pStyle w:val="affff"/>
        <w:spacing w:line="240" w:lineRule="auto"/>
        <w:ind w:firstLine="709"/>
        <w:rPr>
          <w:rFonts w:ascii="Times New Roman" w:hAnsi="Times New Roman"/>
          <w:color w:val="auto"/>
          <w:spacing w:val="-4"/>
          <w:sz w:val="24"/>
          <w:szCs w:val="24"/>
        </w:rPr>
      </w:pPr>
      <w:r w:rsidRPr="008F10CA">
        <w:rPr>
          <w:rFonts w:ascii="Times New Roman" w:hAnsi="Times New Roman"/>
          <w:color w:val="auto"/>
          <w:spacing w:val="-4"/>
          <w:sz w:val="24"/>
          <w:szCs w:val="24"/>
        </w:rPr>
        <w:lastRenderedPageBreak/>
        <w:t xml:space="preserve">получают первоначальный опыт </w:t>
      </w:r>
      <w:proofErr w:type="spellStart"/>
      <w:r w:rsidRPr="008F10CA">
        <w:rPr>
          <w:rFonts w:ascii="Times New Roman" w:hAnsi="Times New Roman"/>
          <w:color w:val="auto"/>
          <w:spacing w:val="-4"/>
          <w:sz w:val="24"/>
          <w:szCs w:val="24"/>
        </w:rPr>
        <w:t>эмоционально­чувственного</w:t>
      </w:r>
      <w:proofErr w:type="spellEnd"/>
      <w:r w:rsidRPr="008F10CA">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F10CA" w:rsidRPr="008F10CA" w:rsidRDefault="008F10CA" w:rsidP="008F10CA">
      <w:pPr>
        <w:pStyle w:val="affff"/>
        <w:spacing w:line="240" w:lineRule="auto"/>
        <w:ind w:firstLine="709"/>
        <w:rPr>
          <w:rFonts w:ascii="Times New Roman" w:hAnsi="Times New Roman"/>
          <w:color w:val="auto"/>
          <w:spacing w:val="-5"/>
          <w:sz w:val="24"/>
          <w:szCs w:val="24"/>
        </w:rPr>
      </w:pPr>
      <w:r w:rsidRPr="008F10CA">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F10CA">
        <w:rPr>
          <w:rFonts w:ascii="Times New Roman" w:hAnsi="Times New Roman"/>
          <w:color w:val="auto"/>
          <w:sz w:val="24"/>
          <w:szCs w:val="24"/>
        </w:rPr>
        <w:t xml:space="preserve">клумб, очистка доступных территорий от мусора, подкормка </w:t>
      </w:r>
      <w:r w:rsidRPr="008F10CA">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F10CA">
        <w:rPr>
          <w:rFonts w:ascii="Times New Roman" w:hAnsi="Times New Roman"/>
          <w:color w:val="auto"/>
          <w:sz w:val="24"/>
          <w:szCs w:val="24"/>
        </w:rPr>
        <w:t xml:space="preserve"> посильное участие в деятельности </w:t>
      </w:r>
      <w:proofErr w:type="spellStart"/>
      <w:r w:rsidRPr="008F10CA">
        <w:rPr>
          <w:rFonts w:ascii="Times New Roman" w:hAnsi="Times New Roman"/>
          <w:color w:val="auto"/>
          <w:sz w:val="24"/>
          <w:szCs w:val="24"/>
        </w:rPr>
        <w:t>детско­юношеских</w:t>
      </w:r>
      <w:proofErr w:type="spellEnd"/>
      <w:r w:rsidRPr="008F10CA">
        <w:rPr>
          <w:rFonts w:ascii="Times New Roman" w:hAnsi="Times New Roman"/>
          <w:color w:val="auto"/>
          <w:sz w:val="24"/>
          <w:szCs w:val="24"/>
        </w:rPr>
        <w:t xml:space="preserve"> организаций);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при поддержке школы усваивают в семье позитивные образцы взаимодействия </w:t>
      </w:r>
      <w:r w:rsidRPr="008F10CA">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F10CA">
        <w:rPr>
          <w:rFonts w:ascii="Times New Roman" w:hAnsi="Times New Roman"/>
          <w:color w:val="auto"/>
          <w:spacing w:val="-2"/>
          <w:sz w:val="24"/>
          <w:szCs w:val="24"/>
        </w:rPr>
        <w:t xml:space="preserve"> о животных и растениях, участвуют вместе с родителями (закон</w:t>
      </w:r>
      <w:r w:rsidRPr="008F10CA">
        <w:rPr>
          <w:rFonts w:ascii="Times New Roman" w:hAnsi="Times New Roman"/>
          <w:color w:val="auto"/>
          <w:sz w:val="24"/>
          <w:szCs w:val="24"/>
        </w:rPr>
        <w:t>ными представителями) в экологических мероприятиях по месту жительства;</w:t>
      </w:r>
    </w:p>
    <w:p w:rsidR="008F10CA" w:rsidRPr="008F10CA" w:rsidRDefault="008F10CA" w:rsidP="008F10CA">
      <w:pPr>
        <w:pStyle w:val="ad"/>
        <w:ind w:firstLine="709"/>
      </w:pPr>
      <w:r w:rsidRPr="008F10CA">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F10CA" w:rsidRPr="008F10CA" w:rsidRDefault="008F10CA" w:rsidP="008F10CA">
      <w:pPr>
        <w:pStyle w:val="ad"/>
        <w:ind w:firstLine="709"/>
      </w:pPr>
    </w:p>
    <w:p w:rsidR="008F10CA" w:rsidRPr="008F10CA" w:rsidRDefault="008F10CA" w:rsidP="008F10CA">
      <w:pPr>
        <w:pStyle w:val="ad"/>
        <w:ind w:left="709"/>
        <w:jc w:val="center"/>
        <w:rPr>
          <w:b/>
        </w:rPr>
      </w:pPr>
      <w:r w:rsidRPr="008F10CA">
        <w:rPr>
          <w:b/>
        </w:rPr>
        <w:t>Модель организации работы по духовно-нравственному развитию, воспитанию и социализации обучающихся</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xml:space="preserve">Практическое взаимодействие осуществляется по </w:t>
      </w:r>
      <w:r w:rsidRPr="008F10CA">
        <w:rPr>
          <w:rFonts w:ascii="Times New Roman" w:hAnsi="Times New Roman"/>
          <w:i/>
          <w:sz w:val="24"/>
          <w:szCs w:val="24"/>
        </w:rPr>
        <w:t>сетевому принципу</w:t>
      </w:r>
      <w:r w:rsidRPr="008F10CA">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8F10CA">
        <w:rPr>
          <w:rFonts w:ascii="Times New Roman" w:hAnsi="Times New Roman"/>
          <w:sz w:val="24"/>
          <w:szCs w:val="24"/>
        </w:rPr>
        <w:t>взаиморазвитие</w:t>
      </w:r>
      <w:proofErr w:type="spellEnd"/>
      <w:r w:rsidRPr="008F10CA">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8F10CA">
        <w:rPr>
          <w:rFonts w:ascii="Times New Roman" w:hAnsi="Times New Roman"/>
          <w:sz w:val="24"/>
          <w:szCs w:val="24"/>
        </w:rPr>
        <w:t>взаимообучение</w:t>
      </w:r>
      <w:proofErr w:type="spellEnd"/>
      <w:r w:rsidRPr="008F10CA">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w:t>
      </w:r>
      <w:r w:rsidRPr="008F10CA">
        <w:rPr>
          <w:rFonts w:ascii="Times New Roman" w:hAnsi="Times New Roman"/>
          <w:sz w:val="24"/>
          <w:szCs w:val="24"/>
        </w:rPr>
        <w:lastRenderedPageBreak/>
        <w:t xml:space="preserve">раскрытию их творческого потенциала, развивает единый </w:t>
      </w:r>
      <w:proofErr w:type="spellStart"/>
      <w:r w:rsidRPr="008F10CA">
        <w:rPr>
          <w:rFonts w:ascii="Times New Roman" w:hAnsi="Times New Roman"/>
          <w:sz w:val="24"/>
          <w:szCs w:val="24"/>
        </w:rPr>
        <w:t>социокультурный</w:t>
      </w:r>
      <w:proofErr w:type="spellEnd"/>
      <w:r w:rsidRPr="008F10CA">
        <w:rPr>
          <w:rFonts w:ascii="Times New Roman" w:hAnsi="Times New Roman"/>
          <w:sz w:val="24"/>
          <w:szCs w:val="24"/>
        </w:rPr>
        <w:t xml:space="preserve"> и ценностно-смысловой контекст содержания обучения и воспитания.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8F10CA">
        <w:rPr>
          <w:rFonts w:ascii="Times New Roman" w:hAnsi="Times New Roman"/>
          <w:sz w:val="24"/>
        </w:rPr>
        <w:t>социокультурной</w:t>
      </w:r>
      <w:proofErr w:type="spellEnd"/>
      <w:r w:rsidRPr="008F10CA">
        <w:rPr>
          <w:rFonts w:ascii="Times New Roman" w:hAnsi="Times New Roman"/>
          <w:sz w:val="24"/>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8F10CA">
        <w:rPr>
          <w:rFonts w:ascii="Times New Roman" w:hAnsi="Times New Roman"/>
          <w:sz w:val="24"/>
          <w:szCs w:val="24"/>
        </w:rPr>
        <w:t>культуросообразности</w:t>
      </w:r>
      <w:proofErr w:type="spellEnd"/>
      <w:r w:rsidRPr="008F10CA">
        <w:rPr>
          <w:rFonts w:ascii="Times New Roman" w:hAnsi="Times New Roman"/>
          <w:sz w:val="24"/>
          <w:szCs w:val="24"/>
        </w:rPr>
        <w:t xml:space="preserve">, обеспечивающий устойчивое </w:t>
      </w:r>
      <w:proofErr w:type="spellStart"/>
      <w:r w:rsidRPr="008F10CA">
        <w:rPr>
          <w:rFonts w:ascii="Times New Roman" w:hAnsi="Times New Roman"/>
          <w:sz w:val="24"/>
          <w:szCs w:val="24"/>
        </w:rPr>
        <w:t>социокультурное</w:t>
      </w:r>
      <w:proofErr w:type="spellEnd"/>
      <w:r w:rsidRPr="008F10CA">
        <w:rPr>
          <w:rFonts w:ascii="Times New Roman" w:hAnsi="Times New Roman"/>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8F10CA" w:rsidRPr="008F10CA" w:rsidRDefault="008F10CA" w:rsidP="008F10CA">
      <w:pPr>
        <w:pStyle w:val="affff7"/>
        <w:spacing w:line="240" w:lineRule="auto"/>
        <w:ind w:firstLine="709"/>
        <w:rPr>
          <w:rFonts w:ascii="Times New Roman" w:hAnsi="Times New Roman"/>
          <w:sz w:val="24"/>
          <w:szCs w:val="24"/>
        </w:rPr>
      </w:pPr>
      <w:r w:rsidRPr="008F10CA">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F10CA" w:rsidRPr="008F10CA" w:rsidRDefault="008F10CA" w:rsidP="008F10CA">
      <w:pPr>
        <w:pStyle w:val="affff7"/>
        <w:tabs>
          <w:tab w:val="left" w:pos="993"/>
        </w:tabs>
        <w:spacing w:line="240" w:lineRule="auto"/>
        <w:ind w:left="709" w:firstLine="0"/>
        <w:rPr>
          <w:rFonts w:ascii="Times New Roman" w:hAnsi="Times New Roman"/>
          <w:sz w:val="24"/>
          <w:szCs w:val="24"/>
        </w:rPr>
      </w:pPr>
    </w:p>
    <w:p w:rsidR="008F10CA" w:rsidRPr="008F10CA" w:rsidRDefault="008F10CA" w:rsidP="008F10CA">
      <w:pPr>
        <w:pStyle w:val="affff7"/>
        <w:spacing w:line="240" w:lineRule="auto"/>
        <w:ind w:firstLine="709"/>
        <w:rPr>
          <w:rFonts w:ascii="Times New Roman" w:hAnsi="Times New Roman"/>
          <w:b/>
          <w:sz w:val="24"/>
          <w:szCs w:val="24"/>
        </w:rPr>
      </w:pPr>
      <w:r w:rsidRPr="008F10CA">
        <w:rPr>
          <w:rFonts w:ascii="Times New Roman" w:hAnsi="Times New Roman"/>
          <w:b/>
          <w:sz w:val="24"/>
          <w:szCs w:val="24"/>
        </w:rPr>
        <w:t>Принципы и особенности организации воспитания и социализации младших школьников</w:t>
      </w:r>
    </w:p>
    <w:p w:rsidR="008F10CA" w:rsidRPr="008F10CA" w:rsidRDefault="008F10CA" w:rsidP="008F10CA">
      <w:pPr>
        <w:pStyle w:val="affff1"/>
        <w:spacing w:line="240" w:lineRule="auto"/>
        <w:ind w:firstLine="709"/>
        <w:rPr>
          <w:rFonts w:ascii="Times New Roman" w:hAnsi="Times New Roman"/>
          <w:b/>
          <w:bCs/>
          <w:color w:val="auto"/>
          <w:sz w:val="24"/>
          <w:szCs w:val="24"/>
        </w:rPr>
      </w:pPr>
      <w:r w:rsidRPr="008F10CA">
        <w:rPr>
          <w:rFonts w:ascii="Times New Roman" w:hAnsi="Times New Roman"/>
          <w:bCs/>
          <w:color w:val="auto"/>
          <w:spacing w:val="2"/>
          <w:sz w:val="24"/>
          <w:szCs w:val="24"/>
        </w:rPr>
        <w:t>Принцип ориентации на идеал.</w:t>
      </w:r>
      <w:r w:rsidRPr="008F10CA">
        <w:rPr>
          <w:rFonts w:ascii="Times New Roman" w:hAnsi="Times New Roman"/>
          <w:color w:val="auto"/>
          <w:spacing w:val="2"/>
          <w:sz w:val="24"/>
          <w:szCs w:val="24"/>
        </w:rPr>
        <w:t xml:space="preserve"> Идеал – это высшая </w:t>
      </w:r>
      <w:r w:rsidRPr="008F10CA">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F10CA">
        <w:rPr>
          <w:rFonts w:ascii="Times New Roman" w:hAnsi="Times New Roman"/>
          <w:color w:val="auto"/>
          <w:spacing w:val="-2"/>
          <w:sz w:val="24"/>
          <w:szCs w:val="24"/>
        </w:rPr>
        <w:t xml:space="preserve">ческой жизни, духовно-нравственного и социального развития </w:t>
      </w:r>
      <w:r w:rsidRPr="008F10CA">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F10CA">
        <w:rPr>
          <w:rFonts w:ascii="Times New Roman" w:hAnsi="Times New Roman"/>
          <w:color w:val="auto"/>
          <w:spacing w:val="2"/>
          <w:sz w:val="24"/>
          <w:szCs w:val="24"/>
        </w:rPr>
        <w:t>уклада школьной жизни, придают ему нравственные изме</w:t>
      </w:r>
      <w:r w:rsidRPr="008F10CA">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8F10CA" w:rsidRPr="008F10CA" w:rsidRDefault="008F10CA" w:rsidP="008F10CA">
      <w:pPr>
        <w:pStyle w:val="affff1"/>
        <w:spacing w:line="240" w:lineRule="auto"/>
        <w:ind w:firstLine="709"/>
        <w:rPr>
          <w:rFonts w:ascii="Times New Roman" w:hAnsi="Times New Roman"/>
          <w:color w:val="auto"/>
          <w:sz w:val="24"/>
          <w:szCs w:val="24"/>
        </w:rPr>
      </w:pPr>
      <w:proofErr w:type="spellStart"/>
      <w:r w:rsidRPr="008F10CA">
        <w:rPr>
          <w:rFonts w:ascii="Times New Roman" w:hAnsi="Times New Roman"/>
          <w:bCs/>
          <w:color w:val="auto"/>
          <w:spacing w:val="2"/>
          <w:sz w:val="24"/>
          <w:szCs w:val="24"/>
        </w:rPr>
        <w:t>Аксиологический</w:t>
      </w:r>
      <w:proofErr w:type="spellEnd"/>
      <w:r w:rsidRPr="008F10CA">
        <w:rPr>
          <w:rFonts w:ascii="Times New Roman" w:hAnsi="Times New Roman"/>
          <w:bCs/>
          <w:color w:val="auto"/>
          <w:spacing w:val="2"/>
          <w:sz w:val="24"/>
          <w:szCs w:val="24"/>
        </w:rPr>
        <w:t xml:space="preserve"> принцип</w:t>
      </w:r>
      <w:r w:rsidRPr="008F10CA">
        <w:rPr>
          <w:rFonts w:ascii="Times New Roman" w:hAnsi="Times New Roman"/>
          <w:bCs/>
          <w:i/>
          <w:color w:val="auto"/>
          <w:spacing w:val="2"/>
          <w:sz w:val="24"/>
          <w:szCs w:val="24"/>
        </w:rPr>
        <w:t>.</w:t>
      </w:r>
      <w:r w:rsidRPr="008F10CA">
        <w:rPr>
          <w:rFonts w:ascii="Times New Roman" w:hAnsi="Times New Roman"/>
          <w:color w:val="auto"/>
          <w:spacing w:val="2"/>
          <w:sz w:val="24"/>
          <w:szCs w:val="24"/>
        </w:rPr>
        <w:t xml:space="preserve"> Ценности определяют основное содержание </w:t>
      </w:r>
      <w:proofErr w:type="spellStart"/>
      <w:r w:rsidRPr="008F10CA">
        <w:rPr>
          <w:rFonts w:ascii="Times New Roman" w:hAnsi="Times New Roman"/>
          <w:color w:val="auto"/>
          <w:spacing w:val="2"/>
          <w:sz w:val="24"/>
          <w:szCs w:val="24"/>
        </w:rPr>
        <w:t>духовно­нравственного</w:t>
      </w:r>
      <w:proofErr w:type="spellEnd"/>
      <w:r w:rsidRPr="008F10CA">
        <w:rPr>
          <w:rFonts w:ascii="Times New Roman" w:hAnsi="Times New Roman"/>
          <w:color w:val="auto"/>
          <w:spacing w:val="2"/>
          <w:sz w:val="24"/>
          <w:szCs w:val="24"/>
        </w:rPr>
        <w:t xml:space="preserve"> развития, вос</w:t>
      </w:r>
      <w:r w:rsidRPr="008F10C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F10CA">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F10CA">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w:t>
      </w:r>
      <w:r w:rsidRPr="008F10CA">
        <w:rPr>
          <w:rFonts w:ascii="Times New Roman" w:hAnsi="Times New Roman"/>
          <w:color w:val="auto"/>
          <w:spacing w:val="2"/>
          <w:sz w:val="24"/>
          <w:szCs w:val="24"/>
        </w:rPr>
        <w:lastRenderedPageBreak/>
        <w:t>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8F10CA" w:rsidRPr="008F10CA" w:rsidRDefault="008F10CA" w:rsidP="008F10CA">
      <w:pPr>
        <w:pStyle w:val="affff1"/>
        <w:spacing w:line="240" w:lineRule="auto"/>
        <w:ind w:firstLine="709"/>
        <w:rPr>
          <w:rFonts w:ascii="Times New Roman" w:hAnsi="Times New Roman"/>
          <w:b/>
          <w:bCs/>
          <w:color w:val="auto"/>
          <w:spacing w:val="-2"/>
          <w:sz w:val="24"/>
          <w:szCs w:val="24"/>
        </w:rPr>
      </w:pPr>
      <w:r w:rsidRPr="008F10CA">
        <w:rPr>
          <w:rFonts w:ascii="Times New Roman" w:hAnsi="Times New Roman"/>
          <w:bCs/>
          <w:color w:val="auto"/>
          <w:spacing w:val="-2"/>
          <w:sz w:val="24"/>
          <w:szCs w:val="24"/>
        </w:rPr>
        <w:t xml:space="preserve">Принцип следования нравственному примеру. </w:t>
      </w:r>
      <w:r w:rsidRPr="008F10CA">
        <w:rPr>
          <w:rFonts w:ascii="Times New Roman" w:hAnsi="Times New Roman"/>
          <w:color w:val="auto"/>
          <w:spacing w:val="-2"/>
          <w:sz w:val="24"/>
          <w:szCs w:val="24"/>
        </w:rPr>
        <w:t>Следова</w:t>
      </w:r>
      <w:r w:rsidRPr="008F10CA">
        <w:rPr>
          <w:rFonts w:ascii="Times New Roman" w:hAnsi="Times New Roman"/>
          <w:color w:val="auto"/>
          <w:spacing w:val="2"/>
          <w:sz w:val="24"/>
          <w:szCs w:val="24"/>
        </w:rPr>
        <w:t xml:space="preserve">ние примеру – ведущий метод нравственного воспитания. </w:t>
      </w:r>
      <w:r w:rsidRPr="008F10CA">
        <w:rPr>
          <w:rFonts w:ascii="Times New Roman" w:hAnsi="Times New Roman"/>
          <w:color w:val="auto"/>
          <w:sz w:val="24"/>
          <w:szCs w:val="24"/>
        </w:rPr>
        <w:t xml:space="preserve">Пример – это возможная модель выстраивания отношений </w:t>
      </w:r>
      <w:r w:rsidRPr="008F10CA">
        <w:rPr>
          <w:rFonts w:ascii="Times New Roman" w:hAnsi="Times New Roman"/>
          <w:color w:val="auto"/>
          <w:spacing w:val="-2"/>
          <w:sz w:val="24"/>
          <w:szCs w:val="24"/>
        </w:rPr>
        <w:t>ребенка с другими людьми и с самим собой, образец ценност</w:t>
      </w:r>
      <w:r w:rsidRPr="008F10CA">
        <w:rPr>
          <w:rFonts w:ascii="Times New Roman" w:hAnsi="Times New Roman"/>
          <w:color w:val="auto"/>
          <w:spacing w:val="2"/>
          <w:sz w:val="24"/>
          <w:szCs w:val="24"/>
        </w:rPr>
        <w:t xml:space="preserve">ного выбора, совершенного значимым другим. Содержание </w:t>
      </w:r>
      <w:r w:rsidRPr="008F10CA">
        <w:rPr>
          <w:rFonts w:ascii="Times New Roman" w:hAnsi="Times New Roman"/>
          <w:color w:val="auto"/>
          <w:spacing w:val="-2"/>
          <w:sz w:val="24"/>
          <w:szCs w:val="24"/>
        </w:rPr>
        <w:t xml:space="preserve">учебного процесса, </w:t>
      </w:r>
      <w:proofErr w:type="spellStart"/>
      <w:r w:rsidRPr="008F10CA">
        <w:rPr>
          <w:rFonts w:ascii="Times New Roman" w:hAnsi="Times New Roman"/>
          <w:color w:val="auto"/>
          <w:spacing w:val="-2"/>
          <w:sz w:val="24"/>
          <w:szCs w:val="24"/>
        </w:rPr>
        <w:t>внеучебной</w:t>
      </w:r>
      <w:proofErr w:type="spellEnd"/>
      <w:r w:rsidRPr="008F10CA">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8F10CA">
        <w:rPr>
          <w:rFonts w:ascii="Times New Roman" w:hAnsi="Times New Roman"/>
          <w:color w:val="auto"/>
          <w:spacing w:val="2"/>
          <w:sz w:val="24"/>
          <w:szCs w:val="24"/>
        </w:rPr>
        <w:t>Пример как метод воспитания позволяет расширить нрав</w:t>
      </w:r>
      <w:r w:rsidRPr="008F10CA">
        <w:rPr>
          <w:rFonts w:ascii="Times New Roman" w:hAnsi="Times New Roman"/>
          <w:color w:val="auto"/>
          <w:spacing w:val="-2"/>
          <w:sz w:val="24"/>
          <w:szCs w:val="24"/>
        </w:rPr>
        <w:t xml:space="preserve">ственный опыт ребенка, побудить его к внутреннему диалогу, </w:t>
      </w:r>
      <w:r w:rsidRPr="008F10CA">
        <w:rPr>
          <w:rFonts w:ascii="Times New Roman" w:hAnsi="Times New Roman"/>
          <w:color w:val="auto"/>
          <w:sz w:val="24"/>
          <w:szCs w:val="24"/>
        </w:rPr>
        <w:t>пробудить в нем нравственную рефлексию, обеспечить воз</w:t>
      </w:r>
      <w:r w:rsidRPr="008F10CA">
        <w:rPr>
          <w:rFonts w:ascii="Times New Roman" w:hAnsi="Times New Roman"/>
          <w:color w:val="auto"/>
          <w:spacing w:val="-2"/>
          <w:sz w:val="24"/>
          <w:szCs w:val="24"/>
        </w:rPr>
        <w:t>можность выбора при построении собственной системы цен</w:t>
      </w:r>
      <w:r w:rsidRPr="008F10CA">
        <w:rPr>
          <w:rFonts w:ascii="Times New Roman" w:hAnsi="Times New Roman"/>
          <w:color w:val="auto"/>
          <w:sz w:val="24"/>
          <w:szCs w:val="24"/>
        </w:rPr>
        <w:t xml:space="preserve">ностных отношений, продемонстрировать ребенку реальную </w:t>
      </w:r>
      <w:r w:rsidRPr="008F10CA">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F10CA" w:rsidRPr="008F10CA" w:rsidRDefault="008F10CA" w:rsidP="008F10CA">
      <w:pPr>
        <w:pStyle w:val="affff1"/>
        <w:spacing w:line="240" w:lineRule="auto"/>
        <w:ind w:firstLine="709"/>
        <w:rPr>
          <w:rFonts w:ascii="Times New Roman" w:hAnsi="Times New Roman"/>
          <w:b/>
          <w:bCs/>
          <w:color w:val="auto"/>
          <w:spacing w:val="2"/>
          <w:sz w:val="24"/>
          <w:szCs w:val="24"/>
        </w:rPr>
      </w:pPr>
      <w:r w:rsidRPr="008F10CA">
        <w:rPr>
          <w:rFonts w:ascii="Times New Roman" w:hAnsi="Times New Roman"/>
          <w:bCs/>
          <w:color w:val="auto"/>
          <w:spacing w:val="2"/>
          <w:sz w:val="24"/>
          <w:szCs w:val="24"/>
        </w:rPr>
        <w:t>Принцип идентификации (персонификации).</w:t>
      </w:r>
      <w:r w:rsidRPr="008F10CA">
        <w:rPr>
          <w:rFonts w:ascii="Times New Roman" w:hAnsi="Times New Roman"/>
          <w:color w:val="auto"/>
          <w:spacing w:val="2"/>
          <w:sz w:val="24"/>
          <w:szCs w:val="24"/>
        </w:rPr>
        <w:t xml:space="preserve"> Идентификация – устойчивое отождествление себя со значимым </w:t>
      </w:r>
      <w:r w:rsidRPr="008F10CA">
        <w:rPr>
          <w:rFonts w:ascii="Times New Roman" w:hAnsi="Times New Roman"/>
          <w:color w:val="auto"/>
          <w:spacing w:val="-2"/>
          <w:sz w:val="24"/>
          <w:szCs w:val="24"/>
        </w:rPr>
        <w:t>другим, стремление быть похожим на него. В младшем школь</w:t>
      </w:r>
      <w:r w:rsidRPr="008F10CA">
        <w:rPr>
          <w:rFonts w:ascii="Times New Roman" w:hAnsi="Times New Roman"/>
          <w:color w:val="auto"/>
          <w:spacing w:val="2"/>
          <w:sz w:val="24"/>
          <w:szCs w:val="24"/>
        </w:rPr>
        <w:t xml:space="preserve">ном возрасте преобладает </w:t>
      </w:r>
      <w:proofErr w:type="spellStart"/>
      <w:r w:rsidRPr="008F10CA">
        <w:rPr>
          <w:rFonts w:ascii="Times New Roman" w:hAnsi="Times New Roman"/>
          <w:color w:val="auto"/>
          <w:spacing w:val="2"/>
          <w:sz w:val="24"/>
          <w:szCs w:val="24"/>
        </w:rPr>
        <w:t>образно­эмоциональное</w:t>
      </w:r>
      <w:proofErr w:type="spellEnd"/>
      <w:r w:rsidRPr="008F10CA">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8F10CA">
        <w:rPr>
          <w:rFonts w:ascii="Times New Roman" w:hAnsi="Times New Roman"/>
          <w:color w:val="auto"/>
          <w:spacing w:val="2"/>
          <w:sz w:val="24"/>
          <w:szCs w:val="24"/>
        </w:rPr>
        <w:t>эмпатии</w:t>
      </w:r>
      <w:proofErr w:type="spellEnd"/>
      <w:r w:rsidRPr="008F10CA">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F10CA" w:rsidRPr="008F10CA" w:rsidRDefault="008F10CA" w:rsidP="008F10CA">
      <w:pPr>
        <w:pStyle w:val="affff1"/>
        <w:spacing w:line="240" w:lineRule="auto"/>
        <w:ind w:firstLine="709"/>
        <w:rPr>
          <w:rFonts w:ascii="Times New Roman" w:hAnsi="Times New Roman"/>
          <w:b/>
          <w:bCs/>
          <w:color w:val="auto"/>
          <w:sz w:val="24"/>
          <w:szCs w:val="24"/>
        </w:rPr>
      </w:pPr>
      <w:r w:rsidRPr="008F10CA">
        <w:rPr>
          <w:rFonts w:ascii="Times New Roman" w:hAnsi="Times New Roman"/>
          <w:bCs/>
          <w:color w:val="auto"/>
          <w:spacing w:val="2"/>
          <w:sz w:val="24"/>
          <w:szCs w:val="24"/>
        </w:rPr>
        <w:t>Принцип диалогического общения.</w:t>
      </w:r>
      <w:r w:rsidRPr="008F10CA">
        <w:rPr>
          <w:rFonts w:ascii="Times New Roman" w:hAnsi="Times New Roman"/>
          <w:color w:val="auto"/>
          <w:spacing w:val="2"/>
          <w:sz w:val="24"/>
          <w:szCs w:val="24"/>
        </w:rPr>
        <w:t xml:space="preserve"> В формировании </w:t>
      </w:r>
      <w:r w:rsidRPr="008F10CA">
        <w:rPr>
          <w:rFonts w:ascii="Times New Roman" w:hAnsi="Times New Roman"/>
          <w:color w:val="auto"/>
          <w:sz w:val="24"/>
          <w:szCs w:val="24"/>
        </w:rPr>
        <w:t xml:space="preserve">ценностных отношений большую роль играет диалогическое </w:t>
      </w:r>
      <w:r w:rsidRPr="008F10CA">
        <w:rPr>
          <w:rFonts w:ascii="Times New Roman" w:hAnsi="Times New Roman"/>
          <w:color w:val="auto"/>
          <w:spacing w:val="2"/>
          <w:sz w:val="24"/>
          <w:szCs w:val="24"/>
        </w:rPr>
        <w:t>общение младшего школьника со сверстниками, родителя</w:t>
      </w:r>
      <w:r w:rsidRPr="008F10CA">
        <w:rPr>
          <w:rFonts w:ascii="Times New Roman" w:hAnsi="Times New Roman"/>
          <w:color w:val="auto"/>
          <w:sz w:val="24"/>
          <w:szCs w:val="24"/>
        </w:rPr>
        <w:t>ми (законными представителями), учителем и другими зна</w:t>
      </w:r>
      <w:r w:rsidRPr="008F10CA">
        <w:rPr>
          <w:rFonts w:ascii="Times New Roman" w:hAnsi="Times New Roman"/>
          <w:color w:val="auto"/>
          <w:spacing w:val="2"/>
          <w:sz w:val="24"/>
          <w:szCs w:val="24"/>
        </w:rPr>
        <w:t>чимыми взрослыми. Наличие значимого другого в воспи</w:t>
      </w:r>
      <w:r w:rsidRPr="008F10CA">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8F10CA">
        <w:rPr>
          <w:rFonts w:ascii="Times New Roman" w:hAnsi="Times New Roman"/>
          <w:color w:val="auto"/>
          <w:sz w:val="24"/>
          <w:szCs w:val="24"/>
        </w:rPr>
        <w:t>межсубъектного</w:t>
      </w:r>
      <w:proofErr w:type="spellEnd"/>
      <w:r w:rsidRPr="008F10CA">
        <w:rPr>
          <w:rFonts w:ascii="Times New Roman" w:hAnsi="Times New Roman"/>
          <w:color w:val="auto"/>
          <w:sz w:val="24"/>
          <w:szCs w:val="24"/>
        </w:rPr>
        <w:t xml:space="preserve"> общения. </w:t>
      </w:r>
      <w:r w:rsidRPr="008F10CA">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8F10CA">
        <w:rPr>
          <w:rStyle w:val="Zag11"/>
          <w:rFonts w:ascii="Times New Roman" w:eastAsia="@Arial Unicode MS" w:hAnsi="Times New Roman"/>
          <w:color w:val="auto"/>
          <w:sz w:val="24"/>
          <w:szCs w:val="24"/>
        </w:rPr>
        <w:t>субъектности</w:t>
      </w:r>
      <w:proofErr w:type="spellEnd"/>
      <w:r w:rsidRPr="008F10CA">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F10CA">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F10CA" w:rsidRPr="008F10CA" w:rsidRDefault="008F10CA" w:rsidP="008F10CA">
      <w:pPr>
        <w:pStyle w:val="affff1"/>
        <w:spacing w:line="240" w:lineRule="auto"/>
        <w:ind w:firstLine="709"/>
        <w:rPr>
          <w:rFonts w:ascii="Times New Roman" w:hAnsi="Times New Roman"/>
          <w:b/>
          <w:bCs/>
          <w:color w:val="auto"/>
          <w:sz w:val="24"/>
          <w:szCs w:val="24"/>
        </w:rPr>
      </w:pPr>
      <w:r w:rsidRPr="008F10CA">
        <w:rPr>
          <w:rFonts w:ascii="Times New Roman" w:hAnsi="Times New Roman"/>
          <w:bCs/>
          <w:color w:val="auto"/>
          <w:sz w:val="24"/>
          <w:szCs w:val="24"/>
        </w:rPr>
        <w:lastRenderedPageBreak/>
        <w:t xml:space="preserve">Принцип </w:t>
      </w:r>
      <w:proofErr w:type="spellStart"/>
      <w:r w:rsidRPr="008F10CA">
        <w:rPr>
          <w:rFonts w:ascii="Times New Roman" w:hAnsi="Times New Roman"/>
          <w:bCs/>
          <w:color w:val="auto"/>
          <w:sz w:val="24"/>
          <w:szCs w:val="24"/>
        </w:rPr>
        <w:t>полисубъектности</w:t>
      </w:r>
      <w:proofErr w:type="spellEnd"/>
      <w:r w:rsidRPr="008F10CA">
        <w:rPr>
          <w:rFonts w:ascii="Times New Roman" w:hAnsi="Times New Roman"/>
          <w:bCs/>
          <w:color w:val="auto"/>
          <w:sz w:val="24"/>
          <w:szCs w:val="24"/>
        </w:rPr>
        <w:t xml:space="preserve"> воспитания.</w:t>
      </w:r>
      <w:r w:rsidRPr="008F10CA">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8F10CA">
        <w:rPr>
          <w:rFonts w:ascii="Times New Roman" w:hAnsi="Times New Roman"/>
          <w:color w:val="auto"/>
          <w:sz w:val="24"/>
          <w:szCs w:val="24"/>
        </w:rPr>
        <w:t>полисубъектный</w:t>
      </w:r>
      <w:proofErr w:type="spellEnd"/>
      <w:r w:rsidRPr="008F10CA">
        <w:rPr>
          <w:rFonts w:ascii="Times New Roman" w:hAnsi="Times New Roman"/>
          <w:color w:val="auto"/>
          <w:sz w:val="24"/>
          <w:szCs w:val="24"/>
        </w:rPr>
        <w:t xml:space="preserve">, </w:t>
      </w:r>
      <w:proofErr w:type="spellStart"/>
      <w:r w:rsidRPr="008F10CA">
        <w:rPr>
          <w:rFonts w:ascii="Times New Roman" w:hAnsi="Times New Roman"/>
          <w:color w:val="auto"/>
          <w:sz w:val="24"/>
          <w:szCs w:val="24"/>
        </w:rPr>
        <w:t>многомерно­деятельностный</w:t>
      </w:r>
      <w:proofErr w:type="spellEnd"/>
      <w:r w:rsidRPr="008F10CA">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bCs/>
          <w:color w:val="auto"/>
          <w:spacing w:val="-2"/>
          <w:sz w:val="24"/>
          <w:szCs w:val="24"/>
        </w:rPr>
        <w:t xml:space="preserve">Принцип </w:t>
      </w:r>
      <w:proofErr w:type="spellStart"/>
      <w:r w:rsidRPr="008F10CA">
        <w:rPr>
          <w:rFonts w:ascii="Times New Roman" w:hAnsi="Times New Roman"/>
          <w:bCs/>
          <w:color w:val="auto"/>
          <w:spacing w:val="-2"/>
          <w:sz w:val="24"/>
          <w:szCs w:val="24"/>
        </w:rPr>
        <w:t>системно­деятельностной</w:t>
      </w:r>
      <w:proofErr w:type="spellEnd"/>
      <w:r w:rsidRPr="008F10CA">
        <w:rPr>
          <w:rFonts w:ascii="Times New Roman" w:hAnsi="Times New Roman"/>
          <w:bCs/>
          <w:color w:val="auto"/>
          <w:spacing w:val="-2"/>
          <w:sz w:val="24"/>
          <w:szCs w:val="24"/>
        </w:rPr>
        <w:t xml:space="preserve"> организации воспи</w:t>
      </w:r>
      <w:r w:rsidRPr="008F10CA">
        <w:rPr>
          <w:rFonts w:ascii="Times New Roman" w:hAnsi="Times New Roman"/>
          <w:bCs/>
          <w:color w:val="auto"/>
          <w:spacing w:val="2"/>
          <w:sz w:val="24"/>
          <w:szCs w:val="24"/>
        </w:rPr>
        <w:t>тания</w:t>
      </w:r>
      <w:r w:rsidRPr="008F10CA">
        <w:rPr>
          <w:rFonts w:ascii="Times New Roman" w:hAnsi="Times New Roman"/>
          <w:bCs/>
          <w:i/>
          <w:color w:val="auto"/>
          <w:spacing w:val="2"/>
          <w:sz w:val="24"/>
          <w:szCs w:val="24"/>
        </w:rPr>
        <w:t>.</w:t>
      </w:r>
      <w:r w:rsidRPr="008F10CA">
        <w:rPr>
          <w:rFonts w:ascii="Times New Roman" w:hAnsi="Times New Roman"/>
          <w:color w:val="auto"/>
          <w:spacing w:val="2"/>
          <w:sz w:val="24"/>
          <w:szCs w:val="24"/>
        </w:rPr>
        <w:t xml:space="preserve"> Воспитание, направленное на духовно-нравственное </w:t>
      </w:r>
      <w:r w:rsidRPr="008F10CA">
        <w:rPr>
          <w:rFonts w:ascii="Times New Roman" w:hAnsi="Times New Roman"/>
          <w:color w:val="auto"/>
          <w:spacing w:val="-4"/>
          <w:sz w:val="24"/>
          <w:szCs w:val="24"/>
        </w:rPr>
        <w:t>развитие обучающихся и поддерживаемое всем укладом школь</w:t>
      </w:r>
      <w:r w:rsidRPr="008F10CA">
        <w:rPr>
          <w:rFonts w:ascii="Times New Roman" w:hAnsi="Times New Roman"/>
          <w:color w:val="auto"/>
          <w:spacing w:val="-2"/>
          <w:sz w:val="24"/>
          <w:szCs w:val="24"/>
        </w:rPr>
        <w:t xml:space="preserve">ной жизни, включает в себя организацию учебной, </w:t>
      </w:r>
      <w:proofErr w:type="spellStart"/>
      <w:r w:rsidRPr="008F10CA">
        <w:rPr>
          <w:rFonts w:ascii="Times New Roman" w:hAnsi="Times New Roman"/>
          <w:color w:val="auto"/>
          <w:spacing w:val="-2"/>
          <w:sz w:val="24"/>
          <w:szCs w:val="24"/>
        </w:rPr>
        <w:t>внеучебной</w:t>
      </w:r>
      <w:proofErr w:type="spellEnd"/>
      <w:r w:rsidRPr="008F10CA">
        <w:rPr>
          <w:rFonts w:ascii="Times New Roman" w:hAnsi="Times New Roman"/>
          <w:color w:val="auto"/>
          <w:spacing w:val="-2"/>
          <w:sz w:val="24"/>
          <w:szCs w:val="24"/>
        </w:rPr>
        <w:t>, общественно значимой деятельности младших школьни</w:t>
      </w:r>
      <w:r w:rsidRPr="008F10CA">
        <w:rPr>
          <w:rFonts w:ascii="Times New Roman" w:hAnsi="Times New Roman"/>
          <w:color w:val="auto"/>
          <w:sz w:val="24"/>
          <w:szCs w:val="24"/>
        </w:rPr>
        <w:t xml:space="preserve">ков. Интеграция содержания различных видов деятельности </w:t>
      </w:r>
      <w:r w:rsidRPr="008F10CA">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F10CA">
        <w:rPr>
          <w:rFonts w:ascii="Times New Roman" w:hAnsi="Times New Roman"/>
          <w:color w:val="auto"/>
          <w:sz w:val="24"/>
          <w:szCs w:val="24"/>
        </w:rPr>
        <w:t>и открытие их личностного смысла. Для решения воспита</w:t>
      </w:r>
      <w:r w:rsidRPr="008F10CA">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общеобразовательных дисциплин;</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произведений искусства;</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духовной культуры и фольклора народов России;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истории, традиций и современной жизни своей Родины, своего края, своей семьи;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жизненного опыта своих родителей (законных представителей) и прародителей;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F10CA">
        <w:rPr>
          <w:rFonts w:ascii="Times New Roman" w:hAnsi="Times New Roman"/>
          <w:color w:val="auto"/>
          <w:sz w:val="24"/>
          <w:szCs w:val="24"/>
        </w:rPr>
        <w:t>и культурных практик;</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других источников информации и научного знания.</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Решение этих задач предполагает, что при разработке содержания образования</w:t>
      </w:r>
      <w:r w:rsidRPr="008F10CA">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Таким образом, содержание разных видов учебной, се</w:t>
      </w:r>
      <w:r w:rsidRPr="008F10CA">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8F10CA">
        <w:rPr>
          <w:rFonts w:ascii="Times New Roman" w:hAnsi="Times New Roman"/>
          <w:color w:val="auto"/>
          <w:sz w:val="24"/>
          <w:szCs w:val="24"/>
        </w:rPr>
        <w:t>вопроса­задачи</w:t>
      </w:r>
      <w:proofErr w:type="spellEnd"/>
      <w:r w:rsidRPr="008F10CA">
        <w:rPr>
          <w:rFonts w:ascii="Times New Roman" w:hAnsi="Times New Roman"/>
          <w:color w:val="auto"/>
          <w:sz w:val="24"/>
          <w:szCs w:val="24"/>
        </w:rPr>
        <w:t xml:space="preserve"> ценности. В свою очередь, ценности последовательно раскрываются в</w:t>
      </w:r>
      <w:r w:rsidRPr="008F10CA">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F10CA">
        <w:rPr>
          <w:rFonts w:ascii="Times New Roman" w:hAnsi="Times New Roman"/>
          <w:color w:val="auto"/>
          <w:spacing w:val="2"/>
          <w:sz w:val="24"/>
          <w:szCs w:val="24"/>
        </w:rPr>
        <w:t xml:space="preserve">ного учебного предмета, формы или вида образовательной </w:t>
      </w:r>
      <w:r w:rsidRPr="008F10CA">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lastRenderedPageBreak/>
        <w:t xml:space="preserve">Перечисленные принципы определяют концептуальную </w:t>
      </w:r>
      <w:r w:rsidRPr="008F10CA">
        <w:rPr>
          <w:rFonts w:ascii="Times New Roman" w:hAnsi="Times New Roman"/>
          <w:color w:val="auto"/>
          <w:sz w:val="24"/>
          <w:szCs w:val="24"/>
        </w:rPr>
        <w:t>основу уклада школьной жизни. Сам по себе этот уклад фор</w:t>
      </w:r>
      <w:r w:rsidRPr="008F10CA">
        <w:rPr>
          <w:rFonts w:ascii="Times New Roman" w:hAnsi="Times New Roman"/>
          <w:color w:val="auto"/>
          <w:spacing w:val="2"/>
          <w:sz w:val="24"/>
          <w:szCs w:val="24"/>
        </w:rPr>
        <w:t xml:space="preserve">мален. Придает ему жизненную, социальную, культурную, </w:t>
      </w:r>
      <w:r w:rsidRPr="008F10CA">
        <w:rPr>
          <w:rFonts w:ascii="Times New Roman" w:hAnsi="Times New Roman"/>
          <w:color w:val="auto"/>
          <w:sz w:val="24"/>
          <w:szCs w:val="24"/>
        </w:rPr>
        <w:t>нравственную силу педагог.</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Обучающийся испытывает большое доверие к учителю. </w:t>
      </w:r>
      <w:r w:rsidRPr="008F10C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F10CA">
        <w:rPr>
          <w:rFonts w:ascii="Times New Roman" w:hAnsi="Times New Roman"/>
          <w:color w:val="auto"/>
          <w:spacing w:val="2"/>
          <w:sz w:val="24"/>
          <w:szCs w:val="24"/>
        </w:rPr>
        <w:t xml:space="preserve">вечности, нравственности, об отношениях между людьми. </w:t>
      </w:r>
      <w:r w:rsidRPr="008F10C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Родители (законные представители), так же как и педа</w:t>
      </w:r>
      <w:r w:rsidRPr="008F10C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F10CA">
        <w:rPr>
          <w:rFonts w:ascii="Times New Roman" w:hAnsi="Times New Roman"/>
          <w:color w:val="auto"/>
          <w:spacing w:val="2"/>
          <w:sz w:val="24"/>
          <w:szCs w:val="24"/>
        </w:rPr>
        <w:t xml:space="preserve">ской Федерации, литературе и различных видах искусства, </w:t>
      </w:r>
      <w:r w:rsidRPr="008F10CA">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F10CA">
        <w:rPr>
          <w:rFonts w:ascii="Times New Roman" w:hAnsi="Times New Roman"/>
          <w:color w:val="auto"/>
          <w:spacing w:val="2"/>
          <w:sz w:val="24"/>
          <w:szCs w:val="24"/>
        </w:rPr>
        <w:t>тания и социализации должны быть широко представлены примеры духов</w:t>
      </w:r>
      <w:r w:rsidRPr="008F10CA">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F10CA">
        <w:rPr>
          <w:rFonts w:ascii="Times New Roman" w:hAnsi="Times New Roman"/>
          <w:color w:val="auto"/>
          <w:spacing w:val="-2"/>
          <w:sz w:val="24"/>
          <w:szCs w:val="24"/>
        </w:rPr>
        <w:t xml:space="preserve">му педагогическая поддержка нравственного самоопределения </w:t>
      </w:r>
      <w:r w:rsidRPr="008F10CA">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8F10CA">
        <w:rPr>
          <w:rFonts w:ascii="Times New Roman" w:hAnsi="Times New Roman"/>
          <w:sz w:val="24"/>
        </w:rPr>
        <w:t>самоценностью</w:t>
      </w:r>
      <w:proofErr w:type="spellEnd"/>
      <w:r w:rsidRPr="008F10CA">
        <w:rPr>
          <w:rFonts w:ascii="Times New Roman" w:hAnsi="Times New Roman"/>
          <w:sz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w:t>
      </w:r>
      <w:r w:rsidRPr="008F10CA">
        <w:rPr>
          <w:rFonts w:ascii="Times New Roman" w:hAnsi="Times New Roman"/>
          <w:sz w:val="24"/>
        </w:rPr>
        <w:lastRenderedPageBreak/>
        <w:t>здоровье личности, с другой – бесконфликтное, конструктивное взаимодействие человека с другими людьми.</w:t>
      </w:r>
    </w:p>
    <w:p w:rsidR="008F10CA" w:rsidRPr="008F10CA" w:rsidRDefault="008F10CA" w:rsidP="008F10CA">
      <w:pPr>
        <w:ind w:left="709"/>
        <w:jc w:val="center"/>
        <w:rPr>
          <w:rFonts w:ascii="Times New Roman" w:hAnsi="Times New Roman"/>
          <w:b/>
          <w:sz w:val="24"/>
        </w:rPr>
      </w:pPr>
      <w:r w:rsidRPr="008F10CA">
        <w:rPr>
          <w:rFonts w:ascii="Times New Roman" w:hAnsi="Times New Roman"/>
          <w:b/>
          <w:sz w:val="24"/>
        </w:rPr>
        <w:t>Описание форм и методов организации социально значимой деятельности обучающихся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8F10CA" w:rsidRPr="008F10CA" w:rsidRDefault="008F10CA" w:rsidP="008F10CA">
      <w:pPr>
        <w:pStyle w:val="1-21"/>
        <w:numPr>
          <w:ilvl w:val="0"/>
          <w:numId w:val="47"/>
        </w:numPr>
        <w:tabs>
          <w:tab w:val="left" w:pos="993"/>
        </w:tabs>
        <w:ind w:left="0" w:firstLine="709"/>
        <w:jc w:val="both"/>
        <w:rPr>
          <w:rFonts w:ascii="Times New Roman" w:hAnsi="Times New Roman"/>
        </w:rPr>
      </w:pPr>
      <w:r w:rsidRPr="008F10CA">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8F10CA" w:rsidRPr="008F10CA" w:rsidRDefault="008F10CA" w:rsidP="008F10CA">
      <w:pPr>
        <w:pStyle w:val="1-21"/>
        <w:numPr>
          <w:ilvl w:val="0"/>
          <w:numId w:val="47"/>
        </w:numPr>
        <w:tabs>
          <w:tab w:val="left" w:pos="993"/>
        </w:tabs>
        <w:ind w:left="0" w:firstLine="709"/>
        <w:jc w:val="both"/>
        <w:rPr>
          <w:rFonts w:ascii="Times New Roman" w:hAnsi="Times New Roman"/>
        </w:rPr>
      </w:pPr>
      <w:r w:rsidRPr="008F10CA">
        <w:rPr>
          <w:rFonts w:ascii="Times New Roman" w:hAnsi="Times New Roman"/>
        </w:rPr>
        <w:t xml:space="preserve">педагогический – проявление </w:t>
      </w:r>
      <w:proofErr w:type="spellStart"/>
      <w:r w:rsidRPr="008F10CA">
        <w:rPr>
          <w:rFonts w:ascii="Times New Roman" w:hAnsi="Times New Roman"/>
        </w:rPr>
        <w:t>про-социальной</w:t>
      </w:r>
      <w:proofErr w:type="spellEnd"/>
      <w:r w:rsidRPr="008F10CA">
        <w:rPr>
          <w:rFonts w:ascii="Times New Roman" w:hAnsi="Times New Roman"/>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F10CA" w:rsidRPr="008F10CA" w:rsidRDefault="008F10CA" w:rsidP="008F10CA">
      <w:pPr>
        <w:ind w:firstLine="709"/>
        <w:jc w:val="both"/>
        <w:rPr>
          <w:rFonts w:ascii="Times New Roman" w:hAnsi="Times New Roman"/>
          <w:sz w:val="24"/>
        </w:rPr>
      </w:pPr>
      <w:r w:rsidRPr="008F10CA">
        <w:rPr>
          <w:rFonts w:ascii="Times New Roman" w:hAnsi="Times New Roman"/>
          <w:spacing w:val="-4"/>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F10CA">
        <w:rPr>
          <w:rFonts w:ascii="Times New Roman" w:hAnsi="Times New Roman"/>
          <w:sz w:val="24"/>
        </w:rPr>
        <w:t>.</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w:t>
      </w:r>
      <w:r w:rsidRPr="008F10CA">
        <w:rPr>
          <w:rFonts w:ascii="Times New Roman" w:hAnsi="Times New Roman"/>
          <w:sz w:val="24"/>
        </w:rPr>
        <w:lastRenderedPageBreak/>
        <w:t>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отказ взрослого от экспертной позиции;</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 xml:space="preserve">задача взрослого – создать условия для принятия детьми решения.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F10CA" w:rsidRPr="008F10CA" w:rsidRDefault="008F10CA" w:rsidP="008F10CA">
      <w:pPr>
        <w:pStyle w:val="1-21"/>
        <w:numPr>
          <w:ilvl w:val="0"/>
          <w:numId w:val="48"/>
        </w:numPr>
        <w:tabs>
          <w:tab w:val="left" w:pos="993"/>
        </w:tabs>
        <w:ind w:left="0" w:firstLine="709"/>
        <w:jc w:val="both"/>
        <w:rPr>
          <w:rFonts w:ascii="Times New Roman" w:hAnsi="Times New Roman"/>
        </w:rPr>
      </w:pPr>
      <w:r w:rsidRPr="008F10CA">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F10CA" w:rsidRPr="008F10CA" w:rsidRDefault="008F10CA" w:rsidP="008F10CA">
      <w:pPr>
        <w:ind w:firstLine="709"/>
        <w:jc w:val="both"/>
        <w:rPr>
          <w:rFonts w:ascii="Times New Roman" w:hAnsi="Times New Roman"/>
          <w:sz w:val="24"/>
        </w:rPr>
      </w:pPr>
    </w:p>
    <w:p w:rsidR="008F10CA" w:rsidRPr="008F10CA" w:rsidRDefault="008F10CA" w:rsidP="008F10CA">
      <w:pPr>
        <w:ind w:left="709"/>
        <w:jc w:val="center"/>
        <w:rPr>
          <w:rFonts w:ascii="Times New Roman" w:hAnsi="Times New Roman"/>
          <w:b/>
          <w:sz w:val="24"/>
        </w:rPr>
      </w:pPr>
      <w:r w:rsidRPr="008F10CA">
        <w:rPr>
          <w:rFonts w:ascii="Times New Roman" w:hAnsi="Times New Roman"/>
          <w:b/>
          <w:sz w:val="24"/>
        </w:rPr>
        <w:t>Описание основных технологий взаимодействия и сотрудничества субъектов воспитательной деятельности и социальных институтов</w:t>
      </w:r>
    </w:p>
    <w:p w:rsidR="008F10CA" w:rsidRPr="008F10CA" w:rsidRDefault="008F10CA" w:rsidP="008F10CA">
      <w:pPr>
        <w:widowControl w:val="0"/>
        <w:ind w:firstLine="709"/>
        <w:jc w:val="both"/>
        <w:rPr>
          <w:rFonts w:ascii="Times New Roman" w:hAnsi="Times New Roman"/>
          <w:sz w:val="24"/>
        </w:rPr>
      </w:pPr>
      <w:r w:rsidRPr="008F10CA">
        <w:rPr>
          <w:rFonts w:ascii="Times New Roman" w:hAnsi="Times New Roman"/>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F10CA">
        <w:rPr>
          <w:rFonts w:ascii="Times New Roman" w:hAnsi="Times New Roman"/>
          <w:sz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8F10CA" w:rsidRPr="008F10CA" w:rsidRDefault="008F10CA" w:rsidP="008F10CA">
      <w:pPr>
        <w:widowControl w:val="0"/>
        <w:ind w:firstLine="709"/>
        <w:jc w:val="both"/>
        <w:rPr>
          <w:rFonts w:ascii="Times New Roman" w:hAnsi="Times New Roman"/>
          <w:sz w:val="24"/>
        </w:rPr>
      </w:pPr>
      <w:r w:rsidRPr="008F10CA">
        <w:rPr>
          <w:rFonts w:ascii="Times New Roman" w:hAnsi="Times New Roman"/>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F10CA">
        <w:rPr>
          <w:rFonts w:ascii="Times New Roman" w:hAnsi="Times New Roman"/>
          <w:sz w:val="24"/>
        </w:rPr>
        <w:softHyphen/>
        <w:t>ти</w:t>
      </w:r>
      <w:r w:rsidRPr="008F10CA">
        <w:rPr>
          <w:rFonts w:ascii="Times New Roman" w:hAnsi="Times New Roman"/>
          <w:sz w:val="24"/>
        </w:rPr>
        <w:softHyphen/>
        <w:t>чес</w:t>
      </w:r>
      <w:r w:rsidRPr="008F10CA">
        <w:rPr>
          <w:rFonts w:ascii="Times New Roman" w:hAnsi="Times New Roman"/>
          <w:sz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8F10CA" w:rsidRPr="008F10CA" w:rsidRDefault="008F10CA" w:rsidP="008F10CA">
      <w:pPr>
        <w:pStyle w:val="1-21"/>
        <w:widowControl w:val="0"/>
        <w:numPr>
          <w:ilvl w:val="0"/>
          <w:numId w:val="96"/>
        </w:numPr>
        <w:tabs>
          <w:tab w:val="left" w:pos="993"/>
        </w:tabs>
        <w:ind w:left="0" w:firstLine="709"/>
        <w:jc w:val="both"/>
        <w:rPr>
          <w:rFonts w:ascii="Times New Roman" w:hAnsi="Times New Roman"/>
        </w:rPr>
      </w:pPr>
      <w:r w:rsidRPr="008F10CA">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8F10CA" w:rsidRPr="008F10CA" w:rsidRDefault="008F10CA" w:rsidP="008F10CA">
      <w:pPr>
        <w:pStyle w:val="1-21"/>
        <w:widowControl w:val="0"/>
        <w:numPr>
          <w:ilvl w:val="0"/>
          <w:numId w:val="96"/>
        </w:numPr>
        <w:tabs>
          <w:tab w:val="left" w:pos="993"/>
        </w:tabs>
        <w:ind w:left="0" w:firstLine="709"/>
        <w:jc w:val="both"/>
        <w:rPr>
          <w:rFonts w:ascii="Times New Roman" w:hAnsi="Times New Roman"/>
        </w:rPr>
      </w:pPr>
      <w:r w:rsidRPr="008F10CA">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8F10CA" w:rsidRPr="008F10CA" w:rsidRDefault="008F10CA" w:rsidP="008F10CA">
      <w:pPr>
        <w:pStyle w:val="1-21"/>
        <w:numPr>
          <w:ilvl w:val="0"/>
          <w:numId w:val="96"/>
        </w:numPr>
        <w:tabs>
          <w:tab w:val="left" w:pos="993"/>
        </w:tabs>
        <w:autoSpaceDE w:val="0"/>
        <w:autoSpaceDN w:val="0"/>
        <w:adjustRightInd w:val="0"/>
        <w:ind w:left="0" w:firstLine="709"/>
        <w:jc w:val="both"/>
        <w:rPr>
          <w:rFonts w:ascii="Times New Roman" w:hAnsi="Times New Roman"/>
        </w:rPr>
      </w:pPr>
      <w:r w:rsidRPr="008F10CA">
        <w:rPr>
          <w:rFonts w:ascii="Times New Roman" w:hAnsi="Times New Roman"/>
        </w:rPr>
        <w:lastRenderedPageBreak/>
        <w:t>проведение совместных мероприятий по направлениям программы воспитания и социализации в образовательной организации.</w:t>
      </w:r>
    </w:p>
    <w:p w:rsidR="008F10CA" w:rsidRPr="008F10CA" w:rsidRDefault="008F10CA" w:rsidP="008F10CA">
      <w:pPr>
        <w:pStyle w:val="1-21"/>
        <w:tabs>
          <w:tab w:val="left" w:pos="993"/>
        </w:tabs>
        <w:autoSpaceDE w:val="0"/>
        <w:autoSpaceDN w:val="0"/>
        <w:adjustRightInd w:val="0"/>
        <w:ind w:left="709"/>
        <w:jc w:val="both"/>
        <w:rPr>
          <w:rFonts w:ascii="Times New Roman" w:hAnsi="Times New Roman"/>
        </w:rPr>
      </w:pPr>
    </w:p>
    <w:p w:rsidR="008F10CA" w:rsidRPr="008F10CA" w:rsidRDefault="008F10CA" w:rsidP="008F10CA">
      <w:pPr>
        <w:widowControl w:val="0"/>
        <w:autoSpaceDE w:val="0"/>
        <w:autoSpaceDN w:val="0"/>
        <w:adjustRightInd w:val="0"/>
        <w:ind w:firstLine="709"/>
        <w:jc w:val="center"/>
        <w:rPr>
          <w:rFonts w:ascii="Times New Roman" w:hAnsi="Times New Roman"/>
          <w:b/>
          <w:sz w:val="24"/>
        </w:rPr>
      </w:pPr>
      <w:r w:rsidRPr="008F10CA">
        <w:rPr>
          <w:rFonts w:ascii="Times New Roman" w:hAnsi="Times New Roman"/>
          <w:b/>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F10CA" w:rsidRPr="008F10CA" w:rsidRDefault="008F10CA" w:rsidP="008F10CA">
      <w:pPr>
        <w:ind w:firstLine="709"/>
        <w:jc w:val="both"/>
        <w:rPr>
          <w:rFonts w:ascii="Times New Roman" w:hAnsi="Times New Roman"/>
          <w:sz w:val="24"/>
        </w:rPr>
      </w:pPr>
      <w:r w:rsidRPr="008F10CA">
        <w:rPr>
          <w:rFonts w:ascii="Times New Roman" w:hAnsi="Times New Roman"/>
          <w:b/>
          <w:i/>
          <w:sz w:val="24"/>
        </w:rPr>
        <w:t xml:space="preserve">Воспитание физической культуры, формирование ценностного отношения к здоровью и здоровому образу жизни. </w:t>
      </w:r>
      <w:r w:rsidRPr="008F10CA">
        <w:rPr>
          <w:rFonts w:ascii="Times New Roman" w:hAnsi="Times New Roman"/>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F10CA" w:rsidRPr="008F10CA" w:rsidRDefault="008F10CA" w:rsidP="008F10CA">
      <w:pPr>
        <w:autoSpaceDE w:val="0"/>
        <w:autoSpaceDN w:val="0"/>
        <w:adjustRightInd w:val="0"/>
        <w:ind w:firstLine="709"/>
        <w:jc w:val="both"/>
        <w:rPr>
          <w:rFonts w:ascii="Times New Roman" w:hAnsi="Times New Roman"/>
          <w:sz w:val="24"/>
        </w:rPr>
      </w:pPr>
      <w:r w:rsidRPr="008F10CA">
        <w:rPr>
          <w:rFonts w:ascii="Times New Roman" w:hAnsi="Times New Roman"/>
          <w:b/>
          <w:i/>
          <w:sz w:val="24"/>
        </w:rPr>
        <w:t xml:space="preserve">Формы и методы </w:t>
      </w:r>
      <w:r w:rsidRPr="008F10CA">
        <w:rPr>
          <w:rFonts w:ascii="Times New Roman" w:hAnsi="Times New Roman"/>
          <w:sz w:val="24"/>
        </w:rPr>
        <w:t>формирования у обучающихся культуры здорового и безопасного образа жизни:</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8F10CA">
        <w:rPr>
          <w:rFonts w:ascii="Times New Roman" w:hAnsi="Times New Roman"/>
          <w:sz w:val="24"/>
          <w:szCs w:val="24"/>
        </w:rPr>
        <w:t>здоровьесбережения</w:t>
      </w:r>
      <w:proofErr w:type="spellEnd"/>
      <w:r w:rsidRPr="008F10CA">
        <w:rPr>
          <w:rFonts w:ascii="Times New Roman" w:hAnsi="Times New Roman"/>
          <w:sz w:val="24"/>
          <w:szCs w:val="24"/>
        </w:rPr>
        <w:t xml:space="preserve"> в культуре народов России и других стран);</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предъявление примеров ведения здорового образа жизни;</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F10CA" w:rsidRPr="008F10CA" w:rsidRDefault="008F10CA" w:rsidP="008F10CA">
      <w:pPr>
        <w:pStyle w:val="-11"/>
        <w:numPr>
          <w:ilvl w:val="0"/>
          <w:numId w:val="52"/>
        </w:numPr>
        <w:tabs>
          <w:tab w:val="left" w:pos="993"/>
        </w:tabs>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коллективные прогулки, туристические походы ученического класса;</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F10CA" w:rsidRPr="008F10CA" w:rsidRDefault="008F10CA" w:rsidP="008F10CA">
      <w:pPr>
        <w:pStyle w:val="-11"/>
        <w:numPr>
          <w:ilvl w:val="0"/>
          <w:numId w:val="52"/>
        </w:numPr>
        <w:tabs>
          <w:tab w:val="left" w:pos="993"/>
        </w:tabs>
        <w:spacing w:after="0" w:line="240" w:lineRule="auto"/>
        <w:ind w:left="0" w:firstLine="709"/>
        <w:jc w:val="both"/>
        <w:rPr>
          <w:rFonts w:ascii="Times New Roman" w:hAnsi="Times New Roman"/>
          <w:sz w:val="24"/>
          <w:szCs w:val="24"/>
        </w:rPr>
      </w:pPr>
      <w:r w:rsidRPr="008F10CA">
        <w:rPr>
          <w:rFonts w:ascii="Times New Roman" w:hAnsi="Times New Roman"/>
          <w:sz w:val="24"/>
          <w:szCs w:val="24"/>
        </w:rPr>
        <w:t>совместные праздники, турпоходы, спортивные соревнования для детей и родителей;</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lastRenderedPageBreak/>
        <w:t>ведение «Индивидуальных дневников здоровья» (мониторинг – самодиагностика состояния собственного здоровья).</w:t>
      </w:r>
    </w:p>
    <w:p w:rsidR="008F10CA" w:rsidRPr="008F10CA" w:rsidRDefault="008F10CA" w:rsidP="008F10CA">
      <w:pPr>
        <w:pStyle w:val="220"/>
        <w:widowControl w:val="0"/>
        <w:spacing w:line="240" w:lineRule="auto"/>
      </w:pPr>
      <w:r w:rsidRPr="008F10CA">
        <w:rPr>
          <w:b/>
          <w:i/>
        </w:rPr>
        <w:t xml:space="preserve">Развитие экологической культуры личности, ценностного отношения к природе, созидательной экологической позиции. </w:t>
      </w:r>
      <w:r w:rsidRPr="008F10CA">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F10CA" w:rsidRPr="008F10CA" w:rsidRDefault="008F10CA" w:rsidP="008F10CA">
      <w:pPr>
        <w:autoSpaceDE w:val="0"/>
        <w:autoSpaceDN w:val="0"/>
        <w:adjustRightInd w:val="0"/>
        <w:ind w:firstLine="709"/>
        <w:jc w:val="both"/>
        <w:rPr>
          <w:rFonts w:ascii="Times New Roman" w:hAnsi="Times New Roman"/>
          <w:sz w:val="24"/>
        </w:rPr>
      </w:pPr>
      <w:r w:rsidRPr="008F10CA">
        <w:rPr>
          <w:rFonts w:ascii="Times New Roman" w:hAnsi="Times New Roman"/>
          <w:b/>
          <w:i/>
          <w:sz w:val="24"/>
        </w:rPr>
        <w:t xml:space="preserve">Формы и методы </w:t>
      </w:r>
      <w:r w:rsidRPr="008F10CA">
        <w:rPr>
          <w:rFonts w:ascii="Times New Roman" w:hAnsi="Times New Roman"/>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bCs/>
          <w:sz w:val="24"/>
          <w:szCs w:val="24"/>
        </w:rPr>
        <w:t xml:space="preserve">исследование </w:t>
      </w:r>
      <w:r w:rsidRPr="008F10CA">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F10CA">
        <w:rPr>
          <w:rFonts w:ascii="Times New Roman" w:hAnsi="Times New Roman"/>
          <w:sz w:val="24"/>
          <w:szCs w:val="24"/>
        </w:rPr>
        <w:t>;</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10CA">
        <w:rPr>
          <w:rFonts w:ascii="Times New Roman" w:hAnsi="Times New Roman"/>
          <w:sz w:val="24"/>
          <w:szCs w:val="24"/>
        </w:rPr>
        <w:t>природоохранная деятель</w:t>
      </w:r>
      <w:r w:rsidRPr="008F10CA">
        <w:rPr>
          <w:rFonts w:ascii="Times New Roman" w:hAnsi="Times New Roman"/>
          <w:bCs/>
          <w:sz w:val="24"/>
          <w:szCs w:val="24"/>
        </w:rPr>
        <w:t xml:space="preserve">ность (экологические акции, природоохранные </w:t>
      </w:r>
      <w:proofErr w:type="spellStart"/>
      <w:r w:rsidRPr="008F10CA">
        <w:rPr>
          <w:rFonts w:ascii="Times New Roman" w:hAnsi="Times New Roman"/>
          <w:bCs/>
          <w:sz w:val="24"/>
          <w:szCs w:val="24"/>
        </w:rPr>
        <w:t>флешмобы</w:t>
      </w:r>
      <w:proofErr w:type="spellEnd"/>
      <w:r w:rsidRPr="008F10CA">
        <w:rPr>
          <w:rFonts w:ascii="Times New Roman" w:hAnsi="Times New Roman"/>
          <w:bCs/>
          <w:sz w:val="24"/>
          <w:szCs w:val="24"/>
        </w:rPr>
        <w:t xml:space="preserve">). </w:t>
      </w:r>
    </w:p>
    <w:p w:rsidR="008F10CA" w:rsidRPr="008F10CA" w:rsidRDefault="008F10CA" w:rsidP="008F10CA">
      <w:pPr>
        <w:shd w:val="clear" w:color="auto" w:fill="FFFFFF"/>
        <w:tabs>
          <w:tab w:val="left" w:pos="142"/>
        </w:tabs>
        <w:ind w:firstLine="709"/>
        <w:jc w:val="both"/>
        <w:rPr>
          <w:rFonts w:ascii="Times New Roman" w:hAnsi="Times New Roman"/>
          <w:bCs/>
          <w:sz w:val="24"/>
        </w:rPr>
      </w:pPr>
      <w:r w:rsidRPr="008F10CA">
        <w:rPr>
          <w:rFonts w:ascii="Times New Roman" w:hAnsi="Times New Roman"/>
          <w:b/>
          <w:i/>
          <w:sz w:val="24"/>
        </w:rPr>
        <w:t xml:space="preserve">Обучение правилам безопасного поведения на дорогах </w:t>
      </w:r>
      <w:r w:rsidRPr="008F10CA">
        <w:rPr>
          <w:rFonts w:ascii="Times New Roman" w:hAnsi="Times New Roman"/>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F10CA" w:rsidRPr="008F10CA" w:rsidRDefault="008F10CA" w:rsidP="008F10CA">
      <w:pPr>
        <w:autoSpaceDE w:val="0"/>
        <w:autoSpaceDN w:val="0"/>
        <w:adjustRightInd w:val="0"/>
        <w:ind w:firstLine="709"/>
        <w:jc w:val="both"/>
        <w:rPr>
          <w:rFonts w:ascii="Times New Roman" w:hAnsi="Times New Roman"/>
          <w:sz w:val="24"/>
        </w:rPr>
      </w:pPr>
      <w:r w:rsidRPr="008F10CA">
        <w:rPr>
          <w:rFonts w:ascii="Times New Roman" w:hAnsi="Times New Roman"/>
          <w:b/>
          <w:i/>
          <w:sz w:val="24"/>
        </w:rPr>
        <w:t xml:space="preserve">Мероприятия </w:t>
      </w:r>
      <w:r w:rsidRPr="008F10CA">
        <w:rPr>
          <w:rFonts w:ascii="Times New Roman" w:hAnsi="Times New Roman"/>
          <w:sz w:val="24"/>
        </w:rPr>
        <w:t>по обучению младших школьников правилам безопасного поведения на дорогах:</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bCs/>
          <w:sz w:val="24"/>
          <w:szCs w:val="24"/>
        </w:rPr>
        <w:t xml:space="preserve">конкурс </w:t>
      </w:r>
      <w:r w:rsidRPr="008F10CA">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 xml:space="preserve">практические занятия на </w:t>
      </w:r>
      <w:proofErr w:type="spellStart"/>
      <w:r w:rsidRPr="008F10CA">
        <w:rPr>
          <w:rFonts w:ascii="Times New Roman" w:hAnsi="Times New Roman"/>
          <w:sz w:val="24"/>
          <w:szCs w:val="24"/>
        </w:rPr>
        <w:t>автогородке</w:t>
      </w:r>
      <w:proofErr w:type="spellEnd"/>
      <w:r w:rsidRPr="008F10CA">
        <w:rPr>
          <w:rFonts w:ascii="Times New Roman" w:hAnsi="Times New Roman"/>
          <w:sz w:val="24"/>
          <w:szCs w:val="24"/>
        </w:rPr>
        <w:t xml:space="preserve"> «ПДД в части велосипедистов», </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F10CA">
        <w:rPr>
          <w:rFonts w:ascii="Times New Roman" w:hAnsi="Times New Roman"/>
          <w:sz w:val="24"/>
          <w:szCs w:val="24"/>
        </w:rPr>
        <w:t>конкурс памяток «Школьнику пешеходу (зима)», «Школьнику- пешеходу (весна)» и т. д.;</w:t>
      </w:r>
    </w:p>
    <w:p w:rsidR="008F10CA" w:rsidRPr="008F10CA" w:rsidRDefault="008F10CA" w:rsidP="008F10CA">
      <w:pPr>
        <w:pStyle w:val="-11"/>
        <w:numPr>
          <w:ilvl w:val="0"/>
          <w:numId w:val="5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10CA">
        <w:rPr>
          <w:rFonts w:ascii="Times New Roman" w:hAnsi="Times New Roman"/>
          <w:sz w:val="24"/>
          <w:szCs w:val="24"/>
        </w:rPr>
        <w:t>компьютерное тестирование</w:t>
      </w:r>
      <w:r w:rsidRPr="008F10CA">
        <w:rPr>
          <w:rFonts w:ascii="Times New Roman" w:hAnsi="Times New Roman"/>
          <w:bCs/>
          <w:sz w:val="24"/>
          <w:szCs w:val="24"/>
        </w:rPr>
        <w:t xml:space="preserve"> по правилам дорожного движения.</w:t>
      </w:r>
    </w:p>
    <w:p w:rsidR="008F10CA" w:rsidRPr="008F10CA" w:rsidRDefault="008F10CA" w:rsidP="008F10CA">
      <w:pPr>
        <w:pStyle w:val="1-21"/>
        <w:tabs>
          <w:tab w:val="left" w:pos="993"/>
        </w:tabs>
        <w:autoSpaceDE w:val="0"/>
        <w:autoSpaceDN w:val="0"/>
        <w:adjustRightInd w:val="0"/>
        <w:ind w:left="709"/>
        <w:jc w:val="both"/>
        <w:rPr>
          <w:rFonts w:ascii="Times New Roman" w:hAnsi="Times New Roman"/>
        </w:rPr>
      </w:pPr>
    </w:p>
    <w:p w:rsidR="008F10CA" w:rsidRPr="008F10CA" w:rsidRDefault="008F10CA" w:rsidP="008F10CA">
      <w:pPr>
        <w:shd w:val="clear" w:color="auto" w:fill="FFFFFF"/>
        <w:tabs>
          <w:tab w:val="left" w:pos="142"/>
        </w:tabs>
        <w:ind w:left="709"/>
        <w:jc w:val="center"/>
        <w:rPr>
          <w:rFonts w:ascii="Times New Roman" w:hAnsi="Times New Roman"/>
          <w:b/>
          <w:bCs/>
          <w:sz w:val="24"/>
        </w:rPr>
      </w:pPr>
      <w:r w:rsidRPr="008F10CA">
        <w:rPr>
          <w:rFonts w:ascii="Times New Roman" w:hAnsi="Times New Roman"/>
          <w:b/>
          <w:sz w:val="24"/>
        </w:rPr>
        <w:t>Описание форм и методов повышения педагогической культуры родителей (законных представителей) обучающихся</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lastRenderedPageBreak/>
        <w:t>Повышение педагогической культуры родителей (закон</w:t>
      </w:r>
      <w:r w:rsidRPr="008F10CA">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Система работы образовательной организации по повы</w:t>
      </w:r>
      <w:r w:rsidRPr="008F10CA">
        <w:rPr>
          <w:rFonts w:ascii="Times New Roman" w:hAnsi="Times New Roman"/>
          <w:color w:val="auto"/>
          <w:sz w:val="24"/>
          <w:szCs w:val="24"/>
        </w:rPr>
        <w:t>шению педагогической культуры родителей (законных пред</w:t>
      </w:r>
      <w:r w:rsidRPr="008F10CA">
        <w:rPr>
          <w:rFonts w:ascii="Times New Roman" w:hAnsi="Times New Roman"/>
          <w:color w:val="auto"/>
          <w:spacing w:val="2"/>
          <w:sz w:val="24"/>
          <w:szCs w:val="24"/>
        </w:rPr>
        <w:t xml:space="preserve">ставителей) в обеспечении </w:t>
      </w:r>
      <w:proofErr w:type="spellStart"/>
      <w:r w:rsidRPr="008F10CA">
        <w:rPr>
          <w:rFonts w:ascii="Times New Roman" w:hAnsi="Times New Roman"/>
          <w:color w:val="auto"/>
          <w:spacing w:val="2"/>
          <w:sz w:val="24"/>
          <w:szCs w:val="24"/>
        </w:rPr>
        <w:t>духовно­нравственного</w:t>
      </w:r>
      <w:proofErr w:type="spellEnd"/>
      <w:r w:rsidRPr="008F10CA">
        <w:rPr>
          <w:rFonts w:ascii="Times New Roman" w:hAnsi="Times New Roman"/>
          <w:color w:val="auto"/>
          <w:spacing w:val="2"/>
          <w:sz w:val="24"/>
          <w:szCs w:val="24"/>
        </w:rPr>
        <w:t xml:space="preserve"> развития, воспитания и социализации обучающихся младшего школьного возраста </w:t>
      </w:r>
      <w:r w:rsidRPr="008F10CA">
        <w:rPr>
          <w:rFonts w:ascii="Times New Roman" w:hAnsi="Times New Roman"/>
          <w:color w:val="auto"/>
          <w:sz w:val="24"/>
          <w:szCs w:val="24"/>
        </w:rPr>
        <w:t>должна быть основана на следующих принципах:</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8F10CA">
        <w:rPr>
          <w:rFonts w:ascii="Times New Roman" w:hAnsi="Times New Roman"/>
          <w:color w:val="auto"/>
          <w:sz w:val="24"/>
          <w:szCs w:val="24"/>
        </w:rPr>
        <w:t>духовно­нравственному</w:t>
      </w:r>
      <w:proofErr w:type="spellEnd"/>
      <w:r w:rsidRPr="008F10CA">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сочетание педагогического просвещения с педагогическим </w:t>
      </w:r>
      <w:r w:rsidRPr="008F10CA">
        <w:rPr>
          <w:rFonts w:ascii="Times New Roman" w:hAnsi="Times New Roman"/>
          <w:color w:val="auto"/>
          <w:sz w:val="24"/>
          <w:szCs w:val="24"/>
        </w:rPr>
        <w:t>самообразованием родителей (законных представителей);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педагогическое внимание, уважение и требовательность</w:t>
      </w:r>
      <w:r w:rsidRPr="008F10CA">
        <w:rPr>
          <w:rFonts w:ascii="Times New Roman" w:hAnsi="Times New Roman"/>
          <w:color w:val="auto"/>
          <w:spacing w:val="2"/>
          <w:sz w:val="24"/>
          <w:szCs w:val="24"/>
        </w:rPr>
        <w:br/>
      </w:r>
      <w:r w:rsidRPr="008F10CA">
        <w:rPr>
          <w:rFonts w:ascii="Times New Roman" w:hAnsi="Times New Roman"/>
          <w:color w:val="auto"/>
          <w:sz w:val="24"/>
          <w:szCs w:val="24"/>
        </w:rPr>
        <w:t>к родителям (законным представителям);</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поддержка и индивидуальное сопровождение становле</w:t>
      </w:r>
      <w:r w:rsidRPr="008F10C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8F10CA" w:rsidRPr="008F10CA" w:rsidRDefault="008F10CA" w:rsidP="008F10CA">
      <w:pPr>
        <w:ind w:firstLine="709"/>
        <w:jc w:val="both"/>
        <w:rPr>
          <w:rFonts w:ascii="Times New Roman" w:hAnsi="Times New Roman"/>
          <w:sz w:val="24"/>
        </w:rPr>
      </w:pPr>
      <w:r w:rsidRPr="008F10CA">
        <w:rPr>
          <w:rFonts w:ascii="Times New Roman" w:hAnsi="Times New Roman"/>
          <w:b/>
          <w:sz w:val="24"/>
        </w:rPr>
        <w:t>Методы</w:t>
      </w:r>
      <w:r w:rsidRPr="008F10CA">
        <w:rPr>
          <w:rFonts w:ascii="Times New Roman" w:hAnsi="Times New Roman"/>
          <w:sz w:val="24"/>
        </w:rPr>
        <w:t xml:space="preserve"> повышения педагогической культуры родителей: </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 xml:space="preserve"> информирование родителей специалистами (педагогами, психологами, врачами и т. п.);</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организация совместного времяпрепровождения родителей одного ученического класса;</w:t>
      </w:r>
    </w:p>
    <w:p w:rsidR="008F10CA" w:rsidRPr="008F10CA" w:rsidRDefault="008F10CA" w:rsidP="008F10CA">
      <w:pPr>
        <w:pStyle w:val="1-21"/>
        <w:numPr>
          <w:ilvl w:val="0"/>
          <w:numId w:val="52"/>
        </w:numPr>
        <w:tabs>
          <w:tab w:val="left" w:pos="993"/>
        </w:tabs>
        <w:ind w:left="0" w:firstLine="709"/>
        <w:jc w:val="both"/>
        <w:rPr>
          <w:rFonts w:ascii="Times New Roman" w:hAnsi="Times New Roman"/>
        </w:rPr>
      </w:pPr>
      <w:r w:rsidRPr="008F10CA">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8F10CA" w:rsidRPr="008F10CA" w:rsidRDefault="008F10CA" w:rsidP="008F10CA">
      <w:pPr>
        <w:pStyle w:val="affff1"/>
        <w:spacing w:line="240" w:lineRule="auto"/>
        <w:ind w:firstLine="709"/>
        <w:rPr>
          <w:rFonts w:ascii="Times New Roman" w:hAnsi="Times New Roman"/>
          <w:color w:val="auto"/>
          <w:sz w:val="24"/>
          <w:szCs w:val="24"/>
        </w:rPr>
      </w:pPr>
    </w:p>
    <w:p w:rsidR="008F10CA" w:rsidRPr="008F10CA" w:rsidRDefault="008F10CA" w:rsidP="008F10CA">
      <w:pPr>
        <w:pStyle w:val="affff1"/>
        <w:spacing w:line="240" w:lineRule="auto"/>
        <w:ind w:firstLine="709"/>
        <w:jc w:val="center"/>
        <w:rPr>
          <w:rFonts w:ascii="Times New Roman" w:hAnsi="Times New Roman"/>
          <w:b/>
          <w:color w:val="auto"/>
          <w:sz w:val="24"/>
          <w:szCs w:val="24"/>
        </w:rPr>
      </w:pPr>
      <w:r w:rsidRPr="008F10CA">
        <w:rPr>
          <w:rFonts w:ascii="Times New Roman" w:hAnsi="Times New Roman"/>
          <w:b/>
          <w:color w:val="auto"/>
          <w:sz w:val="24"/>
          <w:szCs w:val="24"/>
        </w:rPr>
        <w:t>Планируемые результаты</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z w:val="24"/>
          <w:szCs w:val="24"/>
        </w:rPr>
        <w:t xml:space="preserve">Каждое из основных направлений </w:t>
      </w:r>
      <w:proofErr w:type="spellStart"/>
      <w:r w:rsidRPr="008F10CA">
        <w:rPr>
          <w:rFonts w:ascii="Times New Roman" w:hAnsi="Times New Roman"/>
          <w:color w:val="auto"/>
          <w:sz w:val="24"/>
          <w:szCs w:val="24"/>
        </w:rPr>
        <w:t>духовно­нравственного</w:t>
      </w:r>
      <w:proofErr w:type="spellEnd"/>
      <w:r w:rsidRPr="008F10CA">
        <w:rPr>
          <w:rFonts w:ascii="Times New Roman" w:hAnsi="Times New Roman"/>
          <w:color w:val="auto"/>
          <w:sz w:val="24"/>
          <w:szCs w:val="24"/>
        </w:rPr>
        <w:t xml:space="preserve"> </w:t>
      </w:r>
      <w:r w:rsidRPr="008F10CA">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8F10CA">
        <w:rPr>
          <w:rFonts w:ascii="Times New Roman" w:hAnsi="Times New Roman"/>
          <w:color w:val="auto"/>
          <w:sz w:val="24"/>
          <w:szCs w:val="24"/>
        </w:rPr>
        <w:t xml:space="preserve">присвоение ими соответствующих ценностей, формирование </w:t>
      </w:r>
      <w:r w:rsidRPr="008F10CA">
        <w:rPr>
          <w:rFonts w:ascii="Times New Roman" w:hAnsi="Times New Roman"/>
          <w:color w:val="auto"/>
          <w:spacing w:val="-2"/>
          <w:sz w:val="24"/>
          <w:szCs w:val="24"/>
        </w:rPr>
        <w:t xml:space="preserve">знаний, начальных представлений, опыта </w:t>
      </w:r>
      <w:proofErr w:type="spellStart"/>
      <w:r w:rsidRPr="008F10CA">
        <w:rPr>
          <w:rFonts w:ascii="Times New Roman" w:hAnsi="Times New Roman"/>
          <w:color w:val="auto"/>
          <w:spacing w:val="-2"/>
          <w:sz w:val="24"/>
          <w:szCs w:val="24"/>
        </w:rPr>
        <w:t>эмоционально­ценностного</w:t>
      </w:r>
      <w:proofErr w:type="spellEnd"/>
      <w:r w:rsidRPr="008F10CA">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воспитательных результатов – тех </w:t>
      </w:r>
      <w:proofErr w:type="spellStart"/>
      <w:r w:rsidRPr="008F10CA">
        <w:rPr>
          <w:rFonts w:ascii="Times New Roman" w:hAnsi="Times New Roman"/>
          <w:color w:val="auto"/>
          <w:sz w:val="24"/>
          <w:szCs w:val="24"/>
        </w:rPr>
        <w:t>духовно­нравственных</w:t>
      </w:r>
      <w:proofErr w:type="spellEnd"/>
      <w:r w:rsidRPr="008F10CA">
        <w:rPr>
          <w:rFonts w:ascii="Times New Roman" w:hAnsi="Times New Roman"/>
          <w:color w:val="auto"/>
          <w:sz w:val="24"/>
          <w:szCs w:val="24"/>
        </w:rPr>
        <w:t xml:space="preserve"> </w:t>
      </w:r>
      <w:r w:rsidRPr="008F10CA">
        <w:rPr>
          <w:rFonts w:ascii="Times New Roman" w:hAnsi="Times New Roman"/>
          <w:color w:val="auto"/>
          <w:spacing w:val="2"/>
          <w:sz w:val="24"/>
          <w:szCs w:val="24"/>
        </w:rPr>
        <w:t xml:space="preserve">приобретений, которые получил обучающийся вследствие </w:t>
      </w:r>
      <w:r w:rsidRPr="008F10CA">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8F10CA">
        <w:rPr>
          <w:rFonts w:ascii="Times New Roman" w:hAnsi="Times New Roman"/>
          <w:color w:val="auto"/>
          <w:sz w:val="24"/>
          <w:szCs w:val="24"/>
        </w:rPr>
        <w:t>каком­либо</w:t>
      </w:r>
      <w:proofErr w:type="spellEnd"/>
      <w:r w:rsidRPr="008F10CA">
        <w:rPr>
          <w:rFonts w:ascii="Times New Roman" w:hAnsi="Times New Roman"/>
          <w:color w:val="auto"/>
          <w:sz w:val="24"/>
          <w:szCs w:val="24"/>
        </w:rPr>
        <w:t xml:space="preserve"> мероприятии, </w:t>
      </w:r>
      <w:r w:rsidRPr="008F10CA">
        <w:rPr>
          <w:rFonts w:ascii="Times New Roman" w:hAnsi="Times New Roman"/>
          <w:color w:val="auto"/>
          <w:spacing w:val="2"/>
          <w:sz w:val="24"/>
          <w:szCs w:val="24"/>
        </w:rPr>
        <w:t>опыт самостоятельного действия</w:t>
      </w:r>
      <w:r w:rsidRPr="008F10CA">
        <w:rPr>
          <w:rFonts w:ascii="Times New Roman" w:hAnsi="Times New Roman"/>
          <w:color w:val="auto"/>
          <w:sz w:val="24"/>
          <w:szCs w:val="24"/>
        </w:rPr>
        <w:t>);</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эффекта – последствий результата, того, к чему привело </w:t>
      </w:r>
      <w:r w:rsidRPr="008F10CA">
        <w:rPr>
          <w:rFonts w:ascii="Times New Roman" w:hAnsi="Times New Roman"/>
          <w:color w:val="auto"/>
          <w:spacing w:val="-2"/>
          <w:sz w:val="24"/>
          <w:szCs w:val="24"/>
        </w:rPr>
        <w:t xml:space="preserve">достижение результата (развитие обучающегося как личности, </w:t>
      </w:r>
      <w:r w:rsidRPr="008F10CA">
        <w:rPr>
          <w:rFonts w:ascii="Times New Roman" w:hAnsi="Times New Roman"/>
          <w:color w:val="auto"/>
          <w:sz w:val="24"/>
          <w:szCs w:val="24"/>
        </w:rPr>
        <w:t>формирование его компетентности, идентичности и</w:t>
      </w:r>
      <w:r w:rsidRPr="008F10CA">
        <w:rPr>
          <w:rFonts w:ascii="Times New Roman" w:hAnsi="Times New Roman"/>
          <w:color w:val="auto"/>
          <w:sz w:val="24"/>
          <w:szCs w:val="24"/>
        </w:rPr>
        <w:t> </w:t>
      </w:r>
      <w:r w:rsidRPr="008F10CA">
        <w:rPr>
          <w:rFonts w:ascii="Times New Roman" w:hAnsi="Times New Roman"/>
          <w:color w:val="auto"/>
          <w:sz w:val="24"/>
          <w:szCs w:val="24"/>
        </w:rPr>
        <w:t>т.</w:t>
      </w:r>
      <w:r w:rsidRPr="008F10CA">
        <w:rPr>
          <w:rFonts w:ascii="Times New Roman" w:hAnsi="Times New Roman"/>
          <w:color w:val="auto"/>
          <w:sz w:val="24"/>
          <w:szCs w:val="24"/>
        </w:rPr>
        <w:t> </w:t>
      </w:r>
      <w:r w:rsidRPr="008F10CA">
        <w:rPr>
          <w:rFonts w:ascii="Times New Roman" w:hAnsi="Times New Roman"/>
          <w:color w:val="auto"/>
          <w:sz w:val="24"/>
          <w:szCs w:val="24"/>
        </w:rPr>
        <w:t>д.).</w:t>
      </w:r>
    </w:p>
    <w:p w:rsidR="008F10CA" w:rsidRPr="008F10CA" w:rsidRDefault="008F10CA" w:rsidP="008F10CA">
      <w:pPr>
        <w:pStyle w:val="affff1"/>
        <w:spacing w:line="240" w:lineRule="auto"/>
        <w:ind w:firstLine="709"/>
        <w:rPr>
          <w:rFonts w:ascii="Times New Roman" w:hAnsi="Times New Roman"/>
          <w:color w:val="auto"/>
          <w:spacing w:val="-3"/>
          <w:sz w:val="24"/>
          <w:szCs w:val="24"/>
        </w:rPr>
      </w:pPr>
      <w:r w:rsidRPr="008F10CA">
        <w:rPr>
          <w:rFonts w:ascii="Times New Roman" w:hAnsi="Times New Roman"/>
          <w:color w:val="auto"/>
          <w:spacing w:val="-3"/>
          <w:sz w:val="24"/>
          <w:szCs w:val="24"/>
        </w:rPr>
        <w:t xml:space="preserve">При этом учитывается, что достижение эффекта – развитие </w:t>
      </w:r>
      <w:r w:rsidRPr="008F10CA">
        <w:rPr>
          <w:rFonts w:ascii="Times New Roman" w:hAnsi="Times New Roman"/>
          <w:color w:val="auto"/>
          <w:spacing w:val="-4"/>
          <w:sz w:val="24"/>
          <w:szCs w:val="24"/>
        </w:rPr>
        <w:t>личности обучающегося, формирование его социальных компе</w:t>
      </w:r>
      <w:r w:rsidRPr="008F10CA">
        <w:rPr>
          <w:rFonts w:ascii="Times New Roman" w:hAnsi="Times New Roman"/>
          <w:color w:val="auto"/>
          <w:spacing w:val="-3"/>
          <w:sz w:val="24"/>
          <w:szCs w:val="24"/>
        </w:rPr>
        <w:t>тенций и</w:t>
      </w:r>
      <w:r w:rsidRPr="008F10CA">
        <w:rPr>
          <w:rFonts w:ascii="Times New Roman" w:hAnsi="Times New Roman"/>
          <w:color w:val="auto"/>
          <w:spacing w:val="-3"/>
          <w:sz w:val="24"/>
          <w:szCs w:val="24"/>
        </w:rPr>
        <w:t> </w:t>
      </w:r>
      <w:r w:rsidRPr="008F10CA">
        <w:rPr>
          <w:rFonts w:ascii="Times New Roman" w:hAnsi="Times New Roman"/>
          <w:color w:val="auto"/>
          <w:spacing w:val="-3"/>
          <w:sz w:val="24"/>
          <w:szCs w:val="24"/>
        </w:rPr>
        <w:t>т.</w:t>
      </w:r>
      <w:r w:rsidRPr="008F10CA">
        <w:rPr>
          <w:rFonts w:ascii="Times New Roman" w:hAnsi="Times New Roman"/>
          <w:color w:val="auto"/>
          <w:spacing w:val="-3"/>
          <w:sz w:val="24"/>
          <w:szCs w:val="24"/>
        </w:rPr>
        <w:t> </w:t>
      </w:r>
      <w:r w:rsidRPr="008F10CA">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8F10CA">
        <w:rPr>
          <w:rFonts w:ascii="Times New Roman" w:hAnsi="Times New Roman"/>
          <w:color w:val="auto"/>
          <w:spacing w:val="-3"/>
          <w:sz w:val="24"/>
          <w:szCs w:val="24"/>
        </w:rPr>
        <w:t>духовно­нравственного</w:t>
      </w:r>
      <w:proofErr w:type="spellEnd"/>
      <w:r w:rsidRPr="008F10CA">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8F10CA">
        <w:rPr>
          <w:rFonts w:ascii="Times New Roman" w:hAnsi="Times New Roman"/>
          <w:color w:val="auto"/>
          <w:spacing w:val="-3"/>
          <w:sz w:val="24"/>
          <w:szCs w:val="24"/>
        </w:rPr>
        <w:t> </w:t>
      </w:r>
      <w:r w:rsidRPr="008F10CA">
        <w:rPr>
          <w:rFonts w:ascii="Times New Roman" w:hAnsi="Times New Roman"/>
          <w:color w:val="auto"/>
          <w:spacing w:val="-3"/>
          <w:sz w:val="24"/>
          <w:szCs w:val="24"/>
        </w:rPr>
        <w:t>т.</w:t>
      </w:r>
      <w:r w:rsidRPr="008F10CA">
        <w:rPr>
          <w:rFonts w:ascii="Times New Roman" w:hAnsi="Times New Roman"/>
          <w:color w:val="auto"/>
          <w:spacing w:val="-3"/>
          <w:sz w:val="24"/>
          <w:szCs w:val="24"/>
        </w:rPr>
        <w:t> </w:t>
      </w:r>
      <w:r w:rsidRPr="008F10CA">
        <w:rPr>
          <w:rFonts w:ascii="Times New Roman" w:hAnsi="Times New Roman"/>
          <w:color w:val="auto"/>
          <w:spacing w:val="-3"/>
          <w:sz w:val="24"/>
          <w:szCs w:val="24"/>
        </w:rPr>
        <w:t>п.), а также собственным усилиям обучающегося.</w:t>
      </w:r>
    </w:p>
    <w:p w:rsidR="008F10CA" w:rsidRPr="008F10CA" w:rsidRDefault="008F10CA" w:rsidP="008F10CA">
      <w:pPr>
        <w:pStyle w:val="affff1"/>
        <w:spacing w:line="240" w:lineRule="auto"/>
        <w:ind w:firstLine="709"/>
        <w:rPr>
          <w:rFonts w:ascii="Times New Roman" w:hAnsi="Times New Roman"/>
          <w:b/>
          <w:bCs/>
          <w:color w:val="auto"/>
          <w:sz w:val="24"/>
          <w:szCs w:val="24"/>
        </w:rPr>
      </w:pPr>
      <w:r w:rsidRPr="008F10CA">
        <w:rPr>
          <w:rFonts w:ascii="Times New Roman" w:hAnsi="Times New Roman"/>
          <w:color w:val="auto"/>
          <w:spacing w:val="2"/>
          <w:sz w:val="24"/>
          <w:szCs w:val="24"/>
        </w:rPr>
        <w:t xml:space="preserve">Воспитательные результаты могут быть распределены по </w:t>
      </w:r>
      <w:r w:rsidRPr="008F10CA">
        <w:rPr>
          <w:rFonts w:ascii="Times New Roman" w:hAnsi="Times New Roman"/>
          <w:color w:val="auto"/>
          <w:sz w:val="24"/>
          <w:szCs w:val="24"/>
        </w:rPr>
        <w:t>трем уровням.</w:t>
      </w:r>
    </w:p>
    <w:p w:rsidR="008F10CA" w:rsidRPr="008F10CA" w:rsidRDefault="008F10CA" w:rsidP="008F10CA">
      <w:pPr>
        <w:pStyle w:val="affff1"/>
        <w:spacing w:line="240" w:lineRule="auto"/>
        <w:ind w:firstLine="709"/>
        <w:rPr>
          <w:rFonts w:ascii="Times New Roman" w:hAnsi="Times New Roman"/>
          <w:b/>
          <w:bCs/>
          <w:color w:val="auto"/>
          <w:spacing w:val="-4"/>
          <w:sz w:val="24"/>
          <w:szCs w:val="24"/>
        </w:rPr>
      </w:pPr>
      <w:r w:rsidRPr="008F10CA">
        <w:rPr>
          <w:rFonts w:ascii="Times New Roman" w:hAnsi="Times New Roman"/>
          <w:b/>
          <w:bCs/>
          <w:color w:val="auto"/>
          <w:spacing w:val="-2"/>
          <w:sz w:val="24"/>
          <w:szCs w:val="24"/>
        </w:rPr>
        <w:t>Первый уровень результатов</w:t>
      </w:r>
      <w:r w:rsidRPr="008F10C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F10CA">
        <w:rPr>
          <w:rFonts w:ascii="Times New Roman" w:hAnsi="Times New Roman"/>
          <w:color w:val="auto"/>
          <w:spacing w:val="2"/>
          <w:sz w:val="24"/>
          <w:szCs w:val="24"/>
        </w:rPr>
        <w:t>мах поведения в обществе и</w:t>
      </w:r>
      <w:r w:rsidRPr="008F10CA">
        <w:rPr>
          <w:rFonts w:ascii="Times New Roman" w:hAnsi="Times New Roman"/>
          <w:color w:val="auto"/>
          <w:spacing w:val="2"/>
          <w:sz w:val="24"/>
          <w:szCs w:val="24"/>
        </w:rPr>
        <w:t> </w:t>
      </w:r>
      <w:r w:rsidRPr="008F10CA">
        <w:rPr>
          <w:rFonts w:ascii="Times New Roman" w:hAnsi="Times New Roman"/>
          <w:color w:val="auto"/>
          <w:spacing w:val="2"/>
          <w:sz w:val="24"/>
          <w:szCs w:val="24"/>
        </w:rPr>
        <w:t>т.</w:t>
      </w:r>
      <w:r w:rsidRPr="008F10CA">
        <w:rPr>
          <w:rFonts w:ascii="Times New Roman" w:hAnsi="Times New Roman"/>
          <w:color w:val="auto"/>
          <w:spacing w:val="2"/>
          <w:sz w:val="24"/>
          <w:szCs w:val="24"/>
        </w:rPr>
        <w:t> </w:t>
      </w:r>
      <w:r w:rsidRPr="008F10CA">
        <w:rPr>
          <w:rFonts w:ascii="Times New Roman" w:hAnsi="Times New Roman"/>
          <w:color w:val="auto"/>
          <w:spacing w:val="2"/>
          <w:sz w:val="24"/>
          <w:szCs w:val="24"/>
        </w:rPr>
        <w:t xml:space="preserve">п.), первичного понимания </w:t>
      </w:r>
      <w:r w:rsidRPr="008F10CA">
        <w:rPr>
          <w:rFonts w:ascii="Times New Roman" w:hAnsi="Times New Roman"/>
          <w:color w:val="auto"/>
          <w:spacing w:val="-3"/>
          <w:sz w:val="24"/>
          <w:szCs w:val="24"/>
        </w:rPr>
        <w:t>социальной реальности и повседневной жизни. Для достиже</w:t>
      </w:r>
      <w:r w:rsidRPr="008F10C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8F10C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8F10CA" w:rsidRPr="008F10CA" w:rsidRDefault="008F10CA" w:rsidP="008F10CA">
      <w:pPr>
        <w:pStyle w:val="affff1"/>
        <w:spacing w:line="240" w:lineRule="auto"/>
        <w:ind w:firstLine="709"/>
        <w:rPr>
          <w:rFonts w:ascii="Times New Roman" w:hAnsi="Times New Roman"/>
          <w:b/>
          <w:bCs/>
          <w:color w:val="auto"/>
          <w:sz w:val="24"/>
          <w:szCs w:val="24"/>
        </w:rPr>
      </w:pPr>
      <w:r w:rsidRPr="008F10CA">
        <w:rPr>
          <w:rFonts w:ascii="Times New Roman" w:hAnsi="Times New Roman"/>
          <w:b/>
          <w:bCs/>
          <w:color w:val="auto"/>
          <w:sz w:val="24"/>
          <w:szCs w:val="24"/>
        </w:rPr>
        <w:t>Второй уровень результатов</w:t>
      </w:r>
      <w:r w:rsidRPr="008F10C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F10CA">
        <w:rPr>
          <w:rFonts w:ascii="Times New Roman" w:hAnsi="Times New Roman"/>
          <w:color w:val="auto"/>
          <w:spacing w:val="2"/>
          <w:sz w:val="24"/>
          <w:szCs w:val="24"/>
        </w:rPr>
        <w:t xml:space="preserve">татов особое значение имеет взаимодействие обучающихся </w:t>
      </w:r>
      <w:r w:rsidRPr="008F10CA">
        <w:rPr>
          <w:rFonts w:ascii="Times New Roman" w:hAnsi="Times New Roman"/>
          <w:color w:val="auto"/>
          <w:sz w:val="24"/>
          <w:szCs w:val="24"/>
        </w:rPr>
        <w:t xml:space="preserve">между собой на уровне класса, образовательной организации, </w:t>
      </w:r>
      <w:r w:rsidRPr="008F10CA">
        <w:rPr>
          <w:rFonts w:ascii="Times New Roman" w:hAnsi="Times New Roman"/>
          <w:color w:val="auto"/>
          <w:spacing w:val="2"/>
          <w:sz w:val="24"/>
          <w:szCs w:val="24"/>
        </w:rPr>
        <w:t xml:space="preserve">т. е. в защищенной среде, </w:t>
      </w:r>
      <w:r w:rsidRPr="008F10C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F10CA" w:rsidRPr="008F10CA" w:rsidRDefault="008F10CA" w:rsidP="008F10CA">
      <w:pPr>
        <w:pStyle w:val="affff1"/>
        <w:spacing w:line="240" w:lineRule="auto"/>
        <w:ind w:firstLine="709"/>
        <w:rPr>
          <w:rFonts w:ascii="Times New Roman" w:hAnsi="Times New Roman"/>
          <w:color w:val="auto"/>
          <w:spacing w:val="-4"/>
          <w:sz w:val="24"/>
          <w:szCs w:val="24"/>
        </w:rPr>
      </w:pPr>
      <w:r w:rsidRPr="008F10CA">
        <w:rPr>
          <w:rFonts w:ascii="Times New Roman" w:hAnsi="Times New Roman"/>
          <w:b/>
          <w:bCs/>
          <w:color w:val="auto"/>
          <w:sz w:val="24"/>
          <w:szCs w:val="24"/>
        </w:rPr>
        <w:t>Третий уровень результатов</w:t>
      </w:r>
      <w:r w:rsidRPr="008F10CA">
        <w:rPr>
          <w:rFonts w:ascii="Times New Roman" w:hAnsi="Times New Roman"/>
          <w:color w:val="auto"/>
          <w:sz w:val="24"/>
          <w:szCs w:val="24"/>
        </w:rPr>
        <w:t xml:space="preserve"> – получение обучающимся </w:t>
      </w:r>
      <w:r w:rsidRPr="008F10CA">
        <w:rPr>
          <w:rFonts w:ascii="Times New Roman" w:hAnsi="Times New Roman"/>
          <w:color w:val="auto"/>
          <w:spacing w:val="-2"/>
          <w:sz w:val="24"/>
          <w:szCs w:val="24"/>
        </w:rPr>
        <w:t xml:space="preserve">начального опыта самостоятельного общественного действия, </w:t>
      </w:r>
      <w:r w:rsidRPr="008F10CA">
        <w:rPr>
          <w:rFonts w:ascii="Times New Roman" w:hAnsi="Times New Roman"/>
          <w:color w:val="auto"/>
          <w:spacing w:val="-4"/>
          <w:sz w:val="24"/>
          <w:szCs w:val="24"/>
        </w:rPr>
        <w:t xml:space="preserve">формирование у младшего школьника социально приемлемых </w:t>
      </w:r>
      <w:r w:rsidRPr="008F10CA">
        <w:rPr>
          <w:rFonts w:ascii="Times New Roman" w:hAnsi="Times New Roman"/>
          <w:color w:val="auto"/>
          <w:spacing w:val="-2"/>
          <w:sz w:val="24"/>
          <w:szCs w:val="24"/>
        </w:rPr>
        <w:t xml:space="preserve">моделей поведения. Только в самостоятельном общественном </w:t>
      </w:r>
      <w:r w:rsidRPr="008F10C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F10CA">
        <w:rPr>
          <w:rFonts w:ascii="Times New Roman" w:hAnsi="Times New Roman"/>
          <w:color w:val="auto"/>
          <w:spacing w:val="-2"/>
          <w:sz w:val="24"/>
          <w:szCs w:val="24"/>
        </w:rPr>
        <w:t xml:space="preserve">ным человеком. Для достижения данного уровня результатов </w:t>
      </w:r>
      <w:r w:rsidRPr="008F10CA">
        <w:rPr>
          <w:rFonts w:ascii="Times New Roman" w:hAnsi="Times New Roman"/>
          <w:color w:val="auto"/>
          <w:spacing w:val="-4"/>
          <w:sz w:val="24"/>
          <w:szCs w:val="24"/>
        </w:rPr>
        <w:t>особое значение имеет взаимодействие обучающегося с пред</w:t>
      </w:r>
      <w:r w:rsidRPr="008F10CA">
        <w:rPr>
          <w:rFonts w:ascii="Times New Roman" w:hAnsi="Times New Roman"/>
          <w:color w:val="auto"/>
          <w:sz w:val="24"/>
          <w:szCs w:val="24"/>
        </w:rPr>
        <w:t xml:space="preserve">ставителями различных социальных субъектов за пределами </w:t>
      </w:r>
      <w:r w:rsidRPr="008F10CA">
        <w:rPr>
          <w:rFonts w:ascii="Times New Roman" w:hAnsi="Times New Roman"/>
          <w:color w:val="auto"/>
          <w:spacing w:val="-4"/>
          <w:sz w:val="24"/>
          <w:szCs w:val="24"/>
        </w:rPr>
        <w:t>образовательной организации, в открытой общественной среде.</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lastRenderedPageBreak/>
        <w:t>С переходом от одного уровня результатов к другому существенно возрастают воспитательные эффекты:</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 xml:space="preserve">на первом уровне воспитание приближено к обучению, </w:t>
      </w:r>
      <w:r w:rsidRPr="008F10CA">
        <w:rPr>
          <w:rFonts w:ascii="Times New Roman" w:hAnsi="Times New Roman"/>
          <w:color w:val="auto"/>
          <w:spacing w:val="2"/>
          <w:sz w:val="24"/>
          <w:szCs w:val="24"/>
        </w:rPr>
        <w:t xml:space="preserve">при этом предметом воспитания как учения являются не </w:t>
      </w:r>
      <w:r w:rsidRPr="008F10CA">
        <w:rPr>
          <w:rFonts w:ascii="Times New Roman" w:hAnsi="Times New Roman"/>
          <w:color w:val="auto"/>
          <w:sz w:val="24"/>
          <w:szCs w:val="24"/>
        </w:rPr>
        <w:t>столько научные знания, сколько знания о ценностях;</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F10CA">
        <w:rPr>
          <w:rFonts w:ascii="Times New Roman" w:hAnsi="Times New Roman"/>
          <w:color w:val="auto"/>
          <w:spacing w:val="2"/>
          <w:sz w:val="24"/>
          <w:szCs w:val="24"/>
        </w:rPr>
        <w:t xml:space="preserve">ся ими в форме отдельных нравственно ориентированных </w:t>
      </w:r>
      <w:r w:rsidRPr="008F10CA">
        <w:rPr>
          <w:rFonts w:ascii="Times New Roman" w:hAnsi="Times New Roman"/>
          <w:color w:val="auto"/>
          <w:sz w:val="24"/>
          <w:szCs w:val="24"/>
        </w:rPr>
        <w:t>поступков;</w:t>
      </w:r>
    </w:p>
    <w:p w:rsidR="008F10CA" w:rsidRPr="008F10CA" w:rsidRDefault="008F10CA" w:rsidP="008F10CA">
      <w:pPr>
        <w:pStyle w:val="affff"/>
        <w:spacing w:line="240" w:lineRule="auto"/>
        <w:ind w:firstLine="709"/>
        <w:rPr>
          <w:rFonts w:ascii="Times New Roman" w:hAnsi="Times New Roman"/>
          <w:color w:val="auto"/>
          <w:sz w:val="24"/>
          <w:szCs w:val="24"/>
        </w:rPr>
      </w:pPr>
      <w:r w:rsidRPr="008F10C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F10CA">
        <w:rPr>
          <w:rFonts w:ascii="Times New Roman" w:hAnsi="Times New Roman"/>
          <w:color w:val="auto"/>
          <w:sz w:val="24"/>
          <w:szCs w:val="24"/>
        </w:rPr>
        <w:t>.</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z w:val="24"/>
          <w:szCs w:val="24"/>
        </w:rPr>
        <w:t>Таким образом, знания о ценностях переводятся в реаль</w:t>
      </w:r>
      <w:r w:rsidRPr="008F10CA">
        <w:rPr>
          <w:rFonts w:ascii="Times New Roman" w:hAnsi="Times New Roman"/>
          <w:color w:val="auto"/>
          <w:spacing w:val="-2"/>
          <w:sz w:val="24"/>
          <w:szCs w:val="24"/>
        </w:rPr>
        <w:t>но действующие, осознанные мотивы поведения, значения цен</w:t>
      </w:r>
      <w:r w:rsidRPr="008F10C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8F10CA" w:rsidRPr="008F10CA" w:rsidRDefault="008F10CA" w:rsidP="008F10CA">
      <w:pPr>
        <w:pStyle w:val="affff1"/>
        <w:spacing w:line="240" w:lineRule="auto"/>
        <w:ind w:firstLine="709"/>
        <w:rPr>
          <w:rFonts w:ascii="Times New Roman" w:hAnsi="Times New Roman"/>
          <w:color w:val="auto"/>
          <w:spacing w:val="-2"/>
          <w:sz w:val="24"/>
          <w:szCs w:val="24"/>
        </w:rPr>
      </w:pPr>
      <w:r w:rsidRPr="008F10CA">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Переход от одного уровня воспитательных результатов</w:t>
      </w:r>
      <w:r w:rsidRPr="008F10CA">
        <w:rPr>
          <w:rFonts w:ascii="Times New Roman" w:hAnsi="Times New Roman"/>
          <w:color w:val="auto"/>
          <w:sz w:val="24"/>
          <w:szCs w:val="24"/>
        </w:rPr>
        <w:t xml:space="preserve"> к другому должен быть последовательным, постепенным.</w:t>
      </w:r>
    </w:p>
    <w:p w:rsidR="008F10CA" w:rsidRPr="008F10CA" w:rsidRDefault="008F10CA" w:rsidP="008F10CA">
      <w:pPr>
        <w:pStyle w:val="affff1"/>
        <w:spacing w:line="240" w:lineRule="auto"/>
        <w:ind w:firstLine="709"/>
        <w:rPr>
          <w:rFonts w:ascii="Times New Roman" w:hAnsi="Times New Roman"/>
          <w:color w:val="auto"/>
          <w:sz w:val="24"/>
          <w:szCs w:val="24"/>
        </w:rPr>
      </w:pPr>
      <w:r w:rsidRPr="008F10CA">
        <w:rPr>
          <w:rFonts w:ascii="Times New Roman" w:hAnsi="Times New Roman"/>
          <w:color w:val="auto"/>
          <w:spacing w:val="-2"/>
          <w:sz w:val="24"/>
          <w:szCs w:val="24"/>
        </w:rPr>
        <w:t xml:space="preserve">Достижение трех уровней воспитательных результатов </w:t>
      </w:r>
      <w:r w:rsidRPr="008F10CA">
        <w:rPr>
          <w:rFonts w:ascii="Times New Roman" w:hAnsi="Times New Roman"/>
          <w:color w:val="auto"/>
          <w:sz w:val="24"/>
          <w:szCs w:val="24"/>
        </w:rPr>
        <w:t>обе</w:t>
      </w:r>
      <w:r w:rsidRPr="008F10CA">
        <w:rPr>
          <w:rFonts w:ascii="Times New Roman" w:hAnsi="Times New Roman"/>
          <w:color w:val="auto"/>
          <w:spacing w:val="2"/>
          <w:sz w:val="24"/>
          <w:szCs w:val="24"/>
        </w:rPr>
        <w:t xml:space="preserve">спечивает появление значимых </w:t>
      </w:r>
      <w:r w:rsidRPr="008F10CA">
        <w:rPr>
          <w:rFonts w:ascii="Times New Roman" w:hAnsi="Times New Roman"/>
          <w:iCs/>
          <w:color w:val="auto"/>
          <w:spacing w:val="2"/>
          <w:sz w:val="24"/>
          <w:szCs w:val="24"/>
        </w:rPr>
        <w:t>эффектов</w:t>
      </w:r>
      <w:r w:rsidRPr="008F10CA">
        <w:rPr>
          <w:rFonts w:ascii="Times New Roman" w:hAnsi="Times New Roman"/>
          <w:color w:val="auto"/>
          <w:spacing w:val="2"/>
          <w:sz w:val="24"/>
          <w:szCs w:val="24"/>
        </w:rPr>
        <w:t xml:space="preserve"> </w:t>
      </w:r>
      <w:proofErr w:type="spellStart"/>
      <w:r w:rsidRPr="008F10CA">
        <w:rPr>
          <w:rFonts w:ascii="Times New Roman" w:hAnsi="Times New Roman"/>
          <w:color w:val="auto"/>
          <w:spacing w:val="2"/>
          <w:sz w:val="24"/>
          <w:szCs w:val="24"/>
        </w:rPr>
        <w:t>духовно­нрав</w:t>
      </w:r>
      <w:r w:rsidRPr="008F10CA">
        <w:rPr>
          <w:rFonts w:ascii="Times New Roman" w:hAnsi="Times New Roman"/>
          <w:color w:val="auto"/>
          <w:sz w:val="24"/>
          <w:szCs w:val="24"/>
        </w:rPr>
        <w:t>ственного</w:t>
      </w:r>
      <w:proofErr w:type="spellEnd"/>
      <w:r w:rsidRPr="008F10CA">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8F10CA">
        <w:rPr>
          <w:rFonts w:ascii="Times New Roman" w:hAnsi="Times New Roman"/>
          <w:color w:val="auto"/>
          <w:spacing w:val="2"/>
          <w:sz w:val="24"/>
          <w:szCs w:val="24"/>
        </w:rPr>
        <w:t>национальных ценностей, развитие нравственного самосо</w:t>
      </w:r>
      <w:r w:rsidRPr="008F10CA">
        <w:rPr>
          <w:rFonts w:ascii="Times New Roman" w:hAnsi="Times New Roman"/>
          <w:color w:val="auto"/>
          <w:sz w:val="24"/>
          <w:szCs w:val="24"/>
        </w:rPr>
        <w:t xml:space="preserve">знания, укрепление духовного и </w:t>
      </w:r>
      <w:proofErr w:type="spellStart"/>
      <w:r w:rsidRPr="008F10CA">
        <w:rPr>
          <w:rFonts w:ascii="Times New Roman" w:hAnsi="Times New Roman"/>
          <w:color w:val="auto"/>
          <w:sz w:val="24"/>
          <w:szCs w:val="24"/>
        </w:rPr>
        <w:t>социально­психологического</w:t>
      </w:r>
      <w:proofErr w:type="spellEnd"/>
      <w:r w:rsidRPr="008F10CA">
        <w:rPr>
          <w:rFonts w:ascii="Times New Roman" w:hAnsi="Times New Roman"/>
          <w:color w:val="auto"/>
          <w:sz w:val="24"/>
          <w:szCs w:val="24"/>
        </w:rPr>
        <w:t xml:space="preserve"> здоровья, позитивного отношения к жизни, доверия к людям и обществу и т. д.</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Гражданско-патриотическое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w:t>
      </w:r>
      <w:r w:rsidRPr="008F10CA">
        <w:rPr>
          <w:rFonts w:ascii="Times New Roman" w:hAnsi="Times New Roman"/>
          <w:sz w:val="24"/>
        </w:rPr>
        <w:lastRenderedPageBreak/>
        <w:t>и культурном достоянии своего края, о примерах исполнения гражданского и патриотического долга;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первоначальный опыт ролевого взаимодействия и реализации гражданской, патриотической позиции;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pacing w:val="2"/>
          <w:sz w:val="24"/>
        </w:rPr>
        <w:t>первоначальный опыт межкультурной ком</w:t>
      </w:r>
      <w:r w:rsidRPr="008F10CA">
        <w:rPr>
          <w:rFonts w:ascii="Times New Roman" w:hAnsi="Times New Roman"/>
          <w:sz w:val="24"/>
        </w:rPr>
        <w:t>муникации с детьми и взрослыми – представителями разных народов России;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уважительное отношение к воинскому прошлому и настоящему нашей страны, уважение к защитникам Родины.</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Нравственное и духовное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уважительное отношение к традиционным религиям народов России;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неравнодушие к жизненным проблемам других людей, сочувствие к человеку, находящемуся в трудной ситуации;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уважительное отношение к родителям (законным представителям), к старшим, заботливое отношение к младшим;</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знание традиций своей семьи и образовательной организации, бережное отношение к ним.</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положительного отношения к труду и творчеству:</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ценностное отношение к труду и творчеству, человеку труда, трудовым достижениям России и человечества, трудолюбие;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ценностное и творческое отношение к учебному труду, понимание важности образования для жизни человека;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элементарные представления о различных профессиях;</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навыки трудового, творческого сотрудничества со сверстниками, старшими детьми и взрослыми;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осознание приоритета нравственных основ труда, творчества, создания нового;</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первоначальный опыт участия в различных видах общественно полезной и личностно значимой деятельности;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осознание важности самореализации в социальном творчестве, познавательной и практической, общественно полезной деятельности;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умения</w:t>
      </w:r>
      <w:r w:rsidRPr="008F10CA">
        <w:rPr>
          <w:rFonts w:ascii="Times New Roman" w:hAnsi="Times New Roman"/>
          <w:spacing w:val="-4"/>
          <w:sz w:val="24"/>
        </w:rPr>
        <w:t xml:space="preserve"> и навыки самообслуживания в шко</w:t>
      </w:r>
      <w:r w:rsidRPr="008F10CA">
        <w:rPr>
          <w:rFonts w:ascii="Times New Roman" w:hAnsi="Times New Roman"/>
          <w:sz w:val="24"/>
        </w:rPr>
        <w:t>ле и дома.</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Интеллектуальное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элементарные навыки учебно-исследовательской работы;</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 xml:space="preserve">элементарные представления об этике интеллектуальной деятельности. </w:t>
      </w:r>
    </w:p>
    <w:p w:rsidR="008F10CA" w:rsidRPr="008F10CA" w:rsidRDefault="008F10CA" w:rsidP="008F10CA">
      <w:pPr>
        <w:pStyle w:val="affff"/>
        <w:spacing w:line="240" w:lineRule="auto"/>
        <w:ind w:firstLine="709"/>
        <w:rPr>
          <w:rFonts w:ascii="Times New Roman" w:hAnsi="Times New Roman"/>
          <w:color w:val="auto"/>
          <w:spacing w:val="2"/>
          <w:sz w:val="24"/>
          <w:szCs w:val="24"/>
        </w:rPr>
      </w:pPr>
      <w:proofErr w:type="spellStart"/>
      <w:r w:rsidRPr="008F10CA">
        <w:rPr>
          <w:rFonts w:ascii="Times New Roman" w:hAnsi="Times New Roman"/>
          <w:b/>
          <w:color w:val="auto"/>
          <w:spacing w:val="2"/>
          <w:sz w:val="24"/>
          <w:szCs w:val="24"/>
        </w:rPr>
        <w:t>Здоровьесберегающее</w:t>
      </w:r>
      <w:proofErr w:type="spellEnd"/>
      <w:r w:rsidRPr="008F10CA">
        <w:rPr>
          <w:rFonts w:ascii="Times New Roman" w:hAnsi="Times New Roman"/>
          <w:b/>
          <w:color w:val="auto"/>
          <w:spacing w:val="2"/>
          <w:sz w:val="24"/>
          <w:szCs w:val="24"/>
        </w:rPr>
        <w:t xml:space="preserve"> воспитание</w:t>
      </w:r>
      <w:r w:rsidRPr="008F10CA">
        <w:rPr>
          <w:rFonts w:ascii="Times New Roman" w:hAnsi="Times New Roman"/>
          <w:color w:val="auto"/>
          <w:spacing w:val="2"/>
          <w:sz w:val="24"/>
          <w:szCs w:val="24"/>
        </w:rPr>
        <w:t>:</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элементарный опыт пропаганды здорового образа жизни;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 элементарный опыт организации здорового образа жизни;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представление о возможном негативном влиянии компьютерных игр, телевидения, рекламы на здоровье человека;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представление о негативном влиянии </w:t>
      </w:r>
      <w:proofErr w:type="spellStart"/>
      <w:r w:rsidRPr="008F10CA">
        <w:rPr>
          <w:rFonts w:ascii="Times New Roman" w:hAnsi="Times New Roman"/>
          <w:sz w:val="24"/>
        </w:rPr>
        <w:t>психоактивных</w:t>
      </w:r>
      <w:proofErr w:type="spellEnd"/>
      <w:r w:rsidRPr="008F10CA">
        <w:rPr>
          <w:rFonts w:ascii="Times New Roman" w:hAnsi="Times New Roman"/>
          <w:sz w:val="24"/>
        </w:rPr>
        <w:t xml:space="preserve"> веществ, алкоголя, </w:t>
      </w:r>
      <w:proofErr w:type="spellStart"/>
      <w:r w:rsidRPr="008F10CA">
        <w:rPr>
          <w:rFonts w:ascii="Times New Roman" w:hAnsi="Times New Roman"/>
          <w:sz w:val="24"/>
        </w:rPr>
        <w:t>табакокурения</w:t>
      </w:r>
      <w:proofErr w:type="spellEnd"/>
      <w:r w:rsidRPr="008F10CA">
        <w:rPr>
          <w:rFonts w:ascii="Times New Roman" w:hAnsi="Times New Roman"/>
          <w:sz w:val="24"/>
        </w:rPr>
        <w:t xml:space="preserve"> на здоровье человека;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z w:val="24"/>
        </w:rPr>
        <w:t>регулярные</w:t>
      </w:r>
      <w:r w:rsidRPr="008F10CA">
        <w:rPr>
          <w:rFonts w:ascii="Times New Roman" w:hAnsi="Times New Roman"/>
          <w:spacing w:val="2"/>
          <w:sz w:val="24"/>
        </w:rPr>
        <w:t xml:space="preserve"> занятия</w:t>
      </w:r>
      <w:r w:rsidRPr="008F10CA">
        <w:rPr>
          <w:rFonts w:ascii="Times New Roman" w:hAnsi="Times New Roman"/>
          <w:sz w:val="24"/>
        </w:rPr>
        <w:t xml:space="preserve"> физической культурой и спортом и осознанное к ним отношение. </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Социокультурное</w:t>
      </w:r>
      <w:proofErr w:type="spellEnd"/>
      <w:r w:rsidRPr="008F10CA">
        <w:rPr>
          <w:rFonts w:ascii="Times New Roman" w:hAnsi="Times New Roman"/>
          <w:b/>
          <w:color w:val="auto"/>
          <w:spacing w:val="2"/>
          <w:sz w:val="24"/>
          <w:szCs w:val="24"/>
        </w:rPr>
        <w:t xml:space="preserve"> и </w:t>
      </w:r>
      <w:proofErr w:type="spellStart"/>
      <w:r w:rsidRPr="008F10CA">
        <w:rPr>
          <w:rFonts w:ascii="Times New Roman" w:hAnsi="Times New Roman"/>
          <w:b/>
          <w:color w:val="auto"/>
          <w:spacing w:val="2"/>
          <w:sz w:val="24"/>
          <w:szCs w:val="24"/>
        </w:rPr>
        <w:t>медиакультурное</w:t>
      </w:r>
      <w:proofErr w:type="spellEnd"/>
      <w:r w:rsidRPr="008F10CA">
        <w:rPr>
          <w:rFonts w:ascii="Times New Roman" w:hAnsi="Times New Roman"/>
          <w:b/>
          <w:color w:val="auto"/>
          <w:spacing w:val="2"/>
          <w:sz w:val="24"/>
          <w:szCs w:val="24"/>
        </w:rPr>
        <w:t xml:space="preserve">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первоначальное представление о значении понятий «миролюбие», «гражданское согласие», «социальное партнерство»;</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 xml:space="preserve"> элементарный опыт, межкультурного, межнационального, межконфессионального сотрудничества, диалогического общения;</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 xml:space="preserve"> первичный опыт социального партнерства и диалога поколений;</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proofErr w:type="spellStart"/>
      <w:r w:rsidRPr="008F10CA">
        <w:rPr>
          <w:rFonts w:ascii="Times New Roman" w:hAnsi="Times New Roman"/>
          <w:b/>
          <w:color w:val="auto"/>
          <w:spacing w:val="2"/>
          <w:sz w:val="24"/>
          <w:szCs w:val="24"/>
        </w:rPr>
        <w:t>Культуротворческое</w:t>
      </w:r>
      <w:proofErr w:type="spellEnd"/>
      <w:r w:rsidRPr="008F10CA">
        <w:rPr>
          <w:rFonts w:ascii="Times New Roman" w:hAnsi="Times New Roman"/>
          <w:b/>
          <w:color w:val="auto"/>
          <w:spacing w:val="2"/>
          <w:sz w:val="24"/>
          <w:szCs w:val="24"/>
        </w:rPr>
        <w:t xml:space="preserve"> и эстетическое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z w:val="24"/>
        </w:rPr>
        <w:t xml:space="preserve"> умения видеть </w:t>
      </w:r>
      <w:r w:rsidRPr="008F10CA">
        <w:rPr>
          <w:rFonts w:ascii="Times New Roman" w:hAnsi="Times New Roman"/>
          <w:spacing w:val="2"/>
          <w:sz w:val="24"/>
        </w:rPr>
        <w:t>красоту в окружающем мире;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первоначальные умения видеть красоту в поведении, поступках людей;</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элементарные представления об эстетических и художественных ценностях отечественной культуры;</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первоначальный опыт эмоционального постижения народного творчества, этнокультурных традиций, фольклора народов России;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pacing w:val="2"/>
          <w:sz w:val="24"/>
        </w:rPr>
      </w:pPr>
      <w:r w:rsidRPr="008F10CA">
        <w:rPr>
          <w:rFonts w:ascii="Times New Roman" w:hAnsi="Times New Roman"/>
          <w:spacing w:val="2"/>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pacing w:val="2"/>
          <w:sz w:val="24"/>
        </w:rPr>
        <w:t>понимание важности</w:t>
      </w:r>
      <w:r w:rsidRPr="008F10CA">
        <w:rPr>
          <w:rFonts w:ascii="Times New Roman" w:hAnsi="Times New Roman"/>
          <w:sz w:val="24"/>
        </w:rPr>
        <w:t xml:space="preserve"> реализации эстетических ценностей в пространстве образовательной организации и семьи, в быту, в стиле одежды.</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 xml:space="preserve">Правовое воспитание и культура безопасности: </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правах, свободах и обязанностях человека;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умения отвечать за свои поступки, достигать общественного согласия по вопросам школьной жизни;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элементарный опыт ответственного социального поведения, реализации прав школьника;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первоначальный опыт общественного школьного самоуправления;</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элементарные представления об информационной безопасности, о </w:t>
      </w:r>
      <w:proofErr w:type="spellStart"/>
      <w:r w:rsidRPr="008F10CA">
        <w:rPr>
          <w:rFonts w:ascii="Times New Roman" w:hAnsi="Times New Roman"/>
          <w:sz w:val="24"/>
        </w:rPr>
        <w:t>девиантном</w:t>
      </w:r>
      <w:proofErr w:type="spellEnd"/>
      <w:r w:rsidRPr="008F10CA">
        <w:rPr>
          <w:rFonts w:ascii="Times New Roman" w:hAnsi="Times New Roman"/>
          <w:sz w:val="24"/>
        </w:rPr>
        <w:t xml:space="preserve"> и </w:t>
      </w:r>
      <w:proofErr w:type="spellStart"/>
      <w:r w:rsidRPr="008F10CA">
        <w:rPr>
          <w:rFonts w:ascii="Times New Roman" w:hAnsi="Times New Roman"/>
          <w:sz w:val="24"/>
        </w:rPr>
        <w:t>делинквентном</w:t>
      </w:r>
      <w:proofErr w:type="spellEnd"/>
      <w:r w:rsidRPr="008F10CA">
        <w:rPr>
          <w:rFonts w:ascii="Times New Roman" w:hAnsi="Times New Roman"/>
          <w:sz w:val="24"/>
        </w:rPr>
        <w:t xml:space="preserve"> поведении, о влиянии на безопасность детей отдельных молодежных субкультур;</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lastRenderedPageBreak/>
        <w:t>первоначальные представления о правилах безопасного поведения в школе, семье, на улице, общественных местах.</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Воспитание семейных ценностей:</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элементарные представления о семье как социальном институте, о роли семьи в жизни человека;</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опыт позитивного взаимодействия в семье в рамках школьно-семейных программ и проектов.</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Формирование коммуникативной культуры</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значении общения для жизни человека, развития личности, успешной учебы;</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знание правил эффективного, бесконфликтного, безопасного общения в классе, школе, семье, со сверстниками, старшими;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элементарные основы риторической компетентности;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элементарный опыт участия в развитии школьных средств массовой информации;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 первоначальные представления о безопасном общении в интернете, о современных технологиях коммуникации;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первоначальные представления о ценности и возможностях родного языка, об истории родного языка, его особенностях и месте в мире;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элементарные навыки межкультурной коммуникации.</w:t>
      </w:r>
    </w:p>
    <w:p w:rsidR="008F10CA" w:rsidRPr="008F10CA" w:rsidRDefault="008F10CA" w:rsidP="008F10CA">
      <w:pPr>
        <w:pStyle w:val="affff"/>
        <w:spacing w:line="240" w:lineRule="auto"/>
        <w:ind w:firstLine="709"/>
        <w:rPr>
          <w:rFonts w:ascii="Times New Roman" w:hAnsi="Times New Roman"/>
          <w:b/>
          <w:color w:val="auto"/>
          <w:spacing w:val="2"/>
          <w:sz w:val="24"/>
          <w:szCs w:val="24"/>
        </w:rPr>
      </w:pPr>
      <w:r w:rsidRPr="008F10CA">
        <w:rPr>
          <w:rFonts w:ascii="Times New Roman" w:hAnsi="Times New Roman"/>
          <w:b/>
          <w:color w:val="auto"/>
          <w:spacing w:val="2"/>
          <w:sz w:val="24"/>
          <w:szCs w:val="24"/>
        </w:rPr>
        <w:t>Экологическое воспитание: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ценностное отношение к природе;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элементарные представления об </w:t>
      </w:r>
      <w:proofErr w:type="spellStart"/>
      <w:r w:rsidRPr="008F10CA">
        <w:rPr>
          <w:rFonts w:ascii="Times New Roman" w:hAnsi="Times New Roman"/>
          <w:sz w:val="24"/>
        </w:rPr>
        <w:t>экокультурных</w:t>
      </w:r>
      <w:proofErr w:type="spellEnd"/>
      <w:r w:rsidRPr="008F10CA">
        <w:rPr>
          <w:rFonts w:ascii="Times New Roman" w:hAnsi="Times New Roman"/>
          <w:sz w:val="24"/>
        </w:rPr>
        <w:t xml:space="preserve"> ценностях, о законодательстве в области защиты окружающей среды;</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первоначальный опыт эстетического, эмоционально-нравственного отношения к природе;</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элементарные знания о традициях нравственно-этического отношения к природе в культуре народов России, нормах экологической этики;</w:t>
      </w:r>
    </w:p>
    <w:p w:rsidR="008F10CA" w:rsidRPr="008F10CA" w:rsidRDefault="008F10CA" w:rsidP="008F10CA">
      <w:pPr>
        <w:numPr>
          <w:ilvl w:val="0"/>
          <w:numId w:val="53"/>
        </w:numPr>
        <w:tabs>
          <w:tab w:val="left" w:pos="993"/>
        </w:tabs>
        <w:spacing w:after="0" w:line="240" w:lineRule="auto"/>
        <w:ind w:left="0" w:firstLine="709"/>
        <w:jc w:val="both"/>
        <w:rPr>
          <w:rFonts w:ascii="Times New Roman" w:hAnsi="Times New Roman"/>
          <w:b/>
          <w:spacing w:val="2"/>
          <w:sz w:val="24"/>
        </w:rPr>
      </w:pPr>
      <w:r w:rsidRPr="008F10CA">
        <w:rPr>
          <w:rFonts w:ascii="Times New Roman" w:hAnsi="Times New Roman"/>
          <w:sz w:val="24"/>
        </w:rPr>
        <w:t>первоначальный опыт участия в природоохранной деятельности в школе, на пришкольном участке, по месту жительства.</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Примерные результаты духовно-нравственного развития и воспитания обучающихся на уровне начального общего образования: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являются ориентировочной основой для проведения </w:t>
      </w:r>
      <w:proofErr w:type="spellStart"/>
      <w:r w:rsidRPr="008F10CA">
        <w:rPr>
          <w:rFonts w:ascii="Times New Roman" w:hAnsi="Times New Roman"/>
          <w:sz w:val="24"/>
        </w:rPr>
        <w:t>неперсонифицированных</w:t>
      </w:r>
      <w:proofErr w:type="spellEnd"/>
      <w:r w:rsidRPr="008F10CA">
        <w:rPr>
          <w:rFonts w:ascii="Times New Roman" w:hAnsi="Times New Roman"/>
          <w:sz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8F10CA">
        <w:rPr>
          <w:rFonts w:ascii="Times New Roman" w:hAnsi="Times New Roman"/>
          <w:sz w:val="24"/>
        </w:rPr>
        <w:t>аккредитационных</w:t>
      </w:r>
      <w:proofErr w:type="spellEnd"/>
      <w:r w:rsidRPr="008F10CA">
        <w:rPr>
          <w:rFonts w:ascii="Times New Roman" w:hAnsi="Times New Roman"/>
          <w:sz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8F10CA" w:rsidRPr="008F10CA" w:rsidRDefault="008F10CA" w:rsidP="008F10CA">
      <w:pPr>
        <w:ind w:firstLine="709"/>
        <w:jc w:val="both"/>
        <w:rPr>
          <w:rFonts w:ascii="Times New Roman" w:hAnsi="Times New Roman"/>
          <w:sz w:val="24"/>
        </w:rPr>
      </w:pPr>
    </w:p>
    <w:p w:rsidR="008F10CA" w:rsidRPr="008F10CA" w:rsidRDefault="008F10CA" w:rsidP="008F10CA">
      <w:pPr>
        <w:widowControl w:val="0"/>
        <w:autoSpaceDE w:val="0"/>
        <w:autoSpaceDN w:val="0"/>
        <w:adjustRightInd w:val="0"/>
        <w:ind w:left="709"/>
        <w:jc w:val="center"/>
        <w:rPr>
          <w:rFonts w:ascii="Times New Roman" w:hAnsi="Times New Roman"/>
          <w:b/>
          <w:sz w:val="24"/>
        </w:rPr>
      </w:pPr>
      <w:r w:rsidRPr="008F10CA">
        <w:rPr>
          <w:rFonts w:ascii="Times New Roman" w:hAnsi="Times New Roman"/>
          <w:b/>
          <w:sz w:val="24"/>
        </w:rPr>
        <w:t>Критерии и показатели эффективности деятельности по обеспечению воспитания и социализации обучающихся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lastRenderedPageBreak/>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Программа мониторинга должна включать в себя следующие направления (блоки исследования):</w:t>
      </w:r>
    </w:p>
    <w:p w:rsidR="008F10CA" w:rsidRPr="008F10CA" w:rsidRDefault="008F10CA" w:rsidP="008F10C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8F10CA">
        <w:rPr>
          <w:rStyle w:val="dash041e005f0441005f043d005f043e005f0432005f043d005f043e005f0439005f0020005f0442005f0435005f043a005f0441005f0442005f0020005f0441005f0020005f043e005f0442005f0441005f0442005f0443005f043f005f043e005f043char1"/>
          <w:b/>
        </w:rPr>
        <w:t>Блок 1.</w:t>
      </w:r>
      <w:r w:rsidRPr="008F10C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8F10CA" w:rsidRPr="008F10CA" w:rsidRDefault="008F10CA" w:rsidP="008F10CA">
      <w:pPr>
        <w:ind w:firstLine="709"/>
        <w:jc w:val="both"/>
        <w:rPr>
          <w:rFonts w:ascii="Times New Roman" w:hAnsi="Times New Roman"/>
          <w:sz w:val="24"/>
        </w:rPr>
      </w:pPr>
      <w:r w:rsidRPr="008F10CA">
        <w:rPr>
          <w:rFonts w:ascii="Times New Roman" w:hAnsi="Times New Roman"/>
          <w:b/>
          <w:sz w:val="24"/>
        </w:rPr>
        <w:t>Блок 2.</w:t>
      </w:r>
      <w:r w:rsidRPr="008F10CA">
        <w:rPr>
          <w:rFonts w:ascii="Times New Roman" w:hAnsi="Times New Roman"/>
          <w:sz w:val="24"/>
        </w:rPr>
        <w:t xml:space="preserve"> Исследование</w:t>
      </w:r>
      <w:r w:rsidRPr="008F10CA">
        <w:rPr>
          <w:rFonts w:ascii="Times New Roman" w:hAnsi="Times New Roman"/>
          <w:kern w:val="2"/>
          <w:sz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F10CA" w:rsidRPr="008F10CA" w:rsidRDefault="008F10CA" w:rsidP="008F10CA">
      <w:pPr>
        <w:ind w:firstLine="709"/>
        <w:jc w:val="both"/>
        <w:rPr>
          <w:rFonts w:ascii="Times New Roman" w:eastAsia="@Arial Unicode MS" w:hAnsi="Times New Roman"/>
          <w:sz w:val="24"/>
        </w:rPr>
      </w:pPr>
      <w:r w:rsidRPr="008F10CA">
        <w:rPr>
          <w:rFonts w:ascii="Times New Roman" w:hAnsi="Times New Roman"/>
          <w:b/>
          <w:sz w:val="24"/>
        </w:rPr>
        <w:t>Блок 3.</w:t>
      </w:r>
      <w:r w:rsidRPr="008F10CA">
        <w:rPr>
          <w:rFonts w:ascii="Times New Roman" w:hAnsi="Times New Roman"/>
          <w:sz w:val="24"/>
        </w:rPr>
        <w:t xml:space="preserve">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F10CA">
        <w:rPr>
          <w:rStyle w:val="Zag11"/>
          <w:rFonts w:ascii="Times New Roman" w:eastAsia="@Arial Unicode MS" w:hAnsi="Times New Roman"/>
          <w:sz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Данные, полученные по каждому из трех направлений мониторинга, могут рассматриваться в качестве</w:t>
      </w:r>
      <w:r w:rsidRPr="008F10CA">
        <w:rPr>
          <w:rFonts w:ascii="Times New Roman" w:hAnsi="Times New Roman"/>
          <w:b/>
          <w:sz w:val="24"/>
        </w:rPr>
        <w:t xml:space="preserve"> основных показателей </w:t>
      </w:r>
      <w:r w:rsidRPr="008F10CA">
        <w:rPr>
          <w:rFonts w:ascii="Times New Roman" w:hAnsi="Times New Roman"/>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8F10CA" w:rsidRPr="008F10CA" w:rsidRDefault="008F10CA" w:rsidP="008F10CA">
      <w:pPr>
        <w:pStyle w:val="-12"/>
        <w:spacing w:after="0"/>
        <w:ind w:left="0" w:firstLine="709"/>
        <w:jc w:val="both"/>
        <w:rPr>
          <w:rFonts w:ascii="Times New Roman" w:hAnsi="Times New Roman"/>
          <w:i/>
        </w:rPr>
      </w:pPr>
      <w:r w:rsidRPr="008F10CA">
        <w:rPr>
          <w:rFonts w:ascii="Times New Roman" w:hAnsi="Times New Roman"/>
          <w:b/>
        </w:rPr>
        <w:t>Методологический инструментарий</w:t>
      </w:r>
      <w:r w:rsidRPr="008F10CA">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F10CA">
        <w:rPr>
          <w:rFonts w:ascii="Times New Roman" w:hAnsi="Times New Roman"/>
          <w:bCs/>
        </w:rPr>
        <w:t xml:space="preserve">опрос (анкетирование, интервью, беседа), </w:t>
      </w:r>
      <w:r w:rsidRPr="008F10CA">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lastRenderedPageBreak/>
        <w:t>Основной</w:t>
      </w:r>
      <w:r w:rsidRPr="008F10CA">
        <w:rPr>
          <w:rFonts w:ascii="Times New Roman" w:hAnsi="Times New Roman"/>
          <w:b/>
          <w:sz w:val="24"/>
        </w:rPr>
        <w:t xml:space="preserve"> целью исследования</w:t>
      </w:r>
      <w:r w:rsidRPr="008F10CA">
        <w:rPr>
          <w:rFonts w:ascii="Times New Roman" w:hAnsi="Times New Roman"/>
          <w:sz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8F10CA" w:rsidRPr="008F10CA" w:rsidRDefault="008F10CA" w:rsidP="008F10CA">
      <w:pPr>
        <w:ind w:firstLine="709"/>
        <w:jc w:val="both"/>
        <w:rPr>
          <w:rFonts w:ascii="Times New Roman" w:hAnsi="Times New Roman"/>
          <w:i/>
          <w:sz w:val="24"/>
        </w:rPr>
      </w:pPr>
      <w:r w:rsidRPr="008F10CA">
        <w:rPr>
          <w:rFonts w:ascii="Times New Roman" w:hAnsi="Times New Roman"/>
          <w:b/>
          <w:sz w:val="24"/>
        </w:rPr>
        <w:t>Этап 1.</w:t>
      </w:r>
      <w:r w:rsidRPr="008F10CA">
        <w:rPr>
          <w:rFonts w:ascii="Times New Roman" w:hAnsi="Times New Roman"/>
          <w:sz w:val="24"/>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8F10CA" w:rsidRPr="008F10CA" w:rsidRDefault="008F10CA" w:rsidP="008F10CA">
      <w:pPr>
        <w:ind w:firstLine="709"/>
        <w:jc w:val="both"/>
        <w:rPr>
          <w:rFonts w:ascii="Times New Roman" w:hAnsi="Times New Roman"/>
          <w:i/>
          <w:sz w:val="24"/>
        </w:rPr>
      </w:pPr>
      <w:r w:rsidRPr="008F10CA">
        <w:rPr>
          <w:rFonts w:ascii="Times New Roman" w:hAnsi="Times New Roman"/>
          <w:b/>
          <w:sz w:val="24"/>
        </w:rPr>
        <w:t>Этап 2.</w:t>
      </w:r>
      <w:r w:rsidRPr="008F10CA">
        <w:rPr>
          <w:rFonts w:ascii="Times New Roman" w:hAnsi="Times New Roman"/>
          <w:sz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8F10CA" w:rsidRPr="008F10CA" w:rsidRDefault="008F10CA" w:rsidP="008F10CA">
      <w:pPr>
        <w:ind w:firstLine="709"/>
        <w:jc w:val="both"/>
        <w:rPr>
          <w:rFonts w:ascii="Times New Roman" w:hAnsi="Times New Roman"/>
          <w:sz w:val="24"/>
        </w:rPr>
      </w:pPr>
      <w:r w:rsidRPr="008F10CA">
        <w:rPr>
          <w:rFonts w:ascii="Times New Roman" w:hAnsi="Times New Roman"/>
          <w:b/>
          <w:sz w:val="24"/>
        </w:rPr>
        <w:t>Этап 3.</w:t>
      </w:r>
      <w:r w:rsidRPr="008F10CA">
        <w:rPr>
          <w:rFonts w:ascii="Times New Roman" w:hAnsi="Times New Roman"/>
          <w:sz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F10CA">
        <w:rPr>
          <w:rFonts w:ascii="Times New Roman" w:hAnsi="Times New Roman"/>
          <w:b/>
          <w:sz w:val="24"/>
        </w:rPr>
        <w:t>исследование динамики</w:t>
      </w:r>
      <w:r w:rsidRPr="008F10CA">
        <w:rPr>
          <w:rFonts w:ascii="Times New Roman" w:hAnsi="Times New Roman"/>
          <w:sz w:val="24"/>
        </w:rPr>
        <w:t xml:space="preserve"> развития младших школьников и анализ выполнения годового плана воспитательной работы.</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8F10CA" w:rsidRPr="008F10CA" w:rsidRDefault="008F10CA" w:rsidP="008F10CA">
      <w:pPr>
        <w:ind w:firstLine="709"/>
        <w:jc w:val="both"/>
        <w:rPr>
          <w:rFonts w:ascii="Times New Roman" w:hAnsi="Times New Roman"/>
          <w:b/>
          <w:sz w:val="24"/>
        </w:rPr>
      </w:pPr>
      <w:r w:rsidRPr="008F10CA">
        <w:rPr>
          <w:rFonts w:ascii="Times New Roman" w:hAnsi="Times New Roman"/>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8F10CA">
        <w:rPr>
          <w:rFonts w:ascii="Times New Roman" w:hAnsi="Times New Roman"/>
          <w:b/>
          <w:sz w:val="24"/>
        </w:rPr>
        <w:t>основных показателей целостного процесса духовно-нравственного развития, воспитания и социализации младших школьников</w:t>
      </w:r>
      <w:r w:rsidRPr="008F10CA">
        <w:rPr>
          <w:rFonts w:ascii="Times New Roman" w:hAnsi="Times New Roman"/>
          <w:sz w:val="24"/>
        </w:rPr>
        <w:t>:</w:t>
      </w:r>
    </w:p>
    <w:p w:rsidR="008F10CA" w:rsidRPr="008F10CA" w:rsidRDefault="008F10CA" w:rsidP="008F10CA">
      <w:pPr>
        <w:pStyle w:val="dash041e005f0431005f044b005f0447005f043d005f044b005f0439"/>
        <w:ind w:firstLine="709"/>
        <w:jc w:val="both"/>
      </w:pPr>
      <w:r w:rsidRPr="008F10CA">
        <w:rPr>
          <w:b/>
        </w:rPr>
        <w:t>Блок 1.</w:t>
      </w:r>
      <w:r w:rsidRPr="008F10CA">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8F10CA" w:rsidRPr="008F10CA" w:rsidRDefault="008F10CA" w:rsidP="008F10CA">
      <w:pPr>
        <w:ind w:firstLine="709"/>
        <w:contextualSpacing/>
        <w:jc w:val="both"/>
        <w:rPr>
          <w:rFonts w:ascii="Times New Roman" w:hAnsi="Times New Roman"/>
          <w:kern w:val="2"/>
          <w:sz w:val="24"/>
        </w:rPr>
      </w:pPr>
      <w:r w:rsidRPr="008F10CA">
        <w:rPr>
          <w:rFonts w:ascii="Times New Roman" w:hAnsi="Times New Roman"/>
          <w:b/>
          <w:sz w:val="24"/>
        </w:rPr>
        <w:t>Блок 2.</w:t>
      </w:r>
      <w:r w:rsidRPr="008F10CA">
        <w:rPr>
          <w:rFonts w:ascii="Times New Roman" w:hAnsi="Times New Roman"/>
          <w:sz w:val="24"/>
        </w:rPr>
        <w:t xml:space="preserve"> Анализ изменений (динамика показателей)</w:t>
      </w:r>
      <w:r w:rsidRPr="008F10CA">
        <w:rPr>
          <w:rFonts w:ascii="Times New Roman" w:hAnsi="Times New Roman"/>
          <w:kern w:val="2"/>
          <w:sz w:val="24"/>
        </w:rPr>
        <w:t xml:space="preserve"> развивающей образовательной среды в образовательной организации (классе) исследуется по следующим направлениям:</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F10CA" w:rsidRPr="008F10CA" w:rsidRDefault="008F10CA" w:rsidP="008F10CA">
      <w:pPr>
        <w:ind w:firstLine="709"/>
        <w:contextualSpacing/>
        <w:jc w:val="both"/>
        <w:rPr>
          <w:rFonts w:ascii="Times New Roman" w:hAnsi="Times New Roman"/>
          <w:kern w:val="2"/>
          <w:sz w:val="24"/>
        </w:rPr>
      </w:pPr>
      <w:r w:rsidRPr="008F10CA">
        <w:rPr>
          <w:rFonts w:ascii="Times New Roman" w:hAnsi="Times New Roman"/>
          <w:b/>
          <w:sz w:val="24"/>
        </w:rPr>
        <w:t>Блок 3.</w:t>
      </w:r>
      <w:r w:rsidRPr="008F10CA">
        <w:rPr>
          <w:rFonts w:ascii="Times New Roman" w:hAnsi="Times New Roman"/>
          <w:sz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F10CA">
        <w:rPr>
          <w:rFonts w:ascii="Times New Roman" w:hAnsi="Times New Roman"/>
          <w:kern w:val="2"/>
          <w:sz w:val="24"/>
        </w:rPr>
        <w:t xml:space="preserve"> исследуется по следующим направлениям:</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F10CA" w:rsidRPr="008F10CA" w:rsidRDefault="008F10CA" w:rsidP="008F10CA">
      <w:pPr>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F10CA" w:rsidRPr="008F10CA" w:rsidRDefault="008F10CA" w:rsidP="008F10CA">
      <w:pPr>
        <w:widowControl w:val="0"/>
        <w:numPr>
          <w:ilvl w:val="0"/>
          <w:numId w:val="50"/>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F10CA" w:rsidRPr="008F10CA" w:rsidRDefault="008F10CA" w:rsidP="008F10CA">
      <w:pPr>
        <w:pStyle w:val="dash041e005f0431005f044b005f0447005f043d005f044b005f0439"/>
        <w:widowControl w:val="0"/>
        <w:numPr>
          <w:ilvl w:val="0"/>
          <w:numId w:val="51"/>
        </w:numPr>
        <w:ind w:left="0" w:firstLine="709"/>
        <w:jc w:val="both"/>
      </w:pPr>
      <w:r w:rsidRPr="008F10CA">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F10CA" w:rsidRPr="008F10CA" w:rsidRDefault="008F10CA" w:rsidP="008F10CA">
      <w:pPr>
        <w:ind w:firstLine="709"/>
        <w:contextualSpacing/>
        <w:jc w:val="both"/>
        <w:rPr>
          <w:rFonts w:ascii="Times New Roman" w:hAnsi="Times New Roman"/>
          <w:sz w:val="24"/>
        </w:rPr>
      </w:pPr>
      <w:r w:rsidRPr="008F10CA">
        <w:rPr>
          <w:rFonts w:ascii="Times New Roman" w:hAnsi="Times New Roman"/>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В качестве </w:t>
      </w:r>
      <w:r w:rsidRPr="008F10CA">
        <w:rPr>
          <w:rFonts w:ascii="Times New Roman" w:hAnsi="Times New Roman"/>
          <w:b/>
          <w:sz w:val="24"/>
        </w:rPr>
        <w:t>критериев, по которым изучается динамика</w:t>
      </w:r>
      <w:r w:rsidRPr="008F10CA">
        <w:rPr>
          <w:rFonts w:ascii="Times New Roman" w:hAnsi="Times New Roman"/>
          <w:sz w:val="24"/>
        </w:rPr>
        <w:t xml:space="preserve"> процесса воспитания и социализации обучающихся, выделены:</w:t>
      </w:r>
    </w:p>
    <w:p w:rsidR="008F10CA" w:rsidRPr="008F10CA" w:rsidRDefault="008F10CA" w:rsidP="008F10CA">
      <w:pPr>
        <w:numPr>
          <w:ilvl w:val="0"/>
          <w:numId w:val="49"/>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Положительная динамика</w:t>
      </w:r>
      <w:r w:rsidRPr="008F10CA">
        <w:rPr>
          <w:rFonts w:ascii="Times New Roman" w:hAnsi="Times New Roman"/>
          <w:i/>
          <w:sz w:val="24"/>
        </w:rPr>
        <w:t xml:space="preserve"> –</w:t>
      </w:r>
      <w:r w:rsidRPr="008F10CA">
        <w:rPr>
          <w:rFonts w:ascii="Times New Roman" w:hAnsi="Times New Roman"/>
          <w:sz w:val="24"/>
        </w:rPr>
        <w:t xml:space="preserve"> увеличение положительных значений выделенных показателей </w:t>
      </w:r>
      <w:r w:rsidRPr="008F10CA">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F10CA" w:rsidRPr="008F10CA" w:rsidRDefault="008F10CA" w:rsidP="008F10CA">
      <w:pPr>
        <w:numPr>
          <w:ilvl w:val="0"/>
          <w:numId w:val="49"/>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lastRenderedPageBreak/>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F10CA">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8F10CA" w:rsidRPr="008F10CA" w:rsidRDefault="008F10CA" w:rsidP="008F10CA">
      <w:pPr>
        <w:numPr>
          <w:ilvl w:val="0"/>
          <w:numId w:val="49"/>
        </w:numPr>
        <w:tabs>
          <w:tab w:val="left" w:pos="993"/>
        </w:tabs>
        <w:spacing w:after="0" w:line="240" w:lineRule="auto"/>
        <w:ind w:left="0" w:firstLine="709"/>
        <w:jc w:val="both"/>
        <w:rPr>
          <w:rFonts w:ascii="Times New Roman" w:hAnsi="Times New Roman"/>
          <w:sz w:val="24"/>
        </w:rPr>
      </w:pPr>
      <w:r w:rsidRPr="008F10CA">
        <w:rPr>
          <w:rFonts w:ascii="Times New Roman" w:hAnsi="Times New Roman"/>
          <w:sz w:val="24"/>
        </w:rPr>
        <w:t xml:space="preserve">Устойчивость (стабильность) исследуемых показателей духовно-нравственного развития, воспитания и социализации обучающихся </w:t>
      </w:r>
      <w:r w:rsidRPr="008F10CA">
        <w:rPr>
          <w:rStyle w:val="dash041e005f0431005f044b005f0447005f043d005f044b005f0439005f005fchar1char1"/>
        </w:rPr>
        <w:t xml:space="preserve">на интерпретационном и контрольном этапах исследования. </w:t>
      </w:r>
      <w:r w:rsidRPr="008F10CA">
        <w:rPr>
          <w:rFonts w:ascii="Times New Roman" w:hAnsi="Times New Roman"/>
          <w:sz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8F10CA" w:rsidRPr="008F10CA" w:rsidRDefault="008F10CA" w:rsidP="008F10CA">
      <w:pPr>
        <w:pStyle w:val="-12"/>
        <w:spacing w:after="0"/>
        <w:ind w:left="0" w:firstLine="709"/>
        <w:jc w:val="both"/>
        <w:rPr>
          <w:rFonts w:ascii="Times New Roman" w:eastAsia="Calibri" w:hAnsi="Times New Roman"/>
          <w:lang w:eastAsia="ru-RU"/>
        </w:rPr>
      </w:pPr>
      <w:r w:rsidRPr="008F10CA">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На основе результатов исследования может быть составлена характеристика класса и индивидуальная характеристика учащегося</w:t>
      </w:r>
      <w:r w:rsidRPr="008F10CA">
        <w:rPr>
          <w:rFonts w:ascii="Times New Roman" w:hAnsi="Times New Roman"/>
          <w:b/>
          <w:sz w:val="24"/>
        </w:rPr>
        <w:t xml:space="preserve">, </w:t>
      </w:r>
      <w:r w:rsidRPr="008F10CA">
        <w:rPr>
          <w:rFonts w:ascii="Times New Roman" w:hAnsi="Times New Roman"/>
          <w:sz w:val="24"/>
        </w:rPr>
        <w:t xml:space="preserve">включающая три основных компонента: </w:t>
      </w:r>
    </w:p>
    <w:p w:rsidR="008F10CA" w:rsidRPr="008F10CA" w:rsidRDefault="008F10CA" w:rsidP="008F10CA">
      <w:pPr>
        <w:numPr>
          <w:ilvl w:val="0"/>
          <w:numId w:val="54"/>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 xml:space="preserve">характеристику достижений и положительных качеств обучающегося; </w:t>
      </w:r>
    </w:p>
    <w:p w:rsidR="008F10CA" w:rsidRPr="008F10CA" w:rsidRDefault="008F10CA" w:rsidP="008F10CA">
      <w:pPr>
        <w:numPr>
          <w:ilvl w:val="0"/>
          <w:numId w:val="54"/>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 xml:space="preserve">определение приоритетных задач и направлений индивидуального развития; </w:t>
      </w:r>
    </w:p>
    <w:p w:rsidR="008F10CA" w:rsidRPr="008F10CA" w:rsidRDefault="008F10CA" w:rsidP="008F10CA">
      <w:pPr>
        <w:numPr>
          <w:ilvl w:val="0"/>
          <w:numId w:val="54"/>
        </w:numPr>
        <w:tabs>
          <w:tab w:val="left" w:pos="993"/>
        </w:tabs>
        <w:spacing w:after="0" w:line="240" w:lineRule="auto"/>
        <w:ind w:left="0" w:firstLine="709"/>
        <w:contextualSpacing/>
        <w:jc w:val="both"/>
        <w:rPr>
          <w:rFonts w:ascii="Times New Roman" w:hAnsi="Times New Roman"/>
          <w:sz w:val="24"/>
        </w:rPr>
      </w:pPr>
      <w:r w:rsidRPr="008F10CA">
        <w:rPr>
          <w:rFonts w:ascii="Times New Roman" w:hAnsi="Times New Roman"/>
          <w:sz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Полученные и зафиксированные результаты исследования могут быть включены в портфель достижений младших школьников.</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8F10CA" w:rsidRPr="008F10CA" w:rsidRDefault="008F10CA" w:rsidP="008F10CA">
      <w:pPr>
        <w:tabs>
          <w:tab w:val="left" w:pos="284"/>
        </w:tabs>
        <w:ind w:firstLine="709"/>
        <w:jc w:val="both"/>
        <w:rPr>
          <w:rStyle w:val="Zag11"/>
          <w:rFonts w:ascii="Times New Roman" w:eastAsia="@Arial Unicode MS" w:hAnsi="Times New Roman"/>
          <w:sz w:val="24"/>
        </w:rPr>
      </w:pPr>
      <w:r w:rsidRPr="008F10CA">
        <w:rPr>
          <w:rFonts w:ascii="Times New Roman" w:hAnsi="Times New Roman"/>
          <w:sz w:val="24"/>
        </w:rPr>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F10CA">
        <w:rPr>
          <w:rStyle w:val="Zag11"/>
          <w:rFonts w:ascii="Times New Roman" w:eastAsia="@Arial Unicode MS" w:hAnsi="Times New Roman"/>
          <w:sz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F10CA" w:rsidRPr="008F10CA" w:rsidRDefault="008F10CA" w:rsidP="008F10CA">
      <w:pPr>
        <w:ind w:firstLine="709"/>
        <w:jc w:val="both"/>
        <w:rPr>
          <w:rFonts w:ascii="Times New Roman" w:hAnsi="Times New Roman"/>
          <w:sz w:val="24"/>
        </w:rPr>
      </w:pPr>
      <w:r w:rsidRPr="008F10CA">
        <w:rPr>
          <w:rFonts w:ascii="Times New Roman" w:hAnsi="Times New Roman"/>
          <w:b/>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8F10CA">
        <w:rPr>
          <w:rFonts w:ascii="Times New Roman" w:hAnsi="Times New Roman"/>
          <w:sz w:val="24"/>
        </w:rPr>
        <w:t>взаимосоответствие</w:t>
      </w:r>
      <w:proofErr w:type="spellEnd"/>
      <w:r w:rsidRPr="008F10CA">
        <w:rPr>
          <w:rFonts w:ascii="Times New Roman" w:hAnsi="Times New Roman"/>
          <w:sz w:val="24"/>
        </w:rPr>
        <w:t xml:space="preserve"> целей и задач, задач и средств воспитательной деятельности; </w:t>
      </w:r>
      <w:proofErr w:type="spellStart"/>
      <w:r w:rsidRPr="008F10CA">
        <w:rPr>
          <w:rFonts w:ascii="Times New Roman" w:hAnsi="Times New Roman"/>
          <w:sz w:val="24"/>
        </w:rPr>
        <w:t>предусмотренность</w:t>
      </w:r>
      <w:proofErr w:type="spellEnd"/>
      <w:r w:rsidRPr="008F10CA">
        <w:rPr>
          <w:rFonts w:ascii="Times New Roman" w:hAnsi="Times New Roman"/>
          <w:sz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F10CA">
        <w:rPr>
          <w:rFonts w:ascii="Times New Roman" w:hAnsi="Times New Roman"/>
          <w:sz w:val="24"/>
        </w:rPr>
        <w:softHyphen/>
        <w:t>чес</w:t>
      </w:r>
      <w:r w:rsidRPr="008F10CA">
        <w:rPr>
          <w:rFonts w:ascii="Times New Roman" w:hAnsi="Times New Roman"/>
          <w:sz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8F10CA">
        <w:rPr>
          <w:rFonts w:ascii="Times New Roman" w:hAnsi="Times New Roman"/>
          <w:sz w:val="24"/>
        </w:rPr>
        <w:t>уpовень</w:t>
      </w:r>
      <w:proofErr w:type="spellEnd"/>
      <w:r w:rsidRPr="008F10CA">
        <w:rPr>
          <w:rFonts w:ascii="Times New Roman" w:hAnsi="Times New Roman"/>
          <w:sz w:val="24"/>
        </w:rPr>
        <w:t xml:space="preserve"> обеспеченности образовательной организации </w:t>
      </w:r>
      <w:proofErr w:type="spellStart"/>
      <w:r w:rsidRPr="008F10CA">
        <w:rPr>
          <w:rFonts w:ascii="Times New Roman" w:hAnsi="Times New Roman"/>
          <w:sz w:val="24"/>
        </w:rPr>
        <w:t>компьютеpной</w:t>
      </w:r>
      <w:proofErr w:type="spellEnd"/>
      <w:r w:rsidRPr="008F10CA">
        <w:rPr>
          <w:rFonts w:ascii="Times New Roman" w:hAnsi="Times New Roman"/>
          <w:sz w:val="24"/>
        </w:rPr>
        <w:t xml:space="preserve"> техникой и его использования для решения задач воспитательной деятельности; </w:t>
      </w:r>
      <w:proofErr w:type="spellStart"/>
      <w:r w:rsidRPr="008F10CA">
        <w:rPr>
          <w:rFonts w:ascii="Times New Roman" w:hAnsi="Times New Roman"/>
          <w:sz w:val="24"/>
        </w:rPr>
        <w:t>уpовень</w:t>
      </w:r>
      <w:proofErr w:type="spellEnd"/>
      <w:r w:rsidRPr="008F10CA">
        <w:rPr>
          <w:rFonts w:ascii="Times New Roman" w:hAnsi="Times New Roman"/>
          <w:sz w:val="24"/>
        </w:rPr>
        <w:t xml:space="preserve"> </w:t>
      </w:r>
      <w:proofErr w:type="spellStart"/>
      <w:r w:rsidRPr="008F10CA">
        <w:rPr>
          <w:rFonts w:ascii="Times New Roman" w:hAnsi="Times New Roman"/>
          <w:sz w:val="24"/>
        </w:rPr>
        <w:t>сохpанности</w:t>
      </w:r>
      <w:proofErr w:type="spellEnd"/>
      <w:r w:rsidRPr="008F10CA">
        <w:rPr>
          <w:rFonts w:ascii="Times New Roman" w:hAnsi="Times New Roman"/>
          <w:sz w:val="24"/>
        </w:rPr>
        <w:t xml:space="preserve"> и использования школьного библиотечного фонда для решения задач воспитательной деятельности.</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lastRenderedPageBreak/>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8F10CA">
        <w:rPr>
          <w:rFonts w:ascii="Times New Roman" w:hAnsi="Times New Roman"/>
          <w:sz w:val="24"/>
        </w:rPr>
        <w:t>взаимосоответствие</w:t>
      </w:r>
      <w:proofErr w:type="spellEnd"/>
      <w:r w:rsidRPr="008F10CA">
        <w:rPr>
          <w:rFonts w:ascii="Times New Roman" w:hAnsi="Times New Roman"/>
          <w:sz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8F10CA">
        <w:rPr>
          <w:rFonts w:ascii="Times New Roman" w:hAnsi="Times New Roman"/>
          <w:sz w:val="24"/>
        </w:rPr>
        <w:t>общеинтеллектуального</w:t>
      </w:r>
      <w:proofErr w:type="spellEnd"/>
      <w:r w:rsidRPr="008F10CA">
        <w:rPr>
          <w:rFonts w:ascii="Times New Roman" w:hAnsi="Times New Roman"/>
          <w:sz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8F10CA">
        <w:rPr>
          <w:rFonts w:ascii="Times New Roman" w:hAnsi="Times New Roman"/>
          <w:sz w:val="24"/>
        </w:rPr>
        <w:t>приобщенности</w:t>
      </w:r>
      <w:proofErr w:type="spellEnd"/>
      <w:r w:rsidRPr="008F10CA">
        <w:rPr>
          <w:rFonts w:ascii="Times New Roman" w:hAnsi="Times New Roman"/>
          <w:sz w:val="24"/>
        </w:rPr>
        <w:t xml:space="preserve"> на данных мероприятиях и при данном использовании, отсутствия у </w:t>
      </w:r>
      <w:r w:rsidRPr="008F10CA">
        <w:rPr>
          <w:rFonts w:ascii="Times New Roman" w:hAnsi="Times New Roman"/>
          <w:sz w:val="24"/>
        </w:rPr>
        <w:lastRenderedPageBreak/>
        <w:t xml:space="preserve">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8F10CA">
        <w:rPr>
          <w:rFonts w:ascii="Times New Roman" w:hAnsi="Times New Roman"/>
          <w:sz w:val="24"/>
        </w:rPr>
        <w:t>педколлективе</w:t>
      </w:r>
      <w:proofErr w:type="spellEnd"/>
      <w:r w:rsidRPr="008F10CA">
        <w:rPr>
          <w:rFonts w:ascii="Times New Roman" w:hAnsi="Times New Roman"/>
          <w:sz w:val="24"/>
        </w:rPr>
        <w:t>).</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8F10CA">
        <w:rPr>
          <w:rFonts w:ascii="Times New Roman" w:hAnsi="Times New Roman"/>
          <w:sz w:val="24"/>
        </w:rPr>
        <w:t>воспитательно</w:t>
      </w:r>
      <w:proofErr w:type="spellEnd"/>
      <w:r w:rsidRPr="008F10CA">
        <w:rPr>
          <w:rFonts w:ascii="Times New Roman" w:hAnsi="Times New Roman"/>
          <w:sz w:val="24"/>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F10CA" w:rsidRPr="008F10CA" w:rsidRDefault="008F10CA" w:rsidP="008F10CA">
      <w:pPr>
        <w:pStyle w:val="Default"/>
        <w:ind w:firstLine="540"/>
        <w:jc w:val="both"/>
        <w:rPr>
          <w:color w:val="auto"/>
        </w:rPr>
      </w:pPr>
      <w:r w:rsidRPr="008F10CA">
        <w:rPr>
          <w:color w:val="auto"/>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8F10CA" w:rsidRPr="008F10CA" w:rsidRDefault="008F10CA" w:rsidP="008F10CA">
      <w:pPr>
        <w:pStyle w:val="Default"/>
        <w:ind w:firstLine="540"/>
        <w:jc w:val="both"/>
        <w:rPr>
          <w:color w:val="auto"/>
        </w:rPr>
      </w:pPr>
    </w:p>
    <w:p w:rsidR="008F10CA" w:rsidRPr="008F10CA" w:rsidRDefault="008F10CA" w:rsidP="008F10CA">
      <w:pPr>
        <w:pStyle w:val="Default"/>
        <w:ind w:firstLine="540"/>
        <w:jc w:val="both"/>
        <w:rPr>
          <w:color w:val="auto"/>
        </w:rPr>
      </w:pPr>
    </w:p>
    <w:p w:rsidR="008F10CA" w:rsidRPr="008F10CA" w:rsidRDefault="008F10CA" w:rsidP="008F10CA">
      <w:pPr>
        <w:ind w:firstLine="360"/>
        <w:jc w:val="center"/>
        <w:rPr>
          <w:rFonts w:ascii="Times New Roman" w:hAnsi="Times New Roman"/>
          <w:b/>
          <w:bCs/>
          <w:sz w:val="24"/>
          <w:u w:val="single"/>
        </w:rPr>
      </w:pPr>
    </w:p>
    <w:p w:rsidR="008F10CA" w:rsidRPr="008F10CA" w:rsidRDefault="008F10CA" w:rsidP="008F10CA">
      <w:pPr>
        <w:rPr>
          <w:rFonts w:ascii="Times New Roman" w:hAnsi="Times New Roman"/>
          <w:b/>
          <w:bCs/>
          <w:color w:val="FF0000"/>
          <w:sz w:val="24"/>
        </w:rPr>
        <w:sectPr w:rsidR="008F10CA" w:rsidRPr="008F10CA" w:rsidSect="008F75F1">
          <w:footerReference w:type="default" r:id="rId21"/>
          <w:pgSz w:w="12240" w:h="15840"/>
          <w:pgMar w:top="170" w:right="851" w:bottom="170" w:left="1418" w:header="720" w:footer="720" w:gutter="0"/>
          <w:cols w:space="720"/>
        </w:sectPr>
      </w:pPr>
    </w:p>
    <w:p w:rsidR="008F10CA" w:rsidRPr="008F10CA" w:rsidRDefault="008F10CA" w:rsidP="008F10CA">
      <w:pPr>
        <w:autoSpaceDE w:val="0"/>
        <w:autoSpaceDN w:val="0"/>
        <w:adjustRightInd w:val="0"/>
        <w:jc w:val="center"/>
        <w:rPr>
          <w:rFonts w:ascii="Times New Roman" w:hAnsi="Times New Roman"/>
          <w:b/>
          <w:bCs/>
          <w:sz w:val="24"/>
        </w:rPr>
      </w:pPr>
      <w:r w:rsidRPr="008F10CA">
        <w:rPr>
          <w:rFonts w:ascii="Times New Roman" w:hAnsi="Times New Roman"/>
          <w:b/>
          <w:bCs/>
          <w:sz w:val="24"/>
        </w:rPr>
        <w:lastRenderedPageBreak/>
        <w:t>Программа реализации духовно-нравственного развития и воспитания обучающихся.</w:t>
      </w:r>
    </w:p>
    <w:tbl>
      <w:tblPr>
        <w:tblW w:w="134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7"/>
        <w:gridCol w:w="2094"/>
        <w:gridCol w:w="2521"/>
        <w:gridCol w:w="2341"/>
        <w:gridCol w:w="2160"/>
        <w:gridCol w:w="1800"/>
        <w:gridCol w:w="2127"/>
      </w:tblGrid>
      <w:tr w:rsidR="008F10CA" w:rsidRPr="00802F54" w:rsidTr="008F75F1">
        <w:trPr>
          <w:trHeight w:val="334"/>
        </w:trPr>
        <w:tc>
          <w:tcPr>
            <w:tcW w:w="427" w:type="dxa"/>
            <w:vMerge w:val="restart"/>
            <w:textDirection w:val="btLr"/>
          </w:tcPr>
          <w:p w:rsidR="008F10CA" w:rsidRPr="00802F54" w:rsidRDefault="008F10CA" w:rsidP="008F75F1">
            <w:pPr>
              <w:pStyle w:val="1d"/>
              <w:ind w:left="113" w:right="113"/>
              <w:rPr>
                <w:rFonts w:ascii="Times New Roman" w:hAnsi="Times New Roman"/>
                <w:b/>
                <w:bCs/>
                <w:sz w:val="24"/>
                <w:szCs w:val="24"/>
              </w:rPr>
            </w:pPr>
            <w:r w:rsidRPr="00802F54">
              <w:rPr>
                <w:rFonts w:ascii="Times New Roman" w:hAnsi="Times New Roman"/>
                <w:b/>
                <w:bCs/>
                <w:sz w:val="24"/>
                <w:szCs w:val="24"/>
              </w:rPr>
              <w:t>Месяц</w:t>
            </w:r>
          </w:p>
        </w:tc>
        <w:tc>
          <w:tcPr>
            <w:tcW w:w="13043" w:type="dxa"/>
            <w:gridSpan w:val="6"/>
            <w:tcBorders>
              <w:bottom w:val="single" w:sz="4" w:space="0" w:color="auto"/>
            </w:tcBorders>
          </w:tcPr>
          <w:p w:rsidR="008F10CA" w:rsidRPr="00802F54" w:rsidRDefault="008F10CA" w:rsidP="008F75F1">
            <w:pPr>
              <w:pStyle w:val="1d"/>
              <w:jc w:val="center"/>
              <w:rPr>
                <w:rFonts w:ascii="Times New Roman" w:hAnsi="Times New Roman"/>
                <w:b/>
                <w:bCs/>
                <w:sz w:val="24"/>
                <w:szCs w:val="24"/>
              </w:rPr>
            </w:pPr>
          </w:p>
        </w:tc>
      </w:tr>
      <w:tr w:rsidR="008F10CA" w:rsidRPr="00802F54" w:rsidTr="008F75F1">
        <w:trPr>
          <w:cantSplit/>
          <w:trHeight w:val="2343"/>
        </w:trPr>
        <w:tc>
          <w:tcPr>
            <w:tcW w:w="427" w:type="dxa"/>
            <w:vMerge/>
            <w:vAlign w:val="center"/>
          </w:tcPr>
          <w:p w:rsidR="008F10CA" w:rsidRPr="00802F54" w:rsidRDefault="008F10CA" w:rsidP="008F75F1">
            <w:pPr>
              <w:rPr>
                <w:b/>
                <w:bCs/>
                <w:sz w:val="24"/>
                <w:lang w:eastAsia="en-US"/>
              </w:rPr>
            </w:pPr>
          </w:p>
        </w:tc>
        <w:tc>
          <w:tcPr>
            <w:tcW w:w="2094"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Воспитание гражданственности, патриотизма, уважение к правам и свободам человека</w:t>
            </w:r>
          </w:p>
        </w:tc>
        <w:tc>
          <w:tcPr>
            <w:tcW w:w="2521"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 xml:space="preserve">Воспитание нравственных чувств и </w:t>
            </w:r>
            <w:proofErr w:type="spellStart"/>
            <w:r w:rsidRPr="00802F54">
              <w:rPr>
                <w:rFonts w:ascii="Times New Roman" w:hAnsi="Times New Roman"/>
                <w:bCs/>
                <w:sz w:val="24"/>
                <w:szCs w:val="24"/>
              </w:rPr>
              <w:t>этичекого</w:t>
            </w:r>
            <w:proofErr w:type="spellEnd"/>
            <w:r w:rsidRPr="00802F54">
              <w:rPr>
                <w:rFonts w:ascii="Times New Roman" w:hAnsi="Times New Roman"/>
                <w:bCs/>
                <w:sz w:val="24"/>
                <w:szCs w:val="24"/>
              </w:rPr>
              <w:t xml:space="preserve"> сознания</w:t>
            </w:r>
          </w:p>
        </w:tc>
        <w:tc>
          <w:tcPr>
            <w:tcW w:w="2341"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Воспитание трудолюбия, творческого отношения к учению, труду, жизни</w:t>
            </w:r>
          </w:p>
        </w:tc>
        <w:tc>
          <w:tcPr>
            <w:tcW w:w="2160"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Формирование ценностного  отношения к здоровью и здоровому образу жизни</w:t>
            </w:r>
          </w:p>
        </w:tc>
        <w:tc>
          <w:tcPr>
            <w:tcW w:w="1800"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Воспитание ценностного отношения к природе, окружающей  среде</w:t>
            </w:r>
          </w:p>
        </w:tc>
        <w:tc>
          <w:tcPr>
            <w:tcW w:w="2127" w:type="dxa"/>
            <w:tcBorders>
              <w:top w:val="single" w:sz="4" w:space="0" w:color="auto"/>
            </w:tcBorders>
            <w:textDirection w:val="btLr"/>
          </w:tcPr>
          <w:p w:rsidR="008F10CA" w:rsidRPr="00802F54" w:rsidRDefault="008F10CA" w:rsidP="008F75F1">
            <w:pPr>
              <w:pStyle w:val="1d"/>
              <w:ind w:left="113" w:right="113"/>
              <w:jc w:val="center"/>
              <w:rPr>
                <w:rFonts w:ascii="Times New Roman" w:hAnsi="Times New Roman"/>
                <w:bCs/>
                <w:sz w:val="24"/>
                <w:szCs w:val="24"/>
              </w:rPr>
            </w:pPr>
            <w:r w:rsidRPr="00802F54">
              <w:rPr>
                <w:rFonts w:ascii="Times New Roman" w:hAnsi="Times New Roman"/>
                <w:bCs/>
                <w:sz w:val="24"/>
                <w:szCs w:val="24"/>
              </w:rPr>
              <w:t>Воспитание ценностного отношения к прекрасному</w:t>
            </w:r>
          </w:p>
        </w:tc>
      </w:tr>
      <w:tr w:rsidR="008F10CA" w:rsidRPr="00802F54" w:rsidTr="008F75F1">
        <w:trPr>
          <w:cantSplit/>
          <w:trHeight w:val="741"/>
        </w:trPr>
        <w:tc>
          <w:tcPr>
            <w:tcW w:w="13470" w:type="dxa"/>
            <w:gridSpan w:val="7"/>
          </w:tcPr>
          <w:p w:rsidR="008F10CA" w:rsidRPr="00802F54" w:rsidRDefault="008F10CA" w:rsidP="008F75F1">
            <w:pPr>
              <w:pStyle w:val="1d"/>
              <w:jc w:val="center"/>
              <w:rPr>
                <w:rFonts w:ascii="Times New Roman" w:hAnsi="Times New Roman"/>
                <w:b/>
                <w:bCs/>
                <w:sz w:val="24"/>
                <w:szCs w:val="24"/>
              </w:rPr>
            </w:pPr>
            <w:r w:rsidRPr="00802F54">
              <w:rPr>
                <w:rFonts w:ascii="Times New Roman" w:hAnsi="Times New Roman"/>
                <w:b/>
                <w:bCs/>
                <w:sz w:val="24"/>
                <w:szCs w:val="24"/>
              </w:rPr>
              <w:t>Первый уровень приобретения школьниками социальных знаний</w:t>
            </w:r>
          </w:p>
          <w:p w:rsidR="008F10CA" w:rsidRPr="00802F54" w:rsidRDefault="008F10CA" w:rsidP="008F75F1">
            <w:pPr>
              <w:pStyle w:val="1d"/>
              <w:jc w:val="center"/>
              <w:rPr>
                <w:rFonts w:ascii="Times New Roman" w:hAnsi="Times New Roman"/>
                <w:b/>
                <w:bCs/>
                <w:sz w:val="24"/>
                <w:szCs w:val="24"/>
              </w:rPr>
            </w:pPr>
            <w:r w:rsidRPr="00802F54">
              <w:rPr>
                <w:rFonts w:ascii="Times New Roman" w:hAnsi="Times New Roman"/>
                <w:b/>
                <w:bCs/>
                <w:sz w:val="24"/>
                <w:szCs w:val="24"/>
              </w:rPr>
              <w:t>(учащиеся 1 класса)</w:t>
            </w:r>
          </w:p>
          <w:p w:rsidR="008F10CA" w:rsidRPr="00802F54" w:rsidRDefault="008F10CA" w:rsidP="008F75F1">
            <w:pPr>
              <w:pStyle w:val="1d"/>
              <w:jc w:val="center"/>
              <w:rPr>
                <w:rFonts w:ascii="Times New Roman" w:hAnsi="Times New Roman"/>
                <w:b/>
                <w:bCs/>
                <w:sz w:val="24"/>
                <w:szCs w:val="24"/>
              </w:rPr>
            </w:pP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jc w:val="center"/>
              <w:rPr>
                <w:rFonts w:ascii="Times New Roman" w:hAnsi="Times New Roman"/>
                <w:sz w:val="24"/>
                <w:szCs w:val="24"/>
              </w:rPr>
            </w:pPr>
            <w:r w:rsidRPr="00802F54">
              <w:rPr>
                <w:rFonts w:ascii="Times New Roman" w:hAnsi="Times New Roman"/>
                <w:sz w:val="24"/>
                <w:szCs w:val="24"/>
              </w:rPr>
              <w:t>сентябрь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1. </w:t>
            </w:r>
            <w:proofErr w:type="spellStart"/>
            <w:r w:rsidRPr="00802F54">
              <w:rPr>
                <w:rFonts w:ascii="Times New Roman" w:hAnsi="Times New Roman"/>
                <w:sz w:val="24"/>
                <w:szCs w:val="24"/>
              </w:rPr>
              <w:t>Знакомтсво</w:t>
            </w:r>
            <w:proofErr w:type="spellEnd"/>
            <w:r w:rsidRPr="00802F54">
              <w:rPr>
                <w:rFonts w:ascii="Times New Roman" w:hAnsi="Times New Roman"/>
                <w:sz w:val="24"/>
                <w:szCs w:val="24"/>
              </w:rPr>
              <w:t xml:space="preserve"> со школьным краеведческим музеем</w:t>
            </w:r>
          </w:p>
          <w:p w:rsidR="008F10CA" w:rsidRPr="00802F54" w:rsidRDefault="008F10CA" w:rsidP="008F75F1">
            <w:pPr>
              <w:pStyle w:val="1d"/>
              <w:rPr>
                <w:rFonts w:ascii="Times New Roman" w:hAnsi="Times New Roman"/>
                <w:sz w:val="24"/>
                <w:szCs w:val="24"/>
              </w:rPr>
            </w:pP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1.1 сентября «День знаний»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2.Урок нравственности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3.Беседа с учащимися «Что такое хорошо и что такое плохо»</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4.Проведение мониторинга «Уровень воспитанности первоклассников на начало учебного года»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5.Участие в акции «Соберем детей вместе в школу»</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1.Знакомимся с русскими народными сказками.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Проведение мониторинга для учащихся «Что умеет делать первоклассник»</w:t>
            </w:r>
          </w:p>
          <w:p w:rsidR="008F10CA" w:rsidRPr="00802F54" w:rsidRDefault="008F10CA" w:rsidP="008F75F1">
            <w:pPr>
              <w:pStyle w:val="1d"/>
              <w:rPr>
                <w:rFonts w:ascii="Times New Roman" w:hAnsi="Times New Roman"/>
                <w:sz w:val="24"/>
                <w:szCs w:val="24"/>
              </w:rPr>
            </w:pP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1.Беседы с медсестрой «Береги здоровье смолоду»</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2.Занятие «Твой путь из школы и домой»</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Подготовка к выставке поделок из природного материала совместно с родителями.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Экскурсия в осенний лес</w:t>
            </w:r>
          </w:p>
          <w:p w:rsidR="008F10CA" w:rsidRPr="00802F54" w:rsidRDefault="008F10CA" w:rsidP="008F75F1">
            <w:pPr>
              <w:pStyle w:val="1d"/>
              <w:rPr>
                <w:rFonts w:ascii="Times New Roman" w:hAnsi="Times New Roman"/>
                <w:sz w:val="24"/>
                <w:szCs w:val="24"/>
              </w:rPr>
            </w:pP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1.День знаний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2.Урок нравственности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3.Экскурсия в храм Успенья Пресвятой Богородицы</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lastRenderedPageBreak/>
              <w:t>октябрь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1.Кл. час «Символы нашей страны»</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2.Участие в конкурсе рисунков  «Символика» посвященный Дню флага Белгородской области</w:t>
            </w:r>
          </w:p>
          <w:p w:rsidR="008F10CA" w:rsidRPr="00802F54" w:rsidRDefault="008F10CA" w:rsidP="008F75F1">
            <w:pPr>
              <w:pStyle w:val="1d"/>
              <w:rPr>
                <w:rFonts w:ascii="Times New Roman" w:hAnsi="Times New Roman"/>
                <w:sz w:val="24"/>
                <w:szCs w:val="24"/>
              </w:rPr>
            </w:pP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1.День пожилого человека – беседа «Наши предки»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Поход на выставку поделок.</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1.Беседа «Убираем за собой»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Родительский всеобуч «Как научить ребенка быть самостоятельным»</w:t>
            </w: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1.Игра «Мы в больнице»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с медсестрой «Зачем нужно мыть руки перед едой»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3.Путешествие в кабинет биологии «Что мы увидим под микроскопом»</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4.Занятие «Как правильно вести себя при пожаре»</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1.Просмотр фильма на экологическую тематику</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3.Прослушивание русских народных песен о природе, природных явлениях</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4.Экскурсия в школьную библиотеку </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Экскурсия по поселку «Исторические места п.Пролетарского»</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2.Участие в выставке букетов совместно с родителями «Осенняя фантазия»</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 Экскурсия в районную детскую библиотеку на тему «Знакомство с библиотекой»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5.Встреча с настоятелем  храма Успенья Пресвятой Богородицы отцом Николаем</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lastRenderedPageBreak/>
              <w:t>ноябрь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1.Посещение праздника, посвященного Дню народного единства.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2.Просмотр презентации «Минин и Пожарский. Кто они?»</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1.Информационные беседы,  посвященные Дню народного единства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2.Посещение концерта, посвященного Дню матери</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1.Просмотр фильма «Как сделать кормушки для птиц».</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2.Кл. час  «Сделай добрые дела»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3.Проведение мониторинга для учащихся «Что мы умеем делать»</w:t>
            </w: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Посещение школьного конкурса «Весёлые старты»</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«О пользе физической культуры»</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1.Просмотр фоторепортажа «Мой любимый уголок природы»</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«Люди! Берегите природу!»</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 час «День согласия и народного единства».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2.Встреча с </w:t>
            </w:r>
            <w:proofErr w:type="spellStart"/>
            <w:r w:rsidRPr="00802F54">
              <w:rPr>
                <w:rFonts w:ascii="Times New Roman" w:hAnsi="Times New Roman"/>
                <w:sz w:val="24"/>
                <w:szCs w:val="24"/>
              </w:rPr>
              <w:t>художниками-ракитянцами</w:t>
            </w:r>
            <w:proofErr w:type="spellEnd"/>
            <w:r w:rsidRPr="00802F54">
              <w:rPr>
                <w:rFonts w:ascii="Times New Roman" w:hAnsi="Times New Roman"/>
                <w:sz w:val="24"/>
                <w:szCs w:val="24"/>
              </w:rPr>
              <w:t>.</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5.Посещение выставки картин местных художников.</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t>декабрь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1.Просмотр художественных фильмов о защитниках русской земли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Подготовка  поздравлений для пап и мам с Новым годом «Сделай подарок своими руками»</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1.Мастерская Деда мороза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2.Новогодняя сказка «Здравствуй, Новый год!»</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5.Участие в конкурсе совместно с родителями «Сказочная елка»</w:t>
            </w:r>
          </w:p>
          <w:p w:rsidR="008F10CA" w:rsidRPr="00802F54" w:rsidRDefault="008F10CA" w:rsidP="008F75F1">
            <w:pPr>
              <w:pStyle w:val="1d"/>
              <w:rPr>
                <w:rFonts w:ascii="Times New Roman" w:hAnsi="Times New Roman"/>
                <w:sz w:val="24"/>
                <w:szCs w:val="24"/>
              </w:rPr>
            </w:pP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1.Изготовление украшений для новогодних праздников 2.Мастерская Деда Мороза»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  Подготовка  поздравлений для пап и мам с Новым годом «Сделай подарок своими руками»</w:t>
            </w:r>
          </w:p>
          <w:p w:rsidR="008F10CA" w:rsidRPr="00802F54" w:rsidRDefault="008F10CA" w:rsidP="008F75F1">
            <w:pPr>
              <w:pStyle w:val="1d"/>
              <w:rPr>
                <w:rFonts w:ascii="Times New Roman" w:hAnsi="Times New Roman"/>
                <w:sz w:val="24"/>
                <w:szCs w:val="24"/>
              </w:rPr>
            </w:pP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1.Встреча с медработником «О рациональном питании»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с родителями «О профилактике гриппа и ОРВИ»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3.Прогулка в зимний лес.</w:t>
            </w:r>
          </w:p>
          <w:p w:rsidR="008F10CA" w:rsidRPr="00802F54" w:rsidRDefault="008F10CA" w:rsidP="008F75F1">
            <w:pPr>
              <w:pStyle w:val="1d"/>
              <w:rPr>
                <w:rFonts w:ascii="Times New Roman" w:hAnsi="Times New Roman"/>
                <w:sz w:val="24"/>
                <w:szCs w:val="24"/>
              </w:rPr>
            </w:pP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1.Экскурсия в школьный зимний сад</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Участие в акции «Покорми птиц зимой!»</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1.Конкурс карнавальных костюмов.</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2.Участие в празднике «Здравствуй Новый год!»</w:t>
            </w:r>
          </w:p>
        </w:tc>
      </w:tr>
      <w:tr w:rsidR="008F10CA" w:rsidRPr="00802F54" w:rsidTr="008F75F1">
        <w:trPr>
          <w:cantSplit/>
          <w:trHeight w:val="1408"/>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lastRenderedPageBreak/>
              <w:t>январь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1.Экскурсия в краеведческий музей п.Ракитное.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«Почётные люди нашего посёлка»</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1.Рождественские праздники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Классная игра «Ой коляда, коляда!»</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1.Кл. час «Учимся вырезать снежинки».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о пользе труда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3.Заочный конкурс для учащихся и их родителей «Русские народные пословицы и поговорки о труде»</w:t>
            </w: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1.Лекторий для родителей «Что едят наши дети»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2.Кл. час. «Чистота – залог здоровья»</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3.Беседа «Осторожно, гололед1»</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1.Участие в акции «Покорми птиц зимой!»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2.Создание живого уголка в кабинете совместно с родителями»</w:t>
            </w:r>
          </w:p>
          <w:p w:rsidR="008F10CA" w:rsidRPr="00802F54" w:rsidRDefault="008F10CA" w:rsidP="008F75F1">
            <w:pPr>
              <w:pStyle w:val="1d"/>
              <w:rPr>
                <w:rFonts w:ascii="Times New Roman" w:hAnsi="Times New Roman"/>
                <w:sz w:val="24"/>
                <w:szCs w:val="24"/>
              </w:rPr>
            </w:pP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1.Рождественские посиделки.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2.История колядок</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3.Встречи в духовно-просветительском центре </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t>Февраль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1.Экскурсия в школьный краеведческий музей «</w:t>
            </w:r>
            <w:proofErr w:type="spellStart"/>
            <w:r w:rsidRPr="00802F54">
              <w:rPr>
                <w:rFonts w:ascii="Times New Roman" w:hAnsi="Times New Roman"/>
                <w:sz w:val="24"/>
                <w:szCs w:val="24"/>
              </w:rPr>
              <w:t>Герои-ракитянцы</w:t>
            </w:r>
            <w:proofErr w:type="spellEnd"/>
            <w:r w:rsidRPr="00802F54">
              <w:rPr>
                <w:rFonts w:ascii="Times New Roman" w:hAnsi="Times New Roman"/>
                <w:sz w:val="24"/>
                <w:szCs w:val="24"/>
              </w:rPr>
              <w:t>»</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2.Кл. час «На защите отечества»</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1.Разучивание песен о российской армии.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«Красота спасет мир»</w:t>
            </w:r>
          </w:p>
          <w:p w:rsidR="008F10CA" w:rsidRPr="00802F54" w:rsidRDefault="008F10CA" w:rsidP="008F75F1">
            <w:pPr>
              <w:pStyle w:val="1d"/>
              <w:rPr>
                <w:rFonts w:ascii="Times New Roman" w:hAnsi="Times New Roman"/>
                <w:sz w:val="24"/>
                <w:szCs w:val="24"/>
              </w:rPr>
            </w:pP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w:t>
            </w:r>
            <w:proofErr w:type="spellStart"/>
            <w:r w:rsidRPr="00802F54">
              <w:rPr>
                <w:rFonts w:ascii="Times New Roman" w:hAnsi="Times New Roman"/>
                <w:sz w:val="24"/>
                <w:szCs w:val="24"/>
              </w:rPr>
              <w:t>Книжкина</w:t>
            </w:r>
            <w:proofErr w:type="spellEnd"/>
            <w:r w:rsidRPr="00802F54">
              <w:rPr>
                <w:rFonts w:ascii="Times New Roman" w:hAnsi="Times New Roman"/>
                <w:sz w:val="24"/>
                <w:szCs w:val="24"/>
              </w:rPr>
              <w:t xml:space="preserve"> неделя»</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2.Беседа «Как содержать вою одежду в чистоте»</w:t>
            </w: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1.Посещение читательской конференции «О вкусной и здоровой пище»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2.Регулярные прогулки на воздух «Мы слепили снеговик»</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1.Беседа : Наша зеленая планета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3.Кл.час «О пользе комнатных растений»</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1.Классный конкурс «Вперед, мальчишки!»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2.Изготовление открыток и подарков для наших пап.</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3.Кл. час «История армии родной»</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lastRenderedPageBreak/>
              <w:t>март</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Кл. час «Наши права и обязанности»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«Моя родословная» Создание древа жизни совместно с   родителями.</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1.Праздник 8 марта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2.Участие в акции «Милосердие»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 «А, ну-ка, девочки!»</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Изготовление листовок  совместно с родителями «Охраняйте первоцветы»</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2.Участие в акции «Подарок для мамы своими руками»</w:t>
            </w:r>
          </w:p>
          <w:p w:rsidR="008F10CA" w:rsidRPr="00802F54" w:rsidRDefault="008F10CA" w:rsidP="008F75F1">
            <w:pPr>
              <w:pStyle w:val="1d"/>
              <w:rPr>
                <w:rFonts w:ascii="Times New Roman" w:hAnsi="Times New Roman"/>
                <w:sz w:val="24"/>
                <w:szCs w:val="24"/>
              </w:rPr>
            </w:pP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1.Проектная деятельность учащихся «Создаем зеленые зоны отдыха»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2.Кл. час с психологом «Все мы такие разные»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3.Беседа «Осторожно, лед на речке тронулся!»</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1.Изготовление поделок «Чудеса природы». Оформление выставки.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Беседа «Берегите первоцветы»</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1.Праздник «Материнские обереги»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2.Праздник Масленицы.</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3. Встречи в духовно-просветительском центре </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4.Встречи с выдающимися земляками.</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t>апрель</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1.Заочное путешествие в мир галактики, посвященное Дню космонавтики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2.Тематическая беседа «История родного края»</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3.Участие в акции «Ветеран живет рядом»</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1.1 апреля – День юмора и смеха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Классный час «Как хорошо уметь читать»</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1.Экологический десант по уборке пришкольной территории</w:t>
            </w:r>
          </w:p>
          <w:p w:rsidR="008F10CA" w:rsidRPr="00802F54" w:rsidRDefault="008F10CA" w:rsidP="008F75F1">
            <w:pPr>
              <w:pStyle w:val="1d"/>
              <w:rPr>
                <w:rFonts w:ascii="Times New Roman" w:hAnsi="Times New Roman"/>
                <w:sz w:val="24"/>
                <w:szCs w:val="24"/>
              </w:rPr>
            </w:pP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1.Организация подвижных перемен на свежем воздухе.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2.Экскурсия в природу «Люблю тебя, мой край родной»</w:t>
            </w: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 День птиц.</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3.День земли</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1.Акция «Зеленая улица»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2.Праздник Пасхи</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3.Выставка рисунков «пасхальная радость»</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4.Кл. час. «Наши пернатые друзья»</w:t>
            </w:r>
          </w:p>
        </w:tc>
      </w:tr>
      <w:tr w:rsidR="008F10CA" w:rsidRPr="00802F54" w:rsidTr="008F75F1">
        <w:trPr>
          <w:cantSplit/>
          <w:trHeight w:val="1134"/>
        </w:trPr>
        <w:tc>
          <w:tcPr>
            <w:tcW w:w="427" w:type="dxa"/>
            <w:textDirection w:val="btLr"/>
          </w:tcPr>
          <w:p w:rsidR="008F10CA" w:rsidRPr="00802F54" w:rsidRDefault="008F10CA" w:rsidP="008F75F1">
            <w:pPr>
              <w:pStyle w:val="1d"/>
              <w:ind w:left="113" w:right="113"/>
              <w:rPr>
                <w:rFonts w:ascii="Times New Roman" w:hAnsi="Times New Roman"/>
                <w:sz w:val="24"/>
                <w:szCs w:val="24"/>
              </w:rPr>
            </w:pPr>
            <w:r w:rsidRPr="00802F54">
              <w:rPr>
                <w:rFonts w:ascii="Times New Roman" w:hAnsi="Times New Roman"/>
                <w:sz w:val="24"/>
                <w:szCs w:val="24"/>
              </w:rPr>
              <w:lastRenderedPageBreak/>
              <w:t>май</w:t>
            </w:r>
          </w:p>
        </w:tc>
        <w:tc>
          <w:tcPr>
            <w:tcW w:w="2094"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1.Кл.час «Праздник мира и труда»</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2.Встреча с участниками ВО войны «Никто не забыт, ни что не забыто»</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3.Участие в акции «Ветеран живет рядом»</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4.Торжественная линейка, посвященная Дню победы</w:t>
            </w:r>
          </w:p>
        </w:tc>
        <w:tc>
          <w:tcPr>
            <w:tcW w:w="252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1.Заочный  концерт «Песни о Великой Отечественной  войне».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2.Торжественная линейка, посвященная Дню Победы.</w:t>
            </w:r>
          </w:p>
        </w:tc>
        <w:tc>
          <w:tcPr>
            <w:tcW w:w="2341"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1.Участие в акции «Ветеран живет рядом»</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 Выставка рисунков и поделок «Труд и отдых в семье»</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3.Изготовление поздравительных открыток к Дню Победы</w:t>
            </w:r>
          </w:p>
          <w:p w:rsidR="008F10CA" w:rsidRPr="00802F54" w:rsidRDefault="008F10CA" w:rsidP="008F75F1">
            <w:pPr>
              <w:pStyle w:val="1d"/>
              <w:rPr>
                <w:rFonts w:ascii="Times New Roman" w:hAnsi="Times New Roman"/>
                <w:sz w:val="24"/>
                <w:szCs w:val="24"/>
              </w:rPr>
            </w:pPr>
          </w:p>
        </w:tc>
        <w:tc>
          <w:tcPr>
            <w:tcW w:w="216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1.День здоровья с участием родителей «Занимайся физкультурой»</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2.Спортивные соревнования по футболу.</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3.Поход в  распустившийся лес совместно с родителями.</w:t>
            </w:r>
          </w:p>
          <w:p w:rsidR="008F10CA" w:rsidRPr="00802F54" w:rsidRDefault="008F10CA" w:rsidP="008F75F1">
            <w:pPr>
              <w:pStyle w:val="1d"/>
              <w:rPr>
                <w:rFonts w:ascii="Times New Roman" w:hAnsi="Times New Roman"/>
                <w:sz w:val="24"/>
                <w:szCs w:val="24"/>
              </w:rPr>
            </w:pPr>
          </w:p>
        </w:tc>
        <w:tc>
          <w:tcPr>
            <w:tcW w:w="1800"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1.Экскурсия в парк «Здравствуй лето»</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2.Просмотр и обсуждение видеофильма «Экология родного края».</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 xml:space="preserve">3.Конкурс рисунков «Уголок родного края» </w:t>
            </w:r>
          </w:p>
        </w:tc>
        <w:tc>
          <w:tcPr>
            <w:tcW w:w="2127" w:type="dxa"/>
          </w:tcPr>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1.Конкурс рисунков на асфальте «Никто не забыт, ничто не забыто» 2.Участие в акции «ветеран живет рядом»</w:t>
            </w:r>
          </w:p>
          <w:p w:rsidR="008F10CA" w:rsidRPr="00802F54" w:rsidRDefault="008F10CA" w:rsidP="008F75F1">
            <w:pPr>
              <w:pStyle w:val="1d"/>
              <w:rPr>
                <w:rFonts w:ascii="Times New Roman" w:hAnsi="Times New Roman"/>
                <w:sz w:val="24"/>
                <w:szCs w:val="24"/>
              </w:rPr>
            </w:pPr>
            <w:r w:rsidRPr="00802F54">
              <w:rPr>
                <w:rFonts w:ascii="Times New Roman" w:hAnsi="Times New Roman"/>
                <w:sz w:val="24"/>
                <w:szCs w:val="24"/>
              </w:rPr>
              <w:t>3.Экскурсия к памятнику погибшим солдатам</w:t>
            </w:r>
          </w:p>
        </w:tc>
      </w:tr>
    </w:tbl>
    <w:tbl>
      <w:tblPr>
        <w:tblpPr w:leftFromText="180" w:rightFromText="180" w:vertAnchor="text" w:horzAnchor="margin" w:tblpXSpec="center" w:tblpY="366"/>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022"/>
        <w:gridCol w:w="2340"/>
        <w:gridCol w:w="2340"/>
        <w:gridCol w:w="2520"/>
        <w:gridCol w:w="1980"/>
        <w:gridCol w:w="1947"/>
      </w:tblGrid>
      <w:tr w:rsidR="008F10CA" w:rsidRPr="00D964C8" w:rsidTr="008F75F1">
        <w:trPr>
          <w:trHeight w:val="334"/>
        </w:trPr>
        <w:tc>
          <w:tcPr>
            <w:tcW w:w="426" w:type="dxa"/>
            <w:vMerge w:val="restart"/>
            <w:textDirection w:val="btLr"/>
          </w:tcPr>
          <w:p w:rsidR="008F10CA" w:rsidRPr="00D964C8" w:rsidRDefault="008F10CA" w:rsidP="008F75F1">
            <w:pPr>
              <w:pStyle w:val="1d"/>
              <w:ind w:left="113" w:right="113"/>
              <w:rPr>
                <w:rFonts w:ascii="Times New Roman" w:hAnsi="Times New Roman"/>
                <w:b/>
                <w:bCs/>
                <w:sz w:val="24"/>
                <w:szCs w:val="24"/>
              </w:rPr>
            </w:pPr>
            <w:r w:rsidRPr="00D964C8">
              <w:rPr>
                <w:rFonts w:ascii="Times New Roman" w:hAnsi="Times New Roman"/>
                <w:b/>
                <w:bCs/>
                <w:sz w:val="24"/>
                <w:szCs w:val="24"/>
              </w:rPr>
              <w:t>Месяц</w:t>
            </w:r>
          </w:p>
        </w:tc>
        <w:tc>
          <w:tcPr>
            <w:tcW w:w="13149" w:type="dxa"/>
            <w:gridSpan w:val="6"/>
            <w:tcBorders>
              <w:bottom w:val="single" w:sz="4" w:space="0" w:color="auto"/>
            </w:tcBorders>
          </w:tcPr>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Второй уровень приобретения школьниками социальных знаний</w:t>
            </w:r>
          </w:p>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(учащиеся 2-3 класса)</w:t>
            </w:r>
          </w:p>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Основные направления воспитания и социализации</w:t>
            </w:r>
          </w:p>
        </w:tc>
      </w:tr>
      <w:tr w:rsidR="008F10CA" w:rsidRPr="00D964C8" w:rsidTr="008F75F1">
        <w:trPr>
          <w:cantSplit/>
          <w:trHeight w:val="2681"/>
        </w:trPr>
        <w:tc>
          <w:tcPr>
            <w:tcW w:w="426" w:type="dxa"/>
            <w:vMerge/>
            <w:vAlign w:val="center"/>
          </w:tcPr>
          <w:p w:rsidR="008F10CA" w:rsidRPr="00D964C8" w:rsidRDefault="008F10CA" w:rsidP="008F75F1">
            <w:pPr>
              <w:rPr>
                <w:b/>
                <w:bCs/>
                <w:sz w:val="24"/>
                <w:lang w:eastAsia="en-US"/>
              </w:rPr>
            </w:pPr>
          </w:p>
        </w:tc>
        <w:tc>
          <w:tcPr>
            <w:tcW w:w="2022"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sidRPr="004F6CAA">
              <w:rPr>
                <w:rFonts w:ascii="Times New Roman" w:hAnsi="Times New Roman"/>
                <w:bCs/>
                <w:sz w:val="24"/>
                <w:szCs w:val="24"/>
              </w:rPr>
              <w:t>Воспитание гражданственно</w:t>
            </w:r>
            <w:r>
              <w:rPr>
                <w:rFonts w:ascii="Times New Roman" w:hAnsi="Times New Roman"/>
                <w:bCs/>
                <w:sz w:val="24"/>
                <w:szCs w:val="24"/>
              </w:rPr>
              <w:t>с</w:t>
            </w:r>
            <w:r w:rsidRPr="004F6CAA">
              <w:rPr>
                <w:rFonts w:ascii="Times New Roman" w:hAnsi="Times New Roman"/>
                <w:bCs/>
                <w:sz w:val="24"/>
                <w:szCs w:val="24"/>
              </w:rPr>
              <w:t>ти, патриотизма, уважение к правам и свободам человека</w:t>
            </w:r>
          </w:p>
        </w:tc>
        <w:tc>
          <w:tcPr>
            <w:tcW w:w="2340"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Pr>
                <w:rFonts w:ascii="Times New Roman" w:hAnsi="Times New Roman"/>
                <w:bCs/>
                <w:sz w:val="24"/>
                <w:szCs w:val="24"/>
              </w:rPr>
              <w:t>Воспитание нравствен</w:t>
            </w:r>
            <w:r w:rsidRPr="004F6CAA">
              <w:rPr>
                <w:rFonts w:ascii="Times New Roman" w:hAnsi="Times New Roman"/>
                <w:bCs/>
                <w:sz w:val="24"/>
                <w:szCs w:val="24"/>
              </w:rPr>
              <w:t xml:space="preserve">ных чувств и </w:t>
            </w:r>
            <w:proofErr w:type="spellStart"/>
            <w:r w:rsidRPr="004F6CAA">
              <w:rPr>
                <w:rFonts w:ascii="Times New Roman" w:hAnsi="Times New Roman"/>
                <w:bCs/>
                <w:sz w:val="24"/>
                <w:szCs w:val="24"/>
              </w:rPr>
              <w:t>этичекого</w:t>
            </w:r>
            <w:proofErr w:type="spellEnd"/>
            <w:r w:rsidRPr="004F6CAA">
              <w:rPr>
                <w:rFonts w:ascii="Times New Roman" w:hAnsi="Times New Roman"/>
                <w:bCs/>
                <w:sz w:val="24"/>
                <w:szCs w:val="24"/>
              </w:rPr>
              <w:t xml:space="preserve"> сознания</w:t>
            </w:r>
          </w:p>
        </w:tc>
        <w:tc>
          <w:tcPr>
            <w:tcW w:w="2340"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sidRPr="004F6CAA">
              <w:rPr>
                <w:rFonts w:ascii="Times New Roman" w:hAnsi="Times New Roman"/>
                <w:bCs/>
                <w:sz w:val="24"/>
                <w:szCs w:val="24"/>
              </w:rPr>
              <w:t>Воспитание трудолюбия, творческого отношения к учению, труду, жизни</w:t>
            </w:r>
          </w:p>
        </w:tc>
        <w:tc>
          <w:tcPr>
            <w:tcW w:w="2520"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sidRPr="004F6CAA">
              <w:rPr>
                <w:rFonts w:ascii="Times New Roman" w:hAnsi="Times New Roman"/>
                <w:bCs/>
                <w:sz w:val="24"/>
                <w:szCs w:val="24"/>
              </w:rPr>
              <w:t>Формирование ценностного  отношения к здоровью и здоровому образу жизни</w:t>
            </w:r>
          </w:p>
        </w:tc>
        <w:tc>
          <w:tcPr>
            <w:tcW w:w="1980"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sidRPr="004F6CAA">
              <w:rPr>
                <w:rFonts w:ascii="Times New Roman" w:hAnsi="Times New Roman"/>
                <w:bCs/>
                <w:sz w:val="24"/>
                <w:szCs w:val="24"/>
              </w:rPr>
              <w:t>Воспитание ценностного отношения к природе, окружающей  среде</w:t>
            </w:r>
          </w:p>
        </w:tc>
        <w:tc>
          <w:tcPr>
            <w:tcW w:w="1947" w:type="dxa"/>
            <w:tcBorders>
              <w:top w:val="single" w:sz="4" w:space="0" w:color="auto"/>
            </w:tcBorders>
            <w:textDirection w:val="btLr"/>
          </w:tcPr>
          <w:p w:rsidR="008F10CA" w:rsidRPr="004F6CAA" w:rsidRDefault="008F10CA" w:rsidP="008F75F1">
            <w:pPr>
              <w:pStyle w:val="1d"/>
              <w:jc w:val="center"/>
              <w:rPr>
                <w:rFonts w:ascii="Times New Roman" w:hAnsi="Times New Roman"/>
                <w:bCs/>
                <w:sz w:val="24"/>
                <w:szCs w:val="24"/>
              </w:rPr>
            </w:pPr>
            <w:r w:rsidRPr="004F6CAA">
              <w:rPr>
                <w:rFonts w:ascii="Times New Roman" w:hAnsi="Times New Roman"/>
                <w:bCs/>
                <w:sz w:val="24"/>
                <w:szCs w:val="24"/>
              </w:rPr>
              <w:t>Воспитание це</w:t>
            </w:r>
            <w:r>
              <w:rPr>
                <w:rFonts w:ascii="Times New Roman" w:hAnsi="Times New Roman"/>
                <w:bCs/>
                <w:sz w:val="24"/>
                <w:szCs w:val="24"/>
              </w:rPr>
              <w:t>нностного отношения к прекрасно</w:t>
            </w:r>
            <w:r w:rsidRPr="004F6CAA">
              <w:rPr>
                <w:rFonts w:ascii="Times New Roman" w:hAnsi="Times New Roman"/>
                <w:bCs/>
                <w:sz w:val="24"/>
                <w:szCs w:val="24"/>
              </w:rPr>
              <w:t>му</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сентябрь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1.Экскурсии в районный краеведческий музей, </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2.экскурсии в школьный краеведческий музей</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1.1 сентября «День знаний»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2.Урок нравственности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акции «Соберем детей вместе в школу»</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2.Сбор семян для птиц</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общешкольном Дне здоровья «Бег для всех»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2.Класный час «Если хочешь быть здоров»</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3.Беседы с медсестрой «Как важно беречь здоровье с малых лет»</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1.Подготовка к празднику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2.Подготовка к выставке поделок.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3.Экскурсия в осенний лес</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знаний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2.Урок нравственности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3.Подготовка к празднику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4.Встреча с отцом Николаем</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октябрь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1.Кл. часы «День флага Белгородской области»</w:t>
            </w:r>
          </w:p>
          <w:p w:rsidR="008F10CA" w:rsidRPr="00D964C8" w:rsidRDefault="008F10CA" w:rsidP="008F75F1">
            <w:pPr>
              <w:pStyle w:val="1d"/>
              <w:rPr>
                <w:rFonts w:ascii="Times New Roman" w:hAnsi="Times New Roman"/>
                <w:sz w:val="24"/>
                <w:szCs w:val="24"/>
              </w:rPr>
            </w:pPr>
            <w:r>
              <w:rPr>
                <w:rFonts w:ascii="Times New Roman" w:hAnsi="Times New Roman"/>
                <w:sz w:val="24"/>
                <w:szCs w:val="24"/>
              </w:rPr>
              <w:t>2.Конкурс чтецов «</w:t>
            </w:r>
            <w:proofErr w:type="spellStart"/>
            <w:r>
              <w:rPr>
                <w:rFonts w:ascii="Times New Roman" w:hAnsi="Times New Roman"/>
                <w:sz w:val="24"/>
                <w:szCs w:val="24"/>
              </w:rPr>
              <w:t>Поэт-</w:t>
            </w:r>
            <w:r w:rsidRPr="00D964C8">
              <w:rPr>
                <w:rFonts w:ascii="Times New Roman" w:hAnsi="Times New Roman"/>
                <w:sz w:val="24"/>
                <w:szCs w:val="24"/>
              </w:rPr>
              <w:t>земляки</w:t>
            </w:r>
            <w:proofErr w:type="spellEnd"/>
            <w:r w:rsidRPr="00D964C8">
              <w:rPr>
                <w:rFonts w:ascii="Times New Roman" w:hAnsi="Times New Roman"/>
                <w:sz w:val="24"/>
                <w:szCs w:val="24"/>
              </w:rPr>
              <w:t xml:space="preserve"> о моей малой Родине», посвященный Дню флага Белгородской области</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самоуправления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пожилого человека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3.Праздник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4.Выставка поделок, приуроченная к празднику урожая.</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«Зеленый патруль» по уборке территории парка</w:t>
            </w:r>
          </w:p>
          <w:p w:rsidR="008F10CA" w:rsidRDefault="008F10CA" w:rsidP="008F75F1">
            <w:pPr>
              <w:pStyle w:val="1d"/>
              <w:rPr>
                <w:rFonts w:ascii="Times New Roman" w:hAnsi="Times New Roman"/>
                <w:sz w:val="24"/>
                <w:szCs w:val="24"/>
              </w:rPr>
            </w:pPr>
            <w:r w:rsidRPr="00D964C8">
              <w:rPr>
                <w:rFonts w:ascii="Times New Roman" w:hAnsi="Times New Roman"/>
                <w:sz w:val="24"/>
                <w:szCs w:val="24"/>
              </w:rPr>
              <w:t>3.Изготовление листовок о здоровом образе жизни</w:t>
            </w:r>
          </w:p>
          <w:p w:rsidR="008F10CA" w:rsidRDefault="008F10CA" w:rsidP="008F75F1">
            <w:pPr>
              <w:pStyle w:val="1d"/>
              <w:rPr>
                <w:rFonts w:ascii="Times New Roman" w:hAnsi="Times New Roman"/>
                <w:sz w:val="24"/>
                <w:szCs w:val="24"/>
              </w:rPr>
            </w:pP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«Пропаганда здорового образа жизни»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рисунков «Мы за здоровый образ жизни»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3.Спортивные соревнования «Веселые старты»</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2.Экологическая акция «Посади дерево»</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3.Экологический субботник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4.Акция </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«Что положить в кормушку для птиц»</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1.Фотоконкурс «Славим осень золотую»</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2.Подготовка к Дню учителя, и участие в нем.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3.Выставка «Осенняя фантазия»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 Мероприятие «Нарисуй осень в красках»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5.Экскурсия в Свято-Никольский храм</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ноябрь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посвященный Дню народного единства.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«Мой двор, моя улица»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3.Просмотр презентации «Минин и Пожарский. Кто они?»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1.Информационные беседы «Красивые и некрасивые поступки»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2.Концерт, посвященный Дню матери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3.Путешествие в Страну волшебных слов.</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«Покормите птиц зимой» - изготовление кормушек для птиц.</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Участие в акции «Сделай добрые дела»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3.Акция «Книга - твой друг, береги ее!»</w:t>
            </w: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Конкурс «Папа, мама, я – спортивная семья»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«О пользе физической культуры»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3.Праздник «</w:t>
            </w:r>
            <w:proofErr w:type="spellStart"/>
            <w:r w:rsidRPr="00D964C8">
              <w:rPr>
                <w:rFonts w:ascii="Times New Roman" w:hAnsi="Times New Roman"/>
                <w:sz w:val="24"/>
                <w:szCs w:val="24"/>
              </w:rPr>
              <w:t>Мойдодыр</w:t>
            </w:r>
            <w:proofErr w:type="spellEnd"/>
            <w:r w:rsidRPr="00D964C8">
              <w:rPr>
                <w:rFonts w:ascii="Times New Roman" w:hAnsi="Times New Roman"/>
                <w:sz w:val="24"/>
                <w:szCs w:val="24"/>
              </w:rPr>
              <w:t>»</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1.Фоторепортаж «Мой любимый уголок природы»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«Люди! Берегите природу!»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3.Акция «Кормушка»</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согласия и народного единства.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поэзии.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4.Встреча с </w:t>
            </w:r>
            <w:proofErr w:type="spellStart"/>
            <w:r w:rsidRPr="00D964C8">
              <w:rPr>
                <w:rFonts w:ascii="Times New Roman" w:hAnsi="Times New Roman"/>
                <w:sz w:val="24"/>
                <w:szCs w:val="24"/>
              </w:rPr>
              <w:t>художниками-ракитянцами</w:t>
            </w:r>
            <w:proofErr w:type="spellEnd"/>
            <w:r w:rsidRPr="00D964C8">
              <w:rPr>
                <w:rFonts w:ascii="Times New Roman" w:hAnsi="Times New Roman"/>
                <w:sz w:val="24"/>
                <w:szCs w:val="24"/>
              </w:rPr>
              <w:t>.</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5.Экскурсия в Белгородский краеведческий музей.</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декабрь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«Мы патриоты нашей Родины»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Классные часы «День Конституции»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3.Просмотр художественных фильмов о защитниках русской земли</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«Покормите птиц зимой»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2.Мастеркая Деда мороза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3.Конкурс на самый новогодний класс</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4.Новогодняя сказка «Здравствуй, Новый год!»</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5.Участие в конкурсе «</w:t>
            </w:r>
            <w:proofErr w:type="spellStart"/>
            <w:r w:rsidRPr="00D964C8">
              <w:rPr>
                <w:rFonts w:ascii="Times New Roman" w:hAnsi="Times New Roman"/>
                <w:sz w:val="24"/>
                <w:szCs w:val="24"/>
              </w:rPr>
              <w:t>Креативная</w:t>
            </w:r>
            <w:proofErr w:type="spellEnd"/>
            <w:r w:rsidRPr="00D964C8">
              <w:rPr>
                <w:rFonts w:ascii="Times New Roman" w:hAnsi="Times New Roman"/>
                <w:sz w:val="24"/>
                <w:szCs w:val="24"/>
              </w:rPr>
              <w:t xml:space="preserve"> елка»</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1.Проект «Живи елка!»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2.Изготовление украшений для новогодних праздников 3.Мастерская Деда Мороза»</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1.Встреча с медработником «О рациональном питании»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с родителями «О профилактике гриппа и ОРВИ»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3.Прогулка в зимний лес.</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4.Спортивные соревнования по волейболу.</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«Живи елка!»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Участие в акции «Покорми птиц зимой!»</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1.Конкурс карнавальных костюмов.</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на лучшую новогоднюю открытку.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выставке»Елочная фантазия»</w:t>
            </w:r>
          </w:p>
          <w:p w:rsidR="008F10CA" w:rsidRDefault="008F10CA" w:rsidP="008F75F1">
            <w:pPr>
              <w:pStyle w:val="1d"/>
              <w:rPr>
                <w:rFonts w:ascii="Times New Roman" w:hAnsi="Times New Roman"/>
                <w:sz w:val="24"/>
                <w:szCs w:val="24"/>
              </w:rPr>
            </w:pPr>
            <w:r w:rsidRPr="00D964C8">
              <w:rPr>
                <w:rFonts w:ascii="Times New Roman" w:hAnsi="Times New Roman"/>
                <w:sz w:val="24"/>
                <w:szCs w:val="24"/>
              </w:rPr>
              <w:t>4.Участие в празднике «Здравствуй Новый год!»</w:t>
            </w:r>
          </w:p>
          <w:p w:rsidR="008F10CA" w:rsidRPr="00D964C8" w:rsidRDefault="008F10CA" w:rsidP="008F75F1">
            <w:pPr>
              <w:pStyle w:val="1d"/>
              <w:rPr>
                <w:rFonts w:ascii="Times New Roman" w:hAnsi="Times New Roman"/>
                <w:sz w:val="24"/>
                <w:szCs w:val="24"/>
              </w:rPr>
            </w:pPr>
          </w:p>
        </w:tc>
      </w:tr>
      <w:tr w:rsidR="008F10CA" w:rsidRPr="00D964C8" w:rsidTr="008F75F1">
        <w:trPr>
          <w:cantSplit/>
          <w:trHeight w:val="1408"/>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январь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1.Беседы «Наши права и обязанности»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2.Встреча с интернационалистами «Наша боль – Афганистан»</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1.Рождетвенские праздники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«Живи, елка»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3.Чтение и обсуждение рассказов В.Осеевой</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1.Общешкольный конкурс на лучшую снежинку.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конкурсе «Самое Новогоднее окно»</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1.Лекторий для родителей «Что едят наши дети»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«Чистота – залог здоровья»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3.Бееда «Осторожно, гололед»</w:t>
            </w:r>
          </w:p>
          <w:p w:rsidR="008F10CA" w:rsidRPr="00D964C8" w:rsidRDefault="008F10CA" w:rsidP="008F75F1">
            <w:pPr>
              <w:pStyle w:val="1d"/>
              <w:rPr>
                <w:rFonts w:ascii="Times New Roman" w:hAnsi="Times New Roman"/>
                <w:sz w:val="24"/>
                <w:szCs w:val="24"/>
              </w:rPr>
            </w:pP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«Покорми птиц зимой!»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рисунков «Зимний пейзаж!»</w:t>
            </w:r>
          </w:p>
          <w:p w:rsidR="008F10CA" w:rsidRPr="00D964C8" w:rsidRDefault="008F10CA" w:rsidP="008F75F1">
            <w:pPr>
              <w:pStyle w:val="1d"/>
              <w:rPr>
                <w:rFonts w:ascii="Times New Roman" w:hAnsi="Times New Roman"/>
                <w:sz w:val="24"/>
                <w:szCs w:val="24"/>
              </w:rPr>
            </w:pP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1.Рождественские посиделки.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2.История колядок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3.Поездка в кинотеатр.</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4.Встречи в духовно-просветительском центре </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Февраль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1.Экскурсия в школьный краеведческий музей «</w:t>
            </w:r>
            <w:proofErr w:type="spellStart"/>
            <w:r w:rsidRPr="00D964C8">
              <w:rPr>
                <w:rFonts w:ascii="Times New Roman" w:hAnsi="Times New Roman"/>
                <w:sz w:val="24"/>
                <w:szCs w:val="24"/>
              </w:rPr>
              <w:t>Герои-ракитянцы</w:t>
            </w:r>
            <w:proofErr w:type="spellEnd"/>
            <w:r w:rsidRPr="00D964C8">
              <w:rPr>
                <w:rFonts w:ascii="Times New Roman" w:hAnsi="Times New Roman"/>
                <w:sz w:val="24"/>
                <w:szCs w:val="24"/>
              </w:rPr>
              <w:t>»</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«На защите отечества»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3.Посещение школьного музея </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1.Творчекий проект «Я – защитник Отечества»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«Красота спасет мир»</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предметных неделях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w:t>
            </w:r>
            <w:proofErr w:type="spellStart"/>
            <w:r w:rsidRPr="00D964C8">
              <w:rPr>
                <w:rFonts w:ascii="Times New Roman" w:hAnsi="Times New Roman"/>
                <w:sz w:val="24"/>
                <w:szCs w:val="24"/>
              </w:rPr>
              <w:t>Книжкина</w:t>
            </w:r>
            <w:proofErr w:type="spellEnd"/>
            <w:r w:rsidRPr="00D964C8">
              <w:rPr>
                <w:rFonts w:ascii="Times New Roman" w:hAnsi="Times New Roman"/>
                <w:sz w:val="24"/>
                <w:szCs w:val="24"/>
              </w:rPr>
              <w:t xml:space="preserve"> неделя»</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1.Читательская конференция «О вкусной и здоровой пище»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2.Лыжные соревнования «Да здравствуют лыжи!»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w:t>
            </w:r>
            <w:r>
              <w:rPr>
                <w:rFonts w:ascii="Times New Roman" w:hAnsi="Times New Roman"/>
                <w:sz w:val="24"/>
                <w:szCs w:val="24"/>
              </w:rPr>
              <w:t>Динамические паузы</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1.Отчет о КТД</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 Наша зеленая планета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3.Создание компьютерных презентаций «Ракитное – зимой!»</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1.Конкурс «Вперед, мальчишки!»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2.Изготовление открыток и подарков для наших пап.</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3.Кл. час «История армии родной»</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март</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Конкурс лучших презентаций «Наши права и обязанности»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8 марта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«Милосердие»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 «А, ну-ка, девочки!»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Изготовление листовок «Охраняйте первоцветы»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«Подарок для мамы своими руками»</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1.Проектная деятельность учащихся «Создаем зеленые зоны отдыха»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с психологом «Все мы такие разные»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3.Беседа «Осторожно, лед на речке тронулся!»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4.Родительско</w:t>
            </w:r>
            <w:r>
              <w:rPr>
                <w:rFonts w:ascii="Times New Roman" w:hAnsi="Times New Roman"/>
                <w:sz w:val="24"/>
                <w:szCs w:val="24"/>
              </w:rPr>
              <w:t>е собрание «Что такое режим дня</w:t>
            </w:r>
            <w:r w:rsidRPr="00D964C8">
              <w:rPr>
                <w:rFonts w:ascii="Times New Roman" w:hAnsi="Times New Roman"/>
                <w:sz w:val="24"/>
                <w:szCs w:val="24"/>
              </w:rPr>
              <w:t>»</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Старт акции «Внимание! Первоцвет»</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8 марта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2.Праздник Масленицы.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3. Встречи в духовно-просветительском центре </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4.Встречи с выдающимися земляками.</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rPr>
                <w:rFonts w:ascii="Times New Roman" w:hAnsi="Times New Roman"/>
                <w:sz w:val="24"/>
                <w:szCs w:val="24"/>
              </w:rPr>
            </w:pPr>
            <w:r w:rsidRPr="00D964C8">
              <w:rPr>
                <w:rFonts w:ascii="Times New Roman" w:hAnsi="Times New Roman"/>
                <w:sz w:val="24"/>
                <w:szCs w:val="24"/>
              </w:rPr>
              <w:t>апрель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1.Заочное путешествие в мир галактики, посвященное Дню космонавтики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3.Военно-спортивная игра «</w:t>
            </w:r>
            <w:proofErr w:type="spellStart"/>
            <w:r w:rsidRPr="00D964C8">
              <w:rPr>
                <w:rFonts w:ascii="Times New Roman" w:hAnsi="Times New Roman"/>
                <w:sz w:val="24"/>
                <w:szCs w:val="24"/>
              </w:rPr>
              <w:t>Зарничка</w:t>
            </w:r>
            <w:proofErr w:type="spellEnd"/>
            <w:r w:rsidRPr="00D964C8">
              <w:rPr>
                <w:rFonts w:ascii="Times New Roman" w:hAnsi="Times New Roman"/>
                <w:sz w:val="24"/>
                <w:szCs w:val="24"/>
              </w:rPr>
              <w:t>»</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1.1 апреля – День юмора и смеха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Классный час «Что такое живопись»</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2.Операция «Чистый двор»</w:t>
            </w: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1.Организация подвижных перемен на свежем воздухе.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«Что мы знаем о компьютере. Друг он нам или враг?»</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Акция «Внимание! Первоцвет!»</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птиц.</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3.День земли</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«Зеленая улица»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2.Праздник Пасхи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3.Выставка рисунков «пасхальная радость»</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4.Кл. час. «Наши пернатые друзья»</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rPr>
                <w:rFonts w:ascii="Times New Roman" w:hAnsi="Times New Roman"/>
                <w:sz w:val="24"/>
                <w:szCs w:val="24"/>
              </w:rPr>
            </w:pPr>
            <w:r w:rsidRPr="00D964C8">
              <w:rPr>
                <w:rFonts w:ascii="Times New Roman" w:hAnsi="Times New Roman"/>
                <w:sz w:val="24"/>
                <w:szCs w:val="24"/>
              </w:rPr>
              <w:lastRenderedPageBreak/>
              <w:t>май</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1.Кл.час «Праздник мира и труда»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2.Встреча с участниками ВО войны «Никто не забыт, ни что не забыто»</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акции «Ветеран живет рядом»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4.Смотр строя и песни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5.Торжественная линейка, посвященная Дню победы</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1.Смотр строя и песни.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2.Торжественная линейка, посвященная Дню Победы.</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здоровья с участием родителей «Занимайся физкультурой»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2.Семейная «Спартакиада».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3.Поход в  лес совместно с родителями.</w:t>
            </w:r>
          </w:p>
          <w:p w:rsidR="008F10CA" w:rsidRPr="00D964C8" w:rsidRDefault="008F10CA" w:rsidP="008F75F1">
            <w:pPr>
              <w:pStyle w:val="1d"/>
              <w:rPr>
                <w:rFonts w:ascii="Times New Roman" w:hAnsi="Times New Roman"/>
                <w:sz w:val="24"/>
                <w:szCs w:val="24"/>
              </w:rPr>
            </w:pP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1.Экскурсия в парк «Здравствуй лето»</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2.Уборка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3.Участие в акции «Полейте деревья» </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«Благоустройство школьного двора»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3.Конкурс сочинений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«Как я хочу провести лето»</w:t>
            </w:r>
          </w:p>
        </w:tc>
      </w:tr>
      <w:tr w:rsidR="008F10CA" w:rsidRPr="00D964C8" w:rsidTr="008F75F1">
        <w:trPr>
          <w:trHeight w:val="334"/>
        </w:trPr>
        <w:tc>
          <w:tcPr>
            <w:tcW w:w="426" w:type="dxa"/>
            <w:vMerge w:val="restart"/>
            <w:textDirection w:val="btLr"/>
          </w:tcPr>
          <w:p w:rsidR="008F10CA" w:rsidRPr="00D964C8" w:rsidRDefault="008F10CA" w:rsidP="008F75F1">
            <w:pPr>
              <w:pStyle w:val="1d"/>
              <w:ind w:left="113" w:right="113"/>
              <w:rPr>
                <w:rFonts w:ascii="Times New Roman" w:hAnsi="Times New Roman"/>
                <w:b/>
                <w:bCs/>
                <w:sz w:val="24"/>
                <w:szCs w:val="24"/>
              </w:rPr>
            </w:pPr>
            <w:r w:rsidRPr="00D964C8">
              <w:rPr>
                <w:rFonts w:ascii="Times New Roman" w:hAnsi="Times New Roman"/>
                <w:b/>
                <w:bCs/>
                <w:sz w:val="24"/>
                <w:szCs w:val="24"/>
              </w:rPr>
              <w:t>Месяц</w:t>
            </w:r>
          </w:p>
        </w:tc>
        <w:tc>
          <w:tcPr>
            <w:tcW w:w="13149" w:type="dxa"/>
            <w:gridSpan w:val="6"/>
            <w:tcBorders>
              <w:bottom w:val="single" w:sz="4" w:space="0" w:color="auto"/>
            </w:tcBorders>
          </w:tcPr>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Третий уровень приобретения школьниками социальных знаний</w:t>
            </w:r>
          </w:p>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(учащиеся 4 класса)</w:t>
            </w:r>
          </w:p>
          <w:p w:rsidR="008F10CA" w:rsidRPr="00D964C8" w:rsidRDefault="008F10CA" w:rsidP="008F75F1">
            <w:pPr>
              <w:pStyle w:val="1d"/>
              <w:jc w:val="center"/>
              <w:rPr>
                <w:rFonts w:ascii="Times New Roman" w:hAnsi="Times New Roman"/>
                <w:b/>
                <w:bCs/>
                <w:sz w:val="24"/>
                <w:szCs w:val="24"/>
              </w:rPr>
            </w:pPr>
            <w:r w:rsidRPr="00D964C8">
              <w:rPr>
                <w:rFonts w:ascii="Times New Roman" w:hAnsi="Times New Roman"/>
                <w:b/>
                <w:bCs/>
                <w:sz w:val="24"/>
                <w:szCs w:val="24"/>
              </w:rPr>
              <w:t>Основные направления воспитания и социализации</w:t>
            </w:r>
          </w:p>
        </w:tc>
      </w:tr>
      <w:tr w:rsidR="008F10CA" w:rsidRPr="004F6CAA" w:rsidTr="008F75F1">
        <w:trPr>
          <w:cantSplit/>
          <w:trHeight w:val="2539"/>
        </w:trPr>
        <w:tc>
          <w:tcPr>
            <w:tcW w:w="426" w:type="dxa"/>
            <w:vMerge/>
            <w:vAlign w:val="center"/>
          </w:tcPr>
          <w:p w:rsidR="008F10CA" w:rsidRPr="00D964C8" w:rsidRDefault="008F10CA" w:rsidP="008F75F1">
            <w:pPr>
              <w:rPr>
                <w:b/>
                <w:bCs/>
                <w:color w:val="FF0000"/>
                <w:sz w:val="24"/>
                <w:lang w:eastAsia="en-US"/>
              </w:rPr>
            </w:pPr>
          </w:p>
        </w:tc>
        <w:tc>
          <w:tcPr>
            <w:tcW w:w="2022"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sidRPr="004F6CAA">
              <w:rPr>
                <w:rFonts w:ascii="Times New Roman" w:hAnsi="Times New Roman"/>
                <w:bCs/>
                <w:sz w:val="24"/>
                <w:szCs w:val="24"/>
              </w:rPr>
              <w:t>Воспитание гражданственно</w:t>
            </w:r>
            <w:r>
              <w:rPr>
                <w:rFonts w:ascii="Times New Roman" w:hAnsi="Times New Roman"/>
                <w:bCs/>
                <w:sz w:val="24"/>
                <w:szCs w:val="24"/>
              </w:rPr>
              <w:t>с</w:t>
            </w:r>
            <w:r w:rsidRPr="004F6CAA">
              <w:rPr>
                <w:rFonts w:ascii="Times New Roman" w:hAnsi="Times New Roman"/>
                <w:bCs/>
                <w:sz w:val="24"/>
                <w:szCs w:val="24"/>
              </w:rPr>
              <w:t>ти, патриотизма, уважение к правам и свободам человека</w:t>
            </w:r>
          </w:p>
        </w:tc>
        <w:tc>
          <w:tcPr>
            <w:tcW w:w="2340"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Pr>
                <w:rFonts w:ascii="Times New Roman" w:hAnsi="Times New Roman"/>
                <w:bCs/>
                <w:sz w:val="24"/>
                <w:szCs w:val="24"/>
              </w:rPr>
              <w:t>Воспитание нравствен</w:t>
            </w:r>
            <w:r w:rsidRPr="004F6CAA">
              <w:rPr>
                <w:rFonts w:ascii="Times New Roman" w:hAnsi="Times New Roman"/>
                <w:bCs/>
                <w:sz w:val="24"/>
                <w:szCs w:val="24"/>
              </w:rPr>
              <w:t xml:space="preserve">ных чувств и </w:t>
            </w:r>
            <w:proofErr w:type="spellStart"/>
            <w:r w:rsidRPr="004F6CAA">
              <w:rPr>
                <w:rFonts w:ascii="Times New Roman" w:hAnsi="Times New Roman"/>
                <w:bCs/>
                <w:sz w:val="24"/>
                <w:szCs w:val="24"/>
              </w:rPr>
              <w:t>этичекого</w:t>
            </w:r>
            <w:proofErr w:type="spellEnd"/>
            <w:r w:rsidRPr="004F6CAA">
              <w:rPr>
                <w:rFonts w:ascii="Times New Roman" w:hAnsi="Times New Roman"/>
                <w:bCs/>
                <w:sz w:val="24"/>
                <w:szCs w:val="24"/>
              </w:rPr>
              <w:t xml:space="preserve"> сознания</w:t>
            </w:r>
          </w:p>
        </w:tc>
        <w:tc>
          <w:tcPr>
            <w:tcW w:w="2340"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sidRPr="004F6CAA">
              <w:rPr>
                <w:rFonts w:ascii="Times New Roman" w:hAnsi="Times New Roman"/>
                <w:bCs/>
                <w:sz w:val="24"/>
                <w:szCs w:val="24"/>
              </w:rPr>
              <w:t>Воспитание трудолюбия, творческого отношения к учению, труду, жизни</w:t>
            </w:r>
          </w:p>
        </w:tc>
        <w:tc>
          <w:tcPr>
            <w:tcW w:w="2520"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sidRPr="004F6CAA">
              <w:rPr>
                <w:rFonts w:ascii="Times New Roman" w:hAnsi="Times New Roman"/>
                <w:bCs/>
                <w:sz w:val="24"/>
                <w:szCs w:val="24"/>
              </w:rPr>
              <w:t>Формирование ценностного  отношения к здоровью и здоровому образу жизни</w:t>
            </w:r>
          </w:p>
        </w:tc>
        <w:tc>
          <w:tcPr>
            <w:tcW w:w="1980"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sidRPr="004F6CAA">
              <w:rPr>
                <w:rFonts w:ascii="Times New Roman" w:hAnsi="Times New Roman"/>
                <w:bCs/>
                <w:sz w:val="24"/>
                <w:szCs w:val="24"/>
              </w:rPr>
              <w:t>Воспитание ценностного отношения к природе, окружающей  среде</w:t>
            </w:r>
          </w:p>
        </w:tc>
        <w:tc>
          <w:tcPr>
            <w:tcW w:w="1947" w:type="dxa"/>
            <w:tcBorders>
              <w:top w:val="single" w:sz="4" w:space="0" w:color="auto"/>
            </w:tcBorders>
            <w:textDirection w:val="btLr"/>
          </w:tcPr>
          <w:p w:rsidR="008F10CA" w:rsidRPr="004F6CAA" w:rsidRDefault="008F10CA" w:rsidP="008F75F1">
            <w:pPr>
              <w:pStyle w:val="1d"/>
              <w:ind w:left="113" w:right="113"/>
              <w:jc w:val="center"/>
              <w:rPr>
                <w:rFonts w:ascii="Times New Roman" w:hAnsi="Times New Roman"/>
                <w:bCs/>
                <w:sz w:val="24"/>
                <w:szCs w:val="24"/>
              </w:rPr>
            </w:pPr>
            <w:r w:rsidRPr="004F6CAA">
              <w:rPr>
                <w:rFonts w:ascii="Times New Roman" w:hAnsi="Times New Roman"/>
                <w:bCs/>
                <w:sz w:val="24"/>
                <w:szCs w:val="24"/>
              </w:rPr>
              <w:t>Воспитание це</w:t>
            </w:r>
            <w:r>
              <w:rPr>
                <w:rFonts w:ascii="Times New Roman" w:hAnsi="Times New Roman"/>
                <w:bCs/>
                <w:sz w:val="24"/>
                <w:szCs w:val="24"/>
              </w:rPr>
              <w:t>нностного отношения к прекрасно</w:t>
            </w:r>
            <w:r w:rsidRPr="004F6CAA">
              <w:rPr>
                <w:rFonts w:ascii="Times New Roman" w:hAnsi="Times New Roman"/>
                <w:bCs/>
                <w:sz w:val="24"/>
                <w:szCs w:val="24"/>
              </w:rPr>
              <w:t>му</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сентябрь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1.Экскурсии в районный краеведческий музей, </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2.экскурсии в школьный краеведческий музей</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1.1 сентября «День знаний»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2.Урок нравственности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акции «Соберем детей вместе в школу»</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2.Сбор семян для птиц</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общешкольном Дне здоровья «Бег для всех»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2.Класный час «Если хочешь быть здоров»</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3.Беседы с медсестрой «Как важно беречь здоровье с малых лет»</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1.Подготовка к празднику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2.Подготовка к выставке поделок.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3.Экскурсия в осенний лес</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знаний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2.Урок нравственности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3.Подготовка к празднику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4.Встреча с настоятелем храма Успенья Пресвятой Богородицы отцом Николаем</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октябрь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1.Кл. часы «День флага Белгородской области»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чтецов «Поэты земляки о моей малой Родине», посвященный Дню флага Белгородской области</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самоуправления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пожилого человека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3.Праздник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4.Выставка поделок, приуроченная к празднику урожая.</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«Зеленый патруль» по уборке территории парка</w:t>
            </w:r>
          </w:p>
          <w:p w:rsidR="008F10CA" w:rsidRPr="00D964C8" w:rsidRDefault="008F10CA" w:rsidP="008F75F1">
            <w:pPr>
              <w:pStyle w:val="1d"/>
              <w:rPr>
                <w:rFonts w:ascii="Times New Roman" w:hAnsi="Times New Roman"/>
                <w:sz w:val="24"/>
                <w:szCs w:val="24"/>
              </w:rPr>
            </w:pPr>
            <w:r>
              <w:rPr>
                <w:rFonts w:ascii="Times New Roman" w:hAnsi="Times New Roman"/>
                <w:sz w:val="24"/>
                <w:szCs w:val="24"/>
              </w:rPr>
              <w:t>3</w:t>
            </w:r>
            <w:r w:rsidRPr="00D964C8">
              <w:rPr>
                <w:rFonts w:ascii="Times New Roman" w:hAnsi="Times New Roman"/>
                <w:sz w:val="24"/>
                <w:szCs w:val="24"/>
              </w:rPr>
              <w:t>.Изготовление листовок о здоровом образе жизни</w:t>
            </w: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«Пропаганда здорового образа жизни»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рисунков «Мы за здоровый образ жизни»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3.Спортивные соревнования «Веселые старты»</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2.Выставка поделок, приуроченная к празднику урожая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3.Экологический субботник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4.Акция 2Что положить в кормушку для птиц»</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1.Фотоконкурс «Славим осень золотую»</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2.Подготовка к Дню учителя, и участие в нем.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3.Выставка «Осенняя фантазия»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 Мероприятие «Нарисуй осень в красках»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5.Экскурсия в храм Успенья Пресвятой Богородицы</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ноябрь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посвященный Дню народного единства.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«Мой двор, моя улица»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3.Просмотр презентации «Минин и Пожарский. Кто они?»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1.Информационные беседы,  посвященные Дню народного единства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2.Концерт, посвященный Дню матери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«Покормите птиц зимой» - изготовление кормушек для птиц.</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Участие в акции «Сделай добрые дела»</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Конкурс «Папа, мама, я – спортивная семья»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«О пользе физической культуры»</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1.Фоторепортаж «Мой любимый уголок природы»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«Люди! Берегите природу!»</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согласия и народного единства.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поэзии.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4.Встреча с </w:t>
            </w:r>
            <w:proofErr w:type="spellStart"/>
            <w:r w:rsidRPr="00D964C8">
              <w:rPr>
                <w:rFonts w:ascii="Times New Roman" w:hAnsi="Times New Roman"/>
                <w:sz w:val="24"/>
                <w:szCs w:val="24"/>
              </w:rPr>
              <w:t>художниками-ракитянцами</w:t>
            </w:r>
            <w:proofErr w:type="spellEnd"/>
            <w:r w:rsidRPr="00D964C8">
              <w:rPr>
                <w:rFonts w:ascii="Times New Roman" w:hAnsi="Times New Roman"/>
                <w:sz w:val="24"/>
                <w:szCs w:val="24"/>
              </w:rPr>
              <w:t>.</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5.Экскурсия в Белгородский краеведческий музей.</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декабрь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«Мы патриоты нашей Родины»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Классные часы «День Конституции»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3.Просмотр художественных фильмов о защитниках русской земли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4.Военно-спортивная игра «</w:t>
            </w:r>
            <w:proofErr w:type="spellStart"/>
            <w:r w:rsidRPr="00D964C8">
              <w:rPr>
                <w:rFonts w:ascii="Times New Roman" w:hAnsi="Times New Roman"/>
                <w:sz w:val="24"/>
                <w:szCs w:val="24"/>
              </w:rPr>
              <w:t>Зарничка</w:t>
            </w:r>
            <w:proofErr w:type="spellEnd"/>
            <w:r w:rsidRPr="00D964C8">
              <w:rPr>
                <w:rFonts w:ascii="Times New Roman" w:hAnsi="Times New Roman"/>
                <w:sz w:val="24"/>
                <w:szCs w:val="24"/>
              </w:rPr>
              <w:t>»</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«Покормите птиц зимой»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2.Мастеркая Деда мороза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3.Конкурс на самый новогодний класс</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4.Новогодняя сказка «Здравствуй, Новый год!»</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5.Участие в конкурсе «</w:t>
            </w:r>
            <w:proofErr w:type="spellStart"/>
            <w:r w:rsidRPr="00D964C8">
              <w:rPr>
                <w:rFonts w:ascii="Times New Roman" w:hAnsi="Times New Roman"/>
                <w:sz w:val="24"/>
                <w:szCs w:val="24"/>
              </w:rPr>
              <w:t>Креативная</w:t>
            </w:r>
            <w:proofErr w:type="spellEnd"/>
            <w:r w:rsidRPr="00D964C8">
              <w:rPr>
                <w:rFonts w:ascii="Times New Roman" w:hAnsi="Times New Roman"/>
                <w:sz w:val="24"/>
                <w:szCs w:val="24"/>
              </w:rPr>
              <w:t xml:space="preserve"> елка»</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1.Проект «Живи елка!»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2.Изготовление украшений для новогодних праздников 3.Мастерская Деда Мороза»</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1.Встреча с медработником «О рациональном питании»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с родителями «О профилактике гриппа и ОРВИ»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3.Прогулка в зимний лес.</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4.Спортивные соревнования по волейболу.</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«Живи елка!»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Участие в акции «Покорми птиц зимой!»</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1.Конкурс карнавальных костюмов.</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на лучшую новогоднюю открытку.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выставке»Елочная фантазия»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4.Участие в празднике «Здравствуй Новый год!»</w:t>
            </w:r>
          </w:p>
        </w:tc>
      </w:tr>
      <w:tr w:rsidR="008F10CA" w:rsidRPr="00D964C8" w:rsidTr="008F75F1">
        <w:trPr>
          <w:cantSplit/>
          <w:trHeight w:val="1408"/>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январь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1.Беседы «Наши права и обязанности»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1.Рождетвенские праздники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«Живи, елка»</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1.Общешкольный конкурс на лучшую снежинку.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конкурсе «Самое Новогоднее окно»</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1.Лекторий для родителей «Что едят наши дети»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«Чистота – залог здоровья»</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3.Бееда «Осторожно, гололед1»</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«Покорми птиц зимой!»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2.Конкурс рисунков «Зимний пейзаж!»</w:t>
            </w:r>
          </w:p>
          <w:p w:rsidR="008F10CA" w:rsidRPr="00D964C8" w:rsidRDefault="008F10CA" w:rsidP="008F75F1">
            <w:pPr>
              <w:pStyle w:val="1d"/>
              <w:rPr>
                <w:rFonts w:ascii="Times New Roman" w:hAnsi="Times New Roman"/>
                <w:sz w:val="24"/>
                <w:szCs w:val="24"/>
              </w:rPr>
            </w:pP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1.Рождественские посиделки.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2.История колядок</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3.Поездка в кинотеатр.</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4.Встречи в духовно-просветительском центре </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Февраль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1.Экскурсия в школьный краеведческий музей «</w:t>
            </w:r>
            <w:proofErr w:type="spellStart"/>
            <w:r w:rsidRPr="00D964C8">
              <w:rPr>
                <w:rFonts w:ascii="Times New Roman" w:hAnsi="Times New Roman"/>
                <w:sz w:val="24"/>
                <w:szCs w:val="24"/>
              </w:rPr>
              <w:t>Герои-ракитянцы</w:t>
            </w:r>
            <w:proofErr w:type="spellEnd"/>
            <w:r w:rsidRPr="00D964C8">
              <w:rPr>
                <w:rFonts w:ascii="Times New Roman" w:hAnsi="Times New Roman"/>
                <w:sz w:val="24"/>
                <w:szCs w:val="24"/>
              </w:rPr>
              <w:t>»</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«На защите отечества»</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1.Творчекий проект «Я – защитник Отечества»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«Красота спасет мир»</w:t>
            </w:r>
          </w:p>
          <w:p w:rsidR="008F10CA" w:rsidRPr="00D964C8" w:rsidRDefault="008F10CA" w:rsidP="008F75F1">
            <w:pPr>
              <w:pStyle w:val="1d"/>
              <w:rPr>
                <w:rFonts w:ascii="Times New Roman" w:hAnsi="Times New Roman"/>
                <w:sz w:val="24"/>
                <w:szCs w:val="24"/>
              </w:rPr>
            </w:pP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предметных неделях</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w:t>
            </w:r>
            <w:proofErr w:type="spellStart"/>
            <w:r w:rsidRPr="00D964C8">
              <w:rPr>
                <w:rFonts w:ascii="Times New Roman" w:hAnsi="Times New Roman"/>
                <w:sz w:val="24"/>
                <w:szCs w:val="24"/>
              </w:rPr>
              <w:t>Книжкина</w:t>
            </w:r>
            <w:proofErr w:type="spellEnd"/>
            <w:r w:rsidRPr="00D964C8">
              <w:rPr>
                <w:rFonts w:ascii="Times New Roman" w:hAnsi="Times New Roman"/>
                <w:sz w:val="24"/>
                <w:szCs w:val="24"/>
              </w:rPr>
              <w:t xml:space="preserve"> неделя»</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1.Читательская конференция «О вкусной и здоровой пище»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2.Лыжные соревнования «Да здравствуют лыжи!»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3.Регулярные прогулки на воздух «Мы слепили снеговик»</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1.Отчет о КТД</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2.Беседа : Наша зеленая планета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3.Создание компьютерных презентаций «п.Пролетарский – зимой!»</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1.Конкурс «Вперед, мальчишки!»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2.Изготовление открыток и подарков для наших пап.</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3.Кл. час «История армии родной»</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март</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Конкурс лучших презентаций «Наши права и обязанности»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8 марта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«Милосердие»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 «А, ну-ка, девочки!»</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Изготовление листовок «Охраняйте первоцветы»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«Подарок для мамы своими руками»</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1.Проектная деятельность учащихся «Создаем зеленые зоны отдыха»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с психологом «Все мы такие разные»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3.Беседа «Осторожно, лед на речке тронулся!»</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Старт акции «Внимание! Первоцвет»</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1.Праздник 8 марта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2.Праздник Масленицы.</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3. Встречи в духовно-просветительском центре </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4.Встречи с выдающимися земляками.</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t>апрель</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1.Заочное путешествие в мир галактики, посвященное Дню космонавтики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1.1 апреля – День юмора и смеха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 Классный час «Что такое живопись»</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1.Организация подвижных перемен на свежем воздухе.</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2.Кл. час «Что мы знаем о компьютере. Друг он нам или враг?»</w:t>
            </w: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 Акция «Внимание! Первоцвет!»</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2.День птиц.</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3.День земли</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1.Акция «Зеленая улица»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2.Праздник Пасхи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3.Выставка рисунков «пасхальная радость»</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4.Кл. час. «Наши пернатые друзья»</w:t>
            </w:r>
          </w:p>
        </w:tc>
      </w:tr>
      <w:tr w:rsidR="008F10CA" w:rsidRPr="00D964C8" w:rsidTr="008F75F1">
        <w:trPr>
          <w:cantSplit/>
          <w:trHeight w:val="1134"/>
        </w:trPr>
        <w:tc>
          <w:tcPr>
            <w:tcW w:w="426" w:type="dxa"/>
            <w:textDirection w:val="btLr"/>
          </w:tcPr>
          <w:p w:rsidR="008F10CA" w:rsidRPr="00D964C8" w:rsidRDefault="008F10CA" w:rsidP="008F75F1">
            <w:pPr>
              <w:pStyle w:val="1d"/>
              <w:ind w:left="113" w:right="113"/>
              <w:jc w:val="center"/>
              <w:rPr>
                <w:rFonts w:ascii="Times New Roman" w:hAnsi="Times New Roman"/>
                <w:sz w:val="24"/>
                <w:szCs w:val="24"/>
              </w:rPr>
            </w:pPr>
            <w:r w:rsidRPr="00D964C8">
              <w:rPr>
                <w:rFonts w:ascii="Times New Roman" w:hAnsi="Times New Roman"/>
                <w:sz w:val="24"/>
                <w:szCs w:val="24"/>
              </w:rPr>
              <w:lastRenderedPageBreak/>
              <w:t>май</w:t>
            </w:r>
          </w:p>
        </w:tc>
        <w:tc>
          <w:tcPr>
            <w:tcW w:w="2022"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1.Кл.час «Праздник мира и труда»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2.Встреча с участниками ВО войны «Никто не забыт, ни что не забыто»</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3.Участие в акции «Ветеран живет рядом»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4.Смотр строя и песни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5.Торжественная линейка, посвященная Дню победы</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1.Смотр строя и песни.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2.Торжественная линейка, посвященная Дню Победы.</w:t>
            </w:r>
          </w:p>
        </w:tc>
        <w:tc>
          <w:tcPr>
            <w:tcW w:w="234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1.Экологический десант по уборке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p w:rsidR="008F10CA" w:rsidRPr="00D964C8" w:rsidRDefault="008F10CA" w:rsidP="008F75F1">
            <w:pPr>
              <w:pStyle w:val="1d"/>
              <w:rPr>
                <w:rFonts w:ascii="Times New Roman" w:hAnsi="Times New Roman"/>
                <w:sz w:val="24"/>
                <w:szCs w:val="24"/>
              </w:rPr>
            </w:pPr>
          </w:p>
        </w:tc>
        <w:tc>
          <w:tcPr>
            <w:tcW w:w="252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1.День здоровья с участием родителей «Занимайся физкультурой»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2.Спортивные соревнования по футболу.</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3.Поход в  распустившийся лес совместно с родителями.</w:t>
            </w:r>
          </w:p>
          <w:p w:rsidR="008F10CA" w:rsidRPr="00D964C8" w:rsidRDefault="008F10CA" w:rsidP="008F75F1">
            <w:pPr>
              <w:pStyle w:val="1d"/>
              <w:rPr>
                <w:rFonts w:ascii="Times New Roman" w:hAnsi="Times New Roman"/>
                <w:sz w:val="24"/>
                <w:szCs w:val="24"/>
              </w:rPr>
            </w:pPr>
          </w:p>
        </w:tc>
        <w:tc>
          <w:tcPr>
            <w:tcW w:w="1980"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1.Экскурсия в парк «Здравствуй лето»</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2.Уборка пришкольной территории.</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 xml:space="preserve">3.Участие в акции «Полейте деревья» </w:t>
            </w:r>
          </w:p>
        </w:tc>
        <w:tc>
          <w:tcPr>
            <w:tcW w:w="1947" w:type="dxa"/>
          </w:tcPr>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1.Участие в акции «Благоустройство школьного двора»</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2.Участие в акции «ветеран живет рядом»</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3.Конкурс сочинений</w:t>
            </w:r>
          </w:p>
          <w:p w:rsidR="008F10CA" w:rsidRPr="00D964C8" w:rsidRDefault="008F10CA" w:rsidP="008F75F1">
            <w:pPr>
              <w:pStyle w:val="1d"/>
              <w:rPr>
                <w:rFonts w:ascii="Times New Roman" w:hAnsi="Times New Roman"/>
                <w:sz w:val="24"/>
                <w:szCs w:val="24"/>
              </w:rPr>
            </w:pPr>
            <w:r w:rsidRPr="00D964C8">
              <w:rPr>
                <w:rFonts w:ascii="Times New Roman" w:hAnsi="Times New Roman"/>
                <w:sz w:val="24"/>
                <w:szCs w:val="24"/>
              </w:rPr>
              <w:t>«Как я хочу провести лето»</w:t>
            </w:r>
          </w:p>
        </w:tc>
      </w:tr>
    </w:tbl>
    <w:p w:rsidR="008F10CA" w:rsidRPr="00D964C8" w:rsidRDefault="008F10CA" w:rsidP="008F10CA">
      <w:pPr>
        <w:ind w:left="360"/>
        <w:jc w:val="center"/>
        <w:rPr>
          <w:b/>
          <w:bCs/>
          <w:color w:val="FF0000"/>
          <w:sz w:val="24"/>
        </w:rPr>
      </w:pPr>
    </w:p>
    <w:p w:rsidR="008F10CA" w:rsidRPr="00D964C8" w:rsidRDefault="008F10CA" w:rsidP="008F10CA">
      <w:pPr>
        <w:rPr>
          <w:b/>
          <w:bCs/>
          <w:color w:val="FF0000"/>
          <w:sz w:val="24"/>
        </w:rPr>
        <w:sectPr w:rsidR="008F10CA" w:rsidRPr="00D964C8">
          <w:pgSz w:w="15840" w:h="12240" w:orient="landscape"/>
          <w:pgMar w:top="1701" w:right="1134" w:bottom="851" w:left="1134" w:header="720" w:footer="720" w:gutter="0"/>
          <w:cols w:space="720"/>
        </w:sectPr>
      </w:pPr>
    </w:p>
    <w:p w:rsidR="008F10CA" w:rsidRDefault="008F10CA" w:rsidP="008F10CA">
      <w:pPr>
        <w:autoSpaceDE w:val="0"/>
        <w:autoSpaceDN w:val="0"/>
        <w:adjustRightInd w:val="0"/>
        <w:ind w:firstLine="540"/>
        <w:jc w:val="both"/>
        <w:rPr>
          <w:sz w:val="24"/>
        </w:rPr>
      </w:pP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Мониторинг - это система психолого-педагогических исследований, направленных на комплексную оценку эффективности реализации Программы в отдельных классах и Учреждении в целом.</w:t>
      </w:r>
    </w:p>
    <w:p w:rsidR="008F10CA" w:rsidRPr="008F10CA" w:rsidRDefault="008F10CA" w:rsidP="008F10CA">
      <w:pPr>
        <w:pStyle w:val="Style188"/>
        <w:widowControl/>
        <w:spacing w:line="240" w:lineRule="auto"/>
        <w:ind w:left="566" w:firstLine="0"/>
        <w:jc w:val="left"/>
        <w:rPr>
          <w:rStyle w:val="FontStyle260"/>
        </w:rPr>
      </w:pPr>
      <w:r w:rsidRPr="008F10CA">
        <w:rPr>
          <w:rStyle w:val="FontStyle261"/>
          <w:sz w:val="24"/>
          <w:szCs w:val="24"/>
        </w:rPr>
        <w:t xml:space="preserve">Программа мониторинга включает </w:t>
      </w:r>
      <w:r w:rsidRPr="008F10CA">
        <w:rPr>
          <w:rStyle w:val="FontStyle260"/>
        </w:rPr>
        <w:t>следующие направления:</w:t>
      </w:r>
    </w:p>
    <w:p w:rsidR="008F10CA" w:rsidRPr="008F10CA" w:rsidRDefault="008F10CA" w:rsidP="008F10CA">
      <w:pPr>
        <w:pStyle w:val="Style195"/>
        <w:widowControl/>
        <w:numPr>
          <w:ilvl w:val="0"/>
          <w:numId w:val="101"/>
        </w:numPr>
        <w:tabs>
          <w:tab w:val="left" w:pos="1411"/>
        </w:tabs>
        <w:spacing w:line="240" w:lineRule="auto"/>
        <w:rPr>
          <w:rStyle w:val="FontStyle261"/>
          <w:sz w:val="24"/>
          <w:szCs w:val="24"/>
        </w:rPr>
      </w:pPr>
      <w:r w:rsidRPr="008F10CA">
        <w:rPr>
          <w:rStyle w:val="FontStyle261"/>
          <w:sz w:val="24"/>
          <w:szCs w:val="24"/>
        </w:rPr>
        <w:t>Исследование особенностей духовно - нравственного развития и воспитания младших школьников (достижение планируемых результатов духовно - нравственного развития и воспитания обучающихся по основным разделам Программы; динамика развития обучающихся)</w:t>
      </w:r>
    </w:p>
    <w:p w:rsidR="008F10CA" w:rsidRPr="008F10CA" w:rsidRDefault="008F10CA" w:rsidP="008F10CA">
      <w:pPr>
        <w:pStyle w:val="Style195"/>
        <w:widowControl/>
        <w:numPr>
          <w:ilvl w:val="0"/>
          <w:numId w:val="101"/>
        </w:numPr>
        <w:tabs>
          <w:tab w:val="left" w:pos="1411"/>
        </w:tabs>
        <w:spacing w:line="240" w:lineRule="auto"/>
        <w:rPr>
          <w:rStyle w:val="FontStyle261"/>
          <w:sz w:val="24"/>
          <w:szCs w:val="24"/>
        </w:rPr>
      </w:pPr>
      <w:r w:rsidRPr="008F10CA">
        <w:rPr>
          <w:rStyle w:val="FontStyle261"/>
          <w:sz w:val="24"/>
          <w:szCs w:val="24"/>
        </w:rPr>
        <w:t>Исследование целостной развивающей образовательной среды в Учреждении (классе), которая включает урочную, внеурочную, внешкольную деятельность, нравственный уклад школьной жизни.</w:t>
      </w:r>
    </w:p>
    <w:p w:rsidR="008F10CA" w:rsidRPr="008F10CA" w:rsidRDefault="008F10CA" w:rsidP="008F10CA">
      <w:pPr>
        <w:pStyle w:val="Style195"/>
        <w:widowControl/>
        <w:numPr>
          <w:ilvl w:val="0"/>
          <w:numId w:val="101"/>
        </w:numPr>
        <w:tabs>
          <w:tab w:val="left" w:pos="1411"/>
        </w:tabs>
        <w:spacing w:line="240" w:lineRule="auto"/>
        <w:rPr>
          <w:rStyle w:val="FontStyle261"/>
          <w:sz w:val="24"/>
          <w:szCs w:val="24"/>
        </w:rPr>
      </w:pPr>
      <w:r w:rsidRPr="008F10CA">
        <w:rPr>
          <w:rStyle w:val="FontStyle261"/>
          <w:sz w:val="24"/>
          <w:szCs w:val="24"/>
        </w:rPr>
        <w:t>Исследование взаимодействия Учреждения с семьями воспитанников в рамках реализации Программы, степень вовлечённости семьи в воспитательный процесс.</w:t>
      </w: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Методологический инструментарий исследования предусматривает использование следующих методов:</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r w:rsidRPr="008F10CA">
        <w:rPr>
          <w:rStyle w:val="FontStyle261"/>
          <w:sz w:val="24"/>
          <w:szCs w:val="24"/>
        </w:rPr>
        <w:t>тестирование;</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proofErr w:type="spellStart"/>
      <w:r w:rsidRPr="008F10CA">
        <w:rPr>
          <w:rStyle w:val="FontStyle261"/>
          <w:sz w:val="24"/>
          <w:szCs w:val="24"/>
        </w:rPr>
        <w:t>психолого</w:t>
      </w:r>
      <w:proofErr w:type="spellEnd"/>
      <w:r w:rsidRPr="008F10CA">
        <w:rPr>
          <w:rStyle w:val="FontStyle261"/>
          <w:sz w:val="24"/>
          <w:szCs w:val="24"/>
        </w:rPr>
        <w:t xml:space="preserve"> - педагогическое наблюдение;</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r w:rsidRPr="008F10CA">
        <w:rPr>
          <w:rStyle w:val="FontStyle261"/>
          <w:sz w:val="24"/>
          <w:szCs w:val="24"/>
        </w:rPr>
        <w:t>проективные методы;</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r w:rsidRPr="008F10CA">
        <w:rPr>
          <w:rStyle w:val="FontStyle261"/>
          <w:sz w:val="24"/>
          <w:szCs w:val="24"/>
        </w:rPr>
        <w:t>эксперимент;</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r w:rsidRPr="008F10CA">
        <w:rPr>
          <w:rStyle w:val="FontStyle261"/>
          <w:sz w:val="24"/>
          <w:szCs w:val="24"/>
        </w:rPr>
        <w:t>опрос (беседа, интервью, анкетирование);</w:t>
      </w:r>
    </w:p>
    <w:p w:rsidR="008F10CA" w:rsidRPr="008F10CA" w:rsidRDefault="008F10CA" w:rsidP="008F10CA">
      <w:pPr>
        <w:pStyle w:val="Style195"/>
        <w:widowControl/>
        <w:numPr>
          <w:ilvl w:val="0"/>
          <w:numId w:val="100"/>
        </w:numPr>
        <w:tabs>
          <w:tab w:val="left" w:pos="730"/>
        </w:tabs>
        <w:spacing w:line="240" w:lineRule="auto"/>
        <w:ind w:left="576" w:firstLine="0"/>
        <w:jc w:val="left"/>
        <w:rPr>
          <w:rStyle w:val="FontStyle261"/>
          <w:sz w:val="24"/>
          <w:szCs w:val="24"/>
        </w:rPr>
      </w:pPr>
      <w:r w:rsidRPr="008F10CA">
        <w:rPr>
          <w:rStyle w:val="FontStyle261"/>
          <w:sz w:val="24"/>
          <w:szCs w:val="24"/>
        </w:rPr>
        <w:t>анализ педагогической деятельности.</w:t>
      </w:r>
    </w:p>
    <w:p w:rsidR="008F10CA" w:rsidRPr="008F10CA" w:rsidRDefault="008F10CA" w:rsidP="008F10CA">
      <w:pPr>
        <w:autoSpaceDE w:val="0"/>
        <w:autoSpaceDN w:val="0"/>
        <w:adjustRightInd w:val="0"/>
        <w:jc w:val="center"/>
        <w:rPr>
          <w:rFonts w:ascii="Times New Roman" w:hAnsi="Times New Roman"/>
          <w:b/>
          <w:sz w:val="24"/>
        </w:rPr>
      </w:pPr>
      <w:r w:rsidRPr="008F10CA">
        <w:rPr>
          <w:rFonts w:ascii="Times New Roman" w:hAnsi="Times New Roman"/>
          <w:b/>
          <w:sz w:val="24"/>
        </w:rPr>
        <w:t>Мониторинг реализации программы</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269"/>
        <w:gridCol w:w="3369"/>
        <w:gridCol w:w="1308"/>
        <w:gridCol w:w="1581"/>
      </w:tblGrid>
      <w:tr w:rsidR="008F10CA" w:rsidRPr="008F10CA" w:rsidTr="008F75F1">
        <w:tc>
          <w:tcPr>
            <w:tcW w:w="667"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 xml:space="preserve">№ </w:t>
            </w:r>
            <w:proofErr w:type="spellStart"/>
            <w:r w:rsidRPr="008F10CA">
              <w:rPr>
                <w:rFonts w:ascii="Times New Roman" w:hAnsi="Times New Roman"/>
                <w:sz w:val="24"/>
              </w:rPr>
              <w:t>п</w:t>
            </w:r>
            <w:proofErr w:type="spellEnd"/>
            <w:r w:rsidRPr="008F10CA">
              <w:rPr>
                <w:rFonts w:ascii="Times New Roman" w:hAnsi="Times New Roman"/>
                <w:sz w:val="24"/>
              </w:rPr>
              <w:t>/</w:t>
            </w:r>
            <w:proofErr w:type="spellStart"/>
            <w:r w:rsidRPr="008F10CA">
              <w:rPr>
                <w:rFonts w:ascii="Times New Roman" w:hAnsi="Times New Roman"/>
                <w:sz w:val="24"/>
              </w:rPr>
              <w:t>п</w:t>
            </w:r>
            <w:proofErr w:type="spellEnd"/>
          </w:p>
        </w:tc>
        <w:tc>
          <w:tcPr>
            <w:tcW w:w="3269"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Аспекты изучения (критерии)</w:t>
            </w:r>
          </w:p>
        </w:tc>
        <w:tc>
          <w:tcPr>
            <w:tcW w:w="3369"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Диагностические средства (методики исследования)</w:t>
            </w:r>
          </w:p>
        </w:tc>
        <w:tc>
          <w:tcPr>
            <w:tcW w:w="1308"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Сроки</w:t>
            </w:r>
          </w:p>
        </w:tc>
        <w:tc>
          <w:tcPr>
            <w:tcW w:w="1581"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Исполнители</w:t>
            </w:r>
          </w:p>
        </w:tc>
      </w:tr>
      <w:tr w:rsidR="008F10CA" w:rsidRPr="008F10CA" w:rsidTr="008F75F1">
        <w:tc>
          <w:tcPr>
            <w:tcW w:w="667"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1</w:t>
            </w:r>
          </w:p>
        </w:tc>
        <w:tc>
          <w:tcPr>
            <w:tcW w:w="3269" w:type="dxa"/>
          </w:tcPr>
          <w:p w:rsidR="008F10CA" w:rsidRPr="008F10CA" w:rsidRDefault="008F10CA" w:rsidP="008F75F1">
            <w:pPr>
              <w:autoSpaceDE w:val="0"/>
              <w:autoSpaceDN w:val="0"/>
              <w:adjustRightInd w:val="0"/>
              <w:rPr>
                <w:rFonts w:ascii="Times New Roman" w:hAnsi="Times New Roman"/>
                <w:sz w:val="24"/>
              </w:rPr>
            </w:pPr>
            <w:proofErr w:type="spellStart"/>
            <w:r w:rsidRPr="008F10CA">
              <w:rPr>
                <w:rStyle w:val="FontStyle264"/>
              </w:rPr>
              <w:t>Сформированность</w:t>
            </w:r>
            <w:proofErr w:type="spellEnd"/>
            <w:r w:rsidRPr="008F10CA">
              <w:rPr>
                <w:rStyle w:val="FontStyle264"/>
              </w:rPr>
              <w:t xml:space="preserve"> познавательного потенциала личности обучающегося. </w:t>
            </w:r>
            <w:proofErr w:type="spellStart"/>
            <w:r w:rsidRPr="008F10CA">
              <w:rPr>
                <w:rStyle w:val="FontStyle264"/>
              </w:rPr>
              <w:t>Сформированность</w:t>
            </w:r>
            <w:proofErr w:type="spellEnd"/>
            <w:r w:rsidRPr="008F10CA">
              <w:rPr>
                <w:rStyle w:val="FontStyle264"/>
              </w:rPr>
              <w:t xml:space="preserve"> нравственного       по</w:t>
            </w:r>
            <w:r w:rsidRPr="008F10CA">
              <w:rPr>
                <w:rStyle w:val="FontStyle264"/>
              </w:rPr>
              <w:softHyphen/>
              <w:t xml:space="preserve">тенциала      личности обучающегося. </w:t>
            </w:r>
            <w:proofErr w:type="spellStart"/>
            <w:r w:rsidRPr="008F10CA">
              <w:rPr>
                <w:rStyle w:val="FontStyle264"/>
              </w:rPr>
              <w:t>Сформированность</w:t>
            </w:r>
            <w:proofErr w:type="spellEnd"/>
            <w:r w:rsidRPr="008F10CA">
              <w:rPr>
                <w:rStyle w:val="FontStyle264"/>
              </w:rPr>
              <w:t xml:space="preserve"> эстетического потенциала  личности </w:t>
            </w:r>
            <w:r w:rsidRPr="008F10CA">
              <w:rPr>
                <w:rStyle w:val="FontStyle264"/>
                <w:u w:val="single"/>
              </w:rPr>
              <w:t>обучающегося.</w:t>
            </w:r>
          </w:p>
        </w:tc>
        <w:tc>
          <w:tcPr>
            <w:tcW w:w="3369" w:type="dxa"/>
          </w:tcPr>
          <w:p w:rsidR="008F10CA" w:rsidRPr="008F10CA" w:rsidRDefault="008F10CA" w:rsidP="008F75F1">
            <w:pPr>
              <w:autoSpaceDE w:val="0"/>
              <w:autoSpaceDN w:val="0"/>
              <w:adjustRightInd w:val="0"/>
              <w:rPr>
                <w:rFonts w:ascii="Times New Roman" w:hAnsi="Times New Roman"/>
                <w:sz w:val="24"/>
              </w:rPr>
            </w:pPr>
            <w:r w:rsidRPr="008F10CA">
              <w:rPr>
                <w:rStyle w:val="FontStyle264"/>
              </w:rPr>
              <w:t>1.Диагностика уровня воспитанности</w:t>
            </w:r>
            <w:r w:rsidRPr="008F10CA">
              <w:rPr>
                <w:rStyle w:val="FontStyle264"/>
              </w:rPr>
              <w:br/>
              <w:t>обучающихся начальных классов</w:t>
            </w:r>
            <w:r w:rsidRPr="008F10CA">
              <w:rPr>
                <w:rStyle w:val="FontStyle264"/>
              </w:rPr>
              <w:br/>
              <w:t>(Методика Н. П. Капустина</w:t>
            </w:r>
            <w:r w:rsidRPr="008F10CA">
              <w:rPr>
                <w:rStyle w:val="FontStyle264"/>
                <w:u w:val="single"/>
              </w:rPr>
              <w:t>)</w:t>
            </w:r>
          </w:p>
        </w:tc>
        <w:tc>
          <w:tcPr>
            <w:tcW w:w="1308" w:type="dxa"/>
          </w:tcPr>
          <w:p w:rsidR="008F10CA" w:rsidRPr="008F10CA" w:rsidRDefault="008F10CA" w:rsidP="008F75F1">
            <w:pPr>
              <w:autoSpaceDE w:val="0"/>
              <w:autoSpaceDN w:val="0"/>
              <w:adjustRightInd w:val="0"/>
              <w:jc w:val="center"/>
              <w:rPr>
                <w:rFonts w:ascii="Times New Roman" w:hAnsi="Times New Roman"/>
                <w:sz w:val="24"/>
              </w:rPr>
            </w:pPr>
          </w:p>
          <w:p w:rsidR="008F10CA" w:rsidRPr="008F10CA" w:rsidRDefault="008F10CA" w:rsidP="008F75F1">
            <w:pPr>
              <w:autoSpaceDE w:val="0"/>
              <w:autoSpaceDN w:val="0"/>
              <w:adjustRightInd w:val="0"/>
              <w:rPr>
                <w:rFonts w:ascii="Times New Roman" w:hAnsi="Times New Roman"/>
                <w:sz w:val="24"/>
              </w:rPr>
            </w:pPr>
          </w:p>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апрель</w:t>
            </w:r>
          </w:p>
        </w:tc>
        <w:tc>
          <w:tcPr>
            <w:tcW w:w="1581" w:type="dxa"/>
          </w:tcPr>
          <w:p w:rsidR="008F10CA" w:rsidRPr="008F10CA" w:rsidRDefault="008F10CA" w:rsidP="008F75F1">
            <w:pPr>
              <w:autoSpaceDE w:val="0"/>
              <w:autoSpaceDN w:val="0"/>
              <w:adjustRightInd w:val="0"/>
              <w:jc w:val="center"/>
              <w:rPr>
                <w:rFonts w:ascii="Times New Roman" w:hAnsi="Times New Roman"/>
                <w:sz w:val="24"/>
              </w:rPr>
            </w:pPr>
            <w:proofErr w:type="spellStart"/>
            <w:r w:rsidRPr="008F10CA">
              <w:rPr>
                <w:rFonts w:ascii="Times New Roman" w:hAnsi="Times New Roman"/>
                <w:sz w:val="24"/>
              </w:rPr>
              <w:t>Кл.рук</w:t>
            </w:r>
            <w:proofErr w:type="spellEnd"/>
            <w:r w:rsidRPr="008F10CA">
              <w:rPr>
                <w:rFonts w:ascii="Times New Roman" w:hAnsi="Times New Roman"/>
                <w:sz w:val="24"/>
              </w:rPr>
              <w:t>.</w:t>
            </w:r>
          </w:p>
        </w:tc>
      </w:tr>
      <w:tr w:rsidR="008F10CA" w:rsidRPr="008F10CA" w:rsidTr="008F75F1">
        <w:tc>
          <w:tcPr>
            <w:tcW w:w="667"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2</w:t>
            </w:r>
          </w:p>
        </w:tc>
        <w:tc>
          <w:tcPr>
            <w:tcW w:w="3269" w:type="dxa"/>
          </w:tcPr>
          <w:p w:rsidR="008F10CA" w:rsidRPr="008F10CA" w:rsidRDefault="008F10CA" w:rsidP="008F75F1">
            <w:pPr>
              <w:pStyle w:val="Style149"/>
              <w:widowControl/>
              <w:spacing w:line="278" w:lineRule="exact"/>
              <w:rPr>
                <w:rStyle w:val="FontStyle264"/>
              </w:rPr>
            </w:pPr>
            <w:proofErr w:type="spellStart"/>
            <w:r w:rsidRPr="008F10CA">
              <w:rPr>
                <w:rStyle w:val="FontStyle264"/>
              </w:rPr>
              <w:t>Сформированность</w:t>
            </w:r>
            <w:proofErr w:type="spellEnd"/>
            <w:r w:rsidRPr="008F10CA">
              <w:rPr>
                <w:rStyle w:val="FontStyle264"/>
              </w:rPr>
              <w:t xml:space="preserve"> классного коллектива.</w:t>
            </w:r>
          </w:p>
          <w:p w:rsidR="008F10CA" w:rsidRPr="008F10CA" w:rsidRDefault="008F10CA" w:rsidP="008F75F1">
            <w:pPr>
              <w:autoSpaceDE w:val="0"/>
              <w:autoSpaceDN w:val="0"/>
              <w:adjustRightInd w:val="0"/>
              <w:rPr>
                <w:rFonts w:ascii="Times New Roman" w:hAnsi="Times New Roman"/>
                <w:sz w:val="24"/>
              </w:rPr>
            </w:pPr>
          </w:p>
        </w:tc>
        <w:tc>
          <w:tcPr>
            <w:tcW w:w="3369" w:type="dxa"/>
          </w:tcPr>
          <w:p w:rsidR="008F10CA" w:rsidRPr="008F10CA" w:rsidRDefault="008F10CA" w:rsidP="008F10CA">
            <w:pPr>
              <w:pStyle w:val="Style233"/>
              <w:widowControl/>
              <w:numPr>
                <w:ilvl w:val="0"/>
                <w:numId w:val="102"/>
              </w:numPr>
              <w:tabs>
                <w:tab w:val="left" w:pos="235"/>
              </w:tabs>
              <w:spacing w:before="5" w:line="240" w:lineRule="auto"/>
              <w:rPr>
                <w:rStyle w:val="FontStyle264"/>
              </w:rPr>
            </w:pPr>
            <w:r w:rsidRPr="008F10CA">
              <w:rPr>
                <w:rStyle w:val="FontStyle264"/>
              </w:rPr>
              <w:t>«Социометрическое изучение межличностных отношений в школьном коллективе (Методика Дж. Морено).</w:t>
            </w:r>
          </w:p>
          <w:p w:rsidR="008F10CA" w:rsidRPr="008F10CA" w:rsidRDefault="008F10CA" w:rsidP="008F75F1">
            <w:pPr>
              <w:autoSpaceDE w:val="0"/>
              <w:autoSpaceDN w:val="0"/>
              <w:adjustRightInd w:val="0"/>
              <w:rPr>
                <w:rFonts w:ascii="Times New Roman" w:hAnsi="Times New Roman"/>
                <w:sz w:val="24"/>
              </w:rPr>
            </w:pPr>
          </w:p>
        </w:tc>
        <w:tc>
          <w:tcPr>
            <w:tcW w:w="1308" w:type="dxa"/>
          </w:tcPr>
          <w:p w:rsidR="008F10CA" w:rsidRPr="008F10CA" w:rsidRDefault="008F10CA" w:rsidP="008F75F1">
            <w:pPr>
              <w:autoSpaceDE w:val="0"/>
              <w:autoSpaceDN w:val="0"/>
              <w:adjustRightInd w:val="0"/>
              <w:jc w:val="center"/>
              <w:rPr>
                <w:rStyle w:val="FontStyle264"/>
              </w:rPr>
            </w:pPr>
          </w:p>
          <w:p w:rsidR="008F10CA" w:rsidRPr="008F10CA" w:rsidRDefault="008F10CA" w:rsidP="008F75F1">
            <w:pPr>
              <w:autoSpaceDE w:val="0"/>
              <w:autoSpaceDN w:val="0"/>
              <w:adjustRightInd w:val="0"/>
              <w:jc w:val="center"/>
              <w:rPr>
                <w:rStyle w:val="FontStyle264"/>
              </w:rPr>
            </w:pPr>
          </w:p>
          <w:p w:rsidR="008F10CA" w:rsidRPr="008F10CA" w:rsidRDefault="008F10CA" w:rsidP="008F75F1">
            <w:pPr>
              <w:autoSpaceDE w:val="0"/>
              <w:autoSpaceDN w:val="0"/>
              <w:adjustRightInd w:val="0"/>
              <w:jc w:val="center"/>
              <w:rPr>
                <w:rStyle w:val="FontStyle264"/>
              </w:rPr>
            </w:pPr>
            <w:r w:rsidRPr="008F10CA">
              <w:rPr>
                <w:rStyle w:val="FontStyle264"/>
              </w:rPr>
              <w:t>март</w:t>
            </w:r>
          </w:p>
          <w:p w:rsidR="008F10CA" w:rsidRPr="008F10CA" w:rsidRDefault="008F10CA" w:rsidP="008F75F1">
            <w:pPr>
              <w:autoSpaceDE w:val="0"/>
              <w:autoSpaceDN w:val="0"/>
              <w:adjustRightInd w:val="0"/>
              <w:jc w:val="center"/>
              <w:rPr>
                <w:rStyle w:val="FontStyle264"/>
              </w:rPr>
            </w:pPr>
          </w:p>
          <w:p w:rsidR="008F10CA" w:rsidRPr="008F10CA" w:rsidRDefault="008F10CA" w:rsidP="008F75F1">
            <w:pPr>
              <w:autoSpaceDE w:val="0"/>
              <w:autoSpaceDN w:val="0"/>
              <w:adjustRightInd w:val="0"/>
              <w:jc w:val="center"/>
              <w:rPr>
                <w:rStyle w:val="FontStyle264"/>
              </w:rPr>
            </w:pPr>
          </w:p>
          <w:p w:rsidR="008F10CA" w:rsidRPr="008F10CA" w:rsidRDefault="008F10CA" w:rsidP="008F75F1">
            <w:pPr>
              <w:autoSpaceDE w:val="0"/>
              <w:autoSpaceDN w:val="0"/>
              <w:adjustRightInd w:val="0"/>
              <w:rPr>
                <w:rFonts w:ascii="Times New Roman" w:hAnsi="Times New Roman"/>
                <w:sz w:val="24"/>
              </w:rPr>
            </w:pPr>
          </w:p>
        </w:tc>
        <w:tc>
          <w:tcPr>
            <w:tcW w:w="1581"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Социальный педагог</w:t>
            </w:r>
          </w:p>
        </w:tc>
      </w:tr>
      <w:tr w:rsidR="008F10CA" w:rsidRPr="008F10CA" w:rsidTr="008F75F1">
        <w:tc>
          <w:tcPr>
            <w:tcW w:w="667" w:type="dxa"/>
          </w:tcPr>
          <w:p w:rsidR="008F10CA" w:rsidRPr="008F10CA" w:rsidRDefault="008F10CA" w:rsidP="008F75F1">
            <w:pPr>
              <w:autoSpaceDE w:val="0"/>
              <w:autoSpaceDN w:val="0"/>
              <w:adjustRightInd w:val="0"/>
              <w:jc w:val="center"/>
              <w:rPr>
                <w:rFonts w:ascii="Times New Roman" w:hAnsi="Times New Roman"/>
                <w:sz w:val="24"/>
              </w:rPr>
            </w:pPr>
            <w:r w:rsidRPr="008F10CA">
              <w:rPr>
                <w:rFonts w:ascii="Times New Roman" w:hAnsi="Times New Roman"/>
                <w:sz w:val="24"/>
              </w:rPr>
              <w:t>3</w:t>
            </w:r>
          </w:p>
        </w:tc>
        <w:tc>
          <w:tcPr>
            <w:tcW w:w="3269" w:type="dxa"/>
          </w:tcPr>
          <w:p w:rsidR="008F10CA" w:rsidRPr="008F10CA" w:rsidRDefault="008F10CA" w:rsidP="008F75F1">
            <w:pPr>
              <w:pStyle w:val="Style149"/>
              <w:widowControl/>
              <w:spacing w:line="278" w:lineRule="exact"/>
              <w:rPr>
                <w:rStyle w:val="FontStyle264"/>
              </w:rPr>
            </w:pPr>
            <w:r w:rsidRPr="008F10CA">
              <w:rPr>
                <w:rStyle w:val="FontStyle264"/>
              </w:rPr>
              <w:t>Выявления уровня нравственно- этической ориентации</w:t>
            </w:r>
          </w:p>
        </w:tc>
        <w:tc>
          <w:tcPr>
            <w:tcW w:w="3369" w:type="dxa"/>
          </w:tcPr>
          <w:p w:rsidR="008F10CA" w:rsidRPr="008F10CA" w:rsidRDefault="008F10CA" w:rsidP="008F75F1">
            <w:pPr>
              <w:pStyle w:val="Style233"/>
              <w:widowControl/>
              <w:tabs>
                <w:tab w:val="left" w:pos="235"/>
              </w:tabs>
              <w:spacing w:before="5" w:line="240" w:lineRule="auto"/>
              <w:rPr>
                <w:rStyle w:val="FontStyle264"/>
              </w:rPr>
            </w:pPr>
            <w:r w:rsidRPr="008F10CA">
              <w:rPr>
                <w:rStyle w:val="FontStyle264"/>
              </w:rPr>
              <w:t>Методика выявления уровня нравственно- этической ориентации (</w:t>
            </w:r>
            <w:proofErr w:type="spellStart"/>
            <w:r w:rsidRPr="008F10CA">
              <w:rPr>
                <w:rStyle w:val="FontStyle264"/>
              </w:rPr>
              <w:t>Л.И.Лейчуг</w:t>
            </w:r>
            <w:proofErr w:type="spellEnd"/>
            <w:r w:rsidRPr="008F10CA">
              <w:rPr>
                <w:rStyle w:val="FontStyle264"/>
              </w:rPr>
              <w:t>)</w:t>
            </w:r>
          </w:p>
        </w:tc>
        <w:tc>
          <w:tcPr>
            <w:tcW w:w="1308" w:type="dxa"/>
          </w:tcPr>
          <w:p w:rsidR="008F10CA" w:rsidRPr="008F10CA" w:rsidRDefault="008F10CA" w:rsidP="008F75F1">
            <w:pPr>
              <w:autoSpaceDE w:val="0"/>
              <w:autoSpaceDN w:val="0"/>
              <w:adjustRightInd w:val="0"/>
              <w:jc w:val="center"/>
              <w:rPr>
                <w:rStyle w:val="FontStyle264"/>
              </w:rPr>
            </w:pPr>
            <w:r w:rsidRPr="008F10CA">
              <w:rPr>
                <w:rStyle w:val="FontStyle264"/>
              </w:rPr>
              <w:t>май</w:t>
            </w:r>
          </w:p>
        </w:tc>
        <w:tc>
          <w:tcPr>
            <w:tcW w:w="1581" w:type="dxa"/>
          </w:tcPr>
          <w:p w:rsidR="008F10CA" w:rsidRPr="008F10CA" w:rsidRDefault="008F10CA" w:rsidP="008F75F1">
            <w:pPr>
              <w:autoSpaceDE w:val="0"/>
              <w:autoSpaceDN w:val="0"/>
              <w:adjustRightInd w:val="0"/>
              <w:jc w:val="center"/>
              <w:rPr>
                <w:rFonts w:ascii="Times New Roman" w:hAnsi="Times New Roman"/>
                <w:sz w:val="24"/>
              </w:rPr>
            </w:pPr>
            <w:proofErr w:type="spellStart"/>
            <w:r w:rsidRPr="008F10CA">
              <w:rPr>
                <w:rFonts w:ascii="Times New Roman" w:hAnsi="Times New Roman"/>
                <w:sz w:val="24"/>
              </w:rPr>
              <w:t>Кл.рук</w:t>
            </w:r>
            <w:proofErr w:type="spellEnd"/>
            <w:r w:rsidRPr="008F10CA">
              <w:rPr>
                <w:rFonts w:ascii="Times New Roman" w:hAnsi="Times New Roman"/>
                <w:sz w:val="24"/>
              </w:rPr>
              <w:t>.</w:t>
            </w:r>
          </w:p>
        </w:tc>
      </w:tr>
    </w:tbl>
    <w:p w:rsidR="008F10CA" w:rsidRPr="008F10CA" w:rsidRDefault="008F10CA" w:rsidP="008F10CA">
      <w:pPr>
        <w:pStyle w:val="Style68"/>
        <w:widowControl/>
        <w:spacing w:line="240" w:lineRule="auto"/>
        <w:ind w:firstLine="0"/>
        <w:rPr>
          <w:rStyle w:val="FontStyle261"/>
          <w:sz w:val="24"/>
          <w:szCs w:val="24"/>
        </w:rPr>
      </w:pPr>
      <w:r w:rsidRPr="008F10CA">
        <w:rPr>
          <w:rStyle w:val="FontStyle261"/>
          <w:sz w:val="24"/>
          <w:szCs w:val="24"/>
        </w:rPr>
        <w:lastRenderedPageBreak/>
        <w:t>Мониторинг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 Результаты исследований, полученных с помощью данных методик, фиксируются в сводной таблице оценки качеств личности обучающихся. Данные, полученные в результате исследований, используются педагогами при планировании дальнейшей работы.</w:t>
      </w:r>
    </w:p>
    <w:p w:rsidR="008F10CA" w:rsidRPr="008F10CA" w:rsidRDefault="008F10CA" w:rsidP="008F10CA">
      <w:pPr>
        <w:pStyle w:val="Style68"/>
        <w:widowControl/>
        <w:spacing w:line="240" w:lineRule="auto"/>
        <w:ind w:firstLine="701"/>
      </w:pPr>
    </w:p>
    <w:p w:rsidR="008F10CA" w:rsidRPr="008F10CA" w:rsidRDefault="008F10CA" w:rsidP="008F10CA">
      <w:pPr>
        <w:jc w:val="center"/>
        <w:rPr>
          <w:rFonts w:ascii="Times New Roman" w:hAnsi="Times New Roman"/>
          <w:b/>
          <w:sz w:val="24"/>
          <w:highlight w:val="cyan"/>
        </w:rPr>
      </w:pPr>
      <w:r w:rsidRPr="008F10CA">
        <w:rPr>
          <w:rFonts w:ascii="Times New Roman" w:hAnsi="Times New Roman"/>
          <w:b/>
          <w:sz w:val="24"/>
          <w:highlight w:val="cyan"/>
        </w:rPr>
        <w:t xml:space="preserve">2.4. Программа формирования экологической культуры, </w:t>
      </w:r>
    </w:p>
    <w:p w:rsidR="008F10CA" w:rsidRPr="008F10CA" w:rsidRDefault="008F10CA" w:rsidP="008F10CA">
      <w:pPr>
        <w:jc w:val="center"/>
        <w:rPr>
          <w:rFonts w:ascii="Times New Roman" w:hAnsi="Times New Roman"/>
          <w:b/>
          <w:color w:val="FF0000"/>
          <w:sz w:val="24"/>
        </w:rPr>
      </w:pPr>
      <w:r w:rsidRPr="008F10CA">
        <w:rPr>
          <w:rFonts w:ascii="Times New Roman" w:hAnsi="Times New Roman"/>
          <w:b/>
          <w:sz w:val="24"/>
          <w:highlight w:val="cyan"/>
        </w:rPr>
        <w:t>здорового и безопасного образа жизни</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8F10CA">
        <w:rPr>
          <w:rStyle w:val="Zag11"/>
          <w:rFonts w:ascii="Times New Roman" w:hAnsi="Times New Roman"/>
          <w:color w:val="auto"/>
          <w:spacing w:val="2"/>
          <w:sz w:val="24"/>
          <w:szCs w:val="24"/>
        </w:rPr>
        <w:t xml:space="preserve">у обучающихся знаний, установок, личностных ориентиров </w:t>
      </w:r>
      <w:r w:rsidRPr="008F10CA">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F10CA" w:rsidRPr="008F10CA" w:rsidRDefault="008F10CA" w:rsidP="008F10CA">
      <w:pPr>
        <w:pStyle w:val="affff1"/>
        <w:spacing w:line="240" w:lineRule="auto"/>
        <w:ind w:firstLine="454"/>
        <w:rPr>
          <w:rStyle w:val="Zag11"/>
          <w:rFonts w:ascii="Times New Roman" w:hAnsi="Times New Roman"/>
          <w:color w:val="auto"/>
          <w:spacing w:val="2"/>
          <w:sz w:val="24"/>
          <w:szCs w:val="24"/>
        </w:rPr>
      </w:pPr>
      <w:r w:rsidRPr="008F10CA">
        <w:rPr>
          <w:rStyle w:val="Zag11"/>
          <w:rFonts w:ascii="Times New Roman" w:hAnsi="Times New Roman"/>
          <w:color w:val="auto"/>
          <w:spacing w:val="2"/>
          <w:sz w:val="24"/>
          <w:szCs w:val="24"/>
        </w:rPr>
        <w:t>Программа построена на основе общенациональных цен</w:t>
      </w:r>
      <w:r w:rsidRPr="008F10CA">
        <w:rPr>
          <w:rStyle w:val="Zag11"/>
          <w:rFonts w:ascii="Times New Roman" w:hAnsi="Times New Roman"/>
          <w:color w:val="auto"/>
          <w:sz w:val="24"/>
          <w:szCs w:val="24"/>
        </w:rPr>
        <w:t xml:space="preserve">ностей российского общества, таких, как гражданственность, </w:t>
      </w:r>
      <w:r w:rsidRPr="008F10CA">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8F10CA">
        <w:rPr>
          <w:rStyle w:val="Zag11"/>
          <w:rFonts w:ascii="Times New Roman" w:hAnsi="Times New Roman"/>
          <w:color w:val="auto"/>
          <w:sz w:val="24"/>
          <w:szCs w:val="24"/>
        </w:rPr>
        <w:t xml:space="preserve">экологическую грамотность, действовать предусмотрительно, </w:t>
      </w:r>
      <w:r w:rsidRPr="008F10CA">
        <w:rPr>
          <w:rStyle w:val="Zag11"/>
          <w:rFonts w:ascii="Times New Roman" w:hAnsi="Times New Roman"/>
          <w:color w:val="auto"/>
          <w:spacing w:val="2"/>
          <w:sz w:val="24"/>
          <w:szCs w:val="24"/>
        </w:rPr>
        <w:t>осознанно придерживаться здорового и экологически без</w:t>
      </w:r>
      <w:r w:rsidRPr="008F10C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F10CA">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8F10CA">
        <w:rPr>
          <w:rStyle w:val="Zag11"/>
          <w:rFonts w:ascii="Times New Roman" w:hAnsi="Times New Roman"/>
          <w:color w:val="auto"/>
          <w:sz w:val="24"/>
          <w:szCs w:val="24"/>
        </w:rPr>
        <w:t>cформирована</w:t>
      </w:r>
      <w:proofErr w:type="spellEnd"/>
      <w:r w:rsidRPr="008F10CA">
        <w:rPr>
          <w:rStyle w:val="Zag11"/>
          <w:rFonts w:ascii="Times New Roman" w:hAnsi="Times New Roman"/>
          <w:color w:val="auto"/>
          <w:sz w:val="24"/>
          <w:szCs w:val="24"/>
        </w:rPr>
        <w:t xml:space="preserve"> с учётом факторов, оказывающих существенное влияние на состояние здоровья детей:</w:t>
      </w:r>
    </w:p>
    <w:p w:rsidR="008F10CA" w:rsidRPr="008F10CA" w:rsidRDefault="008F10CA" w:rsidP="008F10CA">
      <w:pPr>
        <w:pStyle w:val="21"/>
        <w:spacing w:line="240" w:lineRule="auto"/>
        <w:rPr>
          <w:rStyle w:val="Zag11"/>
          <w:sz w:val="24"/>
        </w:rPr>
      </w:pPr>
      <w:r w:rsidRPr="008F10CA">
        <w:rPr>
          <w:rStyle w:val="Zag11"/>
          <w:sz w:val="24"/>
        </w:rPr>
        <w:t>неблагоприятные экологические, социальные и экономические условия;</w:t>
      </w:r>
    </w:p>
    <w:p w:rsidR="008F10CA" w:rsidRPr="008F10CA" w:rsidRDefault="008F10CA" w:rsidP="008F10CA">
      <w:pPr>
        <w:pStyle w:val="21"/>
        <w:spacing w:line="240" w:lineRule="auto"/>
        <w:rPr>
          <w:rStyle w:val="Zag11"/>
          <w:spacing w:val="2"/>
          <w:sz w:val="24"/>
        </w:rPr>
      </w:pPr>
      <w:r w:rsidRPr="008F10CA">
        <w:rPr>
          <w:rStyle w:val="Zag11"/>
          <w:spacing w:val="-2"/>
          <w:sz w:val="24"/>
        </w:rPr>
        <w:t>факторы риска, имеющие место в образовательных организациях</w:t>
      </w:r>
      <w:r w:rsidRPr="008F10CA">
        <w:rPr>
          <w:rStyle w:val="Zag11"/>
          <w:spacing w:val="2"/>
          <w:sz w:val="24"/>
        </w:rPr>
        <w:t>, которые приводят к дальнейшему ухудшению здоровья детей и подростков от первого к последнему году обучения;</w:t>
      </w:r>
    </w:p>
    <w:p w:rsidR="008F10CA" w:rsidRPr="008F10CA" w:rsidRDefault="008F10CA" w:rsidP="008F10CA">
      <w:pPr>
        <w:pStyle w:val="21"/>
        <w:spacing w:line="240" w:lineRule="auto"/>
        <w:rPr>
          <w:rStyle w:val="Zag11"/>
          <w:sz w:val="24"/>
        </w:rPr>
      </w:pPr>
      <w:r w:rsidRPr="008F10CA">
        <w:rPr>
          <w:rStyle w:val="Zag11"/>
          <w:spacing w:val="2"/>
          <w:sz w:val="24"/>
        </w:rPr>
        <w:t>чувствительность к воздействиям при одновременной</w:t>
      </w:r>
      <w:r w:rsidRPr="008F10CA">
        <w:rPr>
          <w:rStyle w:val="Zag11"/>
          <w:spacing w:val="2"/>
          <w:sz w:val="24"/>
        </w:rPr>
        <w:br/>
      </w:r>
      <w:r w:rsidRPr="008F10CA">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8F10CA">
        <w:rPr>
          <w:rStyle w:val="Zag11"/>
          <w:spacing w:val="2"/>
          <w:sz w:val="24"/>
        </w:rPr>
        <w:t>может быть значительным, достигая нескольких лет, и те</w:t>
      </w:r>
      <w:r w:rsidRPr="008F10CA">
        <w:rPr>
          <w:rStyle w:val="Zag11"/>
          <w:spacing w:val="-3"/>
          <w:sz w:val="24"/>
        </w:rPr>
        <w:t>м самым между начальным и существенным проявлением небла</w:t>
      </w:r>
      <w:r w:rsidRPr="008F10CA">
        <w:rPr>
          <w:rStyle w:val="Zag11"/>
          <w:sz w:val="24"/>
        </w:rPr>
        <w:t>гополучных популяционных сдвигов в здоровье детей и подростков и всего населения страны в целом;</w:t>
      </w:r>
    </w:p>
    <w:p w:rsidR="008F10CA" w:rsidRPr="008F10CA" w:rsidRDefault="008F10CA" w:rsidP="008F10CA">
      <w:pPr>
        <w:pStyle w:val="21"/>
        <w:spacing w:line="240" w:lineRule="auto"/>
        <w:rPr>
          <w:rStyle w:val="Zag11"/>
          <w:sz w:val="24"/>
        </w:rPr>
      </w:pPr>
      <w:r w:rsidRPr="008F10CA">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8F10CA">
        <w:rPr>
          <w:rStyle w:val="Zag11"/>
          <w:spacing w:val="-2"/>
          <w:sz w:val="24"/>
        </w:rPr>
        <w:t>опыта «нездоровья» (за исключением детей с серьёзными хро</w:t>
      </w:r>
      <w:r w:rsidRPr="008F10CA">
        <w:rPr>
          <w:rStyle w:val="Zag11"/>
          <w:sz w:val="24"/>
        </w:rPr>
        <w:t>ническими заболеваниями) и восприятием ребёнком состо</w:t>
      </w:r>
      <w:r w:rsidRPr="008F10CA">
        <w:rPr>
          <w:rStyle w:val="Zag11"/>
          <w:spacing w:val="2"/>
          <w:sz w:val="24"/>
        </w:rPr>
        <w:t xml:space="preserve">яния болезни главным образом как ограничения свободы </w:t>
      </w:r>
      <w:r w:rsidRPr="008F10CA">
        <w:rPr>
          <w:rStyle w:val="Zag11"/>
          <w:sz w:val="24"/>
        </w:rPr>
        <w:t>(необходимость лежать в постели, болезненные уколы).</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z w:val="24"/>
          <w:szCs w:val="24"/>
        </w:rPr>
        <w:t>Наиболее эффективным путём формирования экологиче</w:t>
      </w:r>
      <w:r w:rsidRPr="008F10CA">
        <w:rPr>
          <w:rStyle w:val="Zag11"/>
          <w:rFonts w:ascii="Times New Roman" w:hAnsi="Times New Roman"/>
          <w:color w:val="auto"/>
          <w:spacing w:val="2"/>
          <w:sz w:val="24"/>
          <w:szCs w:val="24"/>
        </w:rPr>
        <w:t>ской культуры, здорового и безопасного образа жизни об</w:t>
      </w:r>
      <w:r w:rsidRPr="008F10CA">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8F10CA">
        <w:rPr>
          <w:rStyle w:val="Zag11"/>
          <w:rFonts w:ascii="Times New Roman" w:hAnsi="Times New Roman"/>
          <w:color w:val="auto"/>
          <w:spacing w:val="2"/>
          <w:sz w:val="24"/>
          <w:szCs w:val="24"/>
        </w:rPr>
        <w:t xml:space="preserve">ной и успешной социализации ребёнка в образовательной </w:t>
      </w:r>
      <w:r w:rsidRPr="008F10CA">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8F10CA">
        <w:rPr>
          <w:rStyle w:val="Zag11"/>
          <w:rFonts w:ascii="Times New Roman" w:hAnsi="Times New Roman"/>
          <w:color w:val="auto"/>
          <w:spacing w:val="2"/>
          <w:sz w:val="24"/>
          <w:szCs w:val="24"/>
        </w:rPr>
        <w:t xml:space="preserve">режима дня и двигательной активности, питания, правил </w:t>
      </w:r>
      <w:r w:rsidRPr="008F10CA">
        <w:rPr>
          <w:rStyle w:val="Zag11"/>
          <w:rFonts w:ascii="Times New Roman" w:hAnsi="Times New Roman"/>
          <w:color w:val="auto"/>
          <w:sz w:val="24"/>
          <w:szCs w:val="24"/>
        </w:rPr>
        <w:t>личной гигиены.</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pacing w:val="2"/>
          <w:sz w:val="24"/>
          <w:szCs w:val="24"/>
        </w:rPr>
        <w:lastRenderedPageBreak/>
        <w:t xml:space="preserve">Однако только знание основ здорового образа жизни не обеспечивает и не гарантирует их использования, если </w:t>
      </w:r>
      <w:r w:rsidRPr="008F10CA">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F10CA">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F10CA">
        <w:rPr>
          <w:rStyle w:val="Zag11"/>
          <w:rFonts w:ascii="Times New Roman" w:hAnsi="Times New Roman"/>
          <w:color w:val="auto"/>
          <w:spacing w:val="2"/>
          <w:sz w:val="24"/>
          <w:szCs w:val="24"/>
        </w:rPr>
        <w:t>исходить из того, что формирование культуры здорового</w:t>
      </w:r>
      <w:r w:rsidRPr="008F10CA">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8F10CA">
        <w:rPr>
          <w:rStyle w:val="Zag11"/>
          <w:rFonts w:ascii="Times New Roman" w:hAnsi="Times New Roman"/>
          <w:color w:val="auto"/>
          <w:spacing w:val="2"/>
          <w:sz w:val="24"/>
          <w:szCs w:val="24"/>
        </w:rPr>
        <w:t>здоровьесберегающей</w:t>
      </w:r>
      <w:proofErr w:type="spellEnd"/>
      <w:r w:rsidRPr="008F10CA">
        <w:rPr>
          <w:rStyle w:val="Zag11"/>
          <w:rFonts w:ascii="Times New Roman" w:hAnsi="Times New Roman"/>
          <w:color w:val="auto"/>
          <w:spacing w:val="2"/>
          <w:sz w:val="24"/>
          <w:szCs w:val="24"/>
        </w:rPr>
        <w:t xml:space="preserve"> работы </w:t>
      </w:r>
      <w:r w:rsidRPr="008F10CA">
        <w:rPr>
          <w:rStyle w:val="Zag11"/>
          <w:rFonts w:ascii="Times New Roman" w:hAnsi="Times New Roman"/>
          <w:color w:val="auto"/>
          <w:sz w:val="24"/>
          <w:szCs w:val="24"/>
        </w:rPr>
        <w:t xml:space="preserve"> образовательной </w:t>
      </w:r>
      <w:r w:rsidRPr="008F10CA">
        <w:rPr>
          <w:rStyle w:val="Zag11"/>
          <w:rFonts w:ascii="Times New Roman" w:hAnsi="Times New Roman"/>
          <w:color w:val="auto"/>
          <w:spacing w:val="2"/>
          <w:sz w:val="24"/>
          <w:szCs w:val="24"/>
        </w:rPr>
        <w:t xml:space="preserve">организации, </w:t>
      </w:r>
      <w:r w:rsidRPr="008F10CA">
        <w:rPr>
          <w:rStyle w:val="Zag11"/>
          <w:rFonts w:ascii="Times New Roman" w:hAnsi="Times New Roman"/>
          <w:color w:val="auto"/>
          <w:sz w:val="24"/>
          <w:szCs w:val="24"/>
        </w:rPr>
        <w:t xml:space="preserve">требующий соответствующей экологически </w:t>
      </w:r>
      <w:r w:rsidRPr="008F10CA">
        <w:rPr>
          <w:rStyle w:val="Zag11"/>
          <w:rFonts w:ascii="Times New Roman" w:hAnsi="Times New Roman"/>
          <w:color w:val="auto"/>
          <w:spacing w:val="2"/>
          <w:sz w:val="24"/>
          <w:szCs w:val="24"/>
        </w:rPr>
        <w:t xml:space="preserve">безопасной, </w:t>
      </w:r>
      <w:proofErr w:type="spellStart"/>
      <w:r w:rsidRPr="008F10CA">
        <w:rPr>
          <w:rStyle w:val="Zag11"/>
          <w:rFonts w:ascii="Times New Roman" w:hAnsi="Times New Roman"/>
          <w:color w:val="auto"/>
          <w:spacing w:val="2"/>
          <w:sz w:val="24"/>
          <w:szCs w:val="24"/>
        </w:rPr>
        <w:t>здоровьесберегающей</w:t>
      </w:r>
      <w:proofErr w:type="spellEnd"/>
      <w:r w:rsidRPr="008F10CA">
        <w:rPr>
          <w:rStyle w:val="Zag11"/>
          <w:rFonts w:ascii="Times New Roman" w:hAnsi="Times New Roman"/>
          <w:color w:val="auto"/>
          <w:spacing w:val="2"/>
          <w:sz w:val="24"/>
          <w:szCs w:val="24"/>
        </w:rPr>
        <w:t xml:space="preserve"> организации всей жизни  образовательной организации, включая её инфраструктуру, </w:t>
      </w:r>
      <w:r w:rsidRPr="008F10CA">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8F10CA">
        <w:rPr>
          <w:rStyle w:val="Zag11"/>
          <w:rFonts w:ascii="Times New Roman" w:hAnsi="Times New Roman"/>
          <w:color w:val="auto"/>
          <w:sz w:val="24"/>
          <w:szCs w:val="24"/>
        </w:rPr>
        <w:t>физкультурно­оздоровительной</w:t>
      </w:r>
      <w:proofErr w:type="spellEnd"/>
      <w:r w:rsidRPr="008F10CA">
        <w:rPr>
          <w:rStyle w:val="Zag11"/>
          <w:rFonts w:ascii="Times New Roman" w:hAnsi="Times New Roman"/>
          <w:color w:val="auto"/>
          <w:sz w:val="24"/>
          <w:szCs w:val="24"/>
        </w:rPr>
        <w:t xml:space="preserve"> работы, организации рационального питания.</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pacing w:val="-2"/>
          <w:sz w:val="24"/>
          <w:szCs w:val="24"/>
        </w:rPr>
        <w:t>Одним из компонентов формирования экологической куль</w:t>
      </w:r>
      <w:r w:rsidRPr="008F10CA">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F10CA">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pacing w:val="2"/>
          <w:sz w:val="24"/>
          <w:szCs w:val="24"/>
        </w:rPr>
        <w:t xml:space="preserve">Основная </w:t>
      </w:r>
      <w:r w:rsidRPr="008F10CA">
        <w:rPr>
          <w:rStyle w:val="Zag11"/>
          <w:rFonts w:ascii="Times New Roman" w:hAnsi="Times New Roman"/>
          <w:b/>
          <w:bCs/>
          <w:color w:val="auto"/>
          <w:spacing w:val="2"/>
          <w:sz w:val="24"/>
          <w:szCs w:val="24"/>
        </w:rPr>
        <w:t>цель</w:t>
      </w:r>
      <w:r w:rsidRPr="008F10CA">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8F10CA">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8F10CA">
        <w:rPr>
          <w:rStyle w:val="Zag11"/>
          <w:rFonts w:ascii="Times New Roman" w:hAnsi="Times New Roman"/>
          <w:color w:val="auto"/>
          <w:spacing w:val="2"/>
          <w:sz w:val="24"/>
          <w:szCs w:val="24"/>
        </w:rPr>
        <w:t>вательному и эмоциональному развитию ребёнка, достиже</w:t>
      </w:r>
      <w:r w:rsidRPr="008F10C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8F10CA" w:rsidRPr="008F10CA" w:rsidRDefault="008F10CA" w:rsidP="008F10CA">
      <w:pPr>
        <w:pStyle w:val="affff1"/>
        <w:spacing w:line="240" w:lineRule="auto"/>
        <w:ind w:firstLine="454"/>
        <w:rPr>
          <w:rStyle w:val="Zag11"/>
          <w:rFonts w:ascii="Times New Roman" w:hAnsi="Times New Roman"/>
          <w:b/>
          <w:bCs/>
          <w:color w:val="auto"/>
          <w:sz w:val="24"/>
          <w:szCs w:val="24"/>
        </w:rPr>
      </w:pPr>
      <w:r w:rsidRPr="008F10CA">
        <w:rPr>
          <w:rStyle w:val="Zag11"/>
          <w:rFonts w:ascii="Times New Roman" w:hAnsi="Times New Roman"/>
          <w:b/>
          <w:bCs/>
          <w:color w:val="auto"/>
          <w:sz w:val="24"/>
          <w:szCs w:val="24"/>
        </w:rPr>
        <w:t>Задачи программы:</w:t>
      </w:r>
    </w:p>
    <w:p w:rsidR="008F10CA" w:rsidRPr="008F10CA" w:rsidRDefault="008F10CA" w:rsidP="008F10CA">
      <w:pPr>
        <w:pStyle w:val="21"/>
        <w:spacing w:line="240" w:lineRule="auto"/>
        <w:rPr>
          <w:rStyle w:val="Zag11"/>
          <w:sz w:val="24"/>
        </w:rPr>
      </w:pPr>
      <w:r w:rsidRPr="008F10CA">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8F10CA">
        <w:rPr>
          <w:rStyle w:val="Zag11"/>
          <w:sz w:val="24"/>
        </w:rPr>
        <w:t>в быту и природе, безопасного для человека и окружающей среды;</w:t>
      </w:r>
    </w:p>
    <w:p w:rsidR="008F10CA" w:rsidRPr="008F10CA" w:rsidRDefault="008F10CA" w:rsidP="008F10CA">
      <w:pPr>
        <w:pStyle w:val="21"/>
        <w:spacing w:line="240" w:lineRule="auto"/>
        <w:rPr>
          <w:rStyle w:val="Zag11"/>
          <w:sz w:val="24"/>
        </w:rPr>
      </w:pPr>
      <w:r w:rsidRPr="008F10CA">
        <w:rPr>
          <w:rStyle w:val="Zag11"/>
          <w:sz w:val="24"/>
        </w:rPr>
        <w:t xml:space="preserve">сформировать представление о позитивных и негативных </w:t>
      </w:r>
      <w:r w:rsidRPr="008F10CA">
        <w:rPr>
          <w:rStyle w:val="Zag11"/>
          <w:spacing w:val="2"/>
          <w:sz w:val="24"/>
        </w:rPr>
        <w:t xml:space="preserve">факторах, влияющих на здоровье, в том числе о влиянии </w:t>
      </w:r>
      <w:r w:rsidRPr="008F10CA">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8F10CA" w:rsidRPr="008F10CA" w:rsidRDefault="008F10CA" w:rsidP="008F10CA">
      <w:pPr>
        <w:pStyle w:val="21"/>
        <w:spacing w:line="240" w:lineRule="auto"/>
        <w:rPr>
          <w:rStyle w:val="Zag11"/>
          <w:sz w:val="24"/>
        </w:rPr>
      </w:pPr>
      <w:r w:rsidRPr="008F10CA">
        <w:rPr>
          <w:rStyle w:val="Zag11"/>
          <w:spacing w:val="2"/>
          <w:sz w:val="24"/>
        </w:rPr>
        <w:t>дать представление с учётом принципа информацион</w:t>
      </w:r>
      <w:r w:rsidRPr="008F10CA">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8F10CA">
        <w:rPr>
          <w:rStyle w:val="Zag11"/>
          <w:sz w:val="24"/>
        </w:rPr>
        <w:t>психоактивных</w:t>
      </w:r>
      <w:proofErr w:type="spellEnd"/>
      <w:r w:rsidRPr="008F10CA">
        <w:rPr>
          <w:rStyle w:val="Zag11"/>
          <w:sz w:val="24"/>
        </w:rPr>
        <w:t xml:space="preserve"> веществ, об их пагубном влиянии на здоровье;</w:t>
      </w:r>
    </w:p>
    <w:p w:rsidR="008F10CA" w:rsidRPr="008F10CA" w:rsidRDefault="008F10CA" w:rsidP="008F10CA">
      <w:pPr>
        <w:pStyle w:val="21"/>
        <w:spacing w:line="240" w:lineRule="auto"/>
        <w:rPr>
          <w:rStyle w:val="Zag11"/>
          <w:sz w:val="24"/>
        </w:rPr>
      </w:pPr>
      <w:r w:rsidRPr="008F10CA">
        <w:rPr>
          <w:rStyle w:val="Zag11"/>
          <w:sz w:val="24"/>
        </w:rPr>
        <w:t>сформировать познавательный интерес и бережное отношение к природе;</w:t>
      </w:r>
    </w:p>
    <w:p w:rsidR="008F10CA" w:rsidRPr="008F10CA" w:rsidRDefault="008F10CA" w:rsidP="008F10CA">
      <w:pPr>
        <w:pStyle w:val="21"/>
        <w:spacing w:line="240" w:lineRule="auto"/>
        <w:rPr>
          <w:rStyle w:val="Zag11"/>
          <w:sz w:val="24"/>
        </w:rPr>
      </w:pPr>
      <w:r w:rsidRPr="008F10CA">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8F10CA" w:rsidRPr="008F10CA" w:rsidRDefault="008F10CA" w:rsidP="008F10CA">
      <w:pPr>
        <w:pStyle w:val="21"/>
        <w:spacing w:line="240" w:lineRule="auto"/>
        <w:rPr>
          <w:rStyle w:val="Zag11"/>
          <w:sz w:val="24"/>
        </w:rPr>
      </w:pPr>
      <w:r w:rsidRPr="008F10CA">
        <w:rPr>
          <w:rStyle w:val="Zag11"/>
          <w:spacing w:val="2"/>
          <w:sz w:val="24"/>
        </w:rPr>
        <w:t xml:space="preserve">сформировать представление о правильном (здоровом) </w:t>
      </w:r>
      <w:r w:rsidRPr="008F10CA">
        <w:rPr>
          <w:rStyle w:val="Zag11"/>
          <w:sz w:val="24"/>
        </w:rPr>
        <w:t>питании, его режиме, структуре, полезных продуктах;</w:t>
      </w:r>
    </w:p>
    <w:p w:rsidR="008F10CA" w:rsidRPr="008F10CA" w:rsidRDefault="008F10CA" w:rsidP="008F10CA">
      <w:pPr>
        <w:pStyle w:val="21"/>
        <w:spacing w:line="240" w:lineRule="auto"/>
        <w:rPr>
          <w:rStyle w:val="Zag11"/>
          <w:sz w:val="24"/>
        </w:rPr>
      </w:pPr>
      <w:r w:rsidRPr="008F10CA">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F10CA" w:rsidRPr="008F10CA" w:rsidRDefault="008F10CA" w:rsidP="008F10CA">
      <w:pPr>
        <w:pStyle w:val="21"/>
        <w:spacing w:line="240" w:lineRule="auto"/>
        <w:rPr>
          <w:rStyle w:val="Zag11"/>
          <w:spacing w:val="-2"/>
          <w:sz w:val="24"/>
        </w:rPr>
      </w:pPr>
      <w:r w:rsidRPr="008F10CA">
        <w:rPr>
          <w:rStyle w:val="Zag11"/>
          <w:spacing w:val="-5"/>
          <w:sz w:val="24"/>
        </w:rPr>
        <w:t>обучить безопасному поведению в окружающей среде и эле</w:t>
      </w:r>
      <w:r w:rsidRPr="008F10CA">
        <w:rPr>
          <w:rStyle w:val="Zag11"/>
          <w:spacing w:val="-2"/>
          <w:sz w:val="24"/>
        </w:rPr>
        <w:t>ментарным навыкам поведения в экстремальных ситуациях;</w:t>
      </w:r>
    </w:p>
    <w:p w:rsidR="008F10CA" w:rsidRPr="008F10CA" w:rsidRDefault="008F10CA" w:rsidP="008F10CA">
      <w:pPr>
        <w:pStyle w:val="21"/>
        <w:spacing w:line="240" w:lineRule="auto"/>
        <w:rPr>
          <w:rStyle w:val="Zag11"/>
          <w:sz w:val="24"/>
        </w:rPr>
      </w:pPr>
      <w:r w:rsidRPr="008F10CA">
        <w:rPr>
          <w:rStyle w:val="Zag11"/>
          <w:spacing w:val="2"/>
          <w:sz w:val="24"/>
        </w:rPr>
        <w:t xml:space="preserve">сформировать навыки позитивного </w:t>
      </w:r>
      <w:r w:rsidRPr="008F10CA">
        <w:rPr>
          <w:rStyle w:val="Zag11"/>
          <w:sz w:val="24"/>
        </w:rPr>
        <w:t>общения;</w:t>
      </w:r>
    </w:p>
    <w:p w:rsidR="008F10CA" w:rsidRPr="008F10CA" w:rsidRDefault="008F10CA" w:rsidP="008F10CA">
      <w:pPr>
        <w:pStyle w:val="21"/>
        <w:spacing w:line="240" w:lineRule="auto"/>
        <w:rPr>
          <w:rStyle w:val="Zag11"/>
          <w:sz w:val="24"/>
        </w:rPr>
      </w:pPr>
      <w:r w:rsidRPr="008F10CA">
        <w:rPr>
          <w:rStyle w:val="Zag11"/>
          <w:spacing w:val="2"/>
          <w:sz w:val="24"/>
        </w:rPr>
        <w:t>научить осознанному выбору поступков, стиля поведе</w:t>
      </w:r>
      <w:r w:rsidRPr="008F10CA">
        <w:rPr>
          <w:rStyle w:val="Zag11"/>
          <w:sz w:val="24"/>
        </w:rPr>
        <w:t>ния, позволяющих сохранять и укреплять здоровье;</w:t>
      </w:r>
    </w:p>
    <w:p w:rsidR="008F10CA" w:rsidRPr="008F10CA" w:rsidRDefault="008F10CA" w:rsidP="008F10CA">
      <w:pPr>
        <w:pStyle w:val="21"/>
        <w:spacing w:line="240" w:lineRule="auto"/>
        <w:rPr>
          <w:rStyle w:val="Zag11"/>
          <w:sz w:val="24"/>
        </w:rPr>
      </w:pPr>
      <w:r w:rsidRPr="008F10CA">
        <w:rPr>
          <w:rStyle w:val="Zag11"/>
          <w:sz w:val="24"/>
        </w:rPr>
        <w:lastRenderedPageBreak/>
        <w:t>сформировать потребность ребёнка безбоязненно обра</w:t>
      </w:r>
      <w:r w:rsidRPr="008F10CA">
        <w:rPr>
          <w:rStyle w:val="Zag11"/>
          <w:spacing w:val="2"/>
          <w:sz w:val="24"/>
        </w:rPr>
        <w:t xml:space="preserve">щаться к врачу по любым вопросам состояния здоровья, </w:t>
      </w:r>
      <w:r w:rsidRPr="008F10CA">
        <w:rPr>
          <w:rStyle w:val="Zag11"/>
          <w:sz w:val="24"/>
        </w:rPr>
        <w:t>в том числе связанным с особенностями роста и развития.</w:t>
      </w:r>
    </w:p>
    <w:p w:rsidR="008F10CA" w:rsidRPr="008F10CA" w:rsidRDefault="008F10CA" w:rsidP="008F10CA">
      <w:pPr>
        <w:pStyle w:val="affff1"/>
        <w:spacing w:line="240" w:lineRule="auto"/>
        <w:ind w:firstLine="454"/>
        <w:rPr>
          <w:rStyle w:val="Zag11"/>
          <w:rFonts w:ascii="Times New Roman" w:hAnsi="Times New Roman"/>
          <w:b/>
          <w:bCs/>
          <w:iCs/>
          <w:color w:val="auto"/>
          <w:sz w:val="24"/>
          <w:szCs w:val="24"/>
        </w:rPr>
      </w:pPr>
      <w:r w:rsidRPr="008F10CA">
        <w:rPr>
          <w:rStyle w:val="Zag11"/>
          <w:rFonts w:ascii="Times New Roman" w:hAnsi="Times New Roman"/>
          <w:b/>
          <w:bCs/>
          <w:iCs/>
          <w:color w:val="auto"/>
          <w:sz w:val="24"/>
          <w:szCs w:val="24"/>
        </w:rPr>
        <w:t>Основные направления программы</w:t>
      </w:r>
    </w:p>
    <w:p w:rsidR="008F10CA" w:rsidRPr="008F10CA" w:rsidRDefault="008F10CA" w:rsidP="008F10CA">
      <w:pPr>
        <w:pStyle w:val="affff1"/>
        <w:spacing w:line="240" w:lineRule="auto"/>
        <w:ind w:firstLine="454"/>
        <w:rPr>
          <w:rStyle w:val="Zag11"/>
          <w:rFonts w:ascii="Times New Roman" w:hAnsi="Times New Roman"/>
          <w:color w:val="auto"/>
          <w:spacing w:val="-2"/>
          <w:sz w:val="24"/>
          <w:szCs w:val="24"/>
        </w:rPr>
      </w:pPr>
      <w:r w:rsidRPr="008F10CA">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F10CA">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pacing w:val="-4"/>
          <w:sz w:val="24"/>
          <w:szCs w:val="24"/>
        </w:rPr>
        <w:t>Основными источниками содержания выступают экологиче</w:t>
      </w:r>
      <w:r w:rsidRPr="008F10CA">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F10CA">
        <w:rPr>
          <w:rStyle w:val="Zag11"/>
          <w:rFonts w:ascii="Times New Roman" w:hAnsi="Times New Roman"/>
          <w:color w:val="auto"/>
          <w:sz w:val="24"/>
          <w:szCs w:val="24"/>
        </w:rPr>
        <w:t>ного знания.</w:t>
      </w:r>
    </w:p>
    <w:p w:rsidR="008F10CA" w:rsidRPr="008F10CA" w:rsidRDefault="008F10CA" w:rsidP="008F10CA">
      <w:pPr>
        <w:pStyle w:val="affff1"/>
        <w:spacing w:line="240" w:lineRule="auto"/>
        <w:ind w:firstLine="454"/>
        <w:rPr>
          <w:rStyle w:val="Zag11"/>
          <w:rFonts w:ascii="Times New Roman" w:hAnsi="Times New Roman"/>
          <w:color w:val="auto"/>
          <w:spacing w:val="-6"/>
          <w:sz w:val="24"/>
          <w:szCs w:val="24"/>
        </w:rPr>
      </w:pPr>
      <w:r w:rsidRPr="008F10CA">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8F10CA">
        <w:rPr>
          <w:rStyle w:val="Zag11"/>
          <w:rFonts w:ascii="Times New Roman" w:hAnsi="Times New Roman"/>
          <w:color w:val="auto"/>
          <w:spacing w:val="-5"/>
          <w:sz w:val="24"/>
          <w:szCs w:val="24"/>
        </w:rPr>
        <w:t>учебно­исследовательская</w:t>
      </w:r>
      <w:proofErr w:type="spellEnd"/>
      <w:r w:rsidRPr="008F10CA">
        <w:rPr>
          <w:rStyle w:val="Zag11"/>
          <w:rFonts w:ascii="Times New Roman" w:hAnsi="Times New Roman"/>
          <w:color w:val="auto"/>
          <w:spacing w:val="-5"/>
          <w:sz w:val="24"/>
          <w:szCs w:val="24"/>
        </w:rPr>
        <w:t xml:space="preserve">, </w:t>
      </w:r>
      <w:proofErr w:type="spellStart"/>
      <w:r w:rsidRPr="008F10CA">
        <w:rPr>
          <w:rStyle w:val="Zag11"/>
          <w:rFonts w:ascii="Times New Roman" w:hAnsi="Times New Roman"/>
          <w:color w:val="auto"/>
          <w:spacing w:val="-5"/>
          <w:sz w:val="24"/>
          <w:szCs w:val="24"/>
        </w:rPr>
        <w:t>образно­познавательная</w:t>
      </w:r>
      <w:proofErr w:type="spellEnd"/>
      <w:r w:rsidRPr="008F10CA">
        <w:rPr>
          <w:rStyle w:val="Zag11"/>
          <w:rFonts w:ascii="Times New Roman" w:hAnsi="Times New Roman"/>
          <w:color w:val="auto"/>
          <w:spacing w:val="-5"/>
          <w:sz w:val="24"/>
          <w:szCs w:val="24"/>
        </w:rPr>
        <w:t xml:space="preserve">, игровая, </w:t>
      </w:r>
      <w:proofErr w:type="spellStart"/>
      <w:r w:rsidRPr="008F10CA">
        <w:rPr>
          <w:rStyle w:val="Zag11"/>
          <w:rFonts w:ascii="Times New Roman" w:hAnsi="Times New Roman"/>
          <w:color w:val="auto"/>
          <w:spacing w:val="-5"/>
          <w:sz w:val="24"/>
          <w:szCs w:val="24"/>
        </w:rPr>
        <w:t>рефлексив</w:t>
      </w:r>
      <w:r w:rsidRPr="008F10CA">
        <w:rPr>
          <w:rStyle w:val="Zag11"/>
          <w:rFonts w:ascii="Times New Roman" w:hAnsi="Times New Roman"/>
          <w:color w:val="auto"/>
          <w:spacing w:val="-6"/>
          <w:sz w:val="24"/>
          <w:szCs w:val="24"/>
        </w:rPr>
        <w:t>но­оценочная</w:t>
      </w:r>
      <w:proofErr w:type="spellEnd"/>
      <w:r w:rsidRPr="008F10CA">
        <w:rPr>
          <w:rStyle w:val="Zag11"/>
          <w:rFonts w:ascii="Times New Roman" w:hAnsi="Times New Roman"/>
          <w:color w:val="auto"/>
          <w:spacing w:val="-6"/>
          <w:sz w:val="24"/>
          <w:szCs w:val="24"/>
        </w:rPr>
        <w:t xml:space="preserve">, регулятивная, </w:t>
      </w:r>
      <w:proofErr w:type="spellStart"/>
      <w:r w:rsidRPr="008F10CA">
        <w:rPr>
          <w:rStyle w:val="Zag11"/>
          <w:rFonts w:ascii="Times New Roman" w:hAnsi="Times New Roman"/>
          <w:color w:val="auto"/>
          <w:spacing w:val="-6"/>
          <w:sz w:val="24"/>
          <w:szCs w:val="24"/>
        </w:rPr>
        <w:t>креативная</w:t>
      </w:r>
      <w:proofErr w:type="spellEnd"/>
      <w:r w:rsidRPr="008F10CA">
        <w:rPr>
          <w:rStyle w:val="Zag11"/>
          <w:rFonts w:ascii="Times New Roman" w:hAnsi="Times New Roman"/>
          <w:color w:val="auto"/>
          <w:spacing w:val="-6"/>
          <w:sz w:val="24"/>
          <w:szCs w:val="24"/>
        </w:rPr>
        <w:t xml:space="preserve">, общественно полезная. </w:t>
      </w:r>
    </w:p>
    <w:p w:rsidR="008F10CA" w:rsidRPr="008F10CA" w:rsidRDefault="008F10CA" w:rsidP="008F10CA">
      <w:pPr>
        <w:pStyle w:val="affff1"/>
        <w:spacing w:line="240" w:lineRule="auto"/>
        <w:ind w:firstLine="454"/>
        <w:rPr>
          <w:rStyle w:val="Zag11"/>
          <w:rFonts w:ascii="Times New Roman" w:hAnsi="Times New Roman"/>
          <w:color w:val="auto"/>
          <w:sz w:val="24"/>
          <w:szCs w:val="24"/>
        </w:rPr>
      </w:pPr>
      <w:r w:rsidRPr="008F10CA">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8F10CA" w:rsidRPr="008F10CA" w:rsidRDefault="008F10CA" w:rsidP="008F10CA">
      <w:pPr>
        <w:pStyle w:val="affff1"/>
        <w:spacing w:line="240" w:lineRule="auto"/>
        <w:ind w:firstLine="454"/>
        <w:rPr>
          <w:rFonts w:ascii="Times New Roman" w:hAnsi="Times New Roman"/>
          <w:color w:val="auto"/>
          <w:sz w:val="24"/>
          <w:szCs w:val="24"/>
        </w:rPr>
      </w:pPr>
      <w:r w:rsidRPr="008F10CA">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8F10CA" w:rsidRPr="008F10CA" w:rsidRDefault="008F10CA" w:rsidP="008F10CA">
      <w:pPr>
        <w:pStyle w:val="affff1"/>
        <w:spacing w:line="240" w:lineRule="auto"/>
        <w:ind w:firstLine="454"/>
        <w:rPr>
          <w:rStyle w:val="Zag11"/>
          <w:rFonts w:ascii="Times New Roman" w:hAnsi="Times New Roman"/>
          <w:iCs/>
          <w:color w:val="auto"/>
          <w:sz w:val="24"/>
          <w:szCs w:val="24"/>
        </w:rPr>
      </w:pPr>
      <w:r w:rsidRPr="008F10CA">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F10CA">
        <w:rPr>
          <w:rStyle w:val="Zag11"/>
          <w:rFonts w:ascii="Times New Roman" w:hAnsi="Times New Roman"/>
          <w:b/>
          <w:iCs/>
          <w:color w:val="auto"/>
          <w:sz w:val="24"/>
          <w:szCs w:val="24"/>
        </w:rPr>
        <w:t>направлениям</w:t>
      </w:r>
      <w:r w:rsidRPr="008F10CA">
        <w:rPr>
          <w:rStyle w:val="Zag11"/>
          <w:rFonts w:ascii="Times New Roman" w:hAnsi="Times New Roman"/>
          <w:iCs/>
          <w:color w:val="auto"/>
          <w:sz w:val="24"/>
          <w:szCs w:val="24"/>
        </w:rPr>
        <w:t>:</w:t>
      </w:r>
    </w:p>
    <w:p w:rsidR="008F10CA" w:rsidRPr="008F10CA" w:rsidRDefault="008F10CA" w:rsidP="008F10CA">
      <w:pPr>
        <w:pStyle w:val="21"/>
        <w:spacing w:line="240" w:lineRule="auto"/>
        <w:rPr>
          <w:rStyle w:val="Zag11"/>
          <w:sz w:val="24"/>
        </w:rPr>
      </w:pPr>
      <w:r w:rsidRPr="008F10CA">
        <w:rPr>
          <w:rStyle w:val="Zag11"/>
          <w:sz w:val="24"/>
        </w:rPr>
        <w:t xml:space="preserve">создание экологически безопасной, </w:t>
      </w:r>
      <w:proofErr w:type="spellStart"/>
      <w:r w:rsidRPr="008F10CA">
        <w:rPr>
          <w:rStyle w:val="Zag11"/>
          <w:sz w:val="24"/>
        </w:rPr>
        <w:t>здоровьесберегающей</w:t>
      </w:r>
      <w:proofErr w:type="spellEnd"/>
      <w:r w:rsidRPr="008F10CA">
        <w:rPr>
          <w:rStyle w:val="Zag11"/>
          <w:sz w:val="24"/>
        </w:rPr>
        <w:t xml:space="preserve"> инфраструктуры </w:t>
      </w:r>
      <w:r w:rsidRPr="008F10CA">
        <w:rPr>
          <w:rStyle w:val="Zag11"/>
          <w:spacing w:val="-3"/>
          <w:sz w:val="24"/>
        </w:rPr>
        <w:t>образовательной организации</w:t>
      </w:r>
      <w:r w:rsidRPr="008F10CA">
        <w:rPr>
          <w:rStyle w:val="Zag11"/>
          <w:sz w:val="24"/>
        </w:rPr>
        <w:t>;</w:t>
      </w:r>
    </w:p>
    <w:p w:rsidR="008F10CA" w:rsidRPr="008F10CA" w:rsidRDefault="008F10CA" w:rsidP="008F10CA">
      <w:pPr>
        <w:pStyle w:val="21"/>
        <w:spacing w:line="240" w:lineRule="auto"/>
        <w:rPr>
          <w:rStyle w:val="Zag11"/>
          <w:sz w:val="24"/>
        </w:rPr>
      </w:pPr>
      <w:r w:rsidRPr="008F10CA">
        <w:rPr>
          <w:rStyle w:val="Zag11"/>
          <w:sz w:val="24"/>
        </w:rPr>
        <w:t xml:space="preserve">организация учебной и внеурочной деятельности обучающихся; </w:t>
      </w:r>
    </w:p>
    <w:p w:rsidR="008F10CA" w:rsidRPr="008F10CA" w:rsidRDefault="008F10CA" w:rsidP="008F10CA">
      <w:pPr>
        <w:pStyle w:val="21"/>
        <w:spacing w:line="240" w:lineRule="auto"/>
        <w:rPr>
          <w:rStyle w:val="Zag11"/>
          <w:sz w:val="24"/>
        </w:rPr>
      </w:pPr>
      <w:r w:rsidRPr="008F10CA">
        <w:rPr>
          <w:rStyle w:val="Zag11"/>
          <w:sz w:val="24"/>
        </w:rPr>
        <w:t xml:space="preserve">организация </w:t>
      </w:r>
      <w:proofErr w:type="spellStart"/>
      <w:r w:rsidRPr="008F10CA">
        <w:rPr>
          <w:rStyle w:val="Zag11"/>
          <w:sz w:val="24"/>
        </w:rPr>
        <w:t>физкультурно­оздоровительной</w:t>
      </w:r>
      <w:proofErr w:type="spellEnd"/>
      <w:r w:rsidRPr="008F10CA">
        <w:rPr>
          <w:rStyle w:val="Zag11"/>
          <w:sz w:val="24"/>
        </w:rPr>
        <w:t xml:space="preserve"> работы; </w:t>
      </w:r>
    </w:p>
    <w:p w:rsidR="008F10CA" w:rsidRPr="008F10CA" w:rsidRDefault="008F10CA" w:rsidP="008F10CA">
      <w:pPr>
        <w:pStyle w:val="21"/>
        <w:spacing w:line="240" w:lineRule="auto"/>
        <w:rPr>
          <w:rStyle w:val="Zag11"/>
          <w:sz w:val="24"/>
        </w:rPr>
      </w:pPr>
      <w:r w:rsidRPr="008F10CA">
        <w:rPr>
          <w:rStyle w:val="Zag11"/>
          <w:sz w:val="24"/>
        </w:rPr>
        <w:t>реализация дополнительных образовательных курсов;</w:t>
      </w:r>
    </w:p>
    <w:p w:rsidR="008F10CA" w:rsidRPr="008F10CA" w:rsidRDefault="008F10CA" w:rsidP="008F10CA">
      <w:pPr>
        <w:pStyle w:val="21"/>
        <w:spacing w:line="240" w:lineRule="auto"/>
        <w:rPr>
          <w:rStyle w:val="Zag11"/>
          <w:sz w:val="24"/>
        </w:rPr>
      </w:pPr>
      <w:r w:rsidRPr="008F10CA">
        <w:rPr>
          <w:rStyle w:val="Zag11"/>
          <w:sz w:val="24"/>
        </w:rPr>
        <w:t>организация работы с родителями (законными представителями).</w:t>
      </w:r>
    </w:p>
    <w:p w:rsidR="008F10CA" w:rsidRPr="008F10CA" w:rsidRDefault="008F10CA" w:rsidP="008F10CA">
      <w:pPr>
        <w:pStyle w:val="afff5"/>
        <w:rPr>
          <w:rFonts w:ascii="Times New Roman" w:hAnsi="Times New Roman"/>
          <w:b/>
          <w:bCs/>
          <w:sz w:val="24"/>
          <w:szCs w:val="24"/>
        </w:rPr>
      </w:pPr>
    </w:p>
    <w:p w:rsidR="008F10CA" w:rsidRPr="008F10CA" w:rsidRDefault="008F10CA" w:rsidP="008F10CA">
      <w:pPr>
        <w:pStyle w:val="afff5"/>
        <w:jc w:val="center"/>
        <w:rPr>
          <w:rFonts w:ascii="Times New Roman" w:hAnsi="Times New Roman"/>
          <w:b/>
          <w:bCs/>
          <w:sz w:val="24"/>
          <w:szCs w:val="24"/>
        </w:rPr>
      </w:pPr>
      <w:r w:rsidRPr="008F10CA">
        <w:rPr>
          <w:rFonts w:ascii="Times New Roman" w:hAnsi="Times New Roman"/>
          <w:b/>
          <w:bCs/>
          <w:sz w:val="24"/>
          <w:szCs w:val="24"/>
        </w:rPr>
        <w:t>Модель организации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1687"/>
        <w:gridCol w:w="1807"/>
        <w:gridCol w:w="1833"/>
        <w:gridCol w:w="1983"/>
      </w:tblGrid>
      <w:tr w:rsidR="008F10CA" w:rsidRPr="008F10CA" w:rsidTr="008F75F1">
        <w:trPr>
          <w:jc w:val="center"/>
        </w:trPr>
        <w:tc>
          <w:tcPr>
            <w:tcW w:w="10217" w:type="dxa"/>
            <w:gridSpan w:val="5"/>
          </w:tcPr>
          <w:p w:rsidR="008F10CA" w:rsidRPr="008F10CA" w:rsidRDefault="008F10CA" w:rsidP="008F75F1">
            <w:pPr>
              <w:jc w:val="center"/>
              <w:outlineLvl w:val="0"/>
              <w:rPr>
                <w:rFonts w:ascii="Times New Roman" w:hAnsi="Times New Roman"/>
                <w:b/>
                <w:sz w:val="24"/>
              </w:rPr>
            </w:pPr>
            <w:r w:rsidRPr="008F10CA">
              <w:rPr>
                <w:rFonts w:ascii="Times New Roman" w:hAnsi="Times New Roman"/>
                <w:b/>
                <w:sz w:val="24"/>
              </w:rPr>
              <w:t>Формирование экологической культуры,   здорового и</w:t>
            </w:r>
          </w:p>
          <w:p w:rsidR="008F10CA" w:rsidRPr="008F10CA" w:rsidRDefault="008F10CA" w:rsidP="008F75F1">
            <w:pPr>
              <w:jc w:val="center"/>
              <w:outlineLvl w:val="0"/>
              <w:rPr>
                <w:rFonts w:ascii="Times New Roman" w:hAnsi="Times New Roman"/>
                <w:b/>
                <w:sz w:val="24"/>
              </w:rPr>
            </w:pPr>
            <w:r w:rsidRPr="008F10CA">
              <w:rPr>
                <w:rFonts w:ascii="Times New Roman" w:hAnsi="Times New Roman"/>
                <w:b/>
                <w:sz w:val="24"/>
              </w:rPr>
              <w:t xml:space="preserve"> безопасного образа жизни</w:t>
            </w:r>
          </w:p>
        </w:tc>
      </w:tr>
      <w:tr w:rsidR="008F10CA" w:rsidRPr="008F10CA" w:rsidTr="008F75F1">
        <w:trPr>
          <w:jc w:val="center"/>
        </w:trPr>
        <w:tc>
          <w:tcPr>
            <w:tcW w:w="1914" w:type="dxa"/>
          </w:tcPr>
          <w:p w:rsidR="008F10CA" w:rsidRPr="008F10CA" w:rsidRDefault="008F10CA" w:rsidP="008F75F1">
            <w:pPr>
              <w:pStyle w:val="afff5"/>
              <w:jc w:val="center"/>
              <w:rPr>
                <w:rFonts w:ascii="Times New Roman" w:hAnsi="Times New Roman"/>
                <w:bCs/>
                <w:i/>
                <w:sz w:val="24"/>
                <w:szCs w:val="24"/>
                <w:lang w:eastAsia="ru-RU"/>
              </w:rPr>
            </w:pPr>
            <w:proofErr w:type="spellStart"/>
            <w:r w:rsidRPr="008F10CA">
              <w:rPr>
                <w:rFonts w:ascii="Times New Roman" w:hAnsi="Times New Roman"/>
                <w:bCs/>
                <w:i/>
                <w:sz w:val="24"/>
                <w:szCs w:val="24"/>
                <w:lang w:eastAsia="ru-RU"/>
              </w:rPr>
              <w:t>Здоровьесберегающая</w:t>
            </w:r>
            <w:proofErr w:type="spellEnd"/>
          </w:p>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инфраструктура</w:t>
            </w:r>
          </w:p>
        </w:tc>
        <w:tc>
          <w:tcPr>
            <w:tcW w:w="1914" w:type="dxa"/>
          </w:tcPr>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Рациональная</w:t>
            </w:r>
          </w:p>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организация</w:t>
            </w:r>
          </w:p>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 xml:space="preserve">учебной и </w:t>
            </w:r>
            <w:proofErr w:type="spellStart"/>
            <w:r w:rsidRPr="008F10CA">
              <w:rPr>
                <w:rFonts w:ascii="Times New Roman" w:hAnsi="Times New Roman"/>
                <w:bCs/>
                <w:i/>
                <w:sz w:val="24"/>
                <w:szCs w:val="24"/>
                <w:lang w:eastAsia="ru-RU"/>
              </w:rPr>
              <w:t>внеучебной</w:t>
            </w:r>
            <w:proofErr w:type="spellEnd"/>
            <w:r w:rsidRPr="008F10CA">
              <w:rPr>
                <w:rFonts w:ascii="Times New Roman" w:hAnsi="Times New Roman"/>
                <w:bCs/>
                <w:i/>
                <w:sz w:val="24"/>
                <w:szCs w:val="24"/>
                <w:lang w:eastAsia="ru-RU"/>
              </w:rPr>
              <w:t xml:space="preserve"> деятельности обучающихся</w:t>
            </w:r>
          </w:p>
          <w:p w:rsidR="008F10CA" w:rsidRPr="008F10CA" w:rsidRDefault="008F10CA" w:rsidP="008F75F1">
            <w:pPr>
              <w:pStyle w:val="afff5"/>
              <w:jc w:val="center"/>
              <w:rPr>
                <w:rFonts w:ascii="Times New Roman" w:hAnsi="Times New Roman"/>
                <w:bCs/>
                <w:i/>
                <w:sz w:val="24"/>
                <w:szCs w:val="24"/>
                <w:lang w:eastAsia="ru-RU"/>
              </w:rPr>
            </w:pPr>
          </w:p>
        </w:tc>
        <w:tc>
          <w:tcPr>
            <w:tcW w:w="2400" w:type="dxa"/>
          </w:tcPr>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Эффективная организация физкультурно-оздоровительной работы</w:t>
            </w:r>
          </w:p>
        </w:tc>
        <w:tc>
          <w:tcPr>
            <w:tcW w:w="1934" w:type="dxa"/>
          </w:tcPr>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Реализация дополнительных образовательных программ</w:t>
            </w:r>
          </w:p>
        </w:tc>
        <w:tc>
          <w:tcPr>
            <w:tcW w:w="2055" w:type="dxa"/>
          </w:tcPr>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Просветительская работа с родителями</w:t>
            </w:r>
          </w:p>
          <w:p w:rsidR="008F10CA" w:rsidRPr="008F10CA" w:rsidRDefault="008F10CA" w:rsidP="008F75F1">
            <w:pPr>
              <w:pStyle w:val="afff5"/>
              <w:jc w:val="center"/>
              <w:rPr>
                <w:rFonts w:ascii="Times New Roman" w:hAnsi="Times New Roman"/>
                <w:bCs/>
                <w:i/>
                <w:sz w:val="24"/>
                <w:szCs w:val="24"/>
                <w:lang w:eastAsia="ru-RU"/>
              </w:rPr>
            </w:pPr>
            <w:r w:rsidRPr="008F10CA">
              <w:rPr>
                <w:rFonts w:ascii="Times New Roman" w:hAnsi="Times New Roman"/>
                <w:bCs/>
                <w:i/>
                <w:sz w:val="24"/>
                <w:szCs w:val="24"/>
                <w:lang w:eastAsia="ru-RU"/>
              </w:rPr>
              <w:t>(законными представителями)</w:t>
            </w:r>
          </w:p>
        </w:tc>
      </w:tr>
      <w:tr w:rsidR="008F10CA" w:rsidRPr="008F10CA" w:rsidTr="008F75F1">
        <w:trPr>
          <w:jc w:val="center"/>
        </w:trPr>
        <w:tc>
          <w:tcPr>
            <w:tcW w:w="1914" w:type="dxa"/>
          </w:tcPr>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t>Администрация школы</w:t>
            </w:r>
          </w:p>
          <w:p w:rsidR="008F10CA" w:rsidRPr="008F10CA" w:rsidRDefault="008F10CA" w:rsidP="008F75F1">
            <w:pPr>
              <w:pStyle w:val="afff5"/>
              <w:jc w:val="both"/>
              <w:rPr>
                <w:rFonts w:ascii="Times New Roman" w:hAnsi="Times New Roman"/>
                <w:bCs/>
                <w:sz w:val="24"/>
                <w:szCs w:val="24"/>
                <w:lang w:eastAsia="ru-RU"/>
              </w:rPr>
            </w:pPr>
          </w:p>
        </w:tc>
        <w:tc>
          <w:tcPr>
            <w:tcW w:w="1914" w:type="dxa"/>
          </w:tcPr>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t>Администрация школы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Классные руководители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 физической культуры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 xml:space="preserve">Тренеры </w:t>
            </w:r>
            <w:r w:rsidRPr="008F10CA">
              <w:rPr>
                <w:rFonts w:ascii="Times New Roman" w:hAnsi="Times New Roman"/>
                <w:sz w:val="24"/>
                <w:szCs w:val="24"/>
                <w:lang w:eastAsia="ru-RU"/>
              </w:rPr>
              <w:lastRenderedPageBreak/>
              <w:t>бассейна</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Учителя-предметники</w:t>
            </w:r>
          </w:p>
          <w:p w:rsidR="008F10CA" w:rsidRPr="008F10CA" w:rsidRDefault="008F10CA" w:rsidP="008F75F1">
            <w:pPr>
              <w:pStyle w:val="afff5"/>
              <w:jc w:val="both"/>
              <w:rPr>
                <w:rFonts w:ascii="Times New Roman" w:hAnsi="Times New Roman"/>
                <w:bCs/>
                <w:sz w:val="24"/>
                <w:szCs w:val="24"/>
                <w:lang w:eastAsia="ru-RU"/>
              </w:rPr>
            </w:pPr>
          </w:p>
          <w:p w:rsidR="008F10CA" w:rsidRPr="008F10CA" w:rsidRDefault="008F10CA" w:rsidP="008F75F1">
            <w:pPr>
              <w:pStyle w:val="afff5"/>
              <w:jc w:val="both"/>
              <w:rPr>
                <w:rFonts w:ascii="Times New Roman" w:hAnsi="Times New Roman"/>
                <w:bCs/>
                <w:sz w:val="24"/>
                <w:szCs w:val="24"/>
                <w:lang w:eastAsia="ru-RU"/>
              </w:rPr>
            </w:pPr>
          </w:p>
        </w:tc>
        <w:tc>
          <w:tcPr>
            <w:tcW w:w="2400" w:type="dxa"/>
          </w:tcPr>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lastRenderedPageBreak/>
              <w:t>Администрация школы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Классные руководители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 физической культуры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 xml:space="preserve">Тренеры </w:t>
            </w:r>
            <w:r w:rsidRPr="008F10CA">
              <w:rPr>
                <w:rFonts w:ascii="Times New Roman" w:hAnsi="Times New Roman"/>
                <w:sz w:val="24"/>
                <w:szCs w:val="24"/>
                <w:lang w:eastAsia="ru-RU"/>
              </w:rPr>
              <w:lastRenderedPageBreak/>
              <w:t>бассейна</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Учителя-предметники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Школьная медсестра</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Врач- педиатр, закрепленный за школой</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Логопед</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Врачи-специалисты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Школьные специалисты – психолог, социальный педагог</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Родители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Представители организаций  социального окружения школы</w:t>
            </w:r>
          </w:p>
          <w:p w:rsidR="008F10CA" w:rsidRPr="008F10CA" w:rsidRDefault="008F10CA" w:rsidP="008F75F1">
            <w:pPr>
              <w:pStyle w:val="afff5"/>
              <w:jc w:val="both"/>
              <w:rPr>
                <w:rFonts w:ascii="Times New Roman" w:hAnsi="Times New Roman"/>
                <w:bCs/>
                <w:sz w:val="24"/>
                <w:szCs w:val="24"/>
                <w:lang w:eastAsia="ru-RU"/>
              </w:rPr>
            </w:pPr>
          </w:p>
        </w:tc>
        <w:tc>
          <w:tcPr>
            <w:tcW w:w="1934" w:type="dxa"/>
          </w:tcPr>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lastRenderedPageBreak/>
              <w:t>Администрация школы</w:t>
            </w:r>
          </w:p>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t>Руководители спортивных секций</w:t>
            </w:r>
          </w:p>
          <w:p w:rsidR="008F10CA" w:rsidRPr="008F10CA" w:rsidRDefault="008F10CA" w:rsidP="008F75F1">
            <w:pPr>
              <w:pStyle w:val="afff5"/>
              <w:jc w:val="both"/>
              <w:rPr>
                <w:rFonts w:ascii="Times New Roman" w:hAnsi="Times New Roman"/>
                <w:bCs/>
                <w:sz w:val="24"/>
                <w:szCs w:val="24"/>
                <w:lang w:eastAsia="ru-RU"/>
              </w:rPr>
            </w:pPr>
          </w:p>
        </w:tc>
        <w:tc>
          <w:tcPr>
            <w:tcW w:w="2055" w:type="dxa"/>
          </w:tcPr>
          <w:p w:rsidR="008F10CA" w:rsidRPr="008F10CA" w:rsidRDefault="008F10CA" w:rsidP="008F75F1">
            <w:pPr>
              <w:pStyle w:val="afff5"/>
              <w:jc w:val="both"/>
              <w:rPr>
                <w:rFonts w:ascii="Times New Roman" w:hAnsi="Times New Roman"/>
                <w:bCs/>
                <w:sz w:val="24"/>
                <w:szCs w:val="24"/>
                <w:lang w:eastAsia="ru-RU"/>
              </w:rPr>
            </w:pPr>
            <w:r w:rsidRPr="008F10CA">
              <w:rPr>
                <w:rFonts w:ascii="Times New Roman" w:hAnsi="Times New Roman"/>
                <w:bCs/>
                <w:sz w:val="24"/>
                <w:szCs w:val="24"/>
                <w:lang w:eastAsia="ru-RU"/>
              </w:rPr>
              <w:t>Администрация школы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Классные руководители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 физической культуры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 xml:space="preserve">Тренеры </w:t>
            </w:r>
            <w:r w:rsidRPr="008F10CA">
              <w:rPr>
                <w:rFonts w:ascii="Times New Roman" w:hAnsi="Times New Roman"/>
                <w:sz w:val="24"/>
                <w:szCs w:val="24"/>
                <w:lang w:eastAsia="ru-RU"/>
              </w:rPr>
              <w:lastRenderedPageBreak/>
              <w:t>бассейна</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Учителя-предметники</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Школьная медсестра</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Врач- педиатр, закрепленный за школой</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Логопед</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Врачи-специалисты</w:t>
            </w:r>
          </w:p>
          <w:p w:rsidR="008F10CA" w:rsidRPr="008F10CA" w:rsidRDefault="008F10CA" w:rsidP="008F75F1">
            <w:pPr>
              <w:pStyle w:val="afff5"/>
              <w:jc w:val="both"/>
              <w:rPr>
                <w:rFonts w:ascii="Times New Roman" w:hAnsi="Times New Roman"/>
                <w:sz w:val="24"/>
                <w:szCs w:val="24"/>
                <w:lang w:eastAsia="ru-RU"/>
              </w:rPr>
            </w:pPr>
            <w:r w:rsidRPr="008F10CA">
              <w:rPr>
                <w:rFonts w:ascii="Times New Roman" w:hAnsi="Times New Roman"/>
                <w:sz w:val="24"/>
                <w:szCs w:val="24"/>
                <w:lang w:eastAsia="ru-RU"/>
              </w:rPr>
              <w:t>Школьные специалисты – психолог, социальный педагог</w:t>
            </w:r>
          </w:p>
          <w:p w:rsidR="008F10CA" w:rsidRPr="008F10CA" w:rsidRDefault="008F10CA" w:rsidP="008F75F1">
            <w:pPr>
              <w:pStyle w:val="afff5"/>
              <w:jc w:val="both"/>
              <w:rPr>
                <w:rFonts w:ascii="Times New Roman" w:hAnsi="Times New Roman"/>
                <w:bCs/>
                <w:sz w:val="24"/>
                <w:szCs w:val="24"/>
                <w:lang w:eastAsia="ru-RU"/>
              </w:rPr>
            </w:pPr>
          </w:p>
        </w:tc>
      </w:tr>
    </w:tbl>
    <w:p w:rsidR="008F10CA" w:rsidRPr="008F10CA" w:rsidRDefault="008F10CA" w:rsidP="008F10CA">
      <w:pPr>
        <w:pStyle w:val="afff5"/>
        <w:jc w:val="both"/>
        <w:rPr>
          <w:rFonts w:ascii="Times New Roman" w:hAnsi="Times New Roman"/>
          <w:b/>
          <w:bCs/>
          <w:sz w:val="24"/>
          <w:szCs w:val="24"/>
        </w:rPr>
      </w:pPr>
    </w:p>
    <w:p w:rsidR="008F10CA" w:rsidRPr="008F10CA" w:rsidRDefault="008F10CA" w:rsidP="008F10CA">
      <w:pPr>
        <w:jc w:val="center"/>
        <w:rPr>
          <w:rFonts w:ascii="Times New Roman" w:hAnsi="Times New Roman"/>
          <w:b/>
          <w:bCs/>
          <w:sz w:val="24"/>
        </w:rPr>
      </w:pPr>
      <w:r w:rsidRPr="008F10CA">
        <w:rPr>
          <w:rFonts w:ascii="Times New Roman" w:hAnsi="Times New Roman"/>
          <w:b/>
          <w:bCs/>
          <w:sz w:val="24"/>
        </w:rPr>
        <w:t>Ожидаемые конечные результаты программы:</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Повышение функциональных возможностей организма обучающихся.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Рост уровня физического развития и физической подготовленности школьников.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Повышение приоритета здорового образа жизни.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Повышение мотивации к двигательной деятельности, здоровому образу жизни.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Повышение уровня самостоятельности и активности школьников в двигательной деятельности.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 xml:space="preserve">Повышение профессиональной компетенции и заинтересованности педагогов в сохранении и укреплении здоровья школьников. </w:t>
      </w:r>
    </w:p>
    <w:p w:rsidR="008F10CA" w:rsidRPr="008F10CA" w:rsidRDefault="008F10CA" w:rsidP="008F10CA">
      <w:pPr>
        <w:numPr>
          <w:ilvl w:val="0"/>
          <w:numId w:val="63"/>
        </w:numPr>
        <w:spacing w:after="0" w:line="240" w:lineRule="auto"/>
        <w:ind w:left="0" w:firstLine="709"/>
        <w:jc w:val="both"/>
        <w:rPr>
          <w:rFonts w:ascii="Times New Roman" w:hAnsi="Times New Roman"/>
          <w:sz w:val="24"/>
        </w:rPr>
      </w:pPr>
      <w:r w:rsidRPr="008F10CA">
        <w:rPr>
          <w:rFonts w:ascii="Times New Roman" w:hAnsi="Times New Roman"/>
          <w:sz w:val="24"/>
        </w:rPr>
        <w:t>Поддержка родителями деятельности школы по воспитанию здоровых детей.</w:t>
      </w:r>
    </w:p>
    <w:p w:rsidR="008F10CA" w:rsidRPr="008F10CA" w:rsidRDefault="008F10CA" w:rsidP="008F10CA">
      <w:pPr>
        <w:ind w:firstLine="709"/>
        <w:jc w:val="both"/>
        <w:rPr>
          <w:rFonts w:ascii="Times New Roman" w:hAnsi="Times New Roman"/>
          <w:sz w:val="24"/>
        </w:rPr>
      </w:pPr>
      <w:r w:rsidRPr="008F10CA">
        <w:rPr>
          <w:rFonts w:ascii="Times New Roman" w:hAnsi="Times New Roman"/>
          <w:sz w:val="24"/>
        </w:rPr>
        <w:t xml:space="preserve">На этапе реализации сотрудники школы имеют возможность корректирования деятельности по </w:t>
      </w:r>
      <w:proofErr w:type="spellStart"/>
      <w:r w:rsidRPr="008F10CA">
        <w:rPr>
          <w:rFonts w:ascii="Times New Roman" w:hAnsi="Times New Roman"/>
          <w:sz w:val="24"/>
        </w:rPr>
        <w:t>здоровьесбережению</w:t>
      </w:r>
      <w:proofErr w:type="spellEnd"/>
      <w:r w:rsidRPr="008F10CA">
        <w:rPr>
          <w:rFonts w:ascii="Times New Roman" w:hAnsi="Times New Roman"/>
          <w:sz w:val="24"/>
        </w:rPr>
        <w:t xml:space="preserve"> с целью повышения меры ее соответствия основным установкам, назначенным функциям и нормативам, которые определены на предыдущих этапах: </w:t>
      </w:r>
      <w:proofErr w:type="spellStart"/>
      <w:r w:rsidRPr="008F10CA">
        <w:rPr>
          <w:rFonts w:ascii="Times New Roman" w:hAnsi="Times New Roman"/>
          <w:sz w:val="24"/>
        </w:rPr>
        <w:t>целеполагания</w:t>
      </w:r>
      <w:proofErr w:type="spellEnd"/>
      <w:r w:rsidRPr="008F10CA">
        <w:rPr>
          <w:rFonts w:ascii="Times New Roman" w:hAnsi="Times New Roman"/>
          <w:sz w:val="24"/>
        </w:rPr>
        <w:t xml:space="preserve"> и проектирования.</w:t>
      </w:r>
    </w:p>
    <w:p w:rsidR="008F10CA" w:rsidRPr="008F10CA" w:rsidRDefault="008F10CA" w:rsidP="008F10CA">
      <w:pPr>
        <w:pStyle w:val="afff5"/>
        <w:jc w:val="center"/>
        <w:rPr>
          <w:rFonts w:ascii="Times New Roman" w:hAnsi="Times New Roman"/>
          <w:b/>
          <w:bCs/>
          <w:sz w:val="24"/>
          <w:szCs w:val="24"/>
        </w:rPr>
      </w:pPr>
    </w:p>
    <w:p w:rsidR="008F10CA" w:rsidRPr="008F10CA" w:rsidRDefault="008F10CA" w:rsidP="008F10CA">
      <w:pPr>
        <w:pStyle w:val="afff5"/>
        <w:jc w:val="center"/>
        <w:rPr>
          <w:rFonts w:ascii="Times New Roman" w:hAnsi="Times New Roman"/>
          <w:b/>
          <w:bCs/>
          <w:sz w:val="24"/>
          <w:szCs w:val="24"/>
        </w:rPr>
      </w:pPr>
      <w:r w:rsidRPr="008F10CA">
        <w:rPr>
          <w:rFonts w:ascii="Times New Roman" w:hAnsi="Times New Roman"/>
          <w:b/>
          <w:bCs/>
          <w:sz w:val="24"/>
          <w:szCs w:val="24"/>
        </w:rPr>
        <w:t xml:space="preserve">План мероприятий </w:t>
      </w:r>
    </w:p>
    <w:p w:rsidR="008F10CA" w:rsidRPr="008F10CA" w:rsidRDefault="008F10CA" w:rsidP="008F10CA">
      <w:pPr>
        <w:pStyle w:val="afff5"/>
        <w:jc w:val="center"/>
        <w:rPr>
          <w:rFonts w:ascii="Times New Roman" w:hAnsi="Times New Roman"/>
          <w:b/>
          <w:bCs/>
          <w:sz w:val="24"/>
          <w:szCs w:val="24"/>
        </w:rPr>
      </w:pPr>
      <w:r w:rsidRPr="008F10CA">
        <w:rPr>
          <w:rFonts w:ascii="Times New Roman" w:hAnsi="Times New Roman"/>
          <w:b/>
          <w:bCs/>
          <w:sz w:val="24"/>
          <w:szCs w:val="24"/>
        </w:rPr>
        <w:t xml:space="preserve">по реализации школьной программы формирование культуры здорового и безопасного образа жизни, рассчитанный на весь период реализации программы. </w:t>
      </w:r>
    </w:p>
    <w:tbl>
      <w:tblPr>
        <w:tblW w:w="105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346"/>
        <w:gridCol w:w="2519"/>
        <w:gridCol w:w="2578"/>
        <w:gridCol w:w="2523"/>
      </w:tblGrid>
      <w:tr w:rsidR="008F10CA" w:rsidRPr="008F10CA" w:rsidTr="008F75F1">
        <w:trPr>
          <w:cantSplit/>
          <w:trHeight w:val="2228"/>
        </w:trPr>
        <w:tc>
          <w:tcPr>
            <w:tcW w:w="568" w:type="dxa"/>
            <w:tcBorders>
              <w:top w:val="single" w:sz="4" w:space="0" w:color="auto"/>
            </w:tcBorders>
          </w:tcPr>
          <w:p w:rsidR="008F10CA" w:rsidRPr="008F10CA" w:rsidRDefault="008F10CA" w:rsidP="008F75F1">
            <w:pPr>
              <w:pStyle w:val="afff5"/>
              <w:ind w:left="113" w:right="113"/>
              <w:jc w:val="center"/>
              <w:rPr>
                <w:rFonts w:ascii="Times New Roman" w:hAnsi="Times New Roman"/>
                <w:b/>
                <w:bCs/>
                <w:sz w:val="24"/>
                <w:szCs w:val="24"/>
              </w:rPr>
            </w:pPr>
            <w:r w:rsidRPr="008F10CA">
              <w:rPr>
                <w:rFonts w:ascii="Times New Roman" w:hAnsi="Times New Roman"/>
                <w:b/>
                <w:bCs/>
                <w:sz w:val="24"/>
                <w:szCs w:val="24"/>
              </w:rPr>
              <w:lastRenderedPageBreak/>
              <w:t>Месяц</w:t>
            </w:r>
          </w:p>
        </w:tc>
        <w:tc>
          <w:tcPr>
            <w:tcW w:w="2346" w:type="dxa"/>
            <w:tcBorders>
              <w:top w:val="single" w:sz="4" w:space="0" w:color="auto"/>
              <w:bottom w:val="single" w:sz="4" w:space="0" w:color="auto"/>
            </w:tcBorders>
          </w:tcPr>
          <w:p w:rsidR="008F10CA" w:rsidRPr="008F10CA" w:rsidRDefault="008F10CA" w:rsidP="008F75F1">
            <w:pPr>
              <w:pStyle w:val="afff5"/>
              <w:jc w:val="center"/>
              <w:rPr>
                <w:rFonts w:ascii="Times New Roman" w:hAnsi="Times New Roman"/>
                <w:b/>
                <w:bCs/>
                <w:sz w:val="24"/>
                <w:szCs w:val="24"/>
              </w:rPr>
            </w:pPr>
            <w:r w:rsidRPr="008F10CA">
              <w:rPr>
                <w:rFonts w:ascii="Times New Roman" w:hAnsi="Times New Roman"/>
                <w:b/>
                <w:bCs/>
                <w:sz w:val="24"/>
                <w:szCs w:val="24"/>
              </w:rPr>
              <w:t xml:space="preserve">Рациональная организация учебной и </w:t>
            </w:r>
            <w:proofErr w:type="spellStart"/>
            <w:r w:rsidRPr="008F10CA">
              <w:rPr>
                <w:rFonts w:ascii="Times New Roman" w:hAnsi="Times New Roman"/>
                <w:b/>
                <w:bCs/>
                <w:sz w:val="24"/>
                <w:szCs w:val="24"/>
              </w:rPr>
              <w:t>внеучебной</w:t>
            </w:r>
            <w:proofErr w:type="spellEnd"/>
            <w:r w:rsidRPr="008F10CA">
              <w:rPr>
                <w:rFonts w:ascii="Times New Roman" w:hAnsi="Times New Roman"/>
                <w:b/>
                <w:bCs/>
                <w:sz w:val="24"/>
                <w:szCs w:val="24"/>
              </w:rPr>
              <w:t xml:space="preserve"> деятельности обучающихся</w:t>
            </w:r>
          </w:p>
        </w:tc>
        <w:tc>
          <w:tcPr>
            <w:tcW w:w="2519" w:type="dxa"/>
            <w:tcBorders>
              <w:top w:val="single" w:sz="4" w:space="0" w:color="auto"/>
              <w:bottom w:val="single" w:sz="4" w:space="0" w:color="auto"/>
            </w:tcBorders>
          </w:tcPr>
          <w:p w:rsidR="008F10CA" w:rsidRPr="008F10CA" w:rsidRDefault="008F10CA" w:rsidP="008F75F1">
            <w:pPr>
              <w:pStyle w:val="afff5"/>
              <w:jc w:val="center"/>
              <w:rPr>
                <w:rFonts w:ascii="Times New Roman" w:hAnsi="Times New Roman"/>
                <w:b/>
                <w:bCs/>
                <w:sz w:val="24"/>
                <w:szCs w:val="24"/>
              </w:rPr>
            </w:pPr>
            <w:r w:rsidRPr="008F10CA">
              <w:rPr>
                <w:rFonts w:ascii="Times New Roman" w:hAnsi="Times New Roman"/>
                <w:b/>
                <w:bCs/>
                <w:sz w:val="24"/>
                <w:szCs w:val="24"/>
              </w:rPr>
              <w:t>Просветительская работа с родителями учащимися</w:t>
            </w:r>
          </w:p>
        </w:tc>
        <w:tc>
          <w:tcPr>
            <w:tcW w:w="2578" w:type="dxa"/>
            <w:tcBorders>
              <w:top w:val="single" w:sz="4" w:space="0" w:color="auto"/>
              <w:bottom w:val="single" w:sz="4" w:space="0" w:color="auto"/>
            </w:tcBorders>
          </w:tcPr>
          <w:p w:rsidR="008F10CA" w:rsidRPr="008F10CA" w:rsidRDefault="008F10CA" w:rsidP="008F75F1">
            <w:pPr>
              <w:pStyle w:val="afff5"/>
              <w:jc w:val="center"/>
              <w:rPr>
                <w:rFonts w:ascii="Times New Roman" w:hAnsi="Times New Roman"/>
                <w:b/>
                <w:bCs/>
                <w:sz w:val="24"/>
                <w:szCs w:val="24"/>
              </w:rPr>
            </w:pPr>
            <w:r w:rsidRPr="008F10CA">
              <w:rPr>
                <w:rFonts w:ascii="Times New Roman" w:hAnsi="Times New Roman"/>
                <w:b/>
                <w:bCs/>
                <w:sz w:val="24"/>
                <w:szCs w:val="24"/>
              </w:rPr>
              <w:t>Эффективная организация физкультурно-оздоровительной работы</w:t>
            </w:r>
          </w:p>
        </w:tc>
        <w:tc>
          <w:tcPr>
            <w:tcW w:w="2523" w:type="dxa"/>
            <w:tcBorders>
              <w:top w:val="single" w:sz="4" w:space="0" w:color="auto"/>
              <w:bottom w:val="single" w:sz="4" w:space="0" w:color="auto"/>
            </w:tcBorders>
          </w:tcPr>
          <w:p w:rsidR="008F10CA" w:rsidRPr="008F10CA" w:rsidRDefault="008F10CA" w:rsidP="008F75F1">
            <w:pPr>
              <w:pStyle w:val="afff5"/>
              <w:jc w:val="center"/>
              <w:rPr>
                <w:rFonts w:ascii="Times New Roman" w:hAnsi="Times New Roman"/>
                <w:b/>
                <w:bCs/>
                <w:sz w:val="24"/>
                <w:szCs w:val="24"/>
              </w:rPr>
            </w:pPr>
            <w:r w:rsidRPr="008F10CA">
              <w:rPr>
                <w:rFonts w:ascii="Times New Roman" w:hAnsi="Times New Roman"/>
                <w:b/>
                <w:bCs/>
                <w:sz w:val="24"/>
                <w:szCs w:val="24"/>
              </w:rPr>
              <w:t>Реализация дополнительных программ</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сентябрь</w:t>
            </w:r>
          </w:p>
        </w:tc>
        <w:tc>
          <w:tcPr>
            <w:tcW w:w="2346" w:type="dxa"/>
            <w:tcBorders>
              <w:top w:val="single" w:sz="4" w:space="0" w:color="auto"/>
            </w:tcBorders>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Borders>
              <w:top w:val="single" w:sz="4" w:space="0" w:color="auto"/>
            </w:tcBorders>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1.Круглый стол с родителями «Наши дети стали первоклассниками»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2.Класный час «Если хочешь быть здоров»</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3.Беседы с медсестрой «Как важно беречь здоровье с малых лет»</w:t>
            </w:r>
          </w:p>
        </w:tc>
        <w:tc>
          <w:tcPr>
            <w:tcW w:w="2578" w:type="dxa"/>
            <w:tcBorders>
              <w:top w:val="single" w:sz="4" w:space="0" w:color="auto"/>
            </w:tcBorders>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1.Участие в общешкольном Дне здоровья «Бег для всех»</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2.Класный час «Если хочешь быть здоров»</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3.Беседы с медсестрой «Как важно беречь здоровье с малых лет»</w:t>
            </w:r>
          </w:p>
        </w:tc>
        <w:tc>
          <w:tcPr>
            <w:tcW w:w="2523" w:type="dxa"/>
            <w:tcBorders>
              <w:top w:val="single" w:sz="4" w:space="0" w:color="auto"/>
            </w:tcBorders>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2.Занятие в спортивных кружках и секциях </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октябрь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Внедрение в учебный процесс динамической паузы</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1.Участие в акции «Пропаганда здорового образа жизни»</w:t>
            </w:r>
          </w:p>
          <w:p w:rsidR="008F10CA" w:rsidRPr="008F10CA" w:rsidRDefault="008F10CA" w:rsidP="008F75F1">
            <w:pPr>
              <w:pStyle w:val="afff5"/>
              <w:rPr>
                <w:rFonts w:ascii="Times New Roman" w:hAnsi="Times New Roman"/>
                <w:sz w:val="24"/>
                <w:szCs w:val="24"/>
              </w:rPr>
            </w:pP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1.Участие в акции «Пропаганда здорового образа жизни»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2.Конкурс рисунков «Мы за здоровый образ жизни»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3.Спортивные соревнования «Веселые старты»</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p w:rsidR="008F10CA" w:rsidRPr="008F10CA" w:rsidRDefault="008F10CA" w:rsidP="008F75F1">
            <w:pPr>
              <w:pStyle w:val="afff5"/>
              <w:rPr>
                <w:rFonts w:ascii="Times New Roman" w:hAnsi="Times New Roman"/>
                <w:sz w:val="24"/>
                <w:szCs w:val="24"/>
              </w:rPr>
            </w:pPr>
          </w:p>
          <w:p w:rsidR="008F10CA" w:rsidRPr="008F10CA" w:rsidRDefault="008F10CA" w:rsidP="008F75F1">
            <w:pPr>
              <w:pStyle w:val="afff5"/>
              <w:rPr>
                <w:rFonts w:ascii="Times New Roman" w:hAnsi="Times New Roman"/>
                <w:sz w:val="24"/>
                <w:szCs w:val="24"/>
              </w:rPr>
            </w:pP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ноябрь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Конкурс «Папа, мама, я – спортивная семья»</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2.Беседа «О пользе физической культуры»</w:t>
            </w: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Конкурс «Папа, мама, я – спортивная семья»</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2.Создание уголка здоровья в классе</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3.Беседа «Как вести себя, если ты дома один»</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декабрь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1.Встреча с медработником «О рациональном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2.Беседа с родителями «О профилактике гриппа и ОРВИ»</w:t>
            </w: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1.Прогулка в зимний лес.</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2.Спортивные соревнования по футболу.</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r w:rsidR="008F10CA" w:rsidRPr="008F10CA" w:rsidTr="008F75F1">
        <w:trPr>
          <w:cantSplit/>
          <w:trHeight w:val="1408"/>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lastRenderedPageBreak/>
              <w:t>январь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1.Лекторий для родителей «Что едят наши дети»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2.Беседа «Осторожно, гололед!»</w:t>
            </w: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1.Кл. час. «Чистота – залог здоровья»</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3.Беседа «Осторожно, гололед»</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Февраль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1.Читательская конференция «О вкусной и здоровой пище»</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2.Встреча с психологом « Наши дети подросли»</w:t>
            </w:r>
          </w:p>
          <w:p w:rsidR="008F10CA" w:rsidRPr="008F10CA" w:rsidRDefault="008F10CA" w:rsidP="008F75F1">
            <w:pPr>
              <w:pStyle w:val="afff5"/>
              <w:rPr>
                <w:rFonts w:ascii="Times New Roman" w:hAnsi="Times New Roman"/>
                <w:sz w:val="24"/>
                <w:szCs w:val="24"/>
              </w:rPr>
            </w:pP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1.Лыжные соревнования «Да здравствуют лыжи!»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2.Регулярные прогулки на воздух «Мы слепили снеговик»</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март</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Семинарские занятия для родителей «Наши дети должны быть здоровы и физически,  и духовно»</w:t>
            </w:r>
          </w:p>
          <w:p w:rsidR="008F10CA" w:rsidRPr="008F10CA" w:rsidRDefault="008F10CA" w:rsidP="008F75F1">
            <w:pPr>
              <w:pStyle w:val="afff5"/>
              <w:rPr>
                <w:rFonts w:ascii="Times New Roman" w:hAnsi="Times New Roman"/>
                <w:sz w:val="24"/>
                <w:szCs w:val="24"/>
              </w:rPr>
            </w:pP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1.Проектная деятельность учащихся «Создаем зеленые зоны отдыха»</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2.Кл. час с психологом «Все мы такие разные»</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3.Беседа «Осторожно, лед на речке тронулся!»</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p w:rsidR="008F10CA" w:rsidRPr="008F10CA" w:rsidRDefault="008F10CA" w:rsidP="008F75F1">
            <w:pPr>
              <w:pStyle w:val="afff5"/>
              <w:rPr>
                <w:rFonts w:ascii="Times New Roman" w:hAnsi="Times New Roman"/>
                <w:sz w:val="24"/>
                <w:szCs w:val="24"/>
              </w:rPr>
            </w:pP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апрель</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1.Беседа с родителями «Как научить ребенка быть осторожным»</w:t>
            </w:r>
          </w:p>
          <w:p w:rsidR="008F10CA" w:rsidRPr="008F10CA" w:rsidRDefault="008F10CA" w:rsidP="008F75F1">
            <w:pPr>
              <w:pStyle w:val="afff5"/>
              <w:rPr>
                <w:rFonts w:ascii="Times New Roman" w:hAnsi="Times New Roman"/>
                <w:sz w:val="24"/>
                <w:szCs w:val="24"/>
              </w:rPr>
            </w:pP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1.Организация подвижных перемен на свежем воздухе.</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2.Кл. час «Что мы знаем о компьютере. Друг он нам или враг?»</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r w:rsidR="008F10CA" w:rsidRPr="008F10CA" w:rsidTr="008F75F1">
        <w:trPr>
          <w:cantSplit/>
          <w:trHeight w:val="1134"/>
        </w:trPr>
        <w:tc>
          <w:tcPr>
            <w:tcW w:w="568" w:type="dxa"/>
            <w:textDirection w:val="btLr"/>
          </w:tcPr>
          <w:p w:rsidR="008F10CA" w:rsidRPr="008F10CA" w:rsidRDefault="008F10CA" w:rsidP="008F75F1">
            <w:pPr>
              <w:pStyle w:val="afff5"/>
              <w:ind w:left="113" w:right="113"/>
              <w:jc w:val="center"/>
              <w:rPr>
                <w:rFonts w:ascii="Times New Roman" w:hAnsi="Times New Roman"/>
                <w:sz w:val="24"/>
                <w:szCs w:val="24"/>
              </w:rPr>
            </w:pPr>
            <w:r w:rsidRPr="008F10CA">
              <w:rPr>
                <w:rFonts w:ascii="Times New Roman" w:hAnsi="Times New Roman"/>
                <w:sz w:val="24"/>
                <w:szCs w:val="24"/>
              </w:rPr>
              <w:t>май</w:t>
            </w:r>
          </w:p>
        </w:tc>
        <w:tc>
          <w:tcPr>
            <w:tcW w:w="2346"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 xml:space="preserve">1. Внедрение в учебный процесс динамической паузы, </w:t>
            </w:r>
            <w:proofErr w:type="spellStart"/>
            <w:r w:rsidRPr="008F10CA">
              <w:rPr>
                <w:rFonts w:ascii="Times New Roman" w:hAnsi="Times New Roman"/>
                <w:sz w:val="24"/>
                <w:szCs w:val="24"/>
              </w:rPr>
              <w:t>здоровьесберегающих</w:t>
            </w:r>
            <w:proofErr w:type="spellEnd"/>
            <w:r w:rsidRPr="008F10CA">
              <w:rPr>
                <w:rFonts w:ascii="Times New Roman" w:hAnsi="Times New Roman"/>
                <w:sz w:val="24"/>
                <w:szCs w:val="24"/>
              </w:rPr>
              <w:t xml:space="preserve"> технологий.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2.Проведение физкультминуток.</w:t>
            </w:r>
          </w:p>
        </w:tc>
        <w:tc>
          <w:tcPr>
            <w:tcW w:w="2519"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1.День здоровья с участием родителей «Занимайся физкультурой»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2.Экскурсия в мир природы  лес совместно с родителями.</w:t>
            </w:r>
          </w:p>
          <w:p w:rsidR="008F10CA" w:rsidRPr="008F10CA" w:rsidRDefault="008F10CA" w:rsidP="008F75F1">
            <w:pPr>
              <w:pStyle w:val="afff5"/>
              <w:rPr>
                <w:rFonts w:ascii="Times New Roman" w:hAnsi="Times New Roman"/>
                <w:sz w:val="24"/>
                <w:szCs w:val="24"/>
              </w:rPr>
            </w:pPr>
          </w:p>
        </w:tc>
        <w:tc>
          <w:tcPr>
            <w:tcW w:w="2578"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1.День здоровья с участием родителей «Занимайся физкультурой»</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2.Спортивные соревнования по футболу.</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3. Экскурсия в мир природы  лес совместно с родителями.</w:t>
            </w:r>
          </w:p>
        </w:tc>
        <w:tc>
          <w:tcPr>
            <w:tcW w:w="2523" w:type="dxa"/>
          </w:tcPr>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1. Реализация программы «Разговор о правильном питании»</w:t>
            </w:r>
          </w:p>
          <w:p w:rsidR="008F10CA" w:rsidRPr="008F10CA" w:rsidRDefault="008F10CA" w:rsidP="008F75F1">
            <w:pPr>
              <w:pStyle w:val="afff5"/>
              <w:rPr>
                <w:rFonts w:ascii="Times New Roman" w:hAnsi="Times New Roman"/>
                <w:sz w:val="24"/>
                <w:szCs w:val="24"/>
              </w:rPr>
            </w:pPr>
            <w:r w:rsidRPr="008F10CA">
              <w:rPr>
                <w:rFonts w:ascii="Times New Roman" w:hAnsi="Times New Roman"/>
                <w:sz w:val="24"/>
                <w:szCs w:val="24"/>
              </w:rPr>
              <w:t>2.Занятие в спортивных кружках и секциях</w:t>
            </w:r>
          </w:p>
        </w:tc>
      </w:tr>
    </w:tbl>
    <w:p w:rsidR="008F10CA" w:rsidRPr="008F10CA" w:rsidRDefault="008F10CA" w:rsidP="008F10CA">
      <w:pPr>
        <w:pStyle w:val="afff5"/>
        <w:ind w:firstLine="539"/>
        <w:jc w:val="center"/>
        <w:rPr>
          <w:rFonts w:ascii="Times New Roman" w:hAnsi="Times New Roman"/>
          <w:b/>
          <w:bCs/>
          <w:sz w:val="24"/>
          <w:szCs w:val="24"/>
        </w:rPr>
      </w:pPr>
    </w:p>
    <w:p w:rsidR="008F10CA" w:rsidRPr="008F10CA" w:rsidRDefault="008F10CA" w:rsidP="008F10CA">
      <w:pPr>
        <w:pStyle w:val="afff5"/>
        <w:ind w:firstLine="539"/>
        <w:jc w:val="center"/>
        <w:rPr>
          <w:rFonts w:ascii="Times New Roman" w:hAnsi="Times New Roman"/>
          <w:b/>
          <w:bCs/>
          <w:sz w:val="24"/>
          <w:szCs w:val="24"/>
        </w:rPr>
      </w:pPr>
      <w:r w:rsidRPr="008F10CA">
        <w:rPr>
          <w:rFonts w:ascii="Times New Roman" w:hAnsi="Times New Roman"/>
          <w:b/>
          <w:bCs/>
          <w:sz w:val="24"/>
          <w:szCs w:val="24"/>
        </w:rPr>
        <w:t>Материально-техническое обеспечение реализации программы</w:t>
      </w:r>
    </w:p>
    <w:p w:rsidR="008F10CA" w:rsidRPr="008F10CA" w:rsidRDefault="008F10CA" w:rsidP="008F10CA">
      <w:pPr>
        <w:pStyle w:val="afff5"/>
        <w:numPr>
          <w:ilvl w:val="0"/>
          <w:numId w:val="64"/>
        </w:numPr>
        <w:ind w:left="0" w:firstLine="539"/>
        <w:jc w:val="both"/>
        <w:rPr>
          <w:rFonts w:ascii="Times New Roman" w:hAnsi="Times New Roman"/>
          <w:sz w:val="24"/>
          <w:szCs w:val="24"/>
        </w:rPr>
      </w:pPr>
      <w:r w:rsidRPr="008F10CA">
        <w:rPr>
          <w:rFonts w:ascii="Times New Roman" w:hAnsi="Times New Roman"/>
          <w:sz w:val="24"/>
          <w:szCs w:val="24"/>
        </w:rPr>
        <w:t xml:space="preserve">организация качественного горячего питания учащихся, в том числе молочные завтраки; завтраки, состоящие из вторых и третьих блюд; обеды, состоящие из первых, вторых и третьих блюд; включение в рацион учащихся меда, соблюдение 10 дневного перспективного меню, витаминизация питания за счет включения в рацион учащихся чая </w:t>
      </w:r>
      <w:r w:rsidRPr="008F10CA">
        <w:rPr>
          <w:rFonts w:ascii="Times New Roman" w:hAnsi="Times New Roman"/>
          <w:sz w:val="24"/>
          <w:szCs w:val="24"/>
        </w:rPr>
        <w:lastRenderedPageBreak/>
        <w:t xml:space="preserve">с лимонов,  фруктов,  ежедневное включение в рацион салатов из свеклы, моркови, свежей и квашенной капусты; </w:t>
      </w:r>
    </w:p>
    <w:p w:rsidR="008F10CA" w:rsidRPr="008F10CA" w:rsidRDefault="008F10CA" w:rsidP="008F10CA">
      <w:pPr>
        <w:pStyle w:val="1e"/>
        <w:numPr>
          <w:ilvl w:val="0"/>
          <w:numId w:val="65"/>
        </w:numPr>
        <w:spacing w:before="0" w:after="0" w:line="240" w:lineRule="auto"/>
        <w:ind w:left="0" w:firstLine="539"/>
        <w:jc w:val="left"/>
        <w:rPr>
          <w:b w:val="0"/>
          <w:bCs/>
          <w:sz w:val="24"/>
          <w:szCs w:val="24"/>
        </w:rPr>
      </w:pPr>
      <w:r w:rsidRPr="008F10CA">
        <w:rPr>
          <w:b w:val="0"/>
          <w:bCs/>
          <w:sz w:val="24"/>
          <w:szCs w:val="24"/>
        </w:rPr>
        <w:t>обеспечение кабинетов, физкультурного зала, спортплощадок необходимым игровым и спортивным инвентарем и оборудованием;</w:t>
      </w:r>
    </w:p>
    <w:p w:rsidR="008F10CA" w:rsidRPr="008F10CA" w:rsidRDefault="008F10CA" w:rsidP="008F10CA">
      <w:pPr>
        <w:pStyle w:val="1e"/>
        <w:numPr>
          <w:ilvl w:val="0"/>
          <w:numId w:val="65"/>
        </w:numPr>
        <w:spacing w:before="0" w:after="0" w:line="240" w:lineRule="auto"/>
        <w:ind w:left="0" w:firstLine="539"/>
        <w:jc w:val="left"/>
        <w:rPr>
          <w:b w:val="0"/>
          <w:bCs/>
          <w:sz w:val="24"/>
          <w:szCs w:val="24"/>
        </w:rPr>
      </w:pPr>
      <w:r w:rsidRPr="008F10CA">
        <w:rPr>
          <w:b w:val="0"/>
          <w:bCs/>
          <w:sz w:val="24"/>
          <w:szCs w:val="24"/>
        </w:rPr>
        <w:t>оснащение медицинским оборудованием помещений для медицинского персонала;</w:t>
      </w:r>
    </w:p>
    <w:p w:rsidR="008F10CA" w:rsidRPr="008F10CA" w:rsidRDefault="008F10CA" w:rsidP="008F10CA">
      <w:pPr>
        <w:pStyle w:val="afff5"/>
        <w:numPr>
          <w:ilvl w:val="0"/>
          <w:numId w:val="65"/>
        </w:numPr>
        <w:ind w:left="0" w:firstLine="539"/>
        <w:jc w:val="both"/>
        <w:rPr>
          <w:rFonts w:ascii="Times New Roman" w:hAnsi="Times New Roman"/>
          <w:sz w:val="24"/>
          <w:szCs w:val="24"/>
        </w:rPr>
      </w:pPr>
      <w:r w:rsidRPr="008F10CA">
        <w:rPr>
          <w:rFonts w:ascii="Times New Roman" w:hAnsi="Times New Roman"/>
          <w:sz w:val="24"/>
          <w:szCs w:val="24"/>
        </w:rPr>
        <w:t>пополнение школьной библиотеки и методического кабинета учебно-методической, научно-методической, психолого-педагогической литературой;</w:t>
      </w:r>
    </w:p>
    <w:p w:rsidR="008F10CA" w:rsidRPr="008F10CA" w:rsidRDefault="008F10CA" w:rsidP="008F10CA">
      <w:pPr>
        <w:pStyle w:val="afff5"/>
        <w:numPr>
          <w:ilvl w:val="0"/>
          <w:numId w:val="65"/>
        </w:numPr>
        <w:ind w:left="0" w:firstLine="539"/>
        <w:jc w:val="both"/>
        <w:rPr>
          <w:rFonts w:ascii="Times New Roman" w:hAnsi="Times New Roman"/>
          <w:sz w:val="24"/>
          <w:szCs w:val="24"/>
        </w:rPr>
      </w:pPr>
      <w:r w:rsidRPr="008F10CA">
        <w:rPr>
          <w:rFonts w:ascii="Times New Roman" w:hAnsi="Times New Roman"/>
          <w:sz w:val="24"/>
          <w:szCs w:val="24"/>
        </w:rPr>
        <w:t>создание кабинета здоровья в школе;</w:t>
      </w:r>
    </w:p>
    <w:p w:rsidR="008F10CA" w:rsidRPr="008F10CA" w:rsidRDefault="008F10CA" w:rsidP="008F10CA">
      <w:pPr>
        <w:pStyle w:val="afff5"/>
        <w:numPr>
          <w:ilvl w:val="0"/>
          <w:numId w:val="65"/>
        </w:numPr>
        <w:ind w:left="0" w:firstLine="539"/>
        <w:jc w:val="both"/>
        <w:rPr>
          <w:rFonts w:ascii="Times New Roman" w:hAnsi="Times New Roman"/>
          <w:sz w:val="24"/>
          <w:szCs w:val="24"/>
        </w:rPr>
      </w:pPr>
      <w:r w:rsidRPr="008F10CA">
        <w:rPr>
          <w:rFonts w:ascii="Times New Roman" w:hAnsi="Times New Roman"/>
          <w:sz w:val="24"/>
          <w:szCs w:val="24"/>
        </w:rPr>
        <w:t>формирование системы спонсорского финансирования для материального обеспечения воспитательного процесса учащихся начальной школы, для финансирования различных мероприятий, акций.</w:t>
      </w:r>
    </w:p>
    <w:p w:rsidR="008F10CA" w:rsidRPr="008F10CA" w:rsidRDefault="008F10CA" w:rsidP="008F10CA">
      <w:pPr>
        <w:pStyle w:val="afff5"/>
        <w:ind w:firstLine="539"/>
        <w:jc w:val="both"/>
        <w:rPr>
          <w:rFonts w:ascii="Times New Roman" w:hAnsi="Times New Roman"/>
          <w:sz w:val="24"/>
          <w:szCs w:val="24"/>
        </w:rPr>
      </w:pPr>
    </w:p>
    <w:p w:rsidR="008F10CA" w:rsidRPr="008F10CA" w:rsidRDefault="008F10CA" w:rsidP="008F10CA">
      <w:pPr>
        <w:pStyle w:val="afff5"/>
        <w:ind w:firstLine="539"/>
        <w:jc w:val="both"/>
        <w:rPr>
          <w:rFonts w:ascii="Times New Roman" w:hAnsi="Times New Roman"/>
          <w:sz w:val="24"/>
          <w:szCs w:val="24"/>
        </w:rPr>
      </w:pPr>
      <w:r w:rsidRPr="008F10CA">
        <w:rPr>
          <w:rFonts w:ascii="Times New Roman" w:hAnsi="Times New Roman"/>
          <w:b/>
          <w:bCs/>
          <w:sz w:val="24"/>
          <w:szCs w:val="24"/>
        </w:rPr>
        <w:t>Формы работы:</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 xml:space="preserve">Творческие мастерские </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Индивидуально - групповые занятия с  учащимися</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Туристические походы</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 xml:space="preserve">Спортивные конкурсы, акции </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 xml:space="preserve">Участие в олимпиадах </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 xml:space="preserve">Информационные и просветительские часы, беседы </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Индивидуальное психолого-педагогическое консультирование</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Спортивные кружки, секции</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Интеграция в базовые образовательные дисциплины</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Проведение часов здоровья </w:t>
      </w:r>
    </w:p>
    <w:p w:rsidR="008F10CA" w:rsidRPr="008F10CA" w:rsidRDefault="008F10CA" w:rsidP="008F10CA">
      <w:pPr>
        <w:pStyle w:val="afff5"/>
        <w:numPr>
          <w:ilvl w:val="0"/>
          <w:numId w:val="66"/>
        </w:numPr>
        <w:ind w:left="0" w:firstLine="539"/>
        <w:jc w:val="both"/>
        <w:rPr>
          <w:rFonts w:ascii="Times New Roman" w:hAnsi="Times New Roman"/>
          <w:sz w:val="24"/>
          <w:szCs w:val="24"/>
        </w:rPr>
      </w:pPr>
      <w:r w:rsidRPr="008F10CA">
        <w:rPr>
          <w:rFonts w:ascii="Times New Roman" w:hAnsi="Times New Roman"/>
          <w:sz w:val="24"/>
          <w:szCs w:val="24"/>
        </w:rPr>
        <w:t>Организация Дней здоровья</w:t>
      </w:r>
    </w:p>
    <w:p w:rsidR="008F10CA" w:rsidRPr="008F10CA" w:rsidRDefault="008F10CA" w:rsidP="008F10CA">
      <w:pPr>
        <w:pStyle w:val="Default"/>
        <w:jc w:val="both"/>
        <w:rPr>
          <w:color w:val="auto"/>
        </w:rPr>
      </w:pPr>
    </w:p>
    <w:p w:rsidR="00157E2B" w:rsidRDefault="00157E2B" w:rsidP="008F10CA">
      <w:pPr>
        <w:jc w:val="center"/>
        <w:rPr>
          <w:rFonts w:ascii="Times New Roman" w:hAnsi="Times New Roman"/>
          <w:b/>
          <w:sz w:val="24"/>
          <w:szCs w:val="24"/>
          <w:highlight w:val="cyan"/>
        </w:rPr>
      </w:pPr>
    </w:p>
    <w:p w:rsidR="008F10CA" w:rsidRPr="008F10CA" w:rsidRDefault="008F10CA" w:rsidP="008F10CA">
      <w:pPr>
        <w:jc w:val="center"/>
        <w:rPr>
          <w:rFonts w:ascii="Times New Roman" w:hAnsi="Times New Roman"/>
          <w:b/>
          <w:sz w:val="24"/>
          <w:highlight w:val="cyan"/>
        </w:rPr>
      </w:pPr>
      <w:r w:rsidRPr="008F10CA">
        <w:rPr>
          <w:rFonts w:ascii="Times New Roman" w:hAnsi="Times New Roman"/>
          <w:b/>
          <w:sz w:val="24"/>
          <w:szCs w:val="24"/>
          <w:highlight w:val="cyan"/>
        </w:rPr>
        <w:t>3. Организ</w:t>
      </w:r>
      <w:r w:rsidRPr="008F10CA">
        <w:rPr>
          <w:rFonts w:ascii="Times New Roman" w:hAnsi="Times New Roman"/>
          <w:b/>
          <w:sz w:val="24"/>
          <w:highlight w:val="cyan"/>
        </w:rPr>
        <w:t>ационный раздел</w:t>
      </w:r>
    </w:p>
    <w:p w:rsidR="008F10CA" w:rsidRPr="008F10CA" w:rsidRDefault="008F10CA" w:rsidP="008F10CA">
      <w:pPr>
        <w:jc w:val="center"/>
        <w:rPr>
          <w:rFonts w:ascii="Times New Roman" w:hAnsi="Times New Roman"/>
          <w:b/>
          <w:sz w:val="24"/>
        </w:rPr>
      </w:pPr>
      <w:r w:rsidRPr="008F10CA">
        <w:rPr>
          <w:rFonts w:ascii="Times New Roman" w:hAnsi="Times New Roman"/>
          <w:b/>
          <w:sz w:val="24"/>
          <w:highlight w:val="cyan"/>
        </w:rPr>
        <w:t>3.1. Учебный план начального общего образования</w:t>
      </w:r>
    </w:p>
    <w:p w:rsidR="008F10CA" w:rsidRPr="00F773DB" w:rsidRDefault="008F10CA" w:rsidP="008F10CA">
      <w:pPr>
        <w:pStyle w:val="Style68"/>
        <w:widowControl/>
        <w:spacing w:line="240" w:lineRule="auto"/>
        <w:ind w:firstLine="701"/>
        <w:rPr>
          <w:rStyle w:val="FontStyle261"/>
          <w:sz w:val="24"/>
          <w:szCs w:val="24"/>
        </w:rPr>
      </w:pPr>
      <w:r w:rsidRPr="008F10CA">
        <w:rPr>
          <w:rStyle w:val="FontStyle261"/>
          <w:sz w:val="24"/>
          <w:szCs w:val="24"/>
        </w:rPr>
        <w:t>Учебный план уровня начального общего образования Учреждения обеспечивает</w:t>
      </w:r>
      <w:r w:rsidRPr="00F773DB">
        <w:rPr>
          <w:rStyle w:val="FontStyle261"/>
          <w:sz w:val="24"/>
          <w:szCs w:val="24"/>
        </w:rPr>
        <w:t xml:space="preserve"> реализацию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образовательного процесса по классам и годам обучения, минимальный и максимальный объёмы обязательной нагрузки учащихся и содержит формы промежуточной аттестации.</w:t>
      </w:r>
    </w:p>
    <w:p w:rsidR="008F10CA" w:rsidRPr="00F773DB" w:rsidRDefault="008F10CA" w:rsidP="008F10CA">
      <w:pPr>
        <w:pStyle w:val="Style68"/>
        <w:widowControl/>
        <w:spacing w:line="240" w:lineRule="auto"/>
        <w:ind w:firstLine="706"/>
        <w:rPr>
          <w:rStyle w:val="FontStyle261"/>
          <w:sz w:val="24"/>
          <w:szCs w:val="24"/>
        </w:rPr>
      </w:pPr>
      <w:r w:rsidRPr="00F773DB">
        <w:rPr>
          <w:rStyle w:val="FontStyle261"/>
          <w:sz w:val="24"/>
          <w:szCs w:val="24"/>
        </w:rPr>
        <w:t>Содержание и структура учебного плана уровня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Учреждения, сформулированными в Уставе, основной образовательной программе начального общего образования, годовом Плане работы Учреждения, программе развития.</w:t>
      </w:r>
    </w:p>
    <w:p w:rsidR="008F10CA" w:rsidRPr="00F773DB" w:rsidRDefault="008F10CA" w:rsidP="008F10CA">
      <w:pPr>
        <w:pStyle w:val="Style68"/>
        <w:widowControl/>
        <w:spacing w:line="240" w:lineRule="auto"/>
        <w:ind w:firstLine="706"/>
        <w:rPr>
          <w:rStyle w:val="FontStyle261"/>
          <w:sz w:val="24"/>
          <w:szCs w:val="24"/>
        </w:rPr>
      </w:pPr>
      <w:r w:rsidRPr="00F773DB">
        <w:rPr>
          <w:rStyle w:val="FontStyle261"/>
          <w:sz w:val="24"/>
          <w:szCs w:val="24"/>
        </w:rPr>
        <w:t>В ходе освоения образовательных программ при реализации учебного</w:t>
      </w:r>
      <w:r w:rsidR="00157E2B">
        <w:rPr>
          <w:rStyle w:val="FontStyle261"/>
          <w:sz w:val="24"/>
          <w:szCs w:val="24"/>
        </w:rPr>
        <w:t xml:space="preserve"> </w:t>
      </w:r>
      <w:r w:rsidRPr="00F773DB">
        <w:rPr>
          <w:rStyle w:val="FontStyle261"/>
          <w:sz w:val="24"/>
          <w:szCs w:val="24"/>
        </w:rPr>
        <w:t>плана формируются базовые основы и фундамент всего последующего обучения, в том числе:</w:t>
      </w:r>
    </w:p>
    <w:p w:rsidR="008F10CA" w:rsidRPr="00F773DB" w:rsidRDefault="008F10CA" w:rsidP="008F10CA">
      <w:pPr>
        <w:pStyle w:val="Style236"/>
        <w:widowControl/>
        <w:tabs>
          <w:tab w:val="left" w:pos="1190"/>
        </w:tabs>
        <w:spacing w:line="240" w:lineRule="auto"/>
        <w:rPr>
          <w:rStyle w:val="FontStyle261"/>
          <w:sz w:val="24"/>
          <w:szCs w:val="24"/>
        </w:rPr>
      </w:pPr>
      <w:r w:rsidRPr="00F773DB">
        <w:rPr>
          <w:rStyle w:val="FontStyle261"/>
          <w:sz w:val="24"/>
          <w:szCs w:val="24"/>
        </w:rPr>
        <w:t>•</w:t>
      </w:r>
      <w:r w:rsidRPr="00F773DB">
        <w:rPr>
          <w:rStyle w:val="FontStyle261"/>
          <w:sz w:val="24"/>
          <w:szCs w:val="24"/>
        </w:rPr>
        <w:tab/>
        <w:t>закладывается основа формирования учебной деятельности ребёнка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F10CA" w:rsidRPr="00F773DB" w:rsidRDefault="008F10CA" w:rsidP="008F10CA">
      <w:pPr>
        <w:pStyle w:val="Style236"/>
        <w:widowControl/>
        <w:numPr>
          <w:ilvl w:val="0"/>
          <w:numId w:val="74"/>
        </w:numPr>
        <w:tabs>
          <w:tab w:val="left" w:pos="955"/>
        </w:tabs>
        <w:spacing w:line="240" w:lineRule="auto"/>
        <w:ind w:firstLine="680"/>
        <w:jc w:val="left"/>
        <w:rPr>
          <w:rStyle w:val="FontStyle261"/>
          <w:sz w:val="24"/>
          <w:szCs w:val="24"/>
        </w:rPr>
      </w:pPr>
      <w:r w:rsidRPr="00F773DB">
        <w:rPr>
          <w:rStyle w:val="FontStyle261"/>
          <w:sz w:val="24"/>
          <w:szCs w:val="24"/>
        </w:rPr>
        <w:lastRenderedPageBreak/>
        <w:t>формируются универсальные учебные действия;</w:t>
      </w:r>
    </w:p>
    <w:p w:rsidR="008F10CA" w:rsidRPr="00F773DB" w:rsidRDefault="008F10CA" w:rsidP="008F10CA">
      <w:pPr>
        <w:pStyle w:val="Style236"/>
        <w:widowControl/>
        <w:numPr>
          <w:ilvl w:val="0"/>
          <w:numId w:val="74"/>
        </w:numPr>
        <w:tabs>
          <w:tab w:val="left" w:pos="955"/>
        </w:tabs>
        <w:spacing w:line="240" w:lineRule="auto"/>
        <w:ind w:firstLine="680"/>
        <w:rPr>
          <w:rStyle w:val="FontStyle261"/>
          <w:sz w:val="24"/>
          <w:szCs w:val="24"/>
        </w:rPr>
      </w:pPr>
      <w:r w:rsidRPr="00F773DB">
        <w:rPr>
          <w:rStyle w:val="FontStyle261"/>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157E2B" w:rsidRDefault="00157E2B" w:rsidP="008F10CA">
      <w:pPr>
        <w:pStyle w:val="Style167"/>
        <w:widowControl/>
        <w:spacing w:before="5" w:line="240" w:lineRule="auto"/>
        <w:rPr>
          <w:rStyle w:val="FontStyle262"/>
        </w:rPr>
      </w:pPr>
    </w:p>
    <w:p w:rsidR="00157E2B" w:rsidRPr="00157E2B" w:rsidRDefault="00157E2B" w:rsidP="00157E2B">
      <w:pPr>
        <w:spacing w:after="0" w:line="240" w:lineRule="auto"/>
        <w:jc w:val="both"/>
        <w:rPr>
          <w:rStyle w:val="FontStyle262"/>
          <w:b w:val="0"/>
          <w:bCs w:val="0"/>
          <w:sz w:val="24"/>
          <w:szCs w:val="24"/>
        </w:rPr>
      </w:pPr>
      <w:r w:rsidRPr="00E70865">
        <w:rPr>
          <w:rFonts w:ascii="Times New Roman" w:hAnsi="Times New Roman"/>
          <w:sz w:val="24"/>
          <w:szCs w:val="24"/>
        </w:rPr>
        <w:t>Учебный план начального общего образования ОГБ</w:t>
      </w:r>
      <w:r>
        <w:rPr>
          <w:rFonts w:ascii="Times New Roman" w:hAnsi="Times New Roman"/>
          <w:sz w:val="24"/>
          <w:szCs w:val="24"/>
        </w:rPr>
        <w:t>ОУ «Пролетарская СОШ №1» на 2023-2024</w:t>
      </w:r>
      <w:r w:rsidRPr="00E70865">
        <w:rPr>
          <w:rFonts w:ascii="Times New Roman" w:hAnsi="Times New Roman"/>
          <w:sz w:val="24"/>
          <w:szCs w:val="24"/>
        </w:rPr>
        <w:t xml:space="preserve"> учебный год обеспечивает реализацию основной образовательной программы начального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w:t>
      </w:r>
    </w:p>
    <w:p w:rsidR="00157E2B" w:rsidRPr="00A008A3" w:rsidRDefault="00157E2B" w:rsidP="00157E2B">
      <w:pPr>
        <w:shd w:val="clear" w:color="auto" w:fill="FFFFFF"/>
        <w:spacing w:after="0" w:line="240" w:lineRule="auto"/>
        <w:ind w:firstLine="708"/>
        <w:jc w:val="center"/>
        <w:rPr>
          <w:rFonts w:ascii="Times New Roman" w:hAnsi="Times New Roman"/>
          <w:sz w:val="24"/>
          <w:szCs w:val="24"/>
        </w:rPr>
      </w:pPr>
      <w:r w:rsidRPr="00A008A3">
        <w:rPr>
          <w:rFonts w:ascii="Times New Roman" w:hAnsi="Times New Roman"/>
          <w:sz w:val="24"/>
          <w:szCs w:val="24"/>
        </w:rPr>
        <w:t>Учебный план включает:</w:t>
      </w:r>
    </w:p>
    <w:p w:rsidR="00157E2B" w:rsidRPr="00A008A3" w:rsidRDefault="00157E2B" w:rsidP="00157E2B">
      <w:pPr>
        <w:shd w:val="clear" w:color="auto" w:fill="FFFFFF"/>
        <w:spacing w:after="0" w:line="240" w:lineRule="auto"/>
        <w:ind w:firstLine="454"/>
        <w:jc w:val="both"/>
        <w:rPr>
          <w:rFonts w:ascii="Times New Roman" w:hAnsi="Times New Roman"/>
          <w:sz w:val="24"/>
          <w:szCs w:val="24"/>
        </w:rPr>
      </w:pPr>
      <w:r w:rsidRPr="00A008A3">
        <w:rPr>
          <w:rFonts w:ascii="Times New Roman" w:hAnsi="Times New Roman"/>
          <w:b/>
          <w:bCs/>
          <w:sz w:val="24"/>
          <w:szCs w:val="24"/>
        </w:rPr>
        <w:t>Обязательные предметные области и основные задачи реализации содержания предметных областей:</w:t>
      </w:r>
    </w:p>
    <w:tbl>
      <w:tblPr>
        <w:tblW w:w="10490" w:type="dxa"/>
        <w:tblInd w:w="-459" w:type="dxa"/>
        <w:shd w:val="clear" w:color="auto" w:fill="FFFFFF"/>
        <w:tblLayout w:type="fixed"/>
        <w:tblCellMar>
          <w:left w:w="0" w:type="dxa"/>
          <w:right w:w="0" w:type="dxa"/>
        </w:tblCellMar>
        <w:tblLook w:val="04A0"/>
      </w:tblPr>
      <w:tblGrid>
        <w:gridCol w:w="1844"/>
        <w:gridCol w:w="8646"/>
      </w:tblGrid>
      <w:tr w:rsidR="00157E2B" w:rsidRPr="00A008A3" w:rsidTr="00157E2B">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after="0" w:line="183" w:lineRule="atLeast"/>
              <w:jc w:val="center"/>
              <w:rPr>
                <w:rFonts w:ascii="Times New Roman" w:hAnsi="Times New Roman"/>
                <w:sz w:val="24"/>
                <w:szCs w:val="24"/>
              </w:rPr>
            </w:pPr>
            <w:r w:rsidRPr="00A008A3">
              <w:rPr>
                <w:rFonts w:ascii="Times New Roman" w:hAnsi="Times New Roman"/>
                <w:sz w:val="24"/>
                <w:szCs w:val="24"/>
              </w:rPr>
              <w:t>Предметные области</w:t>
            </w:r>
          </w:p>
        </w:tc>
        <w:tc>
          <w:tcPr>
            <w:tcW w:w="86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ind w:firstLine="454"/>
              <w:jc w:val="center"/>
              <w:rPr>
                <w:rFonts w:ascii="Times New Roman" w:hAnsi="Times New Roman"/>
                <w:sz w:val="24"/>
                <w:szCs w:val="24"/>
              </w:rPr>
            </w:pPr>
            <w:r w:rsidRPr="00A008A3">
              <w:rPr>
                <w:rFonts w:ascii="Times New Roman" w:hAnsi="Times New Roman"/>
                <w:sz w:val="24"/>
                <w:szCs w:val="24"/>
              </w:rPr>
              <w:t>Основные задачи реализации содержания</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Русский язык и литературное чтение</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Формирование первоначальных представ</w:t>
            </w:r>
            <w:r>
              <w:rPr>
                <w:rFonts w:ascii="Times New Roman" w:hAnsi="Times New Roman"/>
                <w:sz w:val="24"/>
                <w:szCs w:val="24"/>
              </w:rPr>
              <w:t xml:space="preserve">лений о единстве и многообразии </w:t>
            </w:r>
            <w:r w:rsidRPr="00A008A3">
              <w:rPr>
                <w:rFonts w:ascii="Times New Roman" w:hAnsi="Times New Roman"/>
                <w:sz w:val="24"/>
                <w:szCs w:val="24"/>
              </w:rPr>
              <w:t>языкового и кул</w:t>
            </w:r>
            <w:r>
              <w:rPr>
                <w:rFonts w:ascii="Times New Roman" w:hAnsi="Times New Roman"/>
                <w:sz w:val="24"/>
                <w:szCs w:val="24"/>
              </w:rPr>
              <w:t xml:space="preserve">ьтурного пространства России, о </w:t>
            </w:r>
            <w:r w:rsidRPr="00A008A3">
              <w:rPr>
                <w:rFonts w:ascii="Times New Roman" w:hAnsi="Times New Roman"/>
                <w:sz w:val="24"/>
                <w:szCs w:val="24"/>
              </w:rPr>
              <w:t>языке   как   основе   национального   самосознания.   Развитие</w:t>
            </w:r>
            <w:r>
              <w:rPr>
                <w:rFonts w:ascii="Times New Roman" w:hAnsi="Times New Roman"/>
                <w:sz w:val="24"/>
                <w:szCs w:val="24"/>
              </w:rPr>
              <w:t xml:space="preserve"> диалогической и </w:t>
            </w:r>
            <w:r w:rsidRPr="00A008A3">
              <w:rPr>
                <w:rFonts w:ascii="Times New Roman" w:hAnsi="Times New Roman"/>
                <w:sz w:val="24"/>
                <w:szCs w:val="24"/>
              </w:rPr>
              <w:t>монологич</w:t>
            </w:r>
            <w:r>
              <w:rPr>
                <w:rFonts w:ascii="Times New Roman" w:hAnsi="Times New Roman"/>
                <w:sz w:val="24"/>
                <w:szCs w:val="24"/>
              </w:rPr>
              <w:t xml:space="preserve">еской устной и письменной речи, </w:t>
            </w:r>
            <w:r w:rsidRPr="00A008A3">
              <w:rPr>
                <w:rFonts w:ascii="Times New Roman" w:hAnsi="Times New Roman"/>
                <w:sz w:val="24"/>
                <w:szCs w:val="24"/>
              </w:rPr>
              <w:t>коммуникативных   умений,   нравственных   и   эстетических чувств, способностей к творческой деятельности</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rPr>
                <w:rFonts w:ascii="Times New Roman" w:hAnsi="Times New Roman"/>
                <w:sz w:val="24"/>
                <w:szCs w:val="24"/>
              </w:rPr>
            </w:pP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Родной язык и литературное чтение на родном языке</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240" w:lineRule="auto"/>
              <w:jc w:val="both"/>
              <w:rPr>
                <w:rFonts w:ascii="Times New Roman" w:hAnsi="Times New Roman"/>
                <w:sz w:val="24"/>
                <w:szCs w:val="24"/>
              </w:rPr>
            </w:pPr>
            <w:r w:rsidRPr="00A008A3">
              <w:rPr>
                <w:rFonts w:ascii="Times New Roman" w:hAnsi="Times New Roman"/>
                <w:sz w:val="24"/>
                <w:szCs w:val="24"/>
              </w:rPr>
              <w:t xml:space="preserve">Становление основ гражданской идентичности и мировоззрения; формирование функциональной грамотности и коммуникативной компетентности, основ умения учиться и способности к организации своей деятельности; духовно-нравственном развитии и воспитании </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Иностранный язык</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Формирование первоначальных представлений об иностранном языке.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Математика и информатика</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after="0" w:line="240" w:lineRule="auto"/>
              <w:jc w:val="center"/>
              <w:rPr>
                <w:rFonts w:ascii="Times New Roman" w:hAnsi="Times New Roman"/>
                <w:sz w:val="24"/>
                <w:szCs w:val="24"/>
              </w:rPr>
            </w:pPr>
            <w:r w:rsidRPr="00A008A3">
              <w:rPr>
                <w:rFonts w:ascii="Times New Roman" w:hAnsi="Times New Roman"/>
                <w:sz w:val="24"/>
                <w:szCs w:val="24"/>
              </w:rPr>
              <w:t>Обществознание</w:t>
            </w:r>
          </w:p>
          <w:p w:rsidR="00157E2B" w:rsidRPr="00A008A3" w:rsidRDefault="00157E2B" w:rsidP="00157E2B">
            <w:pPr>
              <w:spacing w:after="0" w:line="240" w:lineRule="auto"/>
              <w:jc w:val="center"/>
              <w:rPr>
                <w:rFonts w:ascii="Times New Roman" w:hAnsi="Times New Roman"/>
                <w:sz w:val="24"/>
                <w:szCs w:val="24"/>
              </w:rPr>
            </w:pPr>
            <w:r w:rsidRPr="00A008A3">
              <w:rPr>
                <w:rFonts w:ascii="Times New Roman" w:hAnsi="Times New Roman"/>
                <w:sz w:val="24"/>
                <w:szCs w:val="24"/>
              </w:rPr>
              <w:t>и естествознание</w:t>
            </w:r>
          </w:p>
          <w:p w:rsidR="00157E2B" w:rsidRPr="00A008A3" w:rsidRDefault="00157E2B" w:rsidP="00157E2B">
            <w:pPr>
              <w:spacing w:after="0" w:line="240" w:lineRule="auto"/>
              <w:jc w:val="center"/>
              <w:rPr>
                <w:rFonts w:ascii="Times New Roman" w:hAnsi="Times New Roman"/>
                <w:sz w:val="24"/>
                <w:szCs w:val="24"/>
              </w:rPr>
            </w:pPr>
            <w:r w:rsidRPr="00A008A3">
              <w:rPr>
                <w:rFonts w:ascii="Times New Roman" w:hAnsi="Times New Roman"/>
                <w:sz w:val="24"/>
                <w:szCs w:val="24"/>
              </w:rPr>
              <w:t>(Окружающий мир)</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Формирование      уважительного      отношения      к      семье, </w:t>
            </w:r>
            <w:r w:rsidRPr="00A008A3">
              <w:rPr>
                <w:rFonts w:ascii="Times New Roman" w:hAnsi="Times New Roman"/>
                <w:spacing w:val="-1"/>
                <w:sz w:val="24"/>
                <w:szCs w:val="24"/>
              </w:rPr>
              <w:t>населенному   пункту, региону</w:t>
            </w:r>
            <w:r>
              <w:rPr>
                <w:rFonts w:ascii="Times New Roman" w:hAnsi="Times New Roman"/>
                <w:spacing w:val="-1"/>
                <w:sz w:val="24"/>
                <w:szCs w:val="24"/>
              </w:rPr>
              <w:t>,</w:t>
            </w:r>
            <w:r w:rsidRPr="00A008A3">
              <w:rPr>
                <w:rFonts w:ascii="Times New Roman" w:hAnsi="Times New Roman"/>
                <w:spacing w:val="-1"/>
                <w:sz w:val="24"/>
                <w:szCs w:val="24"/>
              </w:rPr>
              <w:t>  России,   истории,  культуре,</w:t>
            </w:r>
            <w:r w:rsidRPr="00A008A3">
              <w:rPr>
                <w:rFonts w:ascii="Times New Roman" w:hAnsi="Times New Roman"/>
                <w:sz w:val="24"/>
                <w:szCs w:val="24"/>
              </w:rPr>
              <w:t>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A008A3">
              <w:rPr>
                <w:rFonts w:ascii="Times New Roman" w:hAnsi="Times New Roman"/>
                <w:spacing w:val="-1"/>
                <w:sz w:val="24"/>
                <w:szCs w:val="24"/>
              </w:rPr>
              <w:t>опасных     и     чрезвычайных      ситуациях.      Формирование</w:t>
            </w:r>
            <w:r w:rsidRPr="00A008A3">
              <w:rPr>
                <w:rFonts w:ascii="Times New Roman" w:hAnsi="Times New Roman"/>
                <w:sz w:val="24"/>
                <w:szCs w:val="24"/>
              </w:rPr>
              <w:t xml:space="preserve"> психологической культуры и компетенции для </w:t>
            </w:r>
            <w:proofErr w:type="spellStart"/>
            <w:r w:rsidRPr="00A008A3">
              <w:rPr>
                <w:rFonts w:ascii="Times New Roman" w:hAnsi="Times New Roman"/>
                <w:sz w:val="24"/>
                <w:szCs w:val="24"/>
              </w:rPr>
              <w:t>обеспечения</w:t>
            </w:r>
            <w:r w:rsidRPr="00A008A3">
              <w:rPr>
                <w:rFonts w:ascii="Times New Roman" w:hAnsi="Times New Roman"/>
                <w:spacing w:val="-3"/>
                <w:sz w:val="24"/>
                <w:szCs w:val="24"/>
              </w:rPr>
              <w:t>эффективного</w:t>
            </w:r>
            <w:proofErr w:type="spellEnd"/>
            <w:r w:rsidRPr="00A008A3">
              <w:rPr>
                <w:rFonts w:ascii="Times New Roman" w:hAnsi="Times New Roman"/>
                <w:spacing w:val="-3"/>
                <w:sz w:val="24"/>
                <w:szCs w:val="24"/>
              </w:rPr>
              <w:t xml:space="preserve"> и безопасного взаимодействия в социуме.</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Основы религиозных культур и светской этики</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Искусство</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pacing w:val="-1"/>
                <w:sz w:val="24"/>
                <w:szCs w:val="24"/>
              </w:rPr>
              <w:t>Развитие       способностей       к       художественно-образному,</w:t>
            </w:r>
            <w:r w:rsidRPr="00A008A3">
              <w:rPr>
                <w:rFonts w:ascii="Times New Roman" w:hAnsi="Times New Roman"/>
                <w:sz w:val="24"/>
                <w:szCs w:val="24"/>
              </w:rPr>
              <w:t> эмоционально-ценностному       восприятию       произведении изобразительного и музыкального искусства, выражению в </w:t>
            </w:r>
            <w:r w:rsidRPr="00A008A3">
              <w:rPr>
                <w:rFonts w:ascii="Times New Roman" w:hAnsi="Times New Roman"/>
                <w:spacing w:val="-1"/>
                <w:sz w:val="24"/>
                <w:szCs w:val="24"/>
              </w:rPr>
              <w:t>творческих работах своего отношения к окружающему миру</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Технология</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z w:val="24"/>
                <w:szCs w:val="24"/>
              </w:rPr>
              <w:t>Формирование   опыта   как   основы   обучения   и   познания, </w:t>
            </w:r>
            <w:r w:rsidRPr="00A008A3">
              <w:rPr>
                <w:rFonts w:ascii="Times New Roman" w:hAnsi="Times New Roman"/>
                <w:spacing w:val="-2"/>
                <w:sz w:val="24"/>
                <w:szCs w:val="24"/>
              </w:rPr>
              <w:t>осуществление    поисково-аналитической    деятельности    для</w:t>
            </w:r>
            <w:r w:rsidRPr="00063FA4">
              <w:rPr>
                <w:rFonts w:ascii="Times New Roman" w:hAnsi="Times New Roman"/>
                <w:spacing w:val="-2"/>
                <w:sz w:val="24"/>
                <w:szCs w:val="24"/>
              </w:rPr>
              <w:t xml:space="preserve"> </w:t>
            </w:r>
            <w:r w:rsidRPr="00A008A3">
              <w:rPr>
                <w:rFonts w:ascii="Times New Roman" w:hAnsi="Times New Roman"/>
                <w:sz w:val="24"/>
                <w:szCs w:val="24"/>
              </w:rPr>
              <w:t>практического решения прикладных задач с использованием </w:t>
            </w:r>
            <w:r w:rsidRPr="00A008A3">
              <w:rPr>
                <w:rFonts w:ascii="Times New Roman" w:hAnsi="Times New Roman"/>
                <w:spacing w:val="-1"/>
                <w:sz w:val="24"/>
                <w:szCs w:val="24"/>
              </w:rPr>
              <w:t xml:space="preserve">знаний, полученных при изучении других </w:t>
            </w:r>
            <w:r w:rsidRPr="00A008A3">
              <w:rPr>
                <w:rFonts w:ascii="Times New Roman" w:hAnsi="Times New Roman"/>
                <w:spacing w:val="-1"/>
                <w:sz w:val="24"/>
                <w:szCs w:val="24"/>
              </w:rPr>
              <w:lastRenderedPageBreak/>
              <w:t>учебных</w:t>
            </w:r>
            <w:r w:rsidRPr="00063FA4">
              <w:rPr>
                <w:rFonts w:ascii="Times New Roman" w:hAnsi="Times New Roman"/>
                <w:spacing w:val="-1"/>
                <w:sz w:val="24"/>
                <w:szCs w:val="24"/>
              </w:rPr>
              <w:t xml:space="preserve"> </w:t>
            </w:r>
            <w:r w:rsidRPr="00A008A3">
              <w:rPr>
                <w:rFonts w:ascii="Times New Roman" w:hAnsi="Times New Roman"/>
                <w:spacing w:val="-1"/>
                <w:sz w:val="24"/>
                <w:szCs w:val="24"/>
              </w:rPr>
              <w:t>предметов,</w:t>
            </w:r>
            <w:r w:rsidRPr="00063FA4">
              <w:rPr>
                <w:rFonts w:ascii="Times New Roman" w:hAnsi="Times New Roman"/>
                <w:spacing w:val="-1"/>
                <w:sz w:val="24"/>
                <w:szCs w:val="24"/>
              </w:rPr>
              <w:t xml:space="preserve"> </w:t>
            </w:r>
            <w:r w:rsidRPr="00A008A3">
              <w:rPr>
                <w:rFonts w:ascii="Times New Roman" w:hAnsi="Times New Roman"/>
                <w:sz w:val="24"/>
                <w:szCs w:val="24"/>
              </w:rPr>
              <w:t>формирование      первоначального       опыта      практической преобразовательной деятельности</w:t>
            </w:r>
          </w:p>
        </w:tc>
      </w:tr>
      <w:tr w:rsidR="00157E2B" w:rsidRPr="00A008A3" w:rsidTr="00157E2B">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lastRenderedPageBreak/>
              <w:t>Физическая</w:t>
            </w:r>
          </w:p>
          <w:p w:rsidR="00157E2B" w:rsidRPr="00A008A3" w:rsidRDefault="00157E2B" w:rsidP="00157E2B">
            <w:pPr>
              <w:spacing w:before="100" w:beforeAutospacing="1" w:after="100" w:afterAutospacing="1" w:line="183" w:lineRule="atLeast"/>
              <w:jc w:val="center"/>
              <w:rPr>
                <w:rFonts w:ascii="Times New Roman" w:hAnsi="Times New Roman"/>
                <w:sz w:val="24"/>
                <w:szCs w:val="24"/>
              </w:rPr>
            </w:pPr>
            <w:r w:rsidRPr="00A008A3">
              <w:rPr>
                <w:rFonts w:ascii="Times New Roman" w:hAnsi="Times New Roman"/>
                <w:sz w:val="24"/>
                <w:szCs w:val="24"/>
              </w:rPr>
              <w:t>культура</w:t>
            </w:r>
          </w:p>
        </w:tc>
        <w:tc>
          <w:tcPr>
            <w:tcW w:w="86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E2B" w:rsidRPr="00A008A3" w:rsidRDefault="00157E2B" w:rsidP="00157E2B">
            <w:pPr>
              <w:spacing w:before="100" w:beforeAutospacing="1" w:after="100" w:afterAutospacing="1" w:line="183" w:lineRule="atLeast"/>
              <w:jc w:val="both"/>
              <w:rPr>
                <w:rFonts w:ascii="Times New Roman" w:hAnsi="Times New Roman"/>
                <w:sz w:val="24"/>
                <w:szCs w:val="24"/>
              </w:rPr>
            </w:pPr>
            <w:r w:rsidRPr="00A008A3">
              <w:rPr>
                <w:rFonts w:ascii="Times New Roman" w:hAnsi="Times New Roman"/>
                <w:spacing w:val="-1"/>
                <w:sz w:val="24"/>
                <w:szCs w:val="24"/>
              </w:rPr>
              <w:t>Укрепление здоровья, содействие гармоничному физическому,</w:t>
            </w:r>
            <w:r w:rsidRPr="00A008A3">
              <w:rPr>
                <w:rFonts w:ascii="Times New Roman" w:hAnsi="Times New Roman"/>
                <w:sz w:val="24"/>
                <w:szCs w:val="24"/>
              </w:rPr>
              <w:t> нравственному     и  </w:t>
            </w:r>
            <w:r>
              <w:rPr>
                <w:rFonts w:ascii="Times New Roman" w:hAnsi="Times New Roman"/>
                <w:sz w:val="24"/>
                <w:szCs w:val="24"/>
              </w:rPr>
              <w:t>   социальному     развитию,</w:t>
            </w:r>
            <w:r w:rsidRPr="00A008A3">
              <w:rPr>
                <w:rFonts w:ascii="Times New Roman" w:hAnsi="Times New Roman"/>
                <w:sz w:val="24"/>
                <w:szCs w:val="24"/>
              </w:rPr>
              <w:t xml:space="preserve"> успешному обучению,   формирование   первоначальных   умений   </w:t>
            </w:r>
            <w:proofErr w:type="spellStart"/>
            <w:r w:rsidRPr="00A008A3">
              <w:rPr>
                <w:rFonts w:ascii="Times New Roman" w:hAnsi="Times New Roman"/>
                <w:sz w:val="24"/>
                <w:szCs w:val="24"/>
              </w:rPr>
              <w:t>саморегуляции</w:t>
            </w:r>
            <w:proofErr w:type="spellEnd"/>
            <w:r w:rsidRPr="00A008A3">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57E2B" w:rsidRPr="00A008A3" w:rsidRDefault="00157E2B" w:rsidP="00157E2B">
      <w:pPr>
        <w:spacing w:after="0"/>
        <w:ind w:firstLine="720"/>
        <w:jc w:val="both"/>
        <w:rPr>
          <w:rFonts w:ascii="Times New Roman" w:hAnsi="Times New Roman"/>
          <w:sz w:val="24"/>
          <w:szCs w:val="24"/>
        </w:rPr>
      </w:pPr>
      <w:r w:rsidRPr="00A008A3">
        <w:rPr>
          <w:rFonts w:ascii="Times New Roman" w:hAnsi="Times New Roman"/>
          <w:sz w:val="24"/>
          <w:szCs w:val="24"/>
        </w:rPr>
        <w:t xml:space="preserve">Для </w:t>
      </w:r>
      <w:r w:rsidRPr="00E70865">
        <w:rPr>
          <w:rFonts w:ascii="Times New Roman" w:hAnsi="Times New Roman"/>
          <w:sz w:val="24"/>
          <w:szCs w:val="24"/>
        </w:rPr>
        <w:t>I</w:t>
      </w:r>
      <w:r w:rsidRPr="00A008A3">
        <w:rPr>
          <w:rFonts w:ascii="Times New Roman" w:hAnsi="Times New Roman"/>
          <w:sz w:val="24"/>
          <w:szCs w:val="24"/>
          <w:lang w:val="en-US"/>
        </w:rPr>
        <w:t>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Pr>
          <w:rFonts w:ascii="Times New Roman" w:hAnsi="Times New Roman"/>
          <w:sz w:val="24"/>
          <w:szCs w:val="24"/>
        </w:rPr>
        <w:t xml:space="preserve"> классов учебный план </w:t>
      </w:r>
      <w:r w:rsidRPr="00A008A3">
        <w:rPr>
          <w:rFonts w:ascii="Times New Roman" w:hAnsi="Times New Roman"/>
          <w:sz w:val="24"/>
          <w:szCs w:val="24"/>
        </w:rPr>
        <w:t xml:space="preserve">состоит из двух частей — </w:t>
      </w:r>
      <w:r w:rsidRPr="00A008A3">
        <w:rPr>
          <w:rFonts w:ascii="Times New Roman" w:hAnsi="Times New Roman"/>
          <w:b/>
          <w:i/>
          <w:sz w:val="24"/>
          <w:szCs w:val="24"/>
        </w:rPr>
        <w:t>обязательной части</w:t>
      </w:r>
      <w:r w:rsidRPr="00A008A3">
        <w:rPr>
          <w:rFonts w:ascii="Times New Roman" w:hAnsi="Times New Roman"/>
          <w:sz w:val="24"/>
          <w:szCs w:val="24"/>
        </w:rPr>
        <w:t xml:space="preserve"> и </w:t>
      </w:r>
      <w:r w:rsidRPr="00A008A3">
        <w:rPr>
          <w:rFonts w:ascii="Times New Roman" w:hAnsi="Times New Roman"/>
          <w:b/>
          <w:i/>
          <w:sz w:val="24"/>
          <w:szCs w:val="24"/>
        </w:rPr>
        <w:t xml:space="preserve">части, формируемой участниками образовательного процесса. </w:t>
      </w:r>
    </w:p>
    <w:p w:rsidR="00157E2B" w:rsidRPr="00A008A3" w:rsidRDefault="00157E2B" w:rsidP="00157E2B">
      <w:pPr>
        <w:spacing w:after="0" w:line="240" w:lineRule="auto"/>
        <w:ind w:firstLine="720"/>
        <w:jc w:val="both"/>
        <w:rPr>
          <w:rFonts w:ascii="Times New Roman" w:hAnsi="Times New Roman"/>
          <w:sz w:val="24"/>
          <w:szCs w:val="24"/>
        </w:rPr>
      </w:pPr>
      <w:r w:rsidRPr="00A008A3">
        <w:rPr>
          <w:rFonts w:ascii="Times New Roman" w:hAnsi="Times New Roman"/>
          <w:sz w:val="24"/>
          <w:szCs w:val="24"/>
        </w:rPr>
        <w:t>Обязательная часть учебного плана включает состав обя</w:t>
      </w:r>
      <w:r>
        <w:rPr>
          <w:rFonts w:ascii="Times New Roman" w:hAnsi="Times New Roman"/>
          <w:sz w:val="24"/>
          <w:szCs w:val="24"/>
        </w:rPr>
        <w:t xml:space="preserve">зательных для изучения учебных </w:t>
      </w:r>
      <w:r w:rsidRPr="00A008A3">
        <w:rPr>
          <w:rFonts w:ascii="Times New Roman" w:hAnsi="Times New Roman"/>
          <w:sz w:val="24"/>
          <w:szCs w:val="24"/>
        </w:rPr>
        <w:t>предметов, реализующих основную образовательную программу начального  общего  образования, и учебное время, отводимое на их изучение по классам, установленное ФГОС НОО.</w:t>
      </w:r>
    </w:p>
    <w:p w:rsidR="00157E2B" w:rsidRPr="00A008A3" w:rsidRDefault="00157E2B" w:rsidP="00157E2B">
      <w:pPr>
        <w:spacing w:after="0"/>
        <w:ind w:firstLine="567"/>
        <w:jc w:val="both"/>
        <w:rPr>
          <w:rFonts w:ascii="Times New Roman" w:hAnsi="Times New Roman"/>
          <w:sz w:val="24"/>
          <w:szCs w:val="24"/>
        </w:rPr>
      </w:pPr>
      <w:r w:rsidRPr="00A008A3">
        <w:rPr>
          <w:rFonts w:ascii="Times New Roman" w:hAnsi="Times New Roman"/>
          <w:sz w:val="24"/>
          <w:szCs w:val="24"/>
        </w:rPr>
        <w:t xml:space="preserve">Обязательная часть учебного плана во </w:t>
      </w:r>
      <w:r w:rsidRPr="00A008A3">
        <w:rPr>
          <w:rFonts w:ascii="Times New Roman" w:hAnsi="Times New Roman"/>
          <w:sz w:val="24"/>
          <w:szCs w:val="24"/>
          <w:lang w:val="en-US"/>
        </w:rPr>
        <w:t>II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классах – 2</w:t>
      </w:r>
      <w:r w:rsidRPr="00063FA4">
        <w:rPr>
          <w:rFonts w:ascii="Times New Roman" w:hAnsi="Times New Roman"/>
          <w:sz w:val="24"/>
          <w:szCs w:val="24"/>
        </w:rPr>
        <w:t>3</w:t>
      </w:r>
      <w:r w:rsidRPr="00A008A3">
        <w:rPr>
          <w:rFonts w:ascii="Times New Roman" w:hAnsi="Times New Roman"/>
          <w:sz w:val="24"/>
          <w:szCs w:val="24"/>
        </w:rPr>
        <w:t xml:space="preserve"> часа. </w:t>
      </w:r>
      <w:r w:rsidRPr="00A008A3">
        <w:rPr>
          <w:rStyle w:val="FontStyle63"/>
          <w:sz w:val="24"/>
          <w:szCs w:val="24"/>
        </w:rPr>
        <w:t xml:space="preserve">Часть учебного плана, </w:t>
      </w:r>
      <w:r>
        <w:rPr>
          <w:rStyle w:val="FontStyle63"/>
          <w:sz w:val="24"/>
          <w:szCs w:val="24"/>
        </w:rPr>
        <w:t xml:space="preserve">формируемая участниками </w:t>
      </w:r>
      <w:r w:rsidRPr="00A008A3">
        <w:rPr>
          <w:rStyle w:val="FontStyle63"/>
          <w:sz w:val="24"/>
          <w:szCs w:val="24"/>
        </w:rPr>
        <w:t xml:space="preserve">образовательного процесса, в </w:t>
      </w:r>
      <w:r w:rsidRPr="00E70865">
        <w:rPr>
          <w:rStyle w:val="FontStyle63"/>
          <w:sz w:val="24"/>
          <w:szCs w:val="24"/>
        </w:rPr>
        <w:t>I</w:t>
      </w:r>
      <w:r w:rsidRPr="00A008A3">
        <w:rPr>
          <w:rFonts w:ascii="Times New Roman" w:hAnsi="Times New Roman"/>
          <w:sz w:val="24"/>
          <w:szCs w:val="24"/>
          <w:lang w:val="en-US"/>
        </w:rPr>
        <w:t>I</w:t>
      </w:r>
      <w:r>
        <w:rPr>
          <w:rFonts w:ascii="Times New Roman" w:hAnsi="Times New Roman"/>
          <w:sz w:val="24"/>
          <w:szCs w:val="24"/>
          <w:lang w:val="en-US"/>
        </w:rPr>
        <w:t>I</w:t>
      </w:r>
      <w:r w:rsidRPr="00A008A3">
        <w:rPr>
          <w:rStyle w:val="FontStyle63"/>
          <w:sz w:val="24"/>
          <w:szCs w:val="24"/>
        </w:rPr>
        <w:t xml:space="preserve">- </w:t>
      </w:r>
      <w:r w:rsidRPr="00A008A3">
        <w:rPr>
          <w:rFonts w:ascii="Times New Roman" w:hAnsi="Times New Roman"/>
          <w:sz w:val="24"/>
          <w:szCs w:val="24"/>
          <w:lang w:val="en-US"/>
        </w:rPr>
        <w:t>IV</w:t>
      </w:r>
      <w:r w:rsidRPr="00A008A3">
        <w:rPr>
          <w:rStyle w:val="FontStyle63"/>
          <w:sz w:val="24"/>
          <w:szCs w:val="24"/>
        </w:rPr>
        <w:t xml:space="preserve">классах </w:t>
      </w:r>
      <w:r>
        <w:rPr>
          <w:rStyle w:val="FontStyle63"/>
          <w:sz w:val="24"/>
          <w:szCs w:val="24"/>
        </w:rPr>
        <w:t xml:space="preserve">составляет </w:t>
      </w:r>
      <w:r w:rsidRPr="00063FA4">
        <w:rPr>
          <w:rStyle w:val="FontStyle63"/>
          <w:sz w:val="24"/>
          <w:szCs w:val="24"/>
        </w:rPr>
        <w:t>0</w:t>
      </w:r>
      <w:r w:rsidRPr="00A008A3">
        <w:rPr>
          <w:rStyle w:val="FontStyle63"/>
          <w:sz w:val="24"/>
          <w:szCs w:val="24"/>
        </w:rPr>
        <w:t xml:space="preserve"> час.</w:t>
      </w:r>
    </w:p>
    <w:p w:rsidR="00157E2B" w:rsidRPr="00A008A3" w:rsidRDefault="00157E2B" w:rsidP="00157E2B">
      <w:pPr>
        <w:autoSpaceDE w:val="0"/>
        <w:autoSpaceDN w:val="0"/>
        <w:adjustRightInd w:val="0"/>
        <w:spacing w:after="0" w:line="240" w:lineRule="auto"/>
        <w:ind w:firstLine="708"/>
        <w:jc w:val="both"/>
        <w:rPr>
          <w:rFonts w:ascii="Times New Roman" w:hAnsi="Times New Roman"/>
          <w:i/>
          <w:sz w:val="24"/>
          <w:szCs w:val="24"/>
        </w:rPr>
      </w:pPr>
      <w:r w:rsidRPr="00A008A3">
        <w:rPr>
          <w:rFonts w:ascii="Times New Roman" w:hAnsi="Times New Roman"/>
          <w:sz w:val="24"/>
          <w:szCs w:val="24"/>
        </w:rPr>
        <w:t>Обязательная часть учебного плана начального общего образования представлена следующими предметными областями (</w:t>
      </w:r>
      <w:r w:rsidRPr="00A008A3">
        <w:rPr>
          <w:rFonts w:ascii="Times New Roman" w:hAnsi="Times New Roman"/>
          <w:i/>
          <w:sz w:val="24"/>
          <w:szCs w:val="24"/>
        </w:rPr>
        <w:t xml:space="preserve">(п.19.3 ФГОС НОО в редакции приказов </w:t>
      </w:r>
      <w:proofErr w:type="spellStart"/>
      <w:r w:rsidRPr="00A008A3">
        <w:rPr>
          <w:rFonts w:ascii="Times New Roman" w:hAnsi="Times New Roman"/>
          <w:i/>
          <w:sz w:val="24"/>
          <w:szCs w:val="24"/>
        </w:rPr>
        <w:t>Минобрнауки</w:t>
      </w:r>
      <w:proofErr w:type="spellEnd"/>
      <w:r w:rsidRPr="00A008A3">
        <w:rPr>
          <w:rFonts w:ascii="Times New Roman" w:hAnsi="Times New Roman"/>
          <w:i/>
          <w:sz w:val="24"/>
          <w:szCs w:val="24"/>
        </w:rPr>
        <w:t xml:space="preserve"> России от 29.12.2014 г.№1643, от 31.12.2015г. №1576):</w:t>
      </w:r>
    </w:p>
    <w:p w:rsidR="00157E2B" w:rsidRPr="00A008A3" w:rsidRDefault="00157E2B" w:rsidP="00157E2B">
      <w:pPr>
        <w:pStyle w:val="af5"/>
        <w:numPr>
          <w:ilvl w:val="0"/>
          <w:numId w:val="121"/>
        </w:numPr>
        <w:tabs>
          <w:tab w:val="left" w:pos="4500"/>
          <w:tab w:val="left" w:pos="9180"/>
          <w:tab w:val="left" w:pos="9360"/>
        </w:tabs>
        <w:jc w:val="both"/>
      </w:pPr>
      <w:r w:rsidRPr="00A008A3">
        <w:t xml:space="preserve">Русский язык и литературное чтение, </w:t>
      </w:r>
    </w:p>
    <w:p w:rsidR="00157E2B" w:rsidRPr="00A008A3" w:rsidRDefault="00157E2B" w:rsidP="00157E2B">
      <w:pPr>
        <w:pStyle w:val="af5"/>
        <w:numPr>
          <w:ilvl w:val="0"/>
          <w:numId w:val="121"/>
        </w:numPr>
        <w:tabs>
          <w:tab w:val="left" w:pos="4500"/>
          <w:tab w:val="left" w:pos="9180"/>
          <w:tab w:val="left" w:pos="9360"/>
        </w:tabs>
        <w:jc w:val="both"/>
      </w:pPr>
      <w:r w:rsidRPr="00A008A3">
        <w:t>Родной язык и литературное обучение на родном языке;</w:t>
      </w:r>
    </w:p>
    <w:p w:rsidR="00157E2B" w:rsidRPr="00A008A3" w:rsidRDefault="00157E2B" w:rsidP="00157E2B">
      <w:pPr>
        <w:pStyle w:val="af5"/>
        <w:numPr>
          <w:ilvl w:val="0"/>
          <w:numId w:val="121"/>
        </w:numPr>
        <w:tabs>
          <w:tab w:val="left" w:pos="4500"/>
          <w:tab w:val="left" w:pos="9180"/>
          <w:tab w:val="left" w:pos="9360"/>
        </w:tabs>
        <w:jc w:val="both"/>
      </w:pPr>
      <w:r w:rsidRPr="00A008A3">
        <w:t xml:space="preserve">Иностранный язык, </w:t>
      </w:r>
    </w:p>
    <w:p w:rsidR="00157E2B" w:rsidRPr="00A008A3" w:rsidRDefault="00157E2B" w:rsidP="00157E2B">
      <w:pPr>
        <w:pStyle w:val="af5"/>
        <w:numPr>
          <w:ilvl w:val="0"/>
          <w:numId w:val="121"/>
        </w:numPr>
        <w:tabs>
          <w:tab w:val="left" w:pos="4500"/>
          <w:tab w:val="left" w:pos="9180"/>
          <w:tab w:val="left" w:pos="9360"/>
        </w:tabs>
        <w:jc w:val="both"/>
      </w:pPr>
      <w:r w:rsidRPr="00A008A3">
        <w:t xml:space="preserve">Математика и информатика, </w:t>
      </w:r>
    </w:p>
    <w:p w:rsidR="00157E2B" w:rsidRPr="00A008A3" w:rsidRDefault="00157E2B" w:rsidP="00157E2B">
      <w:pPr>
        <w:pStyle w:val="af5"/>
        <w:numPr>
          <w:ilvl w:val="0"/>
          <w:numId w:val="121"/>
        </w:numPr>
        <w:tabs>
          <w:tab w:val="left" w:pos="4500"/>
          <w:tab w:val="left" w:pos="9180"/>
          <w:tab w:val="left" w:pos="9360"/>
        </w:tabs>
        <w:jc w:val="both"/>
      </w:pPr>
      <w:r w:rsidRPr="00A008A3">
        <w:t>Обществознание и естествознание (Окружающий мир),</w:t>
      </w:r>
    </w:p>
    <w:p w:rsidR="00157E2B" w:rsidRPr="00A008A3" w:rsidRDefault="00157E2B" w:rsidP="00157E2B">
      <w:pPr>
        <w:pStyle w:val="af5"/>
        <w:numPr>
          <w:ilvl w:val="0"/>
          <w:numId w:val="121"/>
        </w:numPr>
        <w:tabs>
          <w:tab w:val="left" w:pos="4500"/>
          <w:tab w:val="left" w:pos="9180"/>
          <w:tab w:val="left" w:pos="9360"/>
        </w:tabs>
        <w:jc w:val="both"/>
      </w:pPr>
      <w:r w:rsidRPr="00A008A3">
        <w:t xml:space="preserve"> Основы религиозных культур и светской этики, </w:t>
      </w:r>
    </w:p>
    <w:p w:rsidR="00157E2B" w:rsidRPr="00A008A3" w:rsidRDefault="00157E2B" w:rsidP="00157E2B">
      <w:pPr>
        <w:pStyle w:val="af5"/>
        <w:numPr>
          <w:ilvl w:val="0"/>
          <w:numId w:val="121"/>
        </w:numPr>
        <w:tabs>
          <w:tab w:val="left" w:pos="4500"/>
          <w:tab w:val="left" w:pos="9180"/>
          <w:tab w:val="left" w:pos="9360"/>
        </w:tabs>
        <w:jc w:val="both"/>
      </w:pPr>
      <w:r w:rsidRPr="00A008A3">
        <w:t xml:space="preserve">Искусство, </w:t>
      </w:r>
    </w:p>
    <w:p w:rsidR="00157E2B" w:rsidRPr="00A008A3" w:rsidRDefault="00157E2B" w:rsidP="00157E2B">
      <w:pPr>
        <w:pStyle w:val="af5"/>
        <w:numPr>
          <w:ilvl w:val="0"/>
          <w:numId w:val="121"/>
        </w:numPr>
        <w:tabs>
          <w:tab w:val="left" w:pos="4500"/>
          <w:tab w:val="left" w:pos="9180"/>
          <w:tab w:val="left" w:pos="9360"/>
        </w:tabs>
        <w:jc w:val="both"/>
      </w:pPr>
      <w:r w:rsidRPr="00A008A3">
        <w:t>Технология,</w:t>
      </w:r>
    </w:p>
    <w:p w:rsidR="00157E2B" w:rsidRPr="00A008A3" w:rsidRDefault="00157E2B" w:rsidP="00157E2B">
      <w:pPr>
        <w:pStyle w:val="af5"/>
        <w:numPr>
          <w:ilvl w:val="0"/>
          <w:numId w:val="121"/>
        </w:numPr>
        <w:tabs>
          <w:tab w:val="left" w:pos="4500"/>
          <w:tab w:val="left" w:pos="9180"/>
          <w:tab w:val="left" w:pos="9360"/>
        </w:tabs>
        <w:jc w:val="both"/>
      </w:pPr>
      <w:r w:rsidRPr="00A008A3">
        <w:t>Физическая культура,</w:t>
      </w:r>
    </w:p>
    <w:p w:rsidR="00157E2B" w:rsidRPr="00A008A3" w:rsidRDefault="00157E2B" w:rsidP="00157E2B">
      <w:pPr>
        <w:tabs>
          <w:tab w:val="left" w:pos="4500"/>
          <w:tab w:val="left" w:pos="9180"/>
          <w:tab w:val="left" w:pos="9360"/>
        </w:tabs>
        <w:spacing w:after="0" w:line="240" w:lineRule="auto"/>
        <w:jc w:val="both"/>
        <w:rPr>
          <w:rFonts w:ascii="Times New Roman" w:hAnsi="Times New Roman"/>
          <w:sz w:val="24"/>
          <w:szCs w:val="24"/>
        </w:rPr>
      </w:pPr>
      <w:r w:rsidRPr="00A008A3">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157E2B" w:rsidRPr="00A008A3" w:rsidRDefault="00157E2B" w:rsidP="00157E2B">
      <w:pPr>
        <w:spacing w:after="0"/>
        <w:ind w:firstLine="567"/>
        <w:jc w:val="both"/>
        <w:rPr>
          <w:rFonts w:ascii="Times New Roman" w:hAnsi="Times New Roman"/>
          <w:sz w:val="24"/>
          <w:szCs w:val="24"/>
        </w:rPr>
      </w:pPr>
      <w:r w:rsidRPr="00A008A3">
        <w:rPr>
          <w:rFonts w:ascii="Times New Roman" w:hAnsi="Times New Roman"/>
          <w:sz w:val="24"/>
          <w:szCs w:val="24"/>
        </w:rPr>
        <w:t xml:space="preserve">Предметная область </w:t>
      </w:r>
      <w:r w:rsidRPr="00A008A3">
        <w:rPr>
          <w:rFonts w:ascii="Times New Roman" w:hAnsi="Times New Roman"/>
          <w:b/>
          <w:sz w:val="24"/>
          <w:szCs w:val="24"/>
        </w:rPr>
        <w:t>«Русский язык и литературное чтение»</w:t>
      </w:r>
      <w:r w:rsidRPr="00A008A3">
        <w:rPr>
          <w:rFonts w:ascii="Times New Roman" w:hAnsi="Times New Roman"/>
          <w:sz w:val="24"/>
          <w:szCs w:val="24"/>
        </w:rPr>
        <w:t xml:space="preserve"> представлена предметами  </w:t>
      </w:r>
      <w:r w:rsidRPr="00A008A3">
        <w:rPr>
          <w:rFonts w:ascii="Times New Roman" w:hAnsi="Times New Roman"/>
          <w:b/>
          <w:i/>
          <w:sz w:val="24"/>
          <w:szCs w:val="24"/>
        </w:rPr>
        <w:t xml:space="preserve">«Русский язык» </w:t>
      </w:r>
      <w:r w:rsidRPr="00A008A3">
        <w:rPr>
          <w:rFonts w:ascii="Times New Roman" w:hAnsi="Times New Roman"/>
          <w:sz w:val="24"/>
          <w:szCs w:val="24"/>
        </w:rPr>
        <w:t>(</w:t>
      </w:r>
      <w:r w:rsidRPr="00063FA4">
        <w:rPr>
          <w:rFonts w:ascii="Times New Roman" w:hAnsi="Times New Roman"/>
          <w:sz w:val="24"/>
          <w:szCs w:val="24"/>
        </w:rPr>
        <w:t>5</w:t>
      </w:r>
      <w:r w:rsidRPr="00A008A3">
        <w:rPr>
          <w:rFonts w:ascii="Times New Roman" w:hAnsi="Times New Roman"/>
          <w:sz w:val="24"/>
          <w:szCs w:val="24"/>
        </w:rPr>
        <w:t xml:space="preserve"> час</w:t>
      </w:r>
      <w:r>
        <w:rPr>
          <w:rFonts w:ascii="Times New Roman" w:hAnsi="Times New Roman"/>
          <w:sz w:val="24"/>
          <w:szCs w:val="24"/>
        </w:rPr>
        <w:t>ов</w:t>
      </w:r>
      <w:r w:rsidRPr="00A008A3">
        <w:rPr>
          <w:rFonts w:ascii="Times New Roman" w:hAnsi="Times New Roman"/>
          <w:sz w:val="24"/>
          <w:szCs w:val="24"/>
        </w:rPr>
        <w:t xml:space="preserve"> в неделю в </w:t>
      </w:r>
      <w:r w:rsidRPr="00A861AF">
        <w:rPr>
          <w:rFonts w:ascii="Times New Roman" w:hAnsi="Times New Roman"/>
          <w:sz w:val="24"/>
          <w:szCs w:val="24"/>
        </w:rPr>
        <w:t>I</w:t>
      </w:r>
      <w:r w:rsidRPr="00A008A3">
        <w:rPr>
          <w:rFonts w:ascii="Times New Roman" w:hAnsi="Times New Roman"/>
          <w:sz w:val="24"/>
          <w:szCs w:val="24"/>
          <w:lang w:val="en-US"/>
        </w:rPr>
        <w:t>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классах), </w:t>
      </w:r>
      <w:r w:rsidRPr="00A008A3">
        <w:rPr>
          <w:rFonts w:ascii="Times New Roman" w:hAnsi="Times New Roman"/>
          <w:b/>
          <w:i/>
          <w:sz w:val="24"/>
          <w:szCs w:val="24"/>
        </w:rPr>
        <w:t>«Литературное чтение»</w:t>
      </w:r>
      <w:r>
        <w:rPr>
          <w:rFonts w:ascii="Times New Roman" w:hAnsi="Times New Roman"/>
          <w:sz w:val="24"/>
          <w:szCs w:val="24"/>
        </w:rPr>
        <w:t xml:space="preserve">    (3</w:t>
      </w:r>
      <w:r w:rsidRPr="00A008A3">
        <w:rPr>
          <w:rFonts w:ascii="Times New Roman" w:hAnsi="Times New Roman"/>
          <w:sz w:val="24"/>
          <w:szCs w:val="24"/>
        </w:rPr>
        <w:t xml:space="preserve"> часа в неделю в  </w:t>
      </w:r>
      <w:r w:rsidRPr="00A861AF">
        <w:rPr>
          <w:rFonts w:ascii="Times New Roman" w:hAnsi="Times New Roman"/>
          <w:sz w:val="24"/>
          <w:szCs w:val="24"/>
        </w:rPr>
        <w:t>I</w:t>
      </w:r>
      <w:r w:rsidRPr="00A008A3">
        <w:rPr>
          <w:rFonts w:ascii="Times New Roman" w:hAnsi="Times New Roman"/>
          <w:sz w:val="24"/>
          <w:szCs w:val="24"/>
          <w:lang w:val="en-US"/>
        </w:rPr>
        <w:t>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w:t>
      </w:r>
    </w:p>
    <w:p w:rsidR="00157E2B" w:rsidRPr="0032091B" w:rsidRDefault="00157E2B" w:rsidP="00157E2B">
      <w:pPr>
        <w:spacing w:after="0"/>
        <w:ind w:right="-142" w:firstLine="567"/>
        <w:jc w:val="both"/>
        <w:rPr>
          <w:rFonts w:ascii="Times New Roman" w:hAnsi="Times New Roman"/>
          <w:sz w:val="24"/>
          <w:szCs w:val="24"/>
        </w:rPr>
      </w:pPr>
      <w:r w:rsidRPr="0032091B">
        <w:rPr>
          <w:rFonts w:ascii="Times New Roman" w:hAnsi="Times New Roman"/>
          <w:sz w:val="24"/>
          <w:szCs w:val="24"/>
        </w:rPr>
        <w:t xml:space="preserve">Предметная область </w:t>
      </w:r>
      <w:r w:rsidRPr="0032091B">
        <w:rPr>
          <w:rFonts w:ascii="Times New Roman" w:hAnsi="Times New Roman"/>
          <w:b/>
          <w:sz w:val="24"/>
          <w:szCs w:val="24"/>
        </w:rPr>
        <w:t>«</w:t>
      </w:r>
      <w:r w:rsidRPr="0032091B">
        <w:rPr>
          <w:rStyle w:val="FontStyle64"/>
          <w:b/>
          <w:sz w:val="24"/>
          <w:szCs w:val="24"/>
        </w:rPr>
        <w:t>Родной язык и литературное чтение на родном языке</w:t>
      </w:r>
      <w:r w:rsidRPr="0032091B">
        <w:rPr>
          <w:rStyle w:val="FontStyle64"/>
          <w:sz w:val="24"/>
          <w:szCs w:val="24"/>
        </w:rPr>
        <w:t>»</w:t>
      </w:r>
      <w:r w:rsidRPr="0032091B">
        <w:rPr>
          <w:rFonts w:ascii="Times New Roman" w:hAnsi="Times New Roman"/>
          <w:sz w:val="24"/>
          <w:szCs w:val="24"/>
        </w:rPr>
        <w:t xml:space="preserve"> представлена предметами  </w:t>
      </w:r>
      <w:r w:rsidRPr="0032091B">
        <w:rPr>
          <w:rFonts w:ascii="Times New Roman" w:hAnsi="Times New Roman"/>
          <w:b/>
          <w:i/>
          <w:sz w:val="24"/>
          <w:szCs w:val="24"/>
        </w:rPr>
        <w:t>«Родной язык (русский)</w:t>
      </w:r>
      <w:r w:rsidRPr="0032091B">
        <w:rPr>
          <w:rFonts w:ascii="Times New Roman" w:hAnsi="Times New Roman"/>
          <w:i/>
          <w:sz w:val="24"/>
          <w:szCs w:val="24"/>
        </w:rPr>
        <w:t>»</w:t>
      </w:r>
      <w:r w:rsidRPr="0032091B">
        <w:rPr>
          <w:rFonts w:ascii="Times New Roman" w:hAnsi="Times New Roman"/>
          <w:sz w:val="24"/>
          <w:szCs w:val="24"/>
        </w:rPr>
        <w:t xml:space="preserve">, </w:t>
      </w:r>
      <w:r w:rsidRPr="0032091B">
        <w:rPr>
          <w:rFonts w:ascii="Times New Roman" w:hAnsi="Times New Roman"/>
          <w:b/>
          <w:i/>
          <w:sz w:val="24"/>
          <w:szCs w:val="24"/>
        </w:rPr>
        <w:t>«Литературное чтение на родном языке (русском)»</w:t>
      </w:r>
      <w:r w:rsidRPr="0032091B">
        <w:rPr>
          <w:rFonts w:ascii="Times New Roman" w:hAnsi="Times New Roman"/>
          <w:sz w:val="24"/>
          <w:szCs w:val="24"/>
        </w:rPr>
        <w:t xml:space="preserve"> (1  час  в неделю в I</w:t>
      </w:r>
      <w:r w:rsidRPr="0032091B">
        <w:rPr>
          <w:rFonts w:ascii="Times New Roman" w:hAnsi="Times New Roman"/>
          <w:sz w:val="24"/>
          <w:szCs w:val="24"/>
          <w:lang w:val="en-US"/>
        </w:rPr>
        <w:t>II</w:t>
      </w:r>
      <w:r w:rsidRPr="0032091B">
        <w:rPr>
          <w:rFonts w:ascii="Times New Roman" w:hAnsi="Times New Roman"/>
          <w:sz w:val="24"/>
          <w:szCs w:val="24"/>
        </w:rPr>
        <w:t xml:space="preserve">, по 0,5 часа - </w:t>
      </w:r>
      <w:r w:rsidRPr="0032091B">
        <w:rPr>
          <w:rFonts w:ascii="Times New Roman" w:hAnsi="Times New Roman"/>
          <w:sz w:val="24"/>
          <w:szCs w:val="24"/>
          <w:lang w:val="en-US"/>
        </w:rPr>
        <w:t>IV</w:t>
      </w:r>
      <w:r w:rsidRPr="0032091B">
        <w:rPr>
          <w:rFonts w:ascii="Times New Roman" w:hAnsi="Times New Roman"/>
          <w:sz w:val="24"/>
          <w:szCs w:val="24"/>
        </w:rPr>
        <w:t xml:space="preserve"> классах).</w:t>
      </w:r>
    </w:p>
    <w:p w:rsidR="00157E2B" w:rsidRPr="00A008A3" w:rsidRDefault="00157E2B" w:rsidP="00157E2B">
      <w:pPr>
        <w:spacing w:after="0"/>
        <w:ind w:right="-142" w:firstLine="567"/>
        <w:jc w:val="both"/>
        <w:rPr>
          <w:rFonts w:ascii="Times New Roman" w:hAnsi="Times New Roman"/>
          <w:sz w:val="24"/>
          <w:szCs w:val="24"/>
        </w:rPr>
      </w:pPr>
      <w:r w:rsidRPr="00A008A3">
        <w:rPr>
          <w:rFonts w:ascii="Times New Roman" w:hAnsi="Times New Roman"/>
          <w:sz w:val="24"/>
          <w:szCs w:val="24"/>
        </w:rPr>
        <w:t xml:space="preserve">Предметная область </w:t>
      </w:r>
      <w:r w:rsidRPr="00A008A3">
        <w:rPr>
          <w:rFonts w:ascii="Times New Roman" w:hAnsi="Times New Roman"/>
          <w:b/>
          <w:sz w:val="24"/>
          <w:szCs w:val="24"/>
        </w:rPr>
        <w:t>«Иностранный язык»</w:t>
      </w:r>
      <w:r w:rsidRPr="00A008A3">
        <w:rPr>
          <w:rFonts w:ascii="Times New Roman" w:hAnsi="Times New Roman"/>
          <w:sz w:val="24"/>
          <w:szCs w:val="24"/>
        </w:rPr>
        <w:t xml:space="preserve"> представлена предметом </w:t>
      </w:r>
      <w:r w:rsidRPr="00A008A3">
        <w:rPr>
          <w:rFonts w:ascii="Times New Roman" w:hAnsi="Times New Roman"/>
          <w:b/>
          <w:i/>
          <w:sz w:val="24"/>
          <w:szCs w:val="24"/>
        </w:rPr>
        <w:t>«Иностранный язык (английский)»</w:t>
      </w:r>
      <w:r w:rsidRPr="00A008A3">
        <w:rPr>
          <w:rFonts w:ascii="Times New Roman" w:hAnsi="Times New Roman"/>
          <w:sz w:val="24"/>
          <w:szCs w:val="24"/>
        </w:rPr>
        <w:t xml:space="preserve"> (2 часа  в неделю во </w:t>
      </w:r>
      <w:r w:rsidRPr="00A008A3">
        <w:rPr>
          <w:rFonts w:ascii="Times New Roman" w:hAnsi="Times New Roman"/>
          <w:sz w:val="24"/>
          <w:szCs w:val="24"/>
          <w:lang w:val="en-US"/>
        </w:rPr>
        <w:t>II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классах).</w:t>
      </w:r>
    </w:p>
    <w:p w:rsidR="00157E2B" w:rsidRPr="00A008A3" w:rsidRDefault="00157E2B" w:rsidP="00157E2B">
      <w:pPr>
        <w:spacing w:after="0"/>
        <w:ind w:firstLine="567"/>
        <w:jc w:val="both"/>
        <w:rPr>
          <w:rFonts w:ascii="Times New Roman" w:hAnsi="Times New Roman"/>
          <w:sz w:val="24"/>
          <w:szCs w:val="24"/>
        </w:rPr>
      </w:pPr>
      <w:r w:rsidRPr="00A008A3">
        <w:rPr>
          <w:rFonts w:ascii="Times New Roman" w:hAnsi="Times New Roman"/>
          <w:sz w:val="24"/>
          <w:szCs w:val="24"/>
        </w:rPr>
        <w:t xml:space="preserve">Предметная область </w:t>
      </w:r>
      <w:r w:rsidRPr="00A008A3">
        <w:rPr>
          <w:rFonts w:ascii="Times New Roman" w:hAnsi="Times New Roman"/>
          <w:b/>
          <w:sz w:val="24"/>
          <w:szCs w:val="24"/>
        </w:rPr>
        <w:t>«Математика и информатика»</w:t>
      </w:r>
      <w:r w:rsidRPr="00A008A3">
        <w:rPr>
          <w:rFonts w:ascii="Times New Roman" w:hAnsi="Times New Roman"/>
          <w:sz w:val="24"/>
          <w:szCs w:val="24"/>
        </w:rPr>
        <w:t xml:space="preserve"> представлена учебным предметом </w:t>
      </w:r>
      <w:r w:rsidRPr="00A008A3">
        <w:rPr>
          <w:rFonts w:ascii="Times New Roman" w:hAnsi="Times New Roman"/>
          <w:b/>
          <w:i/>
          <w:sz w:val="24"/>
          <w:szCs w:val="24"/>
        </w:rPr>
        <w:t>«Математика»,</w:t>
      </w:r>
      <w:r w:rsidRPr="00A008A3">
        <w:rPr>
          <w:rFonts w:ascii="Times New Roman" w:hAnsi="Times New Roman"/>
          <w:sz w:val="24"/>
          <w:szCs w:val="24"/>
        </w:rPr>
        <w:t xml:space="preserve">  который изучается в </w:t>
      </w:r>
      <w:r w:rsidRPr="00A008A3">
        <w:rPr>
          <w:rFonts w:ascii="Times New Roman" w:hAnsi="Times New Roman"/>
          <w:sz w:val="24"/>
          <w:szCs w:val="24"/>
          <w:lang w:val="en-US"/>
        </w:rPr>
        <w:t>II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классах в объёме   4 часов в неделю.</w:t>
      </w:r>
    </w:p>
    <w:p w:rsidR="00157E2B" w:rsidRPr="00A008A3" w:rsidRDefault="00157E2B" w:rsidP="00157E2B">
      <w:pPr>
        <w:spacing w:after="0"/>
        <w:ind w:firstLine="567"/>
        <w:jc w:val="both"/>
        <w:rPr>
          <w:rFonts w:ascii="Times New Roman" w:hAnsi="Times New Roman"/>
          <w:sz w:val="24"/>
          <w:szCs w:val="24"/>
        </w:rPr>
      </w:pPr>
      <w:r w:rsidRPr="00A008A3">
        <w:rPr>
          <w:rFonts w:ascii="Times New Roman" w:hAnsi="Times New Roman"/>
          <w:sz w:val="24"/>
          <w:szCs w:val="24"/>
        </w:rPr>
        <w:t xml:space="preserve">Предметная область </w:t>
      </w:r>
      <w:r w:rsidRPr="00A008A3">
        <w:rPr>
          <w:rFonts w:ascii="Times New Roman" w:hAnsi="Times New Roman"/>
          <w:b/>
          <w:sz w:val="24"/>
          <w:szCs w:val="24"/>
        </w:rPr>
        <w:t xml:space="preserve">«Обществознание и естествознание (окружающий мир)» </w:t>
      </w:r>
      <w:r w:rsidRPr="00A008A3">
        <w:rPr>
          <w:rFonts w:ascii="Times New Roman" w:hAnsi="Times New Roman"/>
          <w:sz w:val="24"/>
          <w:szCs w:val="24"/>
        </w:rPr>
        <w:t xml:space="preserve">представлена предметом </w:t>
      </w:r>
      <w:r w:rsidRPr="00A008A3">
        <w:rPr>
          <w:rFonts w:ascii="Times New Roman" w:hAnsi="Times New Roman"/>
          <w:b/>
          <w:i/>
          <w:sz w:val="24"/>
          <w:szCs w:val="24"/>
        </w:rPr>
        <w:t xml:space="preserve">«Окружающий мир» </w:t>
      </w:r>
      <w:r w:rsidRPr="00A008A3">
        <w:rPr>
          <w:rFonts w:ascii="Times New Roman" w:hAnsi="Times New Roman"/>
          <w:sz w:val="24"/>
          <w:szCs w:val="24"/>
        </w:rPr>
        <w:t xml:space="preserve">(2 часа в неделю в </w:t>
      </w:r>
      <w:r w:rsidRPr="00A008A3">
        <w:rPr>
          <w:rFonts w:ascii="Times New Roman" w:hAnsi="Times New Roman"/>
          <w:sz w:val="24"/>
          <w:szCs w:val="24"/>
          <w:lang w:val="en-US"/>
        </w:rPr>
        <w:t>II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классах). </w:t>
      </w:r>
    </w:p>
    <w:p w:rsidR="00157E2B" w:rsidRPr="00A008A3" w:rsidRDefault="00157E2B" w:rsidP="00157E2B">
      <w:pPr>
        <w:spacing w:after="0" w:line="240" w:lineRule="auto"/>
        <w:ind w:firstLine="567"/>
        <w:jc w:val="both"/>
        <w:rPr>
          <w:rFonts w:ascii="Times New Roman" w:hAnsi="Times New Roman"/>
          <w:sz w:val="24"/>
          <w:szCs w:val="24"/>
        </w:rPr>
      </w:pPr>
      <w:r w:rsidRPr="00A008A3">
        <w:rPr>
          <w:rFonts w:ascii="Times New Roman" w:hAnsi="Times New Roman"/>
          <w:sz w:val="24"/>
          <w:szCs w:val="24"/>
        </w:rPr>
        <w:t>В рамках учебного предмета «</w:t>
      </w:r>
      <w:r w:rsidRPr="00A008A3">
        <w:rPr>
          <w:rFonts w:ascii="Times New Roman" w:hAnsi="Times New Roman"/>
          <w:b/>
          <w:sz w:val="24"/>
          <w:szCs w:val="24"/>
        </w:rPr>
        <w:t>Основы</w:t>
      </w:r>
      <w:r>
        <w:rPr>
          <w:rFonts w:ascii="Times New Roman" w:hAnsi="Times New Roman"/>
          <w:b/>
          <w:sz w:val="24"/>
          <w:szCs w:val="24"/>
        </w:rPr>
        <w:t xml:space="preserve"> </w:t>
      </w:r>
      <w:r w:rsidRPr="00A008A3">
        <w:rPr>
          <w:rFonts w:ascii="Times New Roman" w:hAnsi="Times New Roman"/>
          <w:b/>
          <w:sz w:val="24"/>
          <w:szCs w:val="24"/>
        </w:rPr>
        <w:t>религиозных культур и светской этики»</w:t>
      </w:r>
      <w:r w:rsidRPr="00A008A3">
        <w:rPr>
          <w:rFonts w:ascii="Times New Roman" w:hAnsi="Times New Roman"/>
          <w:sz w:val="24"/>
          <w:szCs w:val="24"/>
        </w:rPr>
        <w:t xml:space="preserve">в  </w:t>
      </w:r>
      <w:r w:rsidRPr="00A008A3">
        <w:rPr>
          <w:rFonts w:ascii="Times New Roman" w:hAnsi="Times New Roman"/>
          <w:sz w:val="24"/>
          <w:szCs w:val="24"/>
          <w:lang w:val="en-US"/>
        </w:rPr>
        <w:t>IV</w:t>
      </w:r>
      <w:r w:rsidRPr="00A008A3">
        <w:rPr>
          <w:rFonts w:ascii="Times New Roman" w:hAnsi="Times New Roman"/>
          <w:sz w:val="24"/>
          <w:szCs w:val="24"/>
        </w:rPr>
        <w:t xml:space="preserve"> классе изучается модуль </w:t>
      </w:r>
      <w:r w:rsidRPr="00A008A3">
        <w:rPr>
          <w:rFonts w:ascii="Times New Roman" w:hAnsi="Times New Roman"/>
          <w:b/>
          <w:i/>
          <w:sz w:val="24"/>
          <w:szCs w:val="24"/>
        </w:rPr>
        <w:t>«Основы мировых религиозных культур»</w:t>
      </w:r>
      <w:r w:rsidRPr="00A008A3">
        <w:rPr>
          <w:rFonts w:ascii="Times New Roman" w:hAnsi="Times New Roman"/>
          <w:sz w:val="24"/>
          <w:szCs w:val="24"/>
        </w:rPr>
        <w:t xml:space="preserve">  с согласия и выбора обучающихся, родителей (законных представителей), на основании их письменного заявления.  Изучение учебного предмета «</w:t>
      </w:r>
      <w:r w:rsidRPr="00A008A3">
        <w:rPr>
          <w:rFonts w:ascii="Times New Roman" w:hAnsi="Times New Roman"/>
          <w:i/>
          <w:sz w:val="24"/>
          <w:szCs w:val="24"/>
        </w:rPr>
        <w:t>Основы</w:t>
      </w:r>
      <w:r w:rsidRPr="00A008A3">
        <w:rPr>
          <w:rFonts w:ascii="Times New Roman" w:hAnsi="Times New Roman"/>
          <w:sz w:val="24"/>
          <w:szCs w:val="24"/>
        </w:rPr>
        <w:t xml:space="preserve"> религиозных культур и светской этики»осуществляется в объёме 1 часа в неделю.</w:t>
      </w:r>
    </w:p>
    <w:p w:rsidR="00157E2B" w:rsidRPr="00A008A3" w:rsidRDefault="00157E2B" w:rsidP="00157E2B">
      <w:pPr>
        <w:spacing w:after="0" w:line="240" w:lineRule="auto"/>
        <w:ind w:firstLine="567"/>
        <w:jc w:val="both"/>
        <w:rPr>
          <w:rFonts w:ascii="Times New Roman" w:hAnsi="Times New Roman"/>
          <w:sz w:val="24"/>
          <w:szCs w:val="24"/>
        </w:rPr>
      </w:pPr>
      <w:r w:rsidRPr="00A008A3">
        <w:rPr>
          <w:rFonts w:ascii="Times New Roman" w:hAnsi="Times New Roman"/>
          <w:sz w:val="24"/>
          <w:szCs w:val="24"/>
        </w:rPr>
        <w:lastRenderedPageBreak/>
        <w:t xml:space="preserve">Предметная область </w:t>
      </w:r>
      <w:r w:rsidRPr="00A008A3">
        <w:rPr>
          <w:rFonts w:ascii="Times New Roman" w:hAnsi="Times New Roman"/>
          <w:b/>
          <w:sz w:val="24"/>
          <w:szCs w:val="24"/>
        </w:rPr>
        <w:t>«Искусство»</w:t>
      </w:r>
      <w:r w:rsidRPr="00A008A3">
        <w:rPr>
          <w:rFonts w:ascii="Times New Roman" w:hAnsi="Times New Roman"/>
          <w:sz w:val="24"/>
          <w:szCs w:val="24"/>
        </w:rPr>
        <w:t xml:space="preserve"> представлена учебными предметами </w:t>
      </w:r>
      <w:r w:rsidRPr="00A008A3">
        <w:rPr>
          <w:rFonts w:ascii="Times New Roman" w:hAnsi="Times New Roman"/>
          <w:b/>
          <w:i/>
          <w:sz w:val="24"/>
          <w:szCs w:val="24"/>
        </w:rPr>
        <w:t>«Изобразительное искусство» и «Музыка»</w:t>
      </w:r>
      <w:r w:rsidRPr="00A008A3">
        <w:rPr>
          <w:rFonts w:ascii="Times New Roman" w:hAnsi="Times New Roman"/>
          <w:sz w:val="24"/>
          <w:szCs w:val="24"/>
        </w:rPr>
        <w:t xml:space="preserve"> (по 1 часу в неделю в  </w:t>
      </w:r>
      <w:r w:rsidRPr="00A861AF">
        <w:rPr>
          <w:rFonts w:ascii="Times New Roman" w:hAnsi="Times New Roman"/>
          <w:sz w:val="24"/>
          <w:szCs w:val="24"/>
        </w:rPr>
        <w:t>I</w:t>
      </w:r>
      <w:proofErr w:type="spellStart"/>
      <w:r w:rsidRPr="00A861AF">
        <w:rPr>
          <w:rFonts w:ascii="Times New Roman" w:hAnsi="Times New Roman"/>
          <w:sz w:val="24"/>
          <w:szCs w:val="24"/>
          <w:lang w:val="en-US"/>
        </w:rPr>
        <w:t>I</w:t>
      </w:r>
      <w:proofErr w:type="spellEnd"/>
      <w:r w:rsidRPr="00A861AF">
        <w:rPr>
          <w:rFonts w:ascii="Times New Roman" w:hAnsi="Times New Roman"/>
          <w:sz w:val="24"/>
          <w:szCs w:val="24"/>
        </w:rPr>
        <w:t>-</w:t>
      </w:r>
      <w:r w:rsidRPr="00A861AF">
        <w:rPr>
          <w:rFonts w:ascii="Times New Roman" w:hAnsi="Times New Roman"/>
          <w:sz w:val="24"/>
          <w:szCs w:val="24"/>
          <w:lang w:val="en-US"/>
        </w:rPr>
        <w:t>IV</w:t>
      </w:r>
      <w:r w:rsidRPr="00A008A3">
        <w:rPr>
          <w:rFonts w:ascii="Times New Roman" w:hAnsi="Times New Roman"/>
          <w:sz w:val="24"/>
          <w:szCs w:val="24"/>
        </w:rPr>
        <w:t>классах).</w:t>
      </w:r>
    </w:p>
    <w:p w:rsidR="00157E2B" w:rsidRPr="00A008A3" w:rsidRDefault="00157E2B" w:rsidP="00157E2B">
      <w:pPr>
        <w:pStyle w:val="Style2"/>
        <w:widowControl/>
        <w:ind w:right="-86" w:firstLine="567"/>
        <w:rPr>
          <w:rFonts w:ascii="Times New Roman" w:hAnsi="Times New Roman"/>
        </w:rPr>
      </w:pPr>
      <w:r w:rsidRPr="00A008A3">
        <w:rPr>
          <w:rFonts w:ascii="Times New Roman" w:hAnsi="Times New Roman"/>
        </w:rPr>
        <w:t xml:space="preserve">Предметная область </w:t>
      </w:r>
      <w:r w:rsidRPr="00A008A3">
        <w:rPr>
          <w:rFonts w:ascii="Times New Roman" w:hAnsi="Times New Roman"/>
          <w:b/>
        </w:rPr>
        <w:t>«Технология»</w:t>
      </w:r>
      <w:r w:rsidRPr="00A008A3">
        <w:rPr>
          <w:rFonts w:ascii="Times New Roman" w:hAnsi="Times New Roman"/>
        </w:rPr>
        <w:t xml:space="preserve"> представлена предметом </w:t>
      </w:r>
      <w:r w:rsidRPr="00A008A3">
        <w:rPr>
          <w:rFonts w:ascii="Times New Roman" w:hAnsi="Times New Roman"/>
          <w:b/>
          <w:i/>
        </w:rPr>
        <w:t>«Технология»</w:t>
      </w:r>
      <w:r w:rsidRPr="00A008A3">
        <w:rPr>
          <w:rFonts w:ascii="Times New Roman" w:hAnsi="Times New Roman"/>
        </w:rPr>
        <w:t xml:space="preserve">  (1 час в неделю в </w:t>
      </w:r>
      <w:r w:rsidRPr="00A008A3">
        <w:rPr>
          <w:rFonts w:ascii="Times New Roman" w:hAnsi="Times New Roman"/>
          <w:lang w:val="en-US"/>
        </w:rPr>
        <w:t>II</w:t>
      </w:r>
      <w:r>
        <w:rPr>
          <w:rFonts w:ascii="Times New Roman" w:hAnsi="Times New Roman"/>
          <w:lang w:val="en-US"/>
        </w:rPr>
        <w:t>I</w:t>
      </w:r>
      <w:r w:rsidRPr="00A008A3">
        <w:rPr>
          <w:rFonts w:ascii="Times New Roman" w:hAnsi="Times New Roman"/>
        </w:rPr>
        <w:t>-</w:t>
      </w:r>
      <w:r w:rsidRPr="00A008A3">
        <w:rPr>
          <w:rFonts w:ascii="Times New Roman" w:hAnsi="Times New Roman"/>
          <w:lang w:val="en-US"/>
        </w:rPr>
        <w:t>IV</w:t>
      </w:r>
      <w:r w:rsidRPr="00A008A3">
        <w:rPr>
          <w:rFonts w:ascii="Times New Roman" w:hAnsi="Times New Roman"/>
        </w:rPr>
        <w:t xml:space="preserve"> классах). </w:t>
      </w:r>
    </w:p>
    <w:p w:rsidR="00157E2B" w:rsidRPr="00A008A3" w:rsidRDefault="00157E2B" w:rsidP="00157E2B">
      <w:pPr>
        <w:spacing w:after="0"/>
        <w:ind w:firstLine="567"/>
        <w:jc w:val="both"/>
        <w:rPr>
          <w:rFonts w:ascii="Times New Roman" w:hAnsi="Times New Roman"/>
          <w:sz w:val="24"/>
          <w:szCs w:val="24"/>
        </w:rPr>
      </w:pPr>
      <w:r w:rsidRPr="00A008A3">
        <w:rPr>
          <w:rFonts w:ascii="Times New Roman" w:hAnsi="Times New Roman"/>
          <w:sz w:val="24"/>
          <w:szCs w:val="24"/>
        </w:rPr>
        <w:t xml:space="preserve">Предметная область </w:t>
      </w:r>
      <w:r w:rsidRPr="00A008A3">
        <w:rPr>
          <w:rFonts w:ascii="Times New Roman" w:hAnsi="Times New Roman"/>
          <w:b/>
          <w:sz w:val="24"/>
          <w:szCs w:val="24"/>
        </w:rPr>
        <w:t>«Физическая культура»</w:t>
      </w:r>
      <w:r w:rsidRPr="00A008A3">
        <w:rPr>
          <w:rFonts w:ascii="Times New Roman" w:hAnsi="Times New Roman"/>
          <w:sz w:val="24"/>
          <w:szCs w:val="24"/>
        </w:rPr>
        <w:t xml:space="preserve"> представлена учебным предметом</w:t>
      </w:r>
      <w:r w:rsidRPr="00A008A3">
        <w:rPr>
          <w:rFonts w:ascii="Times New Roman" w:hAnsi="Times New Roman"/>
          <w:b/>
          <w:i/>
          <w:sz w:val="24"/>
          <w:szCs w:val="24"/>
        </w:rPr>
        <w:t xml:space="preserve"> «Физическая культура»</w:t>
      </w:r>
      <w:r w:rsidRPr="00A008A3">
        <w:rPr>
          <w:rFonts w:ascii="Times New Roman" w:hAnsi="Times New Roman"/>
          <w:sz w:val="24"/>
          <w:szCs w:val="24"/>
        </w:rPr>
        <w:t xml:space="preserve"> (</w:t>
      </w:r>
      <w:r>
        <w:rPr>
          <w:rFonts w:ascii="Times New Roman" w:hAnsi="Times New Roman"/>
          <w:sz w:val="24"/>
          <w:szCs w:val="24"/>
        </w:rPr>
        <w:t>2</w:t>
      </w:r>
      <w:r w:rsidRPr="00A008A3">
        <w:rPr>
          <w:rFonts w:ascii="Times New Roman" w:hAnsi="Times New Roman"/>
          <w:sz w:val="24"/>
          <w:szCs w:val="24"/>
        </w:rPr>
        <w:t xml:space="preserve"> часа в неделю в </w:t>
      </w:r>
      <w:r w:rsidRPr="00A008A3">
        <w:rPr>
          <w:rFonts w:ascii="Times New Roman" w:hAnsi="Times New Roman"/>
          <w:sz w:val="24"/>
          <w:szCs w:val="24"/>
          <w:lang w:val="en-US"/>
        </w:rPr>
        <w:t>II</w:t>
      </w:r>
      <w:r>
        <w:rPr>
          <w:rFonts w:ascii="Times New Roman" w:hAnsi="Times New Roman"/>
          <w:sz w:val="24"/>
          <w:szCs w:val="24"/>
          <w:lang w:val="en-US"/>
        </w:rPr>
        <w:t>I</w:t>
      </w:r>
      <w:r w:rsidRPr="00A008A3">
        <w:rPr>
          <w:rFonts w:ascii="Times New Roman" w:hAnsi="Times New Roman"/>
          <w:sz w:val="24"/>
          <w:szCs w:val="24"/>
        </w:rPr>
        <w:t>-</w:t>
      </w:r>
      <w:r w:rsidRPr="00A008A3">
        <w:rPr>
          <w:rFonts w:ascii="Times New Roman" w:hAnsi="Times New Roman"/>
          <w:sz w:val="24"/>
          <w:szCs w:val="24"/>
          <w:lang w:val="en-US"/>
        </w:rPr>
        <w:t>IV</w:t>
      </w:r>
      <w:r w:rsidRPr="00A008A3">
        <w:rPr>
          <w:rFonts w:ascii="Times New Roman" w:hAnsi="Times New Roman"/>
          <w:sz w:val="24"/>
          <w:szCs w:val="24"/>
        </w:rPr>
        <w:t xml:space="preserve"> классах). </w:t>
      </w:r>
    </w:p>
    <w:p w:rsidR="00157E2B" w:rsidRPr="00A008A3" w:rsidRDefault="00157E2B" w:rsidP="00157E2B">
      <w:pPr>
        <w:pStyle w:val="ad"/>
        <w:spacing w:after="0"/>
        <w:ind w:firstLine="840"/>
        <w:jc w:val="both"/>
      </w:pPr>
      <w:r w:rsidRPr="00A008A3">
        <w:t xml:space="preserve">В учебном плане обязательная часть учебного плана основной образовательной программы начального общего образования МОУ «Пролетарская средняя общеобразовательная школа №1» сохранена в полном объёме. </w:t>
      </w:r>
    </w:p>
    <w:p w:rsidR="008F10CA" w:rsidRPr="008F10CA" w:rsidRDefault="008F10CA" w:rsidP="008F10CA">
      <w:pPr>
        <w:rPr>
          <w:rFonts w:ascii="Times New Roman" w:hAnsi="Times New Roman"/>
          <w:sz w:val="24"/>
        </w:rPr>
      </w:pPr>
    </w:p>
    <w:p w:rsidR="00157E2B" w:rsidRPr="00157E2B" w:rsidRDefault="00157E2B" w:rsidP="00157E2B">
      <w:pPr>
        <w:pStyle w:val="af5"/>
        <w:numPr>
          <w:ilvl w:val="0"/>
          <w:numId w:val="105"/>
        </w:numPr>
        <w:jc w:val="center"/>
        <w:rPr>
          <w:sz w:val="28"/>
          <w:szCs w:val="28"/>
        </w:rPr>
      </w:pPr>
      <w:r w:rsidRPr="00157E2B">
        <w:rPr>
          <w:b/>
          <w:i/>
          <w:sz w:val="28"/>
          <w:szCs w:val="28"/>
        </w:rPr>
        <w:t>Учебный план начального общего образования</w:t>
      </w:r>
    </w:p>
    <w:p w:rsidR="00157E2B" w:rsidRPr="00157E2B" w:rsidRDefault="00157E2B" w:rsidP="00157E2B">
      <w:pPr>
        <w:pStyle w:val="af5"/>
        <w:numPr>
          <w:ilvl w:val="0"/>
          <w:numId w:val="105"/>
        </w:numPr>
        <w:jc w:val="center"/>
        <w:rPr>
          <w:sz w:val="28"/>
          <w:szCs w:val="28"/>
        </w:rPr>
      </w:pPr>
      <w:r w:rsidRPr="00157E2B">
        <w:rPr>
          <w:b/>
          <w:i/>
          <w:sz w:val="28"/>
          <w:szCs w:val="28"/>
        </w:rPr>
        <w:t xml:space="preserve"> на 2023 -2024 учебный год</w:t>
      </w:r>
    </w:p>
    <w:p w:rsidR="00157E2B" w:rsidRPr="00157E2B" w:rsidRDefault="00157E2B" w:rsidP="00157E2B">
      <w:pPr>
        <w:pStyle w:val="af5"/>
        <w:numPr>
          <w:ilvl w:val="0"/>
          <w:numId w:val="105"/>
        </w:numPr>
        <w:jc w:val="center"/>
        <w:rPr>
          <w:b/>
        </w:rPr>
      </w:pPr>
    </w:p>
    <w:p w:rsidR="00157E2B" w:rsidRPr="00157E2B" w:rsidRDefault="00157E2B" w:rsidP="00157E2B">
      <w:pPr>
        <w:pStyle w:val="af5"/>
        <w:numPr>
          <w:ilvl w:val="0"/>
          <w:numId w:val="105"/>
        </w:numPr>
        <w:jc w:val="center"/>
        <w:rPr>
          <w:b/>
          <w:i/>
          <w:sz w:val="28"/>
          <w:szCs w:val="28"/>
        </w:rPr>
      </w:pPr>
      <w:r w:rsidRPr="00157E2B">
        <w:rPr>
          <w:b/>
          <w:i/>
          <w:sz w:val="28"/>
          <w:szCs w:val="28"/>
        </w:rPr>
        <w:t>(недельный)</w:t>
      </w:r>
    </w:p>
    <w:p w:rsidR="00157E2B" w:rsidRPr="00157E2B" w:rsidRDefault="00157E2B" w:rsidP="00157E2B">
      <w:pPr>
        <w:pStyle w:val="af5"/>
        <w:numPr>
          <w:ilvl w:val="0"/>
          <w:numId w:val="105"/>
        </w:numPr>
        <w:jc w:val="center"/>
        <w:rPr>
          <w:b/>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2113"/>
        <w:gridCol w:w="541"/>
        <w:gridCol w:w="779"/>
        <w:gridCol w:w="627"/>
        <w:gridCol w:w="709"/>
        <w:gridCol w:w="567"/>
        <w:gridCol w:w="709"/>
      </w:tblGrid>
      <w:tr w:rsidR="00157E2B" w:rsidRPr="00F14D81" w:rsidTr="00157E2B">
        <w:trPr>
          <w:trHeight w:val="853"/>
          <w:jc w:val="center"/>
        </w:trPr>
        <w:tc>
          <w:tcPr>
            <w:tcW w:w="2745" w:type="dxa"/>
            <w:vMerge w:val="restart"/>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i/>
                <w:sz w:val="24"/>
                <w:szCs w:val="24"/>
              </w:rPr>
            </w:pPr>
            <w:r w:rsidRPr="00F14D81">
              <w:rPr>
                <w:rFonts w:ascii="Times New Roman" w:hAnsi="Times New Roman"/>
                <w:b/>
                <w:i/>
                <w:sz w:val="24"/>
                <w:szCs w:val="24"/>
              </w:rPr>
              <w:t xml:space="preserve">Предметные области </w:t>
            </w:r>
          </w:p>
          <w:p w:rsidR="00157E2B" w:rsidRPr="00F14D81" w:rsidRDefault="00157E2B" w:rsidP="00157E2B">
            <w:pPr>
              <w:tabs>
                <w:tab w:val="left" w:pos="3598"/>
                <w:tab w:val="left" w:pos="4500"/>
                <w:tab w:val="left" w:pos="9180"/>
                <w:tab w:val="left" w:pos="9360"/>
              </w:tabs>
              <w:spacing w:after="0"/>
              <w:jc w:val="center"/>
              <w:rPr>
                <w:rFonts w:ascii="Times New Roman" w:hAnsi="Times New Roman"/>
                <w:b/>
                <w:i/>
                <w:sz w:val="24"/>
                <w:szCs w:val="24"/>
              </w:rPr>
            </w:pPr>
          </w:p>
          <w:p w:rsidR="00157E2B" w:rsidRPr="00F14D81" w:rsidRDefault="00157E2B" w:rsidP="00157E2B">
            <w:pPr>
              <w:tabs>
                <w:tab w:val="left" w:pos="3598"/>
                <w:tab w:val="left" w:pos="4500"/>
                <w:tab w:val="left" w:pos="9180"/>
                <w:tab w:val="left" w:pos="9360"/>
              </w:tabs>
              <w:spacing w:after="0"/>
              <w:jc w:val="center"/>
              <w:rPr>
                <w:rFonts w:ascii="Times New Roman" w:hAnsi="Times New Roman"/>
                <w:b/>
                <w:i/>
                <w:sz w:val="24"/>
                <w:szCs w:val="24"/>
              </w:rPr>
            </w:pPr>
            <w:r w:rsidRPr="00F14D81">
              <w:rPr>
                <w:rFonts w:ascii="Times New Roman" w:hAnsi="Times New Roman"/>
                <w:b/>
                <w:i/>
                <w:sz w:val="24"/>
                <w:szCs w:val="24"/>
              </w:rPr>
              <w:t>Обязательная часть</w:t>
            </w:r>
          </w:p>
        </w:tc>
        <w:tc>
          <w:tcPr>
            <w:tcW w:w="2113" w:type="dxa"/>
            <w:vMerge w:val="restart"/>
          </w:tcPr>
          <w:p w:rsidR="00157E2B" w:rsidRPr="00F14D81" w:rsidRDefault="00157E2B" w:rsidP="00157E2B">
            <w:pPr>
              <w:tabs>
                <w:tab w:val="left" w:pos="3598"/>
                <w:tab w:val="left" w:pos="4500"/>
                <w:tab w:val="left" w:pos="9180"/>
                <w:tab w:val="left" w:pos="9360"/>
              </w:tabs>
              <w:spacing w:after="0" w:line="240" w:lineRule="auto"/>
              <w:jc w:val="center"/>
              <w:rPr>
                <w:rFonts w:ascii="Times New Roman" w:hAnsi="Times New Roman"/>
                <w:b/>
                <w:i/>
                <w:sz w:val="24"/>
                <w:szCs w:val="24"/>
              </w:rPr>
            </w:pPr>
            <w:r w:rsidRPr="00F14D81">
              <w:rPr>
                <w:rFonts w:ascii="Times New Roman" w:hAnsi="Times New Roman"/>
                <w:b/>
                <w:i/>
                <w:sz w:val="24"/>
                <w:szCs w:val="24"/>
              </w:rPr>
              <w:t>Учебные предметы</w:t>
            </w:r>
          </w:p>
        </w:tc>
        <w:tc>
          <w:tcPr>
            <w:tcW w:w="1320" w:type="dxa"/>
            <w:gridSpan w:val="2"/>
            <w:tcBorders>
              <w:bottom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 xml:space="preserve">3 «А», «Б», «В» </w:t>
            </w:r>
          </w:p>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классы</w:t>
            </w:r>
          </w:p>
        </w:tc>
        <w:tc>
          <w:tcPr>
            <w:tcW w:w="1336" w:type="dxa"/>
            <w:gridSpan w:val="2"/>
            <w:tcBorders>
              <w:left w:val="double" w:sz="4" w:space="0" w:color="auto"/>
              <w:bottom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4 «А», «Б», «В»</w:t>
            </w:r>
          </w:p>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классы</w:t>
            </w:r>
          </w:p>
        </w:tc>
        <w:tc>
          <w:tcPr>
            <w:tcW w:w="1276" w:type="dxa"/>
            <w:gridSpan w:val="2"/>
            <w:tcBorders>
              <w:left w:val="double" w:sz="4" w:space="0" w:color="auto"/>
              <w:bottom w:val="sing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Всего</w:t>
            </w:r>
          </w:p>
        </w:tc>
      </w:tr>
      <w:tr w:rsidR="00157E2B" w:rsidRPr="00F14D81" w:rsidTr="00157E2B">
        <w:trPr>
          <w:trHeight w:val="317"/>
          <w:jc w:val="center"/>
        </w:trPr>
        <w:tc>
          <w:tcPr>
            <w:tcW w:w="2745" w:type="dxa"/>
            <w:vMerge/>
            <w:tcBorders>
              <w:bottom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i/>
                <w:sz w:val="24"/>
                <w:szCs w:val="24"/>
              </w:rPr>
            </w:pPr>
          </w:p>
        </w:tc>
        <w:tc>
          <w:tcPr>
            <w:tcW w:w="2113" w:type="dxa"/>
            <w:vMerge/>
          </w:tcPr>
          <w:p w:rsidR="00157E2B" w:rsidRPr="00F14D81" w:rsidRDefault="00157E2B" w:rsidP="00157E2B">
            <w:pPr>
              <w:tabs>
                <w:tab w:val="left" w:pos="3598"/>
                <w:tab w:val="left" w:pos="4500"/>
                <w:tab w:val="left" w:pos="9180"/>
                <w:tab w:val="left" w:pos="9360"/>
              </w:tabs>
              <w:spacing w:after="0" w:line="240" w:lineRule="auto"/>
              <w:jc w:val="center"/>
              <w:rPr>
                <w:rFonts w:ascii="Times New Roman" w:hAnsi="Times New Roman"/>
                <w:b/>
                <w:i/>
                <w:sz w:val="24"/>
                <w:szCs w:val="24"/>
              </w:rPr>
            </w:pPr>
          </w:p>
        </w:tc>
        <w:tc>
          <w:tcPr>
            <w:tcW w:w="3932" w:type="dxa"/>
            <w:gridSpan w:val="6"/>
          </w:tcPr>
          <w:p w:rsidR="00157E2B" w:rsidRPr="00F14D81" w:rsidRDefault="00157E2B" w:rsidP="00157E2B">
            <w:pPr>
              <w:pStyle w:val="4"/>
              <w:tabs>
                <w:tab w:val="left" w:pos="3598"/>
              </w:tabs>
              <w:spacing w:before="0" w:after="0"/>
              <w:jc w:val="center"/>
              <w:rPr>
                <w:sz w:val="24"/>
                <w:szCs w:val="24"/>
              </w:rPr>
            </w:pPr>
            <w:r w:rsidRPr="00F14D81">
              <w:rPr>
                <w:sz w:val="24"/>
                <w:szCs w:val="24"/>
              </w:rPr>
              <w:t>Число недельных учебных часов</w:t>
            </w:r>
          </w:p>
        </w:tc>
      </w:tr>
      <w:tr w:rsidR="00157E2B" w:rsidRPr="00F14D81" w:rsidTr="00157E2B">
        <w:trPr>
          <w:trHeight w:val="232"/>
          <w:jc w:val="center"/>
        </w:trPr>
        <w:tc>
          <w:tcPr>
            <w:tcW w:w="2745" w:type="dxa"/>
            <w:vMerge w:val="restart"/>
          </w:tcPr>
          <w:p w:rsidR="00157E2B" w:rsidRPr="00F14D81" w:rsidRDefault="00157E2B" w:rsidP="00157E2B">
            <w:pPr>
              <w:tabs>
                <w:tab w:val="left" w:pos="3598"/>
              </w:tabs>
              <w:spacing w:after="0" w:line="240" w:lineRule="auto"/>
              <w:jc w:val="center"/>
              <w:rPr>
                <w:rStyle w:val="FontStyle64"/>
                <w:sz w:val="24"/>
                <w:szCs w:val="24"/>
              </w:rPr>
            </w:pPr>
            <w:r>
              <w:rPr>
                <w:rStyle w:val="FontStyle64"/>
                <w:b/>
                <w:i/>
                <w:sz w:val="24"/>
                <w:szCs w:val="24"/>
              </w:rPr>
              <w:t>Русский язык и литературное чтение</w:t>
            </w:r>
          </w:p>
        </w:tc>
        <w:tc>
          <w:tcPr>
            <w:tcW w:w="2113" w:type="dxa"/>
          </w:tcPr>
          <w:p w:rsidR="00157E2B" w:rsidRPr="00F14D81" w:rsidRDefault="00157E2B" w:rsidP="00157E2B">
            <w:pPr>
              <w:tabs>
                <w:tab w:val="left" w:pos="3598"/>
              </w:tabs>
              <w:spacing w:after="0"/>
              <w:rPr>
                <w:rStyle w:val="FontStyle64"/>
                <w:sz w:val="24"/>
                <w:szCs w:val="24"/>
              </w:rPr>
            </w:pPr>
          </w:p>
        </w:tc>
        <w:tc>
          <w:tcPr>
            <w:tcW w:w="541" w:type="dxa"/>
            <w:tcBorders>
              <w:right w:val="sing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20"/>
                <w:szCs w:val="20"/>
              </w:rPr>
            </w:pPr>
            <w:r w:rsidRPr="00872F40">
              <w:rPr>
                <w:rFonts w:ascii="Times New Roman" w:hAnsi="Times New Roman"/>
                <w:sz w:val="20"/>
                <w:szCs w:val="20"/>
              </w:rPr>
              <w:t>ОЧ</w:t>
            </w:r>
          </w:p>
        </w:tc>
        <w:tc>
          <w:tcPr>
            <w:tcW w:w="779" w:type="dxa"/>
            <w:tcBorders>
              <w:left w:val="single" w:sz="4" w:space="0" w:color="auto"/>
              <w:right w:val="doub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20"/>
                <w:szCs w:val="20"/>
              </w:rPr>
            </w:pPr>
            <w:r w:rsidRPr="00872F40">
              <w:rPr>
                <w:rFonts w:ascii="Times New Roman" w:hAnsi="Times New Roman"/>
                <w:sz w:val="20"/>
                <w:szCs w:val="20"/>
              </w:rPr>
              <w:t>ЧФУОО</w:t>
            </w:r>
          </w:p>
        </w:tc>
        <w:tc>
          <w:tcPr>
            <w:tcW w:w="627" w:type="dxa"/>
            <w:tcBorders>
              <w:left w:val="double" w:sz="4" w:space="0" w:color="auto"/>
              <w:right w:val="sing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20"/>
                <w:szCs w:val="20"/>
              </w:rPr>
            </w:pPr>
            <w:r w:rsidRPr="00872F40">
              <w:rPr>
                <w:rFonts w:ascii="Times New Roman" w:hAnsi="Times New Roman"/>
                <w:sz w:val="20"/>
                <w:szCs w:val="20"/>
              </w:rPr>
              <w:t>ОЧ</w:t>
            </w:r>
          </w:p>
        </w:tc>
        <w:tc>
          <w:tcPr>
            <w:tcW w:w="709" w:type="dxa"/>
            <w:tcBorders>
              <w:left w:val="sing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20"/>
                <w:szCs w:val="20"/>
              </w:rPr>
            </w:pPr>
            <w:r w:rsidRPr="00872F40">
              <w:rPr>
                <w:rFonts w:ascii="Times New Roman" w:hAnsi="Times New Roman"/>
                <w:sz w:val="20"/>
                <w:szCs w:val="20"/>
              </w:rPr>
              <w:t>ЧФУОО</w:t>
            </w:r>
          </w:p>
        </w:tc>
        <w:tc>
          <w:tcPr>
            <w:tcW w:w="567" w:type="dxa"/>
            <w:tcBorders>
              <w:left w:val="double" w:sz="4" w:space="0" w:color="auto"/>
              <w:right w:val="sing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20"/>
                <w:szCs w:val="20"/>
              </w:rPr>
            </w:pPr>
            <w:r w:rsidRPr="00872F40">
              <w:rPr>
                <w:rFonts w:ascii="Times New Roman" w:hAnsi="Times New Roman"/>
                <w:sz w:val="20"/>
                <w:szCs w:val="20"/>
              </w:rPr>
              <w:t>ОЧ</w:t>
            </w:r>
          </w:p>
        </w:tc>
        <w:tc>
          <w:tcPr>
            <w:tcW w:w="709" w:type="dxa"/>
            <w:tcBorders>
              <w:left w:val="single" w:sz="4" w:space="0" w:color="auto"/>
              <w:right w:val="single" w:sz="4" w:space="0" w:color="auto"/>
            </w:tcBorders>
          </w:tcPr>
          <w:p w:rsidR="00157E2B" w:rsidRPr="00872F40" w:rsidRDefault="00157E2B" w:rsidP="00157E2B">
            <w:pPr>
              <w:tabs>
                <w:tab w:val="left" w:pos="3598"/>
                <w:tab w:val="left" w:pos="4500"/>
                <w:tab w:val="left" w:pos="9180"/>
                <w:tab w:val="left" w:pos="9360"/>
              </w:tabs>
              <w:spacing w:after="0"/>
              <w:jc w:val="center"/>
              <w:rPr>
                <w:rFonts w:ascii="Times New Roman" w:hAnsi="Times New Roman"/>
                <w:sz w:val="18"/>
                <w:szCs w:val="18"/>
              </w:rPr>
            </w:pPr>
            <w:r w:rsidRPr="00872F40">
              <w:rPr>
                <w:rFonts w:ascii="Times New Roman" w:hAnsi="Times New Roman"/>
                <w:sz w:val="18"/>
                <w:szCs w:val="18"/>
              </w:rPr>
              <w:t>ЧФУОО</w:t>
            </w:r>
          </w:p>
        </w:tc>
      </w:tr>
      <w:tr w:rsidR="00157E2B" w:rsidRPr="00F14D81" w:rsidTr="00157E2B">
        <w:trPr>
          <w:trHeight w:val="335"/>
          <w:jc w:val="center"/>
        </w:trPr>
        <w:tc>
          <w:tcPr>
            <w:tcW w:w="2745" w:type="dxa"/>
            <w:vMerge/>
          </w:tcPr>
          <w:p w:rsidR="00157E2B" w:rsidRDefault="00157E2B" w:rsidP="00157E2B">
            <w:pPr>
              <w:tabs>
                <w:tab w:val="left" w:pos="3598"/>
              </w:tabs>
              <w:spacing w:after="0" w:line="240" w:lineRule="auto"/>
              <w:jc w:val="center"/>
              <w:rPr>
                <w:rStyle w:val="FontStyle64"/>
                <w:b/>
                <w:i/>
                <w:sz w:val="24"/>
                <w:szCs w:val="24"/>
              </w:rPr>
            </w:pPr>
          </w:p>
        </w:tc>
        <w:tc>
          <w:tcPr>
            <w:tcW w:w="2113" w:type="dxa"/>
          </w:tcPr>
          <w:p w:rsidR="00157E2B" w:rsidRPr="00F14D81" w:rsidRDefault="00157E2B" w:rsidP="00157E2B">
            <w:pPr>
              <w:tabs>
                <w:tab w:val="left" w:pos="3598"/>
              </w:tabs>
              <w:spacing w:after="0"/>
              <w:rPr>
                <w:rStyle w:val="FontStyle64"/>
                <w:sz w:val="24"/>
                <w:szCs w:val="24"/>
              </w:rPr>
            </w:pPr>
            <w:r w:rsidRPr="00F14D81">
              <w:rPr>
                <w:rStyle w:val="FontStyle64"/>
                <w:sz w:val="24"/>
                <w:szCs w:val="24"/>
              </w:rPr>
              <w:t>Русский язык</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5</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10</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561"/>
          <w:jc w:val="center"/>
        </w:trPr>
        <w:tc>
          <w:tcPr>
            <w:tcW w:w="2745" w:type="dxa"/>
            <w:vMerge/>
          </w:tcPr>
          <w:p w:rsidR="00157E2B" w:rsidRPr="00F14D81" w:rsidRDefault="00157E2B" w:rsidP="00157E2B">
            <w:pPr>
              <w:tabs>
                <w:tab w:val="left" w:pos="3598"/>
              </w:tabs>
              <w:spacing w:after="0"/>
              <w:jc w:val="center"/>
              <w:rPr>
                <w:rStyle w:val="FontStyle64"/>
                <w:sz w:val="24"/>
                <w:szCs w:val="24"/>
              </w:rPr>
            </w:pPr>
          </w:p>
        </w:tc>
        <w:tc>
          <w:tcPr>
            <w:tcW w:w="2113" w:type="dxa"/>
          </w:tcPr>
          <w:p w:rsidR="00157E2B" w:rsidRPr="00F14D81" w:rsidRDefault="00157E2B" w:rsidP="00157E2B">
            <w:pPr>
              <w:tabs>
                <w:tab w:val="left" w:pos="3598"/>
              </w:tabs>
              <w:spacing w:after="0" w:line="240" w:lineRule="auto"/>
              <w:rPr>
                <w:rStyle w:val="FontStyle64"/>
                <w:sz w:val="24"/>
                <w:szCs w:val="24"/>
              </w:rPr>
            </w:pPr>
            <w:r w:rsidRPr="00F14D81">
              <w:rPr>
                <w:rStyle w:val="FontStyle64"/>
                <w:sz w:val="24"/>
                <w:szCs w:val="24"/>
              </w:rPr>
              <w:t>Литературное</w:t>
            </w:r>
          </w:p>
          <w:p w:rsidR="00157E2B" w:rsidRPr="00F14D81" w:rsidRDefault="00157E2B" w:rsidP="00157E2B">
            <w:pPr>
              <w:tabs>
                <w:tab w:val="left" w:pos="3598"/>
              </w:tabs>
              <w:spacing w:after="0" w:line="240" w:lineRule="auto"/>
              <w:rPr>
                <w:rStyle w:val="FontStyle64"/>
                <w:sz w:val="24"/>
                <w:szCs w:val="24"/>
              </w:rPr>
            </w:pPr>
            <w:r w:rsidRPr="00F14D81">
              <w:rPr>
                <w:rStyle w:val="FontStyle64"/>
                <w:sz w:val="24"/>
                <w:szCs w:val="24"/>
              </w:rPr>
              <w:t>чтение</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3</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12</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561"/>
          <w:jc w:val="center"/>
        </w:trPr>
        <w:tc>
          <w:tcPr>
            <w:tcW w:w="2745" w:type="dxa"/>
            <w:vMerge w:val="restart"/>
          </w:tcPr>
          <w:p w:rsidR="00157E2B" w:rsidRPr="006D511B" w:rsidRDefault="00157E2B" w:rsidP="00157E2B">
            <w:pPr>
              <w:tabs>
                <w:tab w:val="left" w:pos="3598"/>
              </w:tabs>
              <w:spacing w:after="0"/>
              <w:jc w:val="center"/>
              <w:rPr>
                <w:rStyle w:val="FontStyle64"/>
                <w:b/>
                <w:i/>
                <w:sz w:val="24"/>
                <w:szCs w:val="24"/>
              </w:rPr>
            </w:pPr>
            <w:r w:rsidRPr="006D511B">
              <w:rPr>
                <w:rStyle w:val="FontStyle64"/>
                <w:b/>
                <w:i/>
                <w:sz w:val="24"/>
                <w:szCs w:val="24"/>
              </w:rPr>
              <w:t>Родной язык и литературное чтение на родном языке</w:t>
            </w:r>
          </w:p>
        </w:tc>
        <w:tc>
          <w:tcPr>
            <w:tcW w:w="2113" w:type="dxa"/>
          </w:tcPr>
          <w:p w:rsidR="00157E2B" w:rsidRPr="0032091B" w:rsidRDefault="00157E2B" w:rsidP="00157E2B">
            <w:pPr>
              <w:tabs>
                <w:tab w:val="left" w:pos="3598"/>
              </w:tabs>
              <w:spacing w:after="0" w:line="240" w:lineRule="auto"/>
              <w:rPr>
                <w:rStyle w:val="FontStyle64"/>
                <w:sz w:val="24"/>
                <w:szCs w:val="24"/>
              </w:rPr>
            </w:pPr>
            <w:r w:rsidRPr="0032091B">
              <w:rPr>
                <w:rStyle w:val="FontStyle64"/>
                <w:sz w:val="24"/>
                <w:szCs w:val="24"/>
              </w:rPr>
              <w:t>Родной язык (русский)</w:t>
            </w:r>
          </w:p>
        </w:tc>
        <w:tc>
          <w:tcPr>
            <w:tcW w:w="541" w:type="dxa"/>
            <w:tcBorders>
              <w:right w:val="single" w:sz="4" w:space="0" w:color="auto"/>
            </w:tcBorders>
          </w:tcPr>
          <w:p w:rsidR="00157E2B" w:rsidRPr="0032091B"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32091B">
              <w:rPr>
                <w:rFonts w:ascii="Times New Roman" w:hAnsi="Times New Roman"/>
                <w:sz w:val="24"/>
                <w:szCs w:val="24"/>
              </w:rPr>
              <w:t>1</w:t>
            </w:r>
          </w:p>
        </w:tc>
        <w:tc>
          <w:tcPr>
            <w:tcW w:w="779" w:type="dxa"/>
            <w:tcBorders>
              <w:left w:val="single" w:sz="4" w:space="0" w:color="auto"/>
              <w:right w:val="double" w:sz="4" w:space="0" w:color="auto"/>
            </w:tcBorders>
          </w:tcPr>
          <w:p w:rsidR="00157E2B" w:rsidRPr="009872DB" w:rsidRDefault="00157E2B" w:rsidP="00157E2B">
            <w:pPr>
              <w:tabs>
                <w:tab w:val="left" w:pos="3598"/>
                <w:tab w:val="left" w:pos="4500"/>
                <w:tab w:val="left" w:pos="9180"/>
                <w:tab w:val="left" w:pos="9360"/>
              </w:tabs>
              <w:spacing w:after="0"/>
              <w:jc w:val="center"/>
              <w:rPr>
                <w:rFonts w:ascii="Times New Roman" w:hAnsi="Times New Roman"/>
                <w:color w:val="FF0000"/>
                <w:sz w:val="24"/>
                <w:szCs w:val="24"/>
              </w:rPr>
            </w:pPr>
          </w:p>
        </w:tc>
        <w:tc>
          <w:tcPr>
            <w:tcW w:w="627" w:type="dxa"/>
            <w:tcBorders>
              <w:left w:val="double" w:sz="4" w:space="0" w:color="auto"/>
              <w:right w:val="single" w:sz="4" w:space="0" w:color="auto"/>
            </w:tcBorders>
          </w:tcPr>
          <w:p w:rsidR="00157E2B" w:rsidRPr="001A0B6E"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1A0B6E">
              <w:rPr>
                <w:rFonts w:ascii="Times New Roman" w:hAnsi="Times New Roman"/>
                <w:sz w:val="24"/>
                <w:szCs w:val="24"/>
              </w:rPr>
              <w:t>0,5</w:t>
            </w:r>
          </w:p>
        </w:tc>
        <w:tc>
          <w:tcPr>
            <w:tcW w:w="709" w:type="dxa"/>
            <w:tcBorders>
              <w:left w:val="single" w:sz="4" w:space="0" w:color="auto"/>
            </w:tcBorders>
          </w:tcPr>
          <w:p w:rsidR="00157E2B" w:rsidRPr="009872DB" w:rsidRDefault="00157E2B" w:rsidP="00157E2B">
            <w:pPr>
              <w:tabs>
                <w:tab w:val="left" w:pos="3598"/>
                <w:tab w:val="left" w:pos="4500"/>
                <w:tab w:val="left" w:pos="9180"/>
                <w:tab w:val="left" w:pos="9360"/>
              </w:tabs>
              <w:spacing w:after="0"/>
              <w:jc w:val="center"/>
              <w:rPr>
                <w:rFonts w:ascii="Times New Roman" w:hAnsi="Times New Roman"/>
                <w:color w:val="FF0000"/>
                <w:sz w:val="24"/>
                <w:szCs w:val="24"/>
              </w:rPr>
            </w:pPr>
          </w:p>
        </w:tc>
        <w:tc>
          <w:tcPr>
            <w:tcW w:w="567" w:type="dxa"/>
            <w:tcBorders>
              <w:left w:val="double" w:sz="4" w:space="0" w:color="auto"/>
              <w:right w:val="single" w:sz="4" w:space="0" w:color="auto"/>
            </w:tcBorders>
          </w:tcPr>
          <w:p w:rsidR="00157E2B" w:rsidRPr="006D511B"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1,5</w:t>
            </w:r>
          </w:p>
        </w:tc>
        <w:tc>
          <w:tcPr>
            <w:tcW w:w="709" w:type="dxa"/>
            <w:tcBorders>
              <w:left w:val="single" w:sz="4" w:space="0" w:color="auto"/>
              <w:right w:val="double" w:sz="4" w:space="0" w:color="auto"/>
            </w:tcBorders>
          </w:tcPr>
          <w:p w:rsidR="00157E2B" w:rsidRPr="006D511B"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561"/>
          <w:jc w:val="center"/>
        </w:trPr>
        <w:tc>
          <w:tcPr>
            <w:tcW w:w="2745" w:type="dxa"/>
            <w:vMerge/>
          </w:tcPr>
          <w:p w:rsidR="00157E2B" w:rsidRPr="00F431C2" w:rsidRDefault="00157E2B" w:rsidP="00157E2B">
            <w:pPr>
              <w:tabs>
                <w:tab w:val="left" w:pos="3598"/>
              </w:tabs>
              <w:spacing w:after="0"/>
              <w:jc w:val="center"/>
              <w:rPr>
                <w:rStyle w:val="FontStyle64"/>
                <w:b/>
                <w:i/>
                <w:sz w:val="24"/>
                <w:szCs w:val="24"/>
                <w:u w:val="single"/>
              </w:rPr>
            </w:pPr>
          </w:p>
        </w:tc>
        <w:tc>
          <w:tcPr>
            <w:tcW w:w="2113" w:type="dxa"/>
          </w:tcPr>
          <w:p w:rsidR="00157E2B" w:rsidRPr="0032091B" w:rsidRDefault="00157E2B" w:rsidP="00157E2B">
            <w:pPr>
              <w:tabs>
                <w:tab w:val="left" w:pos="3598"/>
              </w:tabs>
              <w:spacing w:after="0" w:line="240" w:lineRule="auto"/>
              <w:rPr>
                <w:rStyle w:val="FontStyle64"/>
                <w:sz w:val="24"/>
                <w:szCs w:val="24"/>
              </w:rPr>
            </w:pPr>
            <w:r w:rsidRPr="0032091B">
              <w:rPr>
                <w:rStyle w:val="FontStyle64"/>
                <w:sz w:val="24"/>
                <w:szCs w:val="24"/>
              </w:rPr>
              <w:t>Литературное</w:t>
            </w:r>
          </w:p>
          <w:p w:rsidR="00157E2B" w:rsidRPr="0032091B" w:rsidRDefault="00157E2B" w:rsidP="00157E2B">
            <w:pPr>
              <w:tabs>
                <w:tab w:val="left" w:pos="3598"/>
              </w:tabs>
              <w:spacing w:after="0" w:line="240" w:lineRule="auto"/>
              <w:rPr>
                <w:rStyle w:val="FontStyle64"/>
                <w:sz w:val="24"/>
                <w:szCs w:val="24"/>
              </w:rPr>
            </w:pPr>
            <w:r w:rsidRPr="0032091B">
              <w:rPr>
                <w:rStyle w:val="FontStyle64"/>
                <w:sz w:val="24"/>
                <w:szCs w:val="24"/>
              </w:rPr>
              <w:t>чтение на родном языке (русском)</w:t>
            </w:r>
          </w:p>
        </w:tc>
        <w:tc>
          <w:tcPr>
            <w:tcW w:w="541" w:type="dxa"/>
            <w:tcBorders>
              <w:right w:val="single" w:sz="4" w:space="0" w:color="auto"/>
            </w:tcBorders>
          </w:tcPr>
          <w:p w:rsidR="00157E2B" w:rsidRPr="0032091B"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32091B">
              <w:rPr>
                <w:rFonts w:ascii="Times New Roman" w:hAnsi="Times New Roman"/>
                <w:sz w:val="24"/>
                <w:szCs w:val="24"/>
              </w:rPr>
              <w:t>1</w:t>
            </w:r>
          </w:p>
        </w:tc>
        <w:tc>
          <w:tcPr>
            <w:tcW w:w="779" w:type="dxa"/>
            <w:tcBorders>
              <w:left w:val="single" w:sz="4" w:space="0" w:color="auto"/>
              <w:right w:val="double" w:sz="4" w:space="0" w:color="auto"/>
            </w:tcBorders>
          </w:tcPr>
          <w:p w:rsidR="00157E2B" w:rsidRPr="009872DB" w:rsidRDefault="00157E2B" w:rsidP="00157E2B">
            <w:pPr>
              <w:tabs>
                <w:tab w:val="left" w:pos="3598"/>
                <w:tab w:val="left" w:pos="4500"/>
                <w:tab w:val="left" w:pos="9180"/>
                <w:tab w:val="left" w:pos="9360"/>
              </w:tabs>
              <w:spacing w:after="0"/>
              <w:jc w:val="center"/>
              <w:rPr>
                <w:rFonts w:ascii="Times New Roman" w:hAnsi="Times New Roman"/>
                <w:color w:val="FF0000"/>
                <w:sz w:val="24"/>
                <w:szCs w:val="24"/>
              </w:rPr>
            </w:pPr>
          </w:p>
        </w:tc>
        <w:tc>
          <w:tcPr>
            <w:tcW w:w="627" w:type="dxa"/>
            <w:tcBorders>
              <w:left w:val="double" w:sz="4" w:space="0" w:color="auto"/>
              <w:right w:val="single" w:sz="4" w:space="0" w:color="auto"/>
            </w:tcBorders>
          </w:tcPr>
          <w:p w:rsidR="00157E2B" w:rsidRPr="001A0B6E"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1A0B6E">
              <w:rPr>
                <w:rFonts w:ascii="Times New Roman" w:hAnsi="Times New Roman"/>
                <w:sz w:val="24"/>
                <w:szCs w:val="24"/>
              </w:rPr>
              <w:t>0,5</w:t>
            </w:r>
          </w:p>
        </w:tc>
        <w:tc>
          <w:tcPr>
            <w:tcW w:w="709" w:type="dxa"/>
            <w:tcBorders>
              <w:left w:val="single" w:sz="4" w:space="0" w:color="auto"/>
            </w:tcBorders>
          </w:tcPr>
          <w:p w:rsidR="00157E2B" w:rsidRPr="009872DB" w:rsidRDefault="00157E2B" w:rsidP="00157E2B">
            <w:pPr>
              <w:tabs>
                <w:tab w:val="left" w:pos="3598"/>
                <w:tab w:val="left" w:pos="4500"/>
                <w:tab w:val="left" w:pos="9180"/>
                <w:tab w:val="left" w:pos="9360"/>
              </w:tabs>
              <w:spacing w:after="0"/>
              <w:jc w:val="center"/>
              <w:rPr>
                <w:rFonts w:ascii="Times New Roman" w:hAnsi="Times New Roman"/>
                <w:color w:val="FF0000"/>
                <w:sz w:val="24"/>
                <w:szCs w:val="24"/>
              </w:rPr>
            </w:pPr>
          </w:p>
        </w:tc>
        <w:tc>
          <w:tcPr>
            <w:tcW w:w="567" w:type="dxa"/>
            <w:tcBorders>
              <w:left w:val="double" w:sz="4" w:space="0" w:color="auto"/>
              <w:right w:val="single" w:sz="4" w:space="0" w:color="auto"/>
            </w:tcBorders>
          </w:tcPr>
          <w:p w:rsidR="00157E2B" w:rsidRPr="006D511B"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1,5</w:t>
            </w:r>
          </w:p>
        </w:tc>
        <w:tc>
          <w:tcPr>
            <w:tcW w:w="709" w:type="dxa"/>
            <w:tcBorders>
              <w:left w:val="single" w:sz="4" w:space="0" w:color="auto"/>
              <w:right w:val="double" w:sz="4" w:space="0" w:color="auto"/>
            </w:tcBorders>
          </w:tcPr>
          <w:p w:rsidR="00157E2B" w:rsidRPr="006D511B"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35"/>
          <w:jc w:val="center"/>
        </w:trPr>
        <w:tc>
          <w:tcPr>
            <w:tcW w:w="2745" w:type="dxa"/>
          </w:tcPr>
          <w:p w:rsidR="00157E2B" w:rsidRPr="007A05D5" w:rsidRDefault="00157E2B" w:rsidP="00157E2B">
            <w:pPr>
              <w:tabs>
                <w:tab w:val="left" w:pos="3598"/>
                <w:tab w:val="left" w:pos="4500"/>
                <w:tab w:val="left" w:pos="9180"/>
                <w:tab w:val="left" w:pos="9360"/>
              </w:tabs>
              <w:spacing w:after="0"/>
              <w:jc w:val="center"/>
              <w:rPr>
                <w:rFonts w:ascii="Times New Roman" w:hAnsi="Times New Roman"/>
                <w:b/>
                <w:i/>
                <w:sz w:val="24"/>
                <w:szCs w:val="24"/>
              </w:rPr>
            </w:pPr>
            <w:r w:rsidRPr="007A05D5">
              <w:rPr>
                <w:rFonts w:ascii="Times New Roman" w:hAnsi="Times New Roman"/>
                <w:b/>
                <w:i/>
                <w:sz w:val="24"/>
                <w:szCs w:val="24"/>
              </w:rPr>
              <w:t>Иностранный язык</w:t>
            </w:r>
          </w:p>
        </w:tc>
        <w:tc>
          <w:tcPr>
            <w:tcW w:w="2113" w:type="dxa"/>
          </w:tcPr>
          <w:p w:rsidR="00157E2B" w:rsidRPr="00F14D81" w:rsidRDefault="00157E2B" w:rsidP="00157E2B">
            <w:pPr>
              <w:tabs>
                <w:tab w:val="left" w:pos="3598"/>
                <w:tab w:val="left" w:pos="4500"/>
                <w:tab w:val="left" w:pos="9180"/>
                <w:tab w:val="left" w:pos="9360"/>
              </w:tabs>
              <w:spacing w:after="0" w:line="240" w:lineRule="auto"/>
              <w:rPr>
                <w:rFonts w:ascii="Times New Roman" w:hAnsi="Times New Roman"/>
                <w:sz w:val="24"/>
                <w:szCs w:val="24"/>
              </w:rPr>
            </w:pPr>
            <w:r w:rsidRPr="00F14D81">
              <w:rPr>
                <w:rStyle w:val="FontStyle64"/>
                <w:sz w:val="24"/>
                <w:szCs w:val="24"/>
              </w:rPr>
              <w:t>Иностранный язык (английский)</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2</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2</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6</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21"/>
          <w:jc w:val="center"/>
        </w:trPr>
        <w:tc>
          <w:tcPr>
            <w:tcW w:w="2745" w:type="dxa"/>
          </w:tcPr>
          <w:p w:rsidR="00157E2B" w:rsidRPr="00F14D81" w:rsidRDefault="00157E2B" w:rsidP="00157E2B">
            <w:pPr>
              <w:tabs>
                <w:tab w:val="left" w:pos="3598"/>
                <w:tab w:val="left" w:pos="4500"/>
                <w:tab w:val="left" w:pos="9180"/>
                <w:tab w:val="left" w:pos="9360"/>
              </w:tabs>
              <w:spacing w:after="0" w:line="240" w:lineRule="auto"/>
              <w:jc w:val="center"/>
              <w:rPr>
                <w:rFonts w:ascii="Times New Roman" w:hAnsi="Times New Roman"/>
                <w:sz w:val="24"/>
                <w:szCs w:val="24"/>
              </w:rPr>
            </w:pPr>
            <w:r w:rsidRPr="00F14D81">
              <w:rPr>
                <w:rStyle w:val="FontStyle64"/>
                <w:b/>
                <w:i/>
                <w:sz w:val="24"/>
                <w:szCs w:val="24"/>
              </w:rPr>
              <w:t>Математика и информатика</w:t>
            </w:r>
          </w:p>
        </w:tc>
        <w:tc>
          <w:tcPr>
            <w:tcW w:w="2113" w:type="dxa"/>
          </w:tcPr>
          <w:p w:rsidR="00157E2B" w:rsidRPr="00F14D81" w:rsidRDefault="00157E2B" w:rsidP="00157E2B">
            <w:pPr>
              <w:tabs>
                <w:tab w:val="left" w:pos="3598"/>
                <w:tab w:val="left" w:pos="4500"/>
                <w:tab w:val="left" w:pos="9180"/>
                <w:tab w:val="left" w:pos="9360"/>
              </w:tabs>
              <w:spacing w:after="0"/>
              <w:rPr>
                <w:rFonts w:ascii="Times New Roman" w:hAnsi="Times New Roman"/>
                <w:sz w:val="24"/>
                <w:szCs w:val="24"/>
              </w:rPr>
            </w:pPr>
            <w:r w:rsidRPr="00F14D81">
              <w:rPr>
                <w:rStyle w:val="FontStyle64"/>
                <w:sz w:val="24"/>
                <w:szCs w:val="24"/>
              </w:rPr>
              <w:t>Математика</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4</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4</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r>
              <w:rPr>
                <w:rFonts w:ascii="Times New Roman" w:hAnsi="Times New Roman"/>
                <w:sz w:val="24"/>
                <w:szCs w:val="24"/>
              </w:rPr>
              <w:t>2</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34"/>
          <w:jc w:val="center"/>
        </w:trPr>
        <w:tc>
          <w:tcPr>
            <w:tcW w:w="2745" w:type="dxa"/>
          </w:tcPr>
          <w:p w:rsidR="00157E2B" w:rsidRPr="00F14D81" w:rsidRDefault="00157E2B" w:rsidP="00157E2B">
            <w:pPr>
              <w:tabs>
                <w:tab w:val="left" w:pos="3598"/>
              </w:tabs>
              <w:spacing w:after="0" w:line="240" w:lineRule="auto"/>
              <w:jc w:val="center"/>
              <w:rPr>
                <w:rStyle w:val="FontStyle64"/>
                <w:b/>
                <w:i/>
                <w:sz w:val="24"/>
                <w:szCs w:val="24"/>
              </w:rPr>
            </w:pPr>
            <w:r w:rsidRPr="00F14D81">
              <w:rPr>
                <w:rStyle w:val="FontStyle64"/>
                <w:b/>
                <w:i/>
                <w:sz w:val="24"/>
                <w:szCs w:val="24"/>
              </w:rPr>
              <w:t>Обществознание</w:t>
            </w:r>
          </w:p>
          <w:p w:rsidR="00157E2B" w:rsidRPr="00F14D81" w:rsidRDefault="00157E2B" w:rsidP="00157E2B">
            <w:pPr>
              <w:tabs>
                <w:tab w:val="left" w:pos="3598"/>
              </w:tabs>
              <w:spacing w:after="0" w:line="240" w:lineRule="auto"/>
              <w:jc w:val="center"/>
              <w:rPr>
                <w:rStyle w:val="FontStyle64"/>
                <w:sz w:val="24"/>
                <w:szCs w:val="24"/>
              </w:rPr>
            </w:pPr>
            <w:r w:rsidRPr="00F14D81">
              <w:rPr>
                <w:rStyle w:val="FontStyle64"/>
                <w:b/>
                <w:i/>
                <w:sz w:val="24"/>
                <w:szCs w:val="24"/>
              </w:rPr>
              <w:t>и естествознание (</w:t>
            </w:r>
            <w:r>
              <w:rPr>
                <w:rStyle w:val="FontStyle64"/>
                <w:b/>
                <w:i/>
                <w:sz w:val="24"/>
                <w:szCs w:val="24"/>
              </w:rPr>
              <w:t>О</w:t>
            </w:r>
            <w:r w:rsidRPr="00F14D81">
              <w:rPr>
                <w:rStyle w:val="FontStyle64"/>
                <w:b/>
                <w:i/>
                <w:sz w:val="24"/>
                <w:szCs w:val="24"/>
              </w:rPr>
              <w:t>кружающий мир)</w:t>
            </w:r>
          </w:p>
        </w:tc>
        <w:tc>
          <w:tcPr>
            <w:tcW w:w="2113" w:type="dxa"/>
          </w:tcPr>
          <w:p w:rsidR="00157E2B" w:rsidRPr="00F14D81" w:rsidRDefault="00157E2B" w:rsidP="00157E2B">
            <w:pPr>
              <w:tabs>
                <w:tab w:val="left" w:pos="3598"/>
              </w:tabs>
              <w:spacing w:after="0"/>
              <w:rPr>
                <w:rStyle w:val="FontStyle64"/>
                <w:sz w:val="24"/>
                <w:szCs w:val="24"/>
              </w:rPr>
            </w:pPr>
            <w:r w:rsidRPr="00F14D81">
              <w:rPr>
                <w:rStyle w:val="FontStyle64"/>
                <w:sz w:val="24"/>
                <w:szCs w:val="24"/>
              </w:rPr>
              <w:t>Окружающий мир</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2</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2</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6</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34"/>
          <w:jc w:val="center"/>
        </w:trPr>
        <w:tc>
          <w:tcPr>
            <w:tcW w:w="2745" w:type="dxa"/>
          </w:tcPr>
          <w:p w:rsidR="00157E2B" w:rsidRPr="00F14D81" w:rsidRDefault="00157E2B" w:rsidP="00157E2B">
            <w:pPr>
              <w:spacing w:after="0" w:line="240" w:lineRule="auto"/>
              <w:jc w:val="center"/>
              <w:rPr>
                <w:rFonts w:ascii="Times New Roman" w:hAnsi="Times New Roman"/>
                <w:b/>
                <w:bCs/>
                <w:i/>
              </w:rPr>
            </w:pPr>
            <w:r w:rsidRPr="00F14D81">
              <w:rPr>
                <w:rStyle w:val="727"/>
                <w:b/>
                <w:i/>
                <w:sz w:val="24"/>
                <w:szCs w:val="24"/>
              </w:rPr>
              <w:t>Основы религиозных  культур и светской этики</w:t>
            </w:r>
          </w:p>
        </w:tc>
        <w:tc>
          <w:tcPr>
            <w:tcW w:w="2113" w:type="dxa"/>
          </w:tcPr>
          <w:p w:rsidR="00157E2B" w:rsidRPr="00F14D81" w:rsidRDefault="00157E2B" w:rsidP="00157E2B">
            <w:pPr>
              <w:spacing w:after="0" w:line="240" w:lineRule="auto"/>
              <w:rPr>
                <w:rFonts w:ascii="Times New Roman" w:hAnsi="Times New Roman"/>
                <w:bCs/>
              </w:rPr>
            </w:pPr>
            <w:r w:rsidRPr="00F14D81">
              <w:rPr>
                <w:rFonts w:ascii="Times New Roman" w:hAnsi="Times New Roman"/>
                <w:bCs/>
              </w:rPr>
              <w:t xml:space="preserve">Основы </w:t>
            </w:r>
            <w:r w:rsidRPr="00F14D81">
              <w:rPr>
                <w:rFonts w:ascii="Times New Roman" w:hAnsi="Times New Roman"/>
              </w:rPr>
              <w:t xml:space="preserve"> религиозных культур и светской этики. Основы мировых религиозных культур.</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13"/>
          <w:jc w:val="center"/>
        </w:trPr>
        <w:tc>
          <w:tcPr>
            <w:tcW w:w="2745" w:type="dxa"/>
            <w:vMerge w:val="restart"/>
          </w:tcPr>
          <w:p w:rsidR="00157E2B" w:rsidRPr="00F14D81" w:rsidRDefault="00157E2B" w:rsidP="00157E2B">
            <w:pPr>
              <w:tabs>
                <w:tab w:val="left" w:pos="3598"/>
                <w:tab w:val="left" w:pos="4500"/>
                <w:tab w:val="left" w:pos="9180"/>
                <w:tab w:val="left" w:pos="9360"/>
              </w:tabs>
              <w:spacing w:after="0"/>
              <w:jc w:val="center"/>
              <w:rPr>
                <w:rStyle w:val="FontStyle64"/>
                <w:sz w:val="24"/>
                <w:szCs w:val="24"/>
              </w:rPr>
            </w:pPr>
            <w:r w:rsidRPr="00F14D81">
              <w:rPr>
                <w:rStyle w:val="FontStyle64"/>
                <w:b/>
                <w:i/>
                <w:sz w:val="24"/>
                <w:szCs w:val="24"/>
              </w:rPr>
              <w:t>Искусство</w:t>
            </w:r>
          </w:p>
        </w:tc>
        <w:tc>
          <w:tcPr>
            <w:tcW w:w="2113" w:type="dxa"/>
          </w:tcPr>
          <w:p w:rsidR="00157E2B" w:rsidRPr="00F14D81" w:rsidRDefault="00157E2B" w:rsidP="00157E2B">
            <w:pPr>
              <w:tabs>
                <w:tab w:val="left" w:pos="3598"/>
                <w:tab w:val="left" w:pos="4500"/>
                <w:tab w:val="left" w:pos="9180"/>
                <w:tab w:val="left" w:pos="9360"/>
              </w:tabs>
              <w:spacing w:after="0"/>
              <w:rPr>
                <w:rStyle w:val="FontStyle64"/>
                <w:sz w:val="24"/>
                <w:szCs w:val="24"/>
              </w:rPr>
            </w:pPr>
            <w:r w:rsidRPr="00F14D81">
              <w:rPr>
                <w:rStyle w:val="FontStyle64"/>
                <w:sz w:val="24"/>
                <w:szCs w:val="24"/>
              </w:rPr>
              <w:t>Музыка</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420"/>
          <w:jc w:val="center"/>
        </w:trPr>
        <w:tc>
          <w:tcPr>
            <w:tcW w:w="2745" w:type="dxa"/>
            <w:vMerge/>
          </w:tcPr>
          <w:p w:rsidR="00157E2B" w:rsidRPr="00F14D81" w:rsidRDefault="00157E2B" w:rsidP="00157E2B">
            <w:pPr>
              <w:tabs>
                <w:tab w:val="left" w:pos="3598"/>
                <w:tab w:val="left" w:pos="4500"/>
                <w:tab w:val="left" w:pos="9180"/>
                <w:tab w:val="left" w:pos="9360"/>
              </w:tabs>
              <w:spacing w:after="0"/>
              <w:jc w:val="center"/>
              <w:rPr>
                <w:rStyle w:val="FontStyle64"/>
                <w:sz w:val="24"/>
                <w:szCs w:val="24"/>
              </w:rPr>
            </w:pPr>
          </w:p>
        </w:tc>
        <w:tc>
          <w:tcPr>
            <w:tcW w:w="2113" w:type="dxa"/>
          </w:tcPr>
          <w:p w:rsidR="00157E2B" w:rsidRPr="00F14D81" w:rsidRDefault="00157E2B" w:rsidP="00157E2B">
            <w:pPr>
              <w:tabs>
                <w:tab w:val="left" w:pos="3598"/>
                <w:tab w:val="left" w:pos="4500"/>
                <w:tab w:val="left" w:pos="9180"/>
                <w:tab w:val="left" w:pos="9360"/>
              </w:tabs>
              <w:spacing w:after="0" w:line="240" w:lineRule="auto"/>
              <w:rPr>
                <w:rStyle w:val="FontStyle64"/>
                <w:sz w:val="24"/>
                <w:szCs w:val="24"/>
              </w:rPr>
            </w:pPr>
            <w:r w:rsidRPr="00F14D81">
              <w:rPr>
                <w:rStyle w:val="FontStyle64"/>
                <w:sz w:val="24"/>
                <w:szCs w:val="24"/>
              </w:rPr>
              <w:t>Изобразительное искусство</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21"/>
          <w:jc w:val="center"/>
        </w:trPr>
        <w:tc>
          <w:tcPr>
            <w:tcW w:w="2745" w:type="dxa"/>
          </w:tcPr>
          <w:p w:rsidR="00157E2B" w:rsidRPr="00F14D81" w:rsidRDefault="00157E2B" w:rsidP="00157E2B">
            <w:pPr>
              <w:tabs>
                <w:tab w:val="left" w:pos="3598"/>
              </w:tabs>
              <w:spacing w:after="0"/>
              <w:jc w:val="center"/>
              <w:rPr>
                <w:rStyle w:val="FontStyle64"/>
                <w:sz w:val="24"/>
                <w:szCs w:val="24"/>
              </w:rPr>
            </w:pPr>
            <w:r w:rsidRPr="00F14D81">
              <w:rPr>
                <w:rStyle w:val="FontStyle64"/>
                <w:b/>
                <w:i/>
                <w:sz w:val="24"/>
                <w:szCs w:val="24"/>
              </w:rPr>
              <w:t>Технология</w:t>
            </w:r>
          </w:p>
        </w:tc>
        <w:tc>
          <w:tcPr>
            <w:tcW w:w="2113" w:type="dxa"/>
          </w:tcPr>
          <w:p w:rsidR="00157E2B" w:rsidRPr="00F14D81" w:rsidRDefault="00157E2B" w:rsidP="00157E2B">
            <w:pPr>
              <w:tabs>
                <w:tab w:val="left" w:pos="3598"/>
              </w:tabs>
              <w:spacing w:after="0" w:line="240" w:lineRule="auto"/>
              <w:rPr>
                <w:rStyle w:val="FontStyle64"/>
                <w:sz w:val="24"/>
                <w:szCs w:val="24"/>
              </w:rPr>
            </w:pPr>
            <w:r w:rsidRPr="00F14D81">
              <w:rPr>
                <w:rStyle w:val="FontStyle64"/>
                <w:sz w:val="24"/>
                <w:szCs w:val="24"/>
              </w:rPr>
              <w:t>Технология</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sidRPr="00F14D81">
              <w:rPr>
                <w:rFonts w:ascii="Times New Roman" w:hAnsi="Times New Roman"/>
                <w:sz w:val="24"/>
                <w:szCs w:val="24"/>
              </w:rPr>
              <w:t>1</w:t>
            </w:r>
          </w:p>
        </w:tc>
        <w:tc>
          <w:tcPr>
            <w:tcW w:w="709" w:type="dxa"/>
            <w:tcBorders>
              <w:lef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684"/>
          <w:jc w:val="center"/>
        </w:trPr>
        <w:tc>
          <w:tcPr>
            <w:tcW w:w="2745" w:type="dxa"/>
          </w:tcPr>
          <w:p w:rsidR="00157E2B" w:rsidRPr="00F14D81" w:rsidRDefault="00157E2B" w:rsidP="00157E2B">
            <w:pPr>
              <w:tabs>
                <w:tab w:val="left" w:pos="3598"/>
              </w:tabs>
              <w:spacing w:after="0"/>
              <w:jc w:val="center"/>
              <w:rPr>
                <w:rStyle w:val="FontStyle64"/>
                <w:b/>
                <w:i/>
                <w:sz w:val="24"/>
                <w:szCs w:val="24"/>
              </w:rPr>
            </w:pPr>
            <w:r w:rsidRPr="00F14D81">
              <w:rPr>
                <w:rStyle w:val="FontStyle64"/>
                <w:b/>
                <w:i/>
                <w:sz w:val="24"/>
                <w:szCs w:val="24"/>
              </w:rPr>
              <w:t xml:space="preserve">Физическая </w:t>
            </w:r>
          </w:p>
          <w:p w:rsidR="00157E2B" w:rsidRPr="00F14D81" w:rsidRDefault="00157E2B" w:rsidP="00157E2B">
            <w:pPr>
              <w:tabs>
                <w:tab w:val="left" w:pos="3598"/>
              </w:tabs>
              <w:spacing w:after="0"/>
              <w:jc w:val="center"/>
              <w:rPr>
                <w:rStyle w:val="FontStyle64"/>
                <w:sz w:val="24"/>
                <w:szCs w:val="24"/>
              </w:rPr>
            </w:pPr>
            <w:r w:rsidRPr="00F14D81">
              <w:rPr>
                <w:rStyle w:val="FontStyle64"/>
                <w:b/>
                <w:i/>
                <w:sz w:val="24"/>
                <w:szCs w:val="24"/>
              </w:rPr>
              <w:t>культура</w:t>
            </w:r>
          </w:p>
        </w:tc>
        <w:tc>
          <w:tcPr>
            <w:tcW w:w="2113" w:type="dxa"/>
          </w:tcPr>
          <w:p w:rsidR="00157E2B" w:rsidRPr="00F14D81" w:rsidRDefault="00157E2B" w:rsidP="00157E2B">
            <w:pPr>
              <w:tabs>
                <w:tab w:val="left" w:pos="3598"/>
              </w:tabs>
              <w:spacing w:after="0" w:line="240" w:lineRule="auto"/>
              <w:rPr>
                <w:rStyle w:val="FontStyle64"/>
                <w:sz w:val="24"/>
                <w:szCs w:val="24"/>
              </w:rPr>
            </w:pPr>
            <w:r w:rsidRPr="00F14D81">
              <w:rPr>
                <w:rStyle w:val="FontStyle64"/>
                <w:sz w:val="24"/>
                <w:szCs w:val="24"/>
              </w:rPr>
              <w:t>Физическая</w:t>
            </w:r>
          </w:p>
          <w:p w:rsidR="00157E2B" w:rsidRPr="00F14D81" w:rsidRDefault="00157E2B" w:rsidP="00157E2B">
            <w:pPr>
              <w:tabs>
                <w:tab w:val="left" w:pos="3598"/>
              </w:tabs>
              <w:spacing w:after="0" w:line="240" w:lineRule="auto"/>
              <w:rPr>
                <w:rStyle w:val="FontStyle64"/>
                <w:sz w:val="24"/>
                <w:szCs w:val="24"/>
              </w:rPr>
            </w:pPr>
            <w:r w:rsidRPr="00F14D81">
              <w:rPr>
                <w:rStyle w:val="FontStyle64"/>
                <w:sz w:val="24"/>
                <w:szCs w:val="24"/>
              </w:rPr>
              <w:t>культура</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627" w:type="dxa"/>
            <w:tcBorders>
              <w:left w:val="double" w:sz="4" w:space="0" w:color="auto"/>
              <w:right w:val="single" w:sz="4" w:space="0" w:color="auto"/>
            </w:tcBorders>
            <w:shd w:val="clear" w:color="auto" w:fill="auto"/>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shd w:val="clear" w:color="auto" w:fill="auto"/>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r>
              <w:rPr>
                <w:rFonts w:ascii="Times New Roman" w:hAnsi="Times New Roman"/>
                <w:sz w:val="24"/>
                <w:szCs w:val="24"/>
              </w:rPr>
              <w:t>6</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r>
      <w:tr w:rsidR="00157E2B" w:rsidRPr="00F14D81" w:rsidTr="00157E2B">
        <w:trPr>
          <w:trHeight w:val="321"/>
          <w:jc w:val="center"/>
        </w:trPr>
        <w:tc>
          <w:tcPr>
            <w:tcW w:w="2745" w:type="dxa"/>
          </w:tcPr>
          <w:p w:rsidR="00157E2B" w:rsidRPr="00F14D81" w:rsidRDefault="00157E2B" w:rsidP="00157E2B">
            <w:pPr>
              <w:tabs>
                <w:tab w:val="left" w:pos="3598"/>
                <w:tab w:val="left" w:pos="4500"/>
                <w:tab w:val="left" w:pos="9180"/>
                <w:tab w:val="left" w:pos="9360"/>
              </w:tabs>
              <w:spacing w:after="0"/>
              <w:jc w:val="center"/>
              <w:rPr>
                <w:rFonts w:ascii="Times New Roman" w:hAnsi="Times New Roman"/>
                <w:sz w:val="24"/>
                <w:szCs w:val="24"/>
              </w:rPr>
            </w:pPr>
          </w:p>
        </w:tc>
        <w:tc>
          <w:tcPr>
            <w:tcW w:w="2113" w:type="dxa"/>
          </w:tcPr>
          <w:p w:rsidR="00157E2B" w:rsidRPr="00F14D81" w:rsidRDefault="00157E2B" w:rsidP="00157E2B">
            <w:pPr>
              <w:tabs>
                <w:tab w:val="left" w:pos="3598"/>
                <w:tab w:val="left" w:pos="4500"/>
                <w:tab w:val="left" w:pos="9180"/>
                <w:tab w:val="left" w:pos="9360"/>
              </w:tabs>
              <w:spacing w:after="0"/>
              <w:jc w:val="center"/>
              <w:rPr>
                <w:rStyle w:val="FontStyle63"/>
                <w:i/>
                <w:sz w:val="24"/>
                <w:szCs w:val="24"/>
              </w:rPr>
            </w:pPr>
            <w:r w:rsidRPr="00F14D81">
              <w:rPr>
                <w:rStyle w:val="FontStyle63"/>
                <w:i/>
                <w:sz w:val="24"/>
                <w:szCs w:val="24"/>
              </w:rPr>
              <w:t>Итого</w:t>
            </w:r>
          </w:p>
        </w:tc>
        <w:tc>
          <w:tcPr>
            <w:tcW w:w="541" w:type="dxa"/>
            <w:tcBorders>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2</w:t>
            </w:r>
            <w:r>
              <w:rPr>
                <w:rFonts w:ascii="Times New Roman" w:hAnsi="Times New Roman"/>
                <w:b/>
                <w:sz w:val="24"/>
                <w:szCs w:val="24"/>
              </w:rPr>
              <w:t>3</w:t>
            </w:r>
          </w:p>
        </w:tc>
        <w:tc>
          <w:tcPr>
            <w:tcW w:w="77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p>
        </w:tc>
        <w:tc>
          <w:tcPr>
            <w:tcW w:w="627" w:type="dxa"/>
            <w:tcBorders>
              <w:left w:val="double" w:sz="4" w:space="0" w:color="auto"/>
              <w:right w:val="single" w:sz="4" w:space="0" w:color="auto"/>
            </w:tcBorders>
            <w:shd w:val="clear" w:color="auto" w:fill="auto"/>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sidRPr="00F14D81">
              <w:rPr>
                <w:rFonts w:ascii="Times New Roman" w:hAnsi="Times New Roman"/>
                <w:b/>
                <w:sz w:val="24"/>
                <w:szCs w:val="24"/>
              </w:rPr>
              <w:t>2</w:t>
            </w:r>
            <w:r>
              <w:rPr>
                <w:rFonts w:ascii="Times New Roman" w:hAnsi="Times New Roman"/>
                <w:b/>
                <w:sz w:val="24"/>
                <w:szCs w:val="24"/>
              </w:rPr>
              <w:t>3</w:t>
            </w:r>
          </w:p>
        </w:tc>
        <w:tc>
          <w:tcPr>
            <w:tcW w:w="709" w:type="dxa"/>
            <w:tcBorders>
              <w:left w:val="single" w:sz="4" w:space="0" w:color="auto"/>
              <w:right w:val="single" w:sz="4" w:space="0" w:color="auto"/>
            </w:tcBorders>
            <w:shd w:val="clear" w:color="auto" w:fill="auto"/>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p>
        </w:tc>
        <w:tc>
          <w:tcPr>
            <w:tcW w:w="567" w:type="dxa"/>
            <w:tcBorders>
              <w:left w:val="double" w:sz="4" w:space="0" w:color="auto"/>
              <w:right w:val="sing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r>
              <w:rPr>
                <w:rFonts w:ascii="Times New Roman" w:hAnsi="Times New Roman"/>
                <w:b/>
                <w:sz w:val="24"/>
                <w:szCs w:val="24"/>
              </w:rPr>
              <w:t>66</w:t>
            </w:r>
          </w:p>
        </w:tc>
        <w:tc>
          <w:tcPr>
            <w:tcW w:w="709" w:type="dxa"/>
            <w:tcBorders>
              <w:left w:val="single" w:sz="4" w:space="0" w:color="auto"/>
              <w:right w:val="double" w:sz="4" w:space="0" w:color="auto"/>
            </w:tcBorders>
          </w:tcPr>
          <w:p w:rsidR="00157E2B" w:rsidRPr="00F14D81" w:rsidRDefault="00157E2B" w:rsidP="00157E2B">
            <w:pPr>
              <w:tabs>
                <w:tab w:val="left" w:pos="3598"/>
                <w:tab w:val="left" w:pos="4500"/>
                <w:tab w:val="left" w:pos="9180"/>
                <w:tab w:val="left" w:pos="9360"/>
              </w:tabs>
              <w:spacing w:after="0"/>
              <w:jc w:val="center"/>
              <w:rPr>
                <w:rFonts w:ascii="Times New Roman" w:hAnsi="Times New Roman"/>
                <w:b/>
                <w:sz w:val="24"/>
                <w:szCs w:val="24"/>
              </w:rPr>
            </w:pPr>
          </w:p>
        </w:tc>
      </w:tr>
      <w:tr w:rsidR="00157E2B" w:rsidRPr="00F14D81" w:rsidTr="00157E2B">
        <w:trPr>
          <w:trHeight w:val="321"/>
          <w:jc w:val="center"/>
        </w:trPr>
        <w:tc>
          <w:tcPr>
            <w:tcW w:w="2745" w:type="dxa"/>
          </w:tcPr>
          <w:p w:rsidR="00157E2B" w:rsidRPr="00F14D81" w:rsidRDefault="00157E2B" w:rsidP="00157E2B">
            <w:pPr>
              <w:tabs>
                <w:tab w:val="left" w:pos="3598"/>
                <w:tab w:val="left" w:pos="4500"/>
                <w:tab w:val="left" w:pos="9180"/>
                <w:tab w:val="left" w:pos="9360"/>
              </w:tabs>
              <w:spacing w:after="0" w:line="240" w:lineRule="auto"/>
              <w:rPr>
                <w:rFonts w:ascii="Times New Roman" w:hAnsi="Times New Roman"/>
                <w:sz w:val="24"/>
                <w:szCs w:val="24"/>
              </w:rPr>
            </w:pPr>
            <w:r w:rsidRPr="00F14D81">
              <w:rPr>
                <w:rFonts w:ascii="Times New Roman" w:hAnsi="Times New Roman"/>
                <w:sz w:val="24"/>
                <w:szCs w:val="24"/>
              </w:rPr>
              <w:t>Максимально допустимая недельная нагрузка (5-ти дневная неделя)</w:t>
            </w:r>
          </w:p>
        </w:tc>
        <w:tc>
          <w:tcPr>
            <w:tcW w:w="2113" w:type="dxa"/>
          </w:tcPr>
          <w:p w:rsidR="00157E2B" w:rsidRPr="00F14D81" w:rsidRDefault="00157E2B" w:rsidP="00157E2B">
            <w:pPr>
              <w:tabs>
                <w:tab w:val="left" w:pos="3598"/>
                <w:tab w:val="left" w:pos="4500"/>
                <w:tab w:val="left" w:pos="9180"/>
                <w:tab w:val="left" w:pos="9360"/>
              </w:tabs>
              <w:jc w:val="center"/>
              <w:rPr>
                <w:rFonts w:ascii="Times New Roman" w:hAnsi="Times New Roman"/>
                <w:sz w:val="24"/>
                <w:szCs w:val="24"/>
              </w:rPr>
            </w:pPr>
          </w:p>
        </w:tc>
        <w:tc>
          <w:tcPr>
            <w:tcW w:w="1320" w:type="dxa"/>
            <w:gridSpan w:val="2"/>
            <w:tcBorders>
              <w:right w:val="double" w:sz="4" w:space="0" w:color="auto"/>
            </w:tcBorders>
          </w:tcPr>
          <w:p w:rsidR="00157E2B" w:rsidRPr="006D511B" w:rsidRDefault="00157E2B" w:rsidP="00157E2B">
            <w:pPr>
              <w:tabs>
                <w:tab w:val="left" w:pos="3598"/>
                <w:tab w:val="left" w:pos="4500"/>
                <w:tab w:val="left" w:pos="9180"/>
                <w:tab w:val="left" w:pos="9360"/>
              </w:tabs>
              <w:jc w:val="center"/>
              <w:rPr>
                <w:rFonts w:ascii="Times New Roman" w:hAnsi="Times New Roman"/>
                <w:b/>
                <w:sz w:val="24"/>
                <w:szCs w:val="24"/>
              </w:rPr>
            </w:pPr>
            <w:r w:rsidRPr="006D511B">
              <w:rPr>
                <w:rFonts w:ascii="Times New Roman" w:hAnsi="Times New Roman"/>
                <w:b/>
                <w:sz w:val="24"/>
                <w:szCs w:val="24"/>
              </w:rPr>
              <w:t>23</w:t>
            </w:r>
          </w:p>
        </w:tc>
        <w:tc>
          <w:tcPr>
            <w:tcW w:w="1336" w:type="dxa"/>
            <w:gridSpan w:val="2"/>
            <w:tcBorders>
              <w:left w:val="double" w:sz="4" w:space="0" w:color="auto"/>
              <w:right w:val="single" w:sz="4" w:space="0" w:color="auto"/>
            </w:tcBorders>
            <w:shd w:val="clear" w:color="auto" w:fill="auto"/>
          </w:tcPr>
          <w:p w:rsidR="00157E2B" w:rsidRPr="006D511B" w:rsidRDefault="00157E2B" w:rsidP="00157E2B">
            <w:pPr>
              <w:tabs>
                <w:tab w:val="left" w:pos="3598"/>
                <w:tab w:val="left" w:pos="4500"/>
                <w:tab w:val="left" w:pos="9180"/>
                <w:tab w:val="left" w:pos="9360"/>
              </w:tabs>
              <w:jc w:val="center"/>
              <w:rPr>
                <w:rFonts w:ascii="Times New Roman" w:hAnsi="Times New Roman"/>
                <w:b/>
                <w:sz w:val="24"/>
                <w:szCs w:val="24"/>
              </w:rPr>
            </w:pPr>
            <w:r w:rsidRPr="006D511B">
              <w:rPr>
                <w:rFonts w:ascii="Times New Roman" w:hAnsi="Times New Roman"/>
                <w:b/>
                <w:sz w:val="24"/>
                <w:szCs w:val="24"/>
              </w:rPr>
              <w:t>23</w:t>
            </w:r>
          </w:p>
        </w:tc>
        <w:tc>
          <w:tcPr>
            <w:tcW w:w="1276" w:type="dxa"/>
            <w:gridSpan w:val="2"/>
            <w:tcBorders>
              <w:left w:val="double" w:sz="4" w:space="0" w:color="auto"/>
              <w:right w:val="double" w:sz="4" w:space="0" w:color="auto"/>
            </w:tcBorders>
          </w:tcPr>
          <w:p w:rsidR="00157E2B" w:rsidRPr="006D511B" w:rsidRDefault="00157E2B" w:rsidP="00157E2B">
            <w:pPr>
              <w:tabs>
                <w:tab w:val="left" w:pos="3598"/>
                <w:tab w:val="left" w:pos="4500"/>
                <w:tab w:val="left" w:pos="9180"/>
                <w:tab w:val="left" w:pos="9360"/>
              </w:tabs>
              <w:jc w:val="center"/>
              <w:rPr>
                <w:rFonts w:ascii="Times New Roman" w:hAnsi="Times New Roman"/>
                <w:b/>
                <w:sz w:val="24"/>
                <w:szCs w:val="24"/>
              </w:rPr>
            </w:pPr>
            <w:r>
              <w:rPr>
                <w:rFonts w:ascii="Times New Roman" w:hAnsi="Times New Roman"/>
                <w:b/>
                <w:sz w:val="24"/>
                <w:szCs w:val="24"/>
              </w:rPr>
              <w:t>66</w:t>
            </w:r>
          </w:p>
        </w:tc>
      </w:tr>
    </w:tbl>
    <w:p w:rsidR="00157E2B" w:rsidRPr="00157E2B" w:rsidRDefault="00157E2B" w:rsidP="00157E2B">
      <w:pPr>
        <w:numPr>
          <w:ilvl w:val="0"/>
          <w:numId w:val="105"/>
        </w:numPr>
        <w:spacing w:after="0" w:line="240" w:lineRule="auto"/>
        <w:jc w:val="center"/>
        <w:rPr>
          <w:rFonts w:ascii="Times New Roman" w:hAnsi="Times New Roman"/>
          <w:sz w:val="24"/>
        </w:rPr>
      </w:pPr>
    </w:p>
    <w:p w:rsidR="008F10CA" w:rsidRPr="00157E2B" w:rsidRDefault="008F10CA" w:rsidP="00DB5895">
      <w:pPr>
        <w:jc w:val="center"/>
        <w:rPr>
          <w:rFonts w:ascii="Times New Roman" w:hAnsi="Times New Roman"/>
          <w:b/>
          <w:color w:val="FF0000"/>
          <w:sz w:val="24"/>
        </w:rPr>
      </w:pPr>
      <w:r w:rsidRPr="00157E2B">
        <w:rPr>
          <w:rFonts w:ascii="Times New Roman" w:hAnsi="Times New Roman"/>
          <w:b/>
          <w:color w:val="FF0000"/>
          <w:sz w:val="24"/>
        </w:rPr>
        <w:t>Формы промежуточной аттестации</w:t>
      </w:r>
    </w:p>
    <w:p w:rsidR="008F10CA" w:rsidRPr="00157E2B" w:rsidRDefault="008F10CA" w:rsidP="008F10CA">
      <w:pPr>
        <w:pStyle w:val="afff5"/>
        <w:numPr>
          <w:ilvl w:val="0"/>
          <w:numId w:val="91"/>
        </w:numPr>
        <w:ind w:firstLine="708"/>
        <w:jc w:val="both"/>
        <w:rPr>
          <w:rFonts w:ascii="Times New Roman" w:hAnsi="Times New Roman"/>
          <w:color w:val="FF0000"/>
          <w:sz w:val="24"/>
          <w:szCs w:val="24"/>
        </w:rPr>
      </w:pPr>
      <w:r w:rsidRPr="00157E2B">
        <w:rPr>
          <w:rFonts w:ascii="Times New Roman" w:hAnsi="Times New Roman"/>
          <w:color w:val="FF0000"/>
          <w:sz w:val="24"/>
          <w:szCs w:val="24"/>
        </w:rPr>
        <w:t xml:space="preserve">Данный раздел разработан на основе ФЗ «Об образовании в Российской Федерации» «273-ФЗ от 29 декабря 2012года –глава 1, статья 2, п.22; глава 6, статья 58, п.1., Устава МОУ «Пролетарская средняя общеобразовательная школа №1», </w:t>
      </w:r>
      <w:r w:rsidRPr="00157E2B">
        <w:rPr>
          <w:rStyle w:val="FontStyle12"/>
          <w:color w:val="FF0000"/>
        </w:rPr>
        <w:t xml:space="preserve">Положения  </w:t>
      </w:r>
      <w:r w:rsidRPr="00157E2B">
        <w:rPr>
          <w:rFonts w:ascii="Times New Roman" w:hAnsi="Times New Roman"/>
          <w:smallCaps/>
          <w:color w:val="FF0000"/>
          <w:sz w:val="24"/>
          <w:szCs w:val="24"/>
        </w:rPr>
        <w:t xml:space="preserve">о формах, периодичности, порядке текущего контроля успеваемости  и промежуточной аттестации обучающихся  МОУ «Пролетарская  средняя общеобразовательная школа №1» </w:t>
      </w:r>
      <w:proofErr w:type="spellStart"/>
      <w:r w:rsidRPr="00157E2B">
        <w:rPr>
          <w:rFonts w:ascii="Times New Roman" w:hAnsi="Times New Roman"/>
          <w:smallCaps/>
          <w:color w:val="FF0000"/>
          <w:sz w:val="24"/>
          <w:szCs w:val="24"/>
        </w:rPr>
        <w:t>Ракитянского</w:t>
      </w:r>
      <w:proofErr w:type="spellEnd"/>
      <w:r w:rsidRPr="00157E2B">
        <w:rPr>
          <w:rFonts w:ascii="Times New Roman" w:hAnsi="Times New Roman"/>
          <w:smallCaps/>
          <w:color w:val="FF0000"/>
          <w:sz w:val="24"/>
          <w:szCs w:val="24"/>
        </w:rPr>
        <w:t xml:space="preserve"> района Белгородской области. </w:t>
      </w:r>
    </w:p>
    <w:p w:rsidR="008F10CA" w:rsidRPr="00157E2B" w:rsidRDefault="008F10CA" w:rsidP="008F10CA">
      <w:pPr>
        <w:numPr>
          <w:ilvl w:val="0"/>
          <w:numId w:val="91"/>
        </w:numPr>
        <w:spacing w:after="0" w:line="240" w:lineRule="auto"/>
        <w:jc w:val="center"/>
        <w:rPr>
          <w:rFonts w:ascii="Times New Roman" w:hAnsi="Times New Roman"/>
          <w:color w:val="FF0000"/>
          <w:sz w:val="24"/>
        </w:rPr>
      </w:pPr>
      <w:r w:rsidRPr="00157E2B">
        <w:rPr>
          <w:rFonts w:ascii="Times New Roman" w:hAnsi="Times New Roman"/>
          <w:color w:val="FF0000"/>
          <w:sz w:val="24"/>
        </w:rPr>
        <w:t>Промежуточная аттестация проводится   в целях:</w:t>
      </w:r>
    </w:p>
    <w:p w:rsidR="008F10CA" w:rsidRPr="00157E2B" w:rsidRDefault="008F10CA" w:rsidP="008F10CA">
      <w:pPr>
        <w:numPr>
          <w:ilvl w:val="0"/>
          <w:numId w:val="91"/>
        </w:numPr>
        <w:spacing w:after="0" w:line="240" w:lineRule="auto"/>
        <w:jc w:val="both"/>
        <w:rPr>
          <w:rFonts w:ascii="Times New Roman" w:hAnsi="Times New Roman"/>
          <w:color w:val="FF0000"/>
          <w:sz w:val="24"/>
        </w:rPr>
      </w:pPr>
      <w:r w:rsidRPr="00157E2B">
        <w:rPr>
          <w:rFonts w:ascii="Times New Roman" w:hAnsi="Times New Roman"/>
          <w:color w:val="FF0000"/>
          <w:sz w:val="24"/>
        </w:rPr>
        <w:t>-повышения ответственности ОУ за результаты образовательного процесса и объективную оценку усвоения учащимися образовательных программ каждого года обучения в ОУ;</w:t>
      </w:r>
    </w:p>
    <w:p w:rsidR="008F10CA" w:rsidRPr="00157E2B" w:rsidRDefault="008F10CA" w:rsidP="008F10CA">
      <w:pPr>
        <w:numPr>
          <w:ilvl w:val="0"/>
          <w:numId w:val="91"/>
        </w:numPr>
        <w:spacing w:after="0" w:line="240" w:lineRule="auto"/>
        <w:jc w:val="both"/>
        <w:rPr>
          <w:rFonts w:ascii="Times New Roman" w:hAnsi="Times New Roman"/>
          <w:color w:val="FF0000"/>
          <w:sz w:val="24"/>
        </w:rPr>
      </w:pPr>
      <w:r w:rsidRPr="00157E2B">
        <w:rPr>
          <w:rFonts w:ascii="Times New Roman" w:hAnsi="Times New Roman"/>
          <w:color w:val="FF0000"/>
          <w:sz w:val="24"/>
        </w:rPr>
        <w:t>-повышение ответственности каждого учителя-предметника за результаты труда, за степень освоения учащимися государственного образовательного стандарта, определённого образовательной программой в рамках учебного года или курса в целом;</w:t>
      </w:r>
    </w:p>
    <w:p w:rsidR="008F10CA" w:rsidRPr="00157E2B" w:rsidRDefault="008F10CA" w:rsidP="008F10CA">
      <w:pPr>
        <w:numPr>
          <w:ilvl w:val="0"/>
          <w:numId w:val="91"/>
        </w:numPr>
        <w:spacing w:after="0" w:line="240" w:lineRule="auto"/>
        <w:jc w:val="both"/>
        <w:rPr>
          <w:rFonts w:ascii="Times New Roman" w:hAnsi="Times New Roman"/>
          <w:color w:val="FF0000"/>
          <w:sz w:val="24"/>
        </w:rPr>
      </w:pPr>
      <w:r w:rsidRPr="00157E2B">
        <w:rPr>
          <w:rFonts w:ascii="Times New Roman" w:hAnsi="Times New Roman"/>
          <w:color w:val="FF0000"/>
          <w:sz w:val="24"/>
        </w:rPr>
        <w:t>- установление фактического уровня теоретических знаний, практических умений и навыков, соотнесение этого уровня с требованиями ФГОС и основанием для перевода в следующий класс.</w:t>
      </w:r>
    </w:p>
    <w:p w:rsidR="008F10CA" w:rsidRPr="00157E2B" w:rsidRDefault="008F10CA" w:rsidP="008F10CA">
      <w:pPr>
        <w:numPr>
          <w:ilvl w:val="0"/>
          <w:numId w:val="91"/>
        </w:numPr>
        <w:spacing w:after="0" w:line="240" w:lineRule="auto"/>
        <w:jc w:val="both"/>
        <w:rPr>
          <w:rFonts w:ascii="Times New Roman" w:hAnsi="Times New Roman"/>
          <w:color w:val="FF0000"/>
          <w:sz w:val="24"/>
        </w:rPr>
      </w:pPr>
      <w:r w:rsidRPr="00157E2B">
        <w:rPr>
          <w:rFonts w:ascii="Times New Roman" w:hAnsi="Times New Roman"/>
          <w:color w:val="FF0000"/>
          <w:sz w:val="24"/>
        </w:rPr>
        <w:tab/>
        <w:t>Результаты промежуточной аттестации учитываются при выставлении итоговых отметок учащимся.</w:t>
      </w:r>
    </w:p>
    <w:p w:rsidR="008F10CA" w:rsidRPr="00157E2B" w:rsidRDefault="008F10CA" w:rsidP="008F10CA">
      <w:pPr>
        <w:pStyle w:val="212"/>
        <w:numPr>
          <w:ilvl w:val="0"/>
          <w:numId w:val="91"/>
        </w:numPr>
        <w:ind w:firstLine="360"/>
        <w:jc w:val="both"/>
        <w:rPr>
          <w:rFonts w:eastAsia="TimesNewRomanPSMT"/>
          <w:color w:val="FF0000"/>
        </w:rPr>
      </w:pPr>
      <w:r w:rsidRPr="00157E2B">
        <w:rPr>
          <w:rFonts w:eastAsia="TimesNewRomanPSMT"/>
          <w:color w:val="FF0000"/>
        </w:rPr>
        <w:t xml:space="preserve">Промежуточная аттестация учащихся </w:t>
      </w:r>
      <w:r w:rsidRPr="00157E2B">
        <w:rPr>
          <w:color w:val="FF0000"/>
        </w:rPr>
        <w:t xml:space="preserve"> 1</w:t>
      </w:r>
      <w:r w:rsidRPr="00157E2B">
        <w:rPr>
          <w:color w:val="FF0000"/>
          <w:shd w:val="clear" w:color="auto" w:fill="FFFFFF"/>
        </w:rPr>
        <w:t xml:space="preserve">-х  классов включает в себя </w:t>
      </w:r>
      <w:r w:rsidRPr="00157E2B">
        <w:rPr>
          <w:rFonts w:eastAsia="TimesNewRomanPSMT"/>
          <w:color w:val="FF0000"/>
        </w:rPr>
        <w:t>итоговую контрольную работу по русскому языку (диктант + грамматические задания)</w:t>
      </w:r>
      <w:r w:rsidRPr="00157E2B">
        <w:rPr>
          <w:color w:val="FF0000"/>
          <w:shd w:val="clear" w:color="auto" w:fill="FFFFFF"/>
        </w:rPr>
        <w:t xml:space="preserve">, учащихся </w:t>
      </w:r>
      <w:r w:rsidRPr="00157E2B">
        <w:rPr>
          <w:rFonts w:eastAsia="TimesNewRomanPSMT"/>
          <w:color w:val="FF0000"/>
        </w:rPr>
        <w:t>2-4 классов включает в себя:</w:t>
      </w:r>
    </w:p>
    <w:p w:rsidR="008F10CA" w:rsidRPr="00157E2B" w:rsidRDefault="008F10CA" w:rsidP="008F10CA">
      <w:pPr>
        <w:numPr>
          <w:ilvl w:val="0"/>
          <w:numId w:val="91"/>
        </w:numPr>
        <w:autoSpaceDE w:val="0"/>
        <w:autoSpaceDN w:val="0"/>
        <w:adjustRightInd w:val="0"/>
        <w:spacing w:after="0" w:line="240" w:lineRule="auto"/>
        <w:jc w:val="both"/>
        <w:rPr>
          <w:rFonts w:ascii="Times New Roman" w:eastAsia="TimesNewRomanPSMT" w:hAnsi="Times New Roman"/>
          <w:color w:val="FF0000"/>
          <w:sz w:val="24"/>
        </w:rPr>
      </w:pPr>
      <w:r w:rsidRPr="00157E2B">
        <w:rPr>
          <w:rFonts w:ascii="Times New Roman" w:eastAsia="TimesNewRomanPSMT" w:hAnsi="Times New Roman"/>
          <w:color w:val="FF0000"/>
          <w:sz w:val="24"/>
        </w:rPr>
        <w:t>- итоговую контрольную работу по русскому языку (диктант + грамматические задания);</w:t>
      </w:r>
    </w:p>
    <w:p w:rsidR="008F10CA" w:rsidRPr="00157E2B" w:rsidRDefault="008F10CA" w:rsidP="008F10CA">
      <w:pPr>
        <w:numPr>
          <w:ilvl w:val="0"/>
          <w:numId w:val="91"/>
        </w:numPr>
        <w:autoSpaceDE w:val="0"/>
        <w:autoSpaceDN w:val="0"/>
        <w:adjustRightInd w:val="0"/>
        <w:spacing w:after="0" w:line="240" w:lineRule="auto"/>
        <w:jc w:val="both"/>
        <w:rPr>
          <w:rFonts w:ascii="Times New Roman" w:eastAsia="TimesNewRomanPSMT" w:hAnsi="Times New Roman"/>
          <w:color w:val="FF0000"/>
          <w:sz w:val="24"/>
        </w:rPr>
      </w:pPr>
      <w:r w:rsidRPr="00157E2B">
        <w:rPr>
          <w:rFonts w:ascii="Times New Roman" w:eastAsia="TimesNewRomanPSMT" w:hAnsi="Times New Roman"/>
          <w:color w:val="FF0000"/>
          <w:sz w:val="24"/>
        </w:rPr>
        <w:t xml:space="preserve">- итоговую контрольную работу по математике (комбинированная контрольная работа). </w:t>
      </w:r>
    </w:p>
    <w:p w:rsidR="008F10CA" w:rsidRPr="00157E2B" w:rsidRDefault="008F10CA" w:rsidP="008F10CA">
      <w:pPr>
        <w:pStyle w:val="212"/>
        <w:numPr>
          <w:ilvl w:val="0"/>
          <w:numId w:val="91"/>
        </w:numPr>
        <w:ind w:firstLine="360"/>
        <w:jc w:val="both"/>
        <w:rPr>
          <w:i/>
          <w:iCs/>
          <w:color w:val="FF0000"/>
        </w:rPr>
      </w:pPr>
      <w:r w:rsidRPr="00157E2B">
        <w:rPr>
          <w:color w:val="FF0000"/>
        </w:rPr>
        <w:t xml:space="preserve">В соответствии с  Письмом Минобразования России от 19.11.1998 г. №1561/14-15 «Контроль и оценка результатов обучения в начальной школе» </w:t>
      </w:r>
      <w:r w:rsidRPr="00157E2B">
        <w:rPr>
          <w:iCs/>
          <w:color w:val="FF0000"/>
        </w:rPr>
        <w:t>в 1-м классе исключается система балльного (отметочного) оценивания; во 2-м классе оценки ставятся со 2 четверти.</w:t>
      </w:r>
    </w:p>
    <w:p w:rsidR="008F10CA" w:rsidRPr="008F10CA" w:rsidRDefault="008F10CA" w:rsidP="008F10CA">
      <w:pPr>
        <w:pStyle w:val="212"/>
        <w:numPr>
          <w:ilvl w:val="0"/>
          <w:numId w:val="91"/>
        </w:numPr>
        <w:ind w:firstLine="360"/>
        <w:jc w:val="both"/>
        <w:rPr>
          <w:i/>
          <w:iCs/>
        </w:rPr>
      </w:pPr>
    </w:p>
    <w:p w:rsidR="008F10CA" w:rsidRPr="008F10CA" w:rsidRDefault="008F10CA" w:rsidP="008F10CA">
      <w:pPr>
        <w:pStyle w:val="Default"/>
        <w:jc w:val="center"/>
      </w:pPr>
      <w:r w:rsidRPr="008F10CA">
        <w:rPr>
          <w:b/>
        </w:rPr>
        <w:t>3.2. Учебный план внеурочной деятельности</w:t>
      </w:r>
    </w:p>
    <w:p w:rsidR="008F10CA" w:rsidRPr="008F10CA" w:rsidRDefault="008F10CA" w:rsidP="008F10CA">
      <w:pPr>
        <w:shd w:val="clear" w:color="auto" w:fill="FFFFFF"/>
        <w:spacing w:after="0"/>
        <w:ind w:firstLine="720"/>
        <w:jc w:val="both"/>
        <w:rPr>
          <w:rFonts w:ascii="Times New Roman" w:hAnsi="Times New Roman"/>
          <w:sz w:val="24"/>
        </w:rPr>
      </w:pPr>
      <w:r w:rsidRPr="008F10CA">
        <w:rPr>
          <w:rFonts w:ascii="Times New Roman" w:hAnsi="Times New Roman"/>
          <w:sz w:val="24"/>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 федеральные государственные образовательные стандарты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8F10CA" w:rsidRPr="008F10CA" w:rsidRDefault="008F10CA" w:rsidP="008F10CA">
      <w:pPr>
        <w:shd w:val="clear" w:color="auto" w:fill="FFFFFF"/>
        <w:spacing w:after="0"/>
        <w:ind w:firstLine="720"/>
        <w:jc w:val="both"/>
        <w:rPr>
          <w:rFonts w:ascii="Times New Roman" w:hAnsi="Times New Roman"/>
          <w:sz w:val="24"/>
        </w:rPr>
      </w:pPr>
      <w:r w:rsidRPr="008F10CA">
        <w:rPr>
          <w:rFonts w:ascii="Times New Roman" w:hAnsi="Times New Roman"/>
          <w:sz w:val="24"/>
        </w:rP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w:t>
      </w:r>
      <w:r w:rsidRPr="008F10CA">
        <w:rPr>
          <w:rFonts w:ascii="Times New Roman" w:hAnsi="Times New Roman"/>
          <w:sz w:val="24"/>
        </w:rPr>
        <w:lastRenderedPageBreak/>
        <w:t>и направленную на достижение планируемых результатов освоения основной образовательной программы начального общего образования.</w:t>
      </w:r>
    </w:p>
    <w:p w:rsidR="008F10CA" w:rsidRPr="008F10CA" w:rsidRDefault="008F10CA" w:rsidP="008F10CA">
      <w:pPr>
        <w:pStyle w:val="Default"/>
        <w:ind w:firstLine="708"/>
        <w:jc w:val="both"/>
      </w:pPr>
      <w:r w:rsidRPr="008F10CA">
        <w:t xml:space="preserve">План внеурочной деятельности МОУ «Пролетарская средняя общеобразовательная школа № 1» (Приложение 4) определяет состав и структуру направлений, формы организации, объём внеурочной деятельности для обучающихся на ступени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8F10CA" w:rsidRPr="008F10CA" w:rsidRDefault="008F10CA" w:rsidP="008F10CA">
      <w:pPr>
        <w:spacing w:after="0"/>
        <w:ind w:firstLine="284"/>
        <w:jc w:val="both"/>
        <w:rPr>
          <w:rFonts w:ascii="Times New Roman" w:hAnsi="Times New Roman"/>
          <w:sz w:val="24"/>
        </w:rPr>
      </w:pPr>
      <w:r w:rsidRPr="008F10CA">
        <w:rPr>
          <w:rFonts w:ascii="Times New Roman" w:hAnsi="Times New Roman"/>
          <w:b/>
          <w:bCs/>
          <w:sz w:val="24"/>
        </w:rPr>
        <w:t xml:space="preserve">Цель внеурочной деятельности:    </w:t>
      </w:r>
      <w:r w:rsidRPr="008F10CA">
        <w:rPr>
          <w:rFonts w:ascii="Times New Roman" w:hAnsi="Times New Roman"/>
          <w:sz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F10CA" w:rsidRPr="008F10CA" w:rsidRDefault="008F10CA" w:rsidP="008F10CA">
      <w:pPr>
        <w:shd w:val="clear" w:color="auto" w:fill="FFFFFF"/>
        <w:spacing w:after="0"/>
        <w:ind w:firstLine="720"/>
        <w:jc w:val="both"/>
        <w:rPr>
          <w:rFonts w:ascii="Times New Roman" w:hAnsi="Times New Roman"/>
          <w:sz w:val="24"/>
        </w:rPr>
      </w:pPr>
      <w:r w:rsidRPr="008F10CA">
        <w:rPr>
          <w:rFonts w:ascii="Times New Roman" w:hAnsi="Times New Roman"/>
          <w:b/>
          <w:bCs/>
          <w:sz w:val="24"/>
        </w:rPr>
        <w:t>Основные задачи:</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выявление интересов, склонностей, способностей, возможностей учащихся к различным видам деятельности;</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оказание помощи в поисках «себя»;</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создание условий для индивидуального развития ребенка в избранной сфере внеурочной деятельности;</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формирование системы знаний, умений, навыков в избранном направлении деятельности;</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развитие опыта творческой деятельности, творческих способностей;</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создание условий для реализации приобретенных знаний, умений и навыков;</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развитие опыта неформального общения, взаимодействия, сотрудничества;</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8F10CA" w:rsidRPr="008F10CA" w:rsidRDefault="008F10CA" w:rsidP="008F10CA">
      <w:pPr>
        <w:widowControl w:val="0"/>
        <w:numPr>
          <w:ilvl w:val="0"/>
          <w:numId w:val="80"/>
        </w:numPr>
        <w:shd w:val="clear" w:color="auto" w:fill="FFFFFF"/>
        <w:autoSpaceDE w:val="0"/>
        <w:autoSpaceDN w:val="0"/>
        <w:adjustRightInd w:val="0"/>
        <w:spacing w:after="0" w:line="240" w:lineRule="auto"/>
        <w:ind w:firstLine="720"/>
        <w:jc w:val="both"/>
        <w:rPr>
          <w:rFonts w:ascii="Times New Roman" w:hAnsi="Times New Roman"/>
          <w:sz w:val="24"/>
        </w:rPr>
      </w:pPr>
      <w:r w:rsidRPr="008F10CA">
        <w:rPr>
          <w:rFonts w:ascii="Times New Roman" w:hAnsi="Times New Roman"/>
          <w:sz w:val="24"/>
        </w:rPr>
        <w:t>расширение рамок общения с социумом.</w:t>
      </w:r>
    </w:p>
    <w:p w:rsidR="008F10CA" w:rsidRPr="008F10CA" w:rsidRDefault="008F10CA" w:rsidP="008F10CA">
      <w:pPr>
        <w:spacing w:after="0" w:line="360" w:lineRule="auto"/>
        <w:ind w:firstLine="540"/>
        <w:jc w:val="center"/>
        <w:rPr>
          <w:rFonts w:ascii="Times New Roman" w:hAnsi="Times New Roman"/>
          <w:b/>
          <w:sz w:val="24"/>
        </w:rPr>
      </w:pPr>
      <w:r w:rsidRPr="008F10CA">
        <w:rPr>
          <w:rFonts w:ascii="Times New Roman" w:hAnsi="Times New Roman"/>
          <w:b/>
          <w:sz w:val="24"/>
        </w:rPr>
        <w:t>Принципы организации внеурочной деятельности:</w:t>
      </w:r>
    </w:p>
    <w:p w:rsidR="008F10CA" w:rsidRPr="008F10CA" w:rsidRDefault="008F10CA" w:rsidP="008F10CA">
      <w:pPr>
        <w:numPr>
          <w:ilvl w:val="0"/>
          <w:numId w:val="81"/>
        </w:numPr>
        <w:tabs>
          <w:tab w:val="clear" w:pos="720"/>
        </w:tabs>
        <w:spacing w:after="0" w:line="240" w:lineRule="auto"/>
        <w:ind w:left="0" w:firstLine="540"/>
        <w:jc w:val="both"/>
        <w:rPr>
          <w:rFonts w:ascii="Times New Roman" w:hAnsi="Times New Roman"/>
          <w:sz w:val="24"/>
        </w:rPr>
      </w:pPr>
      <w:r w:rsidRPr="008F10CA">
        <w:rPr>
          <w:rFonts w:ascii="Times New Roman" w:hAnsi="Times New Roman"/>
          <w:sz w:val="24"/>
        </w:rPr>
        <w:t>соответствие возрастным особенностям обучающихся, преемственность с технологиями учебной деятельности;</w:t>
      </w:r>
    </w:p>
    <w:p w:rsidR="008F10CA" w:rsidRPr="008F10CA" w:rsidRDefault="008F10CA" w:rsidP="008F10CA">
      <w:pPr>
        <w:numPr>
          <w:ilvl w:val="0"/>
          <w:numId w:val="81"/>
        </w:numPr>
        <w:tabs>
          <w:tab w:val="clear" w:pos="720"/>
        </w:tabs>
        <w:spacing w:after="0" w:line="240" w:lineRule="auto"/>
        <w:ind w:left="0" w:firstLine="540"/>
        <w:jc w:val="both"/>
        <w:rPr>
          <w:rFonts w:ascii="Times New Roman" w:hAnsi="Times New Roman"/>
          <w:sz w:val="24"/>
        </w:rPr>
      </w:pPr>
      <w:r w:rsidRPr="008F10CA">
        <w:rPr>
          <w:rFonts w:ascii="Times New Roman" w:hAnsi="Times New Roman"/>
          <w:sz w:val="24"/>
        </w:rPr>
        <w:t>опора на традиции и положительный опыт организации внеурочной деятельности;</w:t>
      </w:r>
    </w:p>
    <w:p w:rsidR="008F10CA" w:rsidRPr="008F10CA" w:rsidRDefault="008F10CA" w:rsidP="008F10CA">
      <w:pPr>
        <w:numPr>
          <w:ilvl w:val="0"/>
          <w:numId w:val="81"/>
        </w:numPr>
        <w:tabs>
          <w:tab w:val="clear" w:pos="720"/>
        </w:tabs>
        <w:spacing w:after="0" w:line="240" w:lineRule="auto"/>
        <w:ind w:left="0" w:firstLine="540"/>
        <w:jc w:val="both"/>
        <w:rPr>
          <w:rFonts w:ascii="Times New Roman" w:hAnsi="Times New Roman"/>
          <w:sz w:val="24"/>
        </w:rPr>
      </w:pPr>
      <w:r w:rsidRPr="008F10CA">
        <w:rPr>
          <w:rFonts w:ascii="Times New Roman" w:hAnsi="Times New Roman"/>
          <w:sz w:val="24"/>
        </w:rPr>
        <w:t>свободный выбор на основе личных интересов и склонностей ребенка.</w:t>
      </w:r>
    </w:p>
    <w:p w:rsidR="008F10CA" w:rsidRPr="008F10CA" w:rsidRDefault="008F10CA" w:rsidP="008F10CA">
      <w:pPr>
        <w:shd w:val="clear" w:color="auto" w:fill="FFFFFF"/>
        <w:spacing w:after="0"/>
        <w:ind w:firstLine="720"/>
        <w:jc w:val="center"/>
        <w:rPr>
          <w:rFonts w:ascii="Times New Roman" w:hAnsi="Times New Roman"/>
          <w:bCs/>
          <w:sz w:val="24"/>
        </w:rPr>
      </w:pPr>
      <w:r w:rsidRPr="008F10CA">
        <w:rPr>
          <w:rFonts w:ascii="Times New Roman" w:hAnsi="Times New Roman"/>
          <w:b/>
          <w:bCs/>
          <w:sz w:val="24"/>
        </w:rPr>
        <w:t>Описание модели</w:t>
      </w:r>
    </w:p>
    <w:p w:rsidR="008F10CA" w:rsidRPr="008F10CA" w:rsidRDefault="008F10CA" w:rsidP="008F10CA">
      <w:pPr>
        <w:shd w:val="clear" w:color="auto" w:fill="FFFFFF"/>
        <w:spacing w:after="0"/>
        <w:ind w:firstLine="708"/>
        <w:jc w:val="both"/>
        <w:rPr>
          <w:rFonts w:ascii="Times New Roman" w:hAnsi="Times New Roman"/>
          <w:bCs/>
          <w:sz w:val="24"/>
        </w:rPr>
      </w:pPr>
      <w:r w:rsidRPr="008F10CA">
        <w:rPr>
          <w:rFonts w:ascii="Times New Roman" w:hAnsi="Times New Roman"/>
          <w:bCs/>
          <w:sz w:val="24"/>
        </w:rPr>
        <w:t xml:space="preserve">Внеурочная деятельности организована на основе  </w:t>
      </w:r>
      <w:r w:rsidRPr="008F10CA">
        <w:rPr>
          <w:rFonts w:ascii="Times New Roman" w:hAnsi="Times New Roman"/>
          <w:b/>
          <w:bCs/>
          <w:sz w:val="24"/>
        </w:rPr>
        <w:t>о</w:t>
      </w:r>
      <w:r w:rsidRPr="008F10CA">
        <w:rPr>
          <w:rFonts w:ascii="Times New Roman" w:hAnsi="Times New Roman"/>
          <w:b/>
          <w:sz w:val="24"/>
        </w:rPr>
        <w:t>птимизационной модели.</w:t>
      </w:r>
      <w:r w:rsidRPr="008F10CA">
        <w:rPr>
          <w:rFonts w:ascii="Times New Roman" w:hAnsi="Times New Roman"/>
          <w:sz w:val="24"/>
        </w:rPr>
        <w:t xml:space="preserve"> Модель внеурочной деятельности </w:t>
      </w:r>
      <w:bookmarkStart w:id="42" w:name="2ff41"/>
      <w:bookmarkEnd w:id="42"/>
      <w:r w:rsidRPr="008F10CA">
        <w:rPr>
          <w:rFonts w:ascii="Times New Roman" w:hAnsi="Times New Roman"/>
          <w:sz w:val="24"/>
        </w:rPr>
        <w:t xml:space="preserve">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w:t>
      </w:r>
      <w:bookmarkStart w:id="43" w:name="6f861"/>
      <w:bookmarkEnd w:id="43"/>
      <w:r w:rsidRPr="008F10CA">
        <w:rPr>
          <w:rFonts w:ascii="Times New Roman" w:hAnsi="Times New Roman"/>
          <w:sz w:val="24"/>
        </w:rPr>
        <w:t xml:space="preserve"> учитель-логопед, воспитатель в ГПД, старшая вожатая и другие), она </w:t>
      </w:r>
      <w:r w:rsidRPr="008F10CA">
        <w:rPr>
          <w:rFonts w:ascii="Times New Roman" w:hAnsi="Times New Roman"/>
          <w:bCs/>
          <w:sz w:val="24"/>
        </w:rPr>
        <w:t xml:space="preserve">опирается на преимущественное использование ресурсов самого общеобразовательного учреждения, потенциала </w:t>
      </w:r>
      <w:proofErr w:type="spellStart"/>
      <w:r w:rsidRPr="008F10CA">
        <w:rPr>
          <w:rFonts w:ascii="Times New Roman" w:hAnsi="Times New Roman"/>
          <w:bCs/>
          <w:sz w:val="24"/>
        </w:rPr>
        <w:t>внутришкольного</w:t>
      </w:r>
      <w:proofErr w:type="spellEnd"/>
      <w:r w:rsidRPr="008F10CA">
        <w:rPr>
          <w:rFonts w:ascii="Times New Roman" w:hAnsi="Times New Roman"/>
          <w:bCs/>
          <w:sz w:val="24"/>
        </w:rPr>
        <w:t xml:space="preserve"> дополнительного образования.</w:t>
      </w:r>
    </w:p>
    <w:p w:rsidR="008F10CA" w:rsidRPr="008F10CA" w:rsidRDefault="008F10CA" w:rsidP="008F10CA">
      <w:pPr>
        <w:spacing w:after="0"/>
        <w:ind w:firstLine="720"/>
        <w:jc w:val="both"/>
        <w:rPr>
          <w:rFonts w:ascii="Times New Roman" w:hAnsi="Times New Roman"/>
          <w:sz w:val="24"/>
        </w:rPr>
      </w:pPr>
      <w:r w:rsidRPr="008F10CA">
        <w:rPr>
          <w:rFonts w:ascii="Times New Roman" w:hAnsi="Times New Roman"/>
          <w:sz w:val="24"/>
        </w:rPr>
        <w:t xml:space="preserve">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w:t>
      </w:r>
      <w:r w:rsidRPr="008F10CA">
        <w:rPr>
          <w:rFonts w:ascii="Times New Roman" w:hAnsi="Times New Roman"/>
          <w:sz w:val="24"/>
        </w:rPr>
        <w:lastRenderedPageBreak/>
        <w:t xml:space="preserve">работниками, а также </w:t>
      </w:r>
      <w:bookmarkStart w:id="44" w:name="cf81d"/>
      <w:bookmarkEnd w:id="44"/>
      <w:r w:rsidRPr="008F10CA">
        <w:rPr>
          <w:rFonts w:ascii="Times New Roman" w:hAnsi="Times New Roman"/>
          <w:sz w:val="24"/>
        </w:rPr>
        <w:t xml:space="preserve">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bookmarkStart w:id="45" w:name="a112e"/>
      <w:bookmarkEnd w:id="45"/>
      <w:r w:rsidRPr="008F10CA">
        <w:rPr>
          <w:rFonts w:ascii="Times New Roman" w:hAnsi="Times New Roman"/>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w:t>
      </w:r>
      <w:bookmarkStart w:id="46" w:name="5cd76"/>
      <w:bookmarkEnd w:id="46"/>
      <w:r w:rsidRPr="008F10CA">
        <w:rPr>
          <w:rFonts w:ascii="Times New Roman" w:hAnsi="Times New Roman"/>
          <w:sz w:val="24"/>
        </w:rPr>
        <w:t xml:space="preserve">обучающихся. </w:t>
      </w:r>
    </w:p>
    <w:p w:rsidR="008F10CA" w:rsidRPr="008F10CA" w:rsidRDefault="008F10CA" w:rsidP="008F10CA">
      <w:pPr>
        <w:spacing w:after="0"/>
        <w:ind w:firstLine="720"/>
        <w:jc w:val="both"/>
        <w:rPr>
          <w:rFonts w:ascii="Times New Roman" w:hAnsi="Times New Roman"/>
          <w:sz w:val="24"/>
        </w:rPr>
      </w:pPr>
      <w:r w:rsidRPr="008F10CA">
        <w:rPr>
          <w:rFonts w:ascii="Times New Roman" w:hAnsi="Times New Roman"/>
          <w:sz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w:t>
      </w:r>
      <w:bookmarkStart w:id="47" w:name="5a57c"/>
      <w:bookmarkEnd w:id="47"/>
      <w:r w:rsidRPr="008F10CA">
        <w:rPr>
          <w:rFonts w:ascii="Times New Roman" w:hAnsi="Times New Roman"/>
          <w:sz w:val="24"/>
        </w:rPr>
        <w:t xml:space="preserve">единстве всех его структурных подразделений, </w:t>
      </w:r>
      <w:r w:rsidRPr="008F10CA">
        <w:rPr>
          <w:rFonts w:ascii="Times New Roman" w:hAnsi="Times New Roman"/>
          <w:bCs/>
          <w:sz w:val="24"/>
        </w:rPr>
        <w:t xml:space="preserve">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w:t>
      </w:r>
    </w:p>
    <w:p w:rsidR="008F10CA" w:rsidRPr="008F10CA" w:rsidRDefault="008F10CA" w:rsidP="008F10CA">
      <w:pPr>
        <w:spacing w:after="0"/>
        <w:ind w:right="-20" w:firstLine="425"/>
        <w:jc w:val="both"/>
        <w:rPr>
          <w:rFonts w:ascii="Times New Roman" w:hAnsi="Times New Roman"/>
          <w:sz w:val="24"/>
        </w:rPr>
      </w:pPr>
      <w:r w:rsidRPr="008F10CA">
        <w:rPr>
          <w:rFonts w:ascii="Times New Roman" w:hAnsi="Times New Roman"/>
          <w:sz w:val="24"/>
        </w:rPr>
        <w:t>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 Содержание занятий, предусмотренных как внеурочная деятельность, формируется с учётом пожеланий обучающихся и их родителей (законных представителей).</w:t>
      </w:r>
    </w:p>
    <w:p w:rsidR="008F10CA" w:rsidRPr="008F10CA" w:rsidRDefault="008F10CA" w:rsidP="008F10CA">
      <w:pPr>
        <w:pStyle w:val="Default"/>
        <w:numPr>
          <w:ilvl w:val="0"/>
          <w:numId w:val="92"/>
        </w:numPr>
        <w:jc w:val="both"/>
      </w:pPr>
      <w:r w:rsidRPr="008F10CA">
        <w:t xml:space="preserve">В период осенних и летних каникул для продолжения внеурочной деятельности дети будут посещать школьный оздоровительный лагерь с дневным пребыванием «Кенгурята». </w:t>
      </w:r>
    </w:p>
    <w:p w:rsidR="008F10CA" w:rsidRPr="008F10CA" w:rsidRDefault="008F10CA" w:rsidP="008F10CA">
      <w:pPr>
        <w:pStyle w:val="Default"/>
        <w:numPr>
          <w:ilvl w:val="0"/>
          <w:numId w:val="92"/>
        </w:numPr>
        <w:jc w:val="both"/>
      </w:pPr>
      <w:r w:rsidRPr="008F10CA">
        <w:t>План внеурочной деятельности в образовательном учреждении рассчитан на</w:t>
      </w:r>
      <w:r w:rsidR="00157E2B">
        <w:t xml:space="preserve"> 34 учебные недели в 3</w:t>
      </w:r>
      <w:r w:rsidRPr="008F10CA">
        <w:t xml:space="preserve"> - 4 классах. Учебные занятия проводятся в учебные дни во второй половине дня. Продолжительность учебных занятий в рамках деятельности образовательного учре</w:t>
      </w:r>
      <w:r w:rsidR="00157E2B">
        <w:t>ждения во 3</w:t>
      </w:r>
      <w:r w:rsidRPr="008F10CA">
        <w:t xml:space="preserve">-4 классах 40 минут. </w:t>
      </w:r>
    </w:p>
    <w:p w:rsidR="008F10CA" w:rsidRPr="008F10CA" w:rsidRDefault="008F10CA" w:rsidP="008F10CA">
      <w:pPr>
        <w:pStyle w:val="Default"/>
        <w:numPr>
          <w:ilvl w:val="0"/>
          <w:numId w:val="92"/>
        </w:numPr>
        <w:jc w:val="both"/>
      </w:pPr>
      <w:r w:rsidRPr="008F10CA">
        <w:t xml:space="preserve">Внеурочная деятельность организуется через классное руководство, в рамках реализации программы духовно-нравственного развития и воспитания учащихся начальной школы (экскурсии, диспуты, круглые столы, соревнования, общественно полезные практики и т.д.). </w:t>
      </w:r>
    </w:p>
    <w:p w:rsidR="008F10CA" w:rsidRPr="008F10CA" w:rsidRDefault="008F10CA" w:rsidP="008F10CA">
      <w:pPr>
        <w:shd w:val="clear" w:color="auto" w:fill="FFFFFF"/>
        <w:spacing w:after="0"/>
        <w:ind w:firstLine="720"/>
        <w:jc w:val="both"/>
        <w:rPr>
          <w:rFonts w:ascii="Times New Roman" w:hAnsi="Times New Roman"/>
          <w:sz w:val="24"/>
        </w:rPr>
      </w:pPr>
      <w:r w:rsidRPr="008F10CA">
        <w:rPr>
          <w:rFonts w:ascii="Times New Roman" w:hAnsi="Times New Roman"/>
          <w:sz w:val="24"/>
        </w:rPr>
        <w:t>Занятия проводятся в форме экскурсий, кружков, секций, круглых столов, конференций, диспутов, соревнований, поисковых и научных исследований и т.д.</w:t>
      </w:r>
    </w:p>
    <w:p w:rsidR="008F10CA" w:rsidRPr="008F10CA" w:rsidRDefault="008F10CA" w:rsidP="008F10CA">
      <w:pPr>
        <w:shd w:val="clear" w:color="auto" w:fill="FFFFFF"/>
        <w:spacing w:after="0"/>
        <w:jc w:val="both"/>
        <w:rPr>
          <w:rFonts w:ascii="Times New Roman" w:hAnsi="Times New Roman"/>
          <w:sz w:val="24"/>
        </w:rPr>
      </w:pPr>
      <w:r w:rsidRPr="008F10CA">
        <w:rPr>
          <w:rFonts w:ascii="Times New Roman" w:hAnsi="Times New Roman"/>
          <w:sz w:val="24"/>
        </w:rPr>
        <w:t xml:space="preserve">В </w:t>
      </w:r>
      <w:r w:rsidR="00157E2B">
        <w:rPr>
          <w:rFonts w:ascii="Times New Roman" w:hAnsi="Times New Roman"/>
          <w:sz w:val="24"/>
        </w:rPr>
        <w:t>ОГБОУ</w:t>
      </w:r>
      <w:r w:rsidRPr="008F10CA">
        <w:rPr>
          <w:rFonts w:ascii="Times New Roman" w:hAnsi="Times New Roman"/>
          <w:sz w:val="24"/>
        </w:rPr>
        <w:t xml:space="preserve"> «Пролетарская </w:t>
      </w:r>
      <w:r w:rsidR="00157E2B">
        <w:rPr>
          <w:rFonts w:ascii="Times New Roman" w:hAnsi="Times New Roman"/>
          <w:sz w:val="24"/>
        </w:rPr>
        <w:t>СОШ</w:t>
      </w:r>
      <w:r w:rsidRPr="008F10CA">
        <w:rPr>
          <w:rFonts w:ascii="Times New Roman" w:hAnsi="Times New Roman"/>
          <w:sz w:val="24"/>
        </w:rPr>
        <w:t xml:space="preserve"> №1» внеурочная деятельность представлена следующими направлениями: </w:t>
      </w:r>
    </w:p>
    <w:p w:rsidR="008F10CA" w:rsidRPr="008F10CA" w:rsidRDefault="008F10CA" w:rsidP="008F10CA">
      <w:pPr>
        <w:spacing w:after="0"/>
        <w:ind w:firstLine="720"/>
        <w:jc w:val="both"/>
        <w:rPr>
          <w:rStyle w:val="FontStyle64"/>
          <w:sz w:val="24"/>
        </w:rPr>
      </w:pPr>
      <w:r w:rsidRPr="008F10CA">
        <w:rPr>
          <w:rFonts w:ascii="Times New Roman" w:hAnsi="Times New Roman"/>
          <w:b/>
          <w:bCs/>
          <w:sz w:val="24"/>
        </w:rPr>
        <w:t xml:space="preserve">-Спортивно-оздоровительное. </w:t>
      </w:r>
      <w:r w:rsidRPr="008F10CA">
        <w:rPr>
          <w:rFonts w:ascii="Times New Roman" w:hAnsi="Times New Roman"/>
          <w:sz w:val="24"/>
        </w:rPr>
        <w:t>Содержание программ данного направления призвано комплексно обеспечивать процессы развития, обучения, воспитания и оздоровления подрастающего поколения. Целью курсов, кружков и секций является развитие  двигательной активности обучающихся, укрепление их физического здоровья.</w:t>
      </w:r>
    </w:p>
    <w:p w:rsidR="008F10CA" w:rsidRPr="008F10CA" w:rsidRDefault="008F10CA" w:rsidP="008F10CA">
      <w:pPr>
        <w:spacing w:after="0"/>
        <w:ind w:firstLine="726"/>
        <w:jc w:val="both"/>
        <w:rPr>
          <w:rFonts w:ascii="Times New Roman" w:hAnsi="Times New Roman"/>
          <w:sz w:val="24"/>
        </w:rPr>
      </w:pPr>
      <w:r w:rsidRPr="008F10CA">
        <w:rPr>
          <w:rFonts w:ascii="Times New Roman" w:hAnsi="Times New Roman"/>
          <w:b/>
          <w:bCs/>
          <w:sz w:val="24"/>
        </w:rPr>
        <w:t xml:space="preserve">-Духовно-нравственное. </w:t>
      </w:r>
      <w:r w:rsidRPr="008F10CA">
        <w:rPr>
          <w:rFonts w:ascii="Times New Roman" w:hAnsi="Times New Roman"/>
          <w:sz w:val="24"/>
        </w:rPr>
        <w:t>Это направление внеурочной деятельности должно быть представлено системой занятий практической направленности, расширяющих представления детей о добре, нравственных правилах взаимоотношений в человеческом обществе. В процессе обсуждения различных жизненных ситуаций, игр, драматизации литературных произведений этического содержания у младших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w:t>
      </w:r>
    </w:p>
    <w:p w:rsidR="008F10CA" w:rsidRPr="008F10CA" w:rsidRDefault="008F10CA" w:rsidP="008F10CA">
      <w:pPr>
        <w:spacing w:after="0"/>
        <w:ind w:firstLine="690"/>
        <w:jc w:val="both"/>
        <w:rPr>
          <w:rFonts w:ascii="Times New Roman" w:hAnsi="Times New Roman"/>
          <w:sz w:val="24"/>
        </w:rPr>
      </w:pPr>
      <w:r w:rsidRPr="008F10CA">
        <w:rPr>
          <w:rFonts w:ascii="Times New Roman" w:hAnsi="Times New Roman"/>
          <w:b/>
          <w:bCs/>
          <w:sz w:val="24"/>
        </w:rPr>
        <w:lastRenderedPageBreak/>
        <w:t xml:space="preserve">-Социальное. </w:t>
      </w:r>
      <w:r w:rsidRPr="008F10CA">
        <w:rPr>
          <w:rFonts w:ascii="Times New Roman" w:hAnsi="Times New Roman"/>
          <w:sz w:val="24"/>
        </w:rPr>
        <w:t>Это направление внеурочной деятельности должно быть представлено</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системой занятий, которые формируют у младшего школьника исследовательскую компетентность, в содержании которой рассматриваются многообразие проявлений форм, красок, взаимосвязей природного мира, основные методы и пути его познания, развиваются эстетическое восприятие и художественно-образное мышление младших школьников. На занятиях должны создаваться условия для формирования ценностного отношения младших школьников к природе, воспитания основ экологической ответственности как важнейшего компонента экологической культуры</w:t>
      </w:r>
      <w:r w:rsidRPr="008F10CA">
        <w:rPr>
          <w:rFonts w:ascii="Times New Roman" w:hAnsi="Times New Roman"/>
          <w:i/>
          <w:iCs/>
          <w:sz w:val="24"/>
        </w:rPr>
        <w:t>.</w:t>
      </w:r>
    </w:p>
    <w:p w:rsidR="008F10CA" w:rsidRPr="008F10CA" w:rsidRDefault="008F10CA" w:rsidP="008F10CA">
      <w:pPr>
        <w:spacing w:after="0"/>
        <w:ind w:firstLine="642"/>
        <w:jc w:val="both"/>
        <w:rPr>
          <w:rFonts w:ascii="Times New Roman" w:hAnsi="Times New Roman"/>
          <w:sz w:val="24"/>
        </w:rPr>
      </w:pPr>
      <w:r w:rsidRPr="008F10CA">
        <w:rPr>
          <w:rFonts w:ascii="Times New Roman" w:hAnsi="Times New Roman"/>
          <w:b/>
          <w:bCs/>
          <w:sz w:val="24"/>
        </w:rPr>
        <w:t>-</w:t>
      </w:r>
      <w:proofErr w:type="spellStart"/>
      <w:r w:rsidRPr="008F10CA">
        <w:rPr>
          <w:rFonts w:ascii="Times New Roman" w:hAnsi="Times New Roman"/>
          <w:b/>
          <w:bCs/>
          <w:sz w:val="24"/>
        </w:rPr>
        <w:t>Общеинтеллектуальное</w:t>
      </w:r>
      <w:proofErr w:type="spellEnd"/>
      <w:r w:rsidRPr="008F10CA">
        <w:rPr>
          <w:rFonts w:ascii="Times New Roman" w:hAnsi="Times New Roman"/>
          <w:b/>
          <w:bCs/>
          <w:sz w:val="24"/>
        </w:rPr>
        <w:t xml:space="preserve">. </w:t>
      </w:r>
    </w:p>
    <w:p w:rsidR="008F10CA" w:rsidRPr="008F10CA" w:rsidRDefault="008F10CA" w:rsidP="008F10CA">
      <w:pPr>
        <w:spacing w:after="0"/>
        <w:ind w:firstLine="642"/>
        <w:jc w:val="both"/>
        <w:rPr>
          <w:rFonts w:ascii="Times New Roman" w:hAnsi="Times New Roman"/>
          <w:sz w:val="24"/>
        </w:rPr>
      </w:pPr>
      <w:r w:rsidRPr="008F10CA">
        <w:rPr>
          <w:rFonts w:ascii="Times New Roman" w:hAnsi="Times New Roman"/>
          <w:sz w:val="24"/>
        </w:rPr>
        <w:t xml:space="preserve">Занятия данного  направления должны способствовать расширению читательского пространства и обогащению опыта школьника, формируют у детей осознание особой привлекательности предметных характеристик любого объекта, понимание значимости владения математикой и лингвистической лексикой, обеспечивают преемственность в обучении, обогащают знания об  окружающем мире. </w:t>
      </w:r>
    </w:p>
    <w:p w:rsidR="008F10CA" w:rsidRPr="008F10CA" w:rsidRDefault="008F10CA" w:rsidP="008F10CA">
      <w:pPr>
        <w:spacing w:after="0"/>
        <w:ind w:firstLine="642"/>
        <w:jc w:val="both"/>
        <w:rPr>
          <w:rFonts w:ascii="Times New Roman" w:hAnsi="Times New Roman"/>
          <w:sz w:val="24"/>
        </w:rPr>
      </w:pPr>
      <w:r w:rsidRPr="008F10CA">
        <w:rPr>
          <w:rFonts w:ascii="Times New Roman" w:hAnsi="Times New Roman"/>
          <w:b/>
          <w:sz w:val="24"/>
        </w:rPr>
        <w:t>-Общекультурное</w:t>
      </w:r>
      <w:r w:rsidRPr="008F10CA">
        <w:rPr>
          <w:rFonts w:ascii="Times New Roman" w:hAnsi="Times New Roman"/>
          <w:sz w:val="24"/>
        </w:rPr>
        <w:t xml:space="preserve"> направление обеспечивает возможность дать детям проявить себя, творчески раскрыться в различных области искусства.</w:t>
      </w:r>
    </w:p>
    <w:p w:rsidR="008F10CA" w:rsidRPr="008F10CA" w:rsidRDefault="008F10CA" w:rsidP="008F10CA">
      <w:pPr>
        <w:spacing w:before="40" w:after="0"/>
        <w:ind w:firstLine="642"/>
        <w:jc w:val="both"/>
        <w:rPr>
          <w:rFonts w:ascii="Times New Roman" w:hAnsi="Times New Roman"/>
          <w:sz w:val="24"/>
        </w:rPr>
      </w:pPr>
      <w:r w:rsidRPr="008F10CA">
        <w:rPr>
          <w:rFonts w:ascii="Times New Roman" w:hAnsi="Times New Roman"/>
          <w:sz w:val="24"/>
        </w:rPr>
        <w:t>Для эффективной организации внеурочной деятельности младших школьников организована работа группы продлённого дня. Работа группы  позволяет использовать такое эффективное воспитательное средство, как режим, с помощью которого упорядочена жизнь и деятельность учащихся как в урочное, так и во внеурочное время. При этом учитываются познавательные потребности детей, а также возрастные особенности младших школьников: приём пищи, прогулки на свежем воздухе. Для работы в группе продлённого дня составлено расписание как первой, так и второй половины дня.</w:t>
      </w:r>
    </w:p>
    <w:p w:rsidR="008F10CA" w:rsidRPr="008F10CA" w:rsidRDefault="008F10CA" w:rsidP="008F10CA">
      <w:pPr>
        <w:spacing w:before="40" w:after="0"/>
        <w:ind w:firstLine="720"/>
        <w:jc w:val="both"/>
        <w:rPr>
          <w:rFonts w:ascii="Times New Roman" w:hAnsi="Times New Roman"/>
          <w:sz w:val="24"/>
        </w:rPr>
      </w:pPr>
      <w:r w:rsidRPr="008F10CA">
        <w:rPr>
          <w:rFonts w:ascii="Times New Roman" w:hAnsi="Times New Roman"/>
          <w:sz w:val="24"/>
        </w:rPr>
        <w:t xml:space="preserve"> Режим работы  строится по традиционной схеме.</w:t>
      </w:r>
    </w:p>
    <w:p w:rsidR="008F10CA" w:rsidRPr="008F10CA" w:rsidRDefault="008F10CA" w:rsidP="008F10CA">
      <w:pPr>
        <w:spacing w:before="40" w:after="0"/>
        <w:jc w:val="both"/>
        <w:rPr>
          <w:rFonts w:ascii="Times New Roman" w:hAnsi="Times New Roman"/>
          <w:sz w:val="24"/>
        </w:rPr>
      </w:pPr>
      <w:r w:rsidRPr="008F10CA">
        <w:rPr>
          <w:rFonts w:ascii="Times New Roman" w:hAnsi="Times New Roman"/>
          <w:sz w:val="24"/>
        </w:rPr>
        <w:t xml:space="preserve">  Первая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w:t>
      </w:r>
    </w:p>
    <w:p w:rsidR="008F10CA" w:rsidRPr="008F10CA" w:rsidRDefault="008F10CA" w:rsidP="008F10CA">
      <w:pPr>
        <w:spacing w:before="40" w:after="0"/>
        <w:jc w:val="both"/>
        <w:rPr>
          <w:rFonts w:ascii="Times New Roman" w:hAnsi="Times New Roman"/>
          <w:sz w:val="24"/>
        </w:rPr>
      </w:pPr>
      <w:r w:rsidRPr="008F10CA">
        <w:rPr>
          <w:rFonts w:ascii="Times New Roman" w:hAnsi="Times New Roman"/>
          <w:sz w:val="24"/>
        </w:rPr>
        <w:t xml:space="preserve">            В течение дня с детьми находится учитель начальных классов и воспитатель ГПД. Во второй половине дня  воспитатель ГПД или классный руководитель  регулирует посещение учащимися кружков и других мероприятий.    </w:t>
      </w:r>
    </w:p>
    <w:p w:rsidR="008F10CA" w:rsidRPr="008F10CA" w:rsidRDefault="008F10CA" w:rsidP="008F10CA">
      <w:pPr>
        <w:spacing w:before="40" w:after="0"/>
        <w:jc w:val="both"/>
        <w:rPr>
          <w:rFonts w:ascii="Times New Roman" w:hAnsi="Times New Roman"/>
          <w:sz w:val="24"/>
        </w:rPr>
      </w:pPr>
      <w:r w:rsidRPr="008F10CA">
        <w:rPr>
          <w:rFonts w:ascii="Times New Roman" w:hAnsi="Times New Roman"/>
          <w:sz w:val="24"/>
        </w:rPr>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8F10CA" w:rsidRPr="008F10CA" w:rsidRDefault="008F10CA" w:rsidP="008F10CA">
      <w:pPr>
        <w:pStyle w:val="a4"/>
        <w:spacing w:before="0" w:beforeAutospacing="0" w:after="0" w:afterAutospacing="0"/>
        <w:jc w:val="center"/>
      </w:pPr>
      <w:r w:rsidRPr="008F10CA">
        <w:rPr>
          <w:b/>
          <w:bCs/>
        </w:rPr>
        <w:t>Ожидаемые результаты:</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развитие индивидуальности каждого ребёнка в процессе самоопределения в системе внеурочной деятельности;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lastRenderedPageBreak/>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воспитание уважительного отношения к своему посёлку, школе;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получение школьником опыта самостоятельного социального действия;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формирования коммуникативной, этической, социальной, гражданской компетентности школьников;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увеличение числа детей, охваченных организованным досугом;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воспитание у детей толерантности, навыков здорового образа жизни;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8F10CA" w:rsidRPr="008F10CA" w:rsidRDefault="008F10CA" w:rsidP="008F10CA">
      <w:pPr>
        <w:numPr>
          <w:ilvl w:val="0"/>
          <w:numId w:val="82"/>
        </w:numPr>
        <w:spacing w:before="100" w:beforeAutospacing="1" w:after="0" w:line="240" w:lineRule="auto"/>
        <w:ind w:left="0" w:firstLine="540"/>
        <w:jc w:val="both"/>
        <w:rPr>
          <w:rFonts w:ascii="Times New Roman" w:hAnsi="Times New Roman"/>
          <w:sz w:val="24"/>
        </w:rPr>
      </w:pPr>
      <w:r w:rsidRPr="008F10CA">
        <w:rPr>
          <w:rFonts w:ascii="Times New Roman" w:hAnsi="Times New Roman"/>
          <w:sz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F10CA" w:rsidRPr="008F10CA" w:rsidRDefault="008F10CA" w:rsidP="008F10CA">
      <w:pPr>
        <w:pStyle w:val="Default"/>
        <w:jc w:val="both"/>
      </w:pPr>
      <w:r w:rsidRPr="008F10CA">
        <w:rPr>
          <w:b/>
          <w:bCs/>
        </w:rPr>
        <w:t xml:space="preserve">Система мониторинга эффективности внеурочной деятельности. </w:t>
      </w:r>
    </w:p>
    <w:p w:rsidR="008F10CA" w:rsidRPr="008F10CA" w:rsidRDefault="008F10CA" w:rsidP="008F10CA">
      <w:pPr>
        <w:pStyle w:val="Default"/>
        <w:jc w:val="both"/>
      </w:pPr>
      <w:r w:rsidRPr="008F10CA">
        <w:t xml:space="preserve">Эффективность внеурочной деятельности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rsidR="008F10CA" w:rsidRPr="008F10CA" w:rsidRDefault="008F10CA" w:rsidP="008F10CA">
      <w:pPr>
        <w:pStyle w:val="Default"/>
        <w:jc w:val="both"/>
      </w:pPr>
      <w:r w:rsidRPr="008F10CA">
        <w:t xml:space="preserve">- организация работы с кадрами; </w:t>
      </w:r>
    </w:p>
    <w:p w:rsidR="008F10CA" w:rsidRPr="008F10CA" w:rsidRDefault="008F10CA" w:rsidP="008F10CA">
      <w:pPr>
        <w:pStyle w:val="Default"/>
        <w:jc w:val="both"/>
      </w:pPr>
      <w:r w:rsidRPr="008F10CA">
        <w:t xml:space="preserve">- организация работы с ученическим коллективом; </w:t>
      </w:r>
    </w:p>
    <w:p w:rsidR="008F10CA" w:rsidRPr="008F10CA" w:rsidRDefault="008F10CA" w:rsidP="008F10CA">
      <w:pPr>
        <w:pStyle w:val="Default"/>
        <w:jc w:val="both"/>
      </w:pPr>
      <w:r w:rsidRPr="008F10CA">
        <w:t xml:space="preserve">- организация работы с родителями, общественными организациями, социальными партнёрами; </w:t>
      </w:r>
    </w:p>
    <w:p w:rsidR="008F10CA" w:rsidRPr="008F10CA" w:rsidRDefault="008F10CA" w:rsidP="008F10CA">
      <w:pPr>
        <w:pStyle w:val="Default"/>
        <w:jc w:val="both"/>
      </w:pPr>
      <w:r w:rsidRPr="008F10CA">
        <w:t xml:space="preserve">- мониторинг эффективности инновационных процессов. </w:t>
      </w:r>
    </w:p>
    <w:p w:rsidR="008F10CA" w:rsidRPr="008F10CA" w:rsidRDefault="008F10CA" w:rsidP="008F10CA">
      <w:pPr>
        <w:pStyle w:val="Default"/>
        <w:jc w:val="both"/>
      </w:pPr>
      <w:r w:rsidRPr="008F10CA">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8F10CA" w:rsidRPr="008F10CA" w:rsidRDefault="008F10CA" w:rsidP="008F10CA">
      <w:pPr>
        <w:pStyle w:val="Default"/>
        <w:jc w:val="both"/>
      </w:pPr>
      <w:r w:rsidRPr="008F10CA">
        <w:rPr>
          <w:b/>
          <w:bCs/>
        </w:rPr>
        <w:t xml:space="preserve">Целью мониторинговых исследований </w:t>
      </w:r>
      <w:r w:rsidRPr="008F10CA">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8F10CA" w:rsidRPr="008F10CA" w:rsidRDefault="008F10CA" w:rsidP="008F10CA">
      <w:pPr>
        <w:pStyle w:val="Default"/>
        <w:numPr>
          <w:ilvl w:val="0"/>
          <w:numId w:val="94"/>
        </w:numPr>
        <w:jc w:val="both"/>
      </w:pPr>
      <w:r w:rsidRPr="008F10CA">
        <w:t xml:space="preserve"> рост социальной активности обучающихся; </w:t>
      </w:r>
    </w:p>
    <w:p w:rsidR="008F10CA" w:rsidRPr="008F10CA" w:rsidRDefault="008F10CA" w:rsidP="008F10CA">
      <w:pPr>
        <w:pStyle w:val="Default"/>
        <w:numPr>
          <w:ilvl w:val="0"/>
          <w:numId w:val="94"/>
        </w:numPr>
        <w:jc w:val="both"/>
      </w:pPr>
      <w:r w:rsidRPr="008F10CA">
        <w:t xml:space="preserve"> рост мотивации к активной познавательной деятельности; </w:t>
      </w:r>
    </w:p>
    <w:p w:rsidR="008F10CA" w:rsidRPr="008F10CA" w:rsidRDefault="008F10CA" w:rsidP="008F10CA">
      <w:pPr>
        <w:pStyle w:val="Default"/>
        <w:numPr>
          <w:ilvl w:val="0"/>
          <w:numId w:val="94"/>
        </w:numPr>
        <w:jc w:val="both"/>
      </w:pPr>
      <w:r w:rsidRPr="008F10CA">
        <w:t xml:space="preserve"> уровень достижения обучающимися таких образовательных результатов, как </w:t>
      </w:r>
      <w:proofErr w:type="spellStart"/>
      <w:r w:rsidRPr="008F10CA">
        <w:t>сформированность</w:t>
      </w:r>
      <w:proofErr w:type="spellEnd"/>
      <w:r w:rsidRPr="008F10CA">
        <w:t xml:space="preserve"> коммуникативных и исследовательских компетентностей, </w:t>
      </w:r>
      <w:proofErr w:type="spellStart"/>
      <w:r w:rsidRPr="008F10CA">
        <w:t>креативных</w:t>
      </w:r>
      <w:proofErr w:type="spellEnd"/>
      <w:r w:rsidRPr="008F10CA">
        <w:t xml:space="preserve"> и организационных способностей, рефлексивных навыков; </w:t>
      </w:r>
    </w:p>
    <w:p w:rsidR="008F10CA" w:rsidRPr="008F10CA" w:rsidRDefault="008F10CA" w:rsidP="008F10CA">
      <w:pPr>
        <w:pStyle w:val="Default"/>
        <w:numPr>
          <w:ilvl w:val="0"/>
          <w:numId w:val="94"/>
        </w:numPr>
        <w:jc w:val="both"/>
      </w:pPr>
      <w:r w:rsidRPr="008F10CA">
        <w:t xml:space="preserve">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8F10CA" w:rsidRPr="008F10CA" w:rsidRDefault="008F10CA" w:rsidP="008F10CA">
      <w:pPr>
        <w:pStyle w:val="Default"/>
        <w:numPr>
          <w:ilvl w:val="0"/>
          <w:numId w:val="94"/>
        </w:numPr>
        <w:jc w:val="both"/>
      </w:pPr>
      <w:r w:rsidRPr="008F10CA">
        <w:t xml:space="preserve"> удовлетворенность учащихся и родителей жизнедеятельностью школы. </w:t>
      </w:r>
    </w:p>
    <w:p w:rsidR="008F10CA" w:rsidRPr="008F10CA" w:rsidRDefault="008F10CA" w:rsidP="008F10CA">
      <w:pPr>
        <w:spacing w:after="0"/>
        <w:jc w:val="both"/>
        <w:rPr>
          <w:rFonts w:ascii="Times New Roman" w:hAnsi="Times New Roman"/>
          <w:sz w:val="24"/>
        </w:rPr>
      </w:pPr>
      <w:r w:rsidRPr="008F10CA">
        <w:rPr>
          <w:rFonts w:ascii="Times New Roman" w:hAnsi="Times New Roman"/>
          <w:b/>
          <w:bCs/>
          <w:sz w:val="24"/>
        </w:rPr>
        <w:t>Диагностика эффективности внеурочной деятельности</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u w:val="single"/>
        </w:rPr>
        <w:t xml:space="preserve">Цель диагностики </w:t>
      </w:r>
      <w:r w:rsidRPr="008F10CA">
        <w:rPr>
          <w:rFonts w:ascii="Times New Roman" w:hAnsi="Times New Roman"/>
          <w:sz w:val="24"/>
        </w:rPr>
        <w:t>– выяснить, являются ли и в какой степени воспитывающими те виды внеурочной деятельности, которыми занят школьник.</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Диагностика эффективности внеурочной деятельности школьников:</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Личность самого воспитанника. Детский </w:t>
      </w:r>
      <w:proofErr w:type="spellStart"/>
      <w:r w:rsidRPr="008F10CA">
        <w:rPr>
          <w:rFonts w:ascii="Times New Roman" w:hAnsi="Times New Roman"/>
          <w:sz w:val="24"/>
        </w:rPr>
        <w:t>коллектив.Профессиональная</w:t>
      </w:r>
      <w:proofErr w:type="spellEnd"/>
      <w:r w:rsidRPr="008F10CA">
        <w:rPr>
          <w:rFonts w:ascii="Times New Roman" w:hAnsi="Times New Roman"/>
          <w:sz w:val="24"/>
        </w:rPr>
        <w:t xml:space="preserve"> позиция педагога.</w:t>
      </w:r>
    </w:p>
    <w:p w:rsidR="008F10CA" w:rsidRPr="008F10CA" w:rsidRDefault="008F10CA" w:rsidP="008F10CA">
      <w:pPr>
        <w:spacing w:after="0"/>
        <w:rPr>
          <w:rFonts w:ascii="Times New Roman" w:hAnsi="Times New Roman"/>
          <w:sz w:val="24"/>
        </w:rPr>
      </w:pPr>
      <w:r w:rsidRPr="008F10CA">
        <w:rPr>
          <w:rFonts w:ascii="Times New Roman" w:hAnsi="Times New Roman"/>
          <w:sz w:val="24"/>
        </w:rPr>
        <w:t>Методы и методики мониторинга  изучения  детского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3320"/>
        <w:gridCol w:w="3120"/>
      </w:tblGrid>
      <w:tr w:rsidR="008F10CA" w:rsidRPr="008F10CA" w:rsidTr="008F75F1">
        <w:tc>
          <w:tcPr>
            <w:tcW w:w="3474" w:type="dxa"/>
          </w:tcPr>
          <w:p w:rsidR="008F10CA" w:rsidRPr="008F10CA" w:rsidRDefault="008F10CA" w:rsidP="008F10CA">
            <w:pPr>
              <w:spacing w:after="0"/>
              <w:jc w:val="both"/>
              <w:rPr>
                <w:rFonts w:ascii="Times New Roman" w:hAnsi="Times New Roman"/>
                <w:sz w:val="24"/>
              </w:rPr>
            </w:pPr>
            <w:r w:rsidRPr="008F10CA">
              <w:rPr>
                <w:rFonts w:ascii="Times New Roman" w:hAnsi="Times New Roman"/>
                <w:b/>
                <w:bCs/>
                <w:sz w:val="24"/>
              </w:rPr>
              <w:t>Цели и задачи</w:t>
            </w:r>
          </w:p>
        </w:tc>
        <w:tc>
          <w:tcPr>
            <w:tcW w:w="3474" w:type="dxa"/>
          </w:tcPr>
          <w:p w:rsidR="008F10CA" w:rsidRPr="008F10CA" w:rsidRDefault="008F10CA" w:rsidP="008F10CA">
            <w:pPr>
              <w:spacing w:before="100" w:beforeAutospacing="1" w:after="0"/>
              <w:jc w:val="both"/>
              <w:rPr>
                <w:rFonts w:ascii="Times New Roman" w:hAnsi="Times New Roman"/>
                <w:sz w:val="24"/>
              </w:rPr>
            </w:pPr>
            <w:r w:rsidRPr="008F10CA">
              <w:rPr>
                <w:rFonts w:ascii="Times New Roman" w:hAnsi="Times New Roman"/>
                <w:b/>
                <w:bCs/>
                <w:sz w:val="24"/>
              </w:rPr>
              <w:t>Ожидаемые результаты</w:t>
            </w:r>
          </w:p>
        </w:tc>
        <w:tc>
          <w:tcPr>
            <w:tcW w:w="3366" w:type="dxa"/>
          </w:tcPr>
          <w:p w:rsidR="008F10CA" w:rsidRPr="008F10CA" w:rsidRDefault="008F10CA" w:rsidP="008F10CA">
            <w:pPr>
              <w:spacing w:before="100" w:beforeAutospacing="1" w:after="0"/>
              <w:jc w:val="both"/>
              <w:rPr>
                <w:rFonts w:ascii="Times New Roman" w:hAnsi="Times New Roman"/>
                <w:sz w:val="24"/>
              </w:rPr>
            </w:pPr>
            <w:r w:rsidRPr="008F10CA">
              <w:rPr>
                <w:rFonts w:ascii="Times New Roman" w:hAnsi="Times New Roman"/>
                <w:b/>
                <w:bCs/>
                <w:sz w:val="24"/>
              </w:rPr>
              <w:t>Методы и методики</w:t>
            </w:r>
          </w:p>
        </w:tc>
      </w:tr>
      <w:tr w:rsidR="008F10CA" w:rsidRPr="008F10CA" w:rsidTr="008F75F1">
        <w:trPr>
          <w:trHeight w:val="2258"/>
        </w:trPr>
        <w:tc>
          <w:tcPr>
            <w:tcW w:w="3474" w:type="dxa"/>
          </w:tcPr>
          <w:p w:rsidR="008F10CA" w:rsidRPr="008F10CA" w:rsidRDefault="008F10CA" w:rsidP="008F10CA">
            <w:pPr>
              <w:spacing w:before="100" w:beforeAutospacing="1" w:after="0"/>
              <w:jc w:val="both"/>
              <w:rPr>
                <w:rFonts w:ascii="Times New Roman" w:hAnsi="Times New Roman"/>
                <w:sz w:val="24"/>
              </w:rPr>
            </w:pPr>
            <w:r w:rsidRPr="008F10CA">
              <w:rPr>
                <w:rFonts w:ascii="Times New Roman" w:hAnsi="Times New Roman"/>
                <w:sz w:val="24"/>
              </w:rPr>
              <w:lastRenderedPageBreak/>
              <w:t>Создавать условия для формирования детского коллектива как средства развития личности</w:t>
            </w:r>
          </w:p>
        </w:tc>
        <w:tc>
          <w:tcPr>
            <w:tcW w:w="3474" w:type="dxa"/>
          </w:tcPr>
          <w:p w:rsidR="008F10CA" w:rsidRPr="008F10CA" w:rsidRDefault="008F10CA" w:rsidP="008F10CA">
            <w:pPr>
              <w:spacing w:after="0"/>
              <w:rPr>
                <w:rFonts w:ascii="Times New Roman" w:hAnsi="Times New Roman"/>
                <w:sz w:val="24"/>
              </w:rPr>
            </w:pPr>
            <w:proofErr w:type="spellStart"/>
            <w:r w:rsidRPr="008F10CA">
              <w:rPr>
                <w:rFonts w:ascii="Times New Roman" w:hAnsi="Times New Roman"/>
                <w:sz w:val="24"/>
              </w:rPr>
              <w:t>Сформированность</w:t>
            </w:r>
            <w:proofErr w:type="spellEnd"/>
            <w:r w:rsidRPr="008F10CA">
              <w:rPr>
                <w:rFonts w:ascii="Times New Roman" w:hAnsi="Times New Roman"/>
                <w:sz w:val="24"/>
              </w:rPr>
              <w:t>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8F10CA" w:rsidRPr="008F10CA" w:rsidRDefault="008F10CA" w:rsidP="008F10CA">
            <w:pPr>
              <w:spacing w:after="0"/>
              <w:rPr>
                <w:rFonts w:ascii="Times New Roman" w:hAnsi="Times New Roman"/>
                <w:sz w:val="24"/>
              </w:rPr>
            </w:pPr>
            <w:r w:rsidRPr="008F10CA">
              <w:rPr>
                <w:rFonts w:ascii="Times New Roman" w:hAnsi="Times New Roman"/>
                <w:sz w:val="24"/>
              </w:rPr>
              <w:t>•</w:t>
            </w:r>
            <w:proofErr w:type="spellStart"/>
            <w:r w:rsidRPr="008F10CA">
              <w:rPr>
                <w:rFonts w:ascii="Times New Roman" w:hAnsi="Times New Roman"/>
                <w:sz w:val="24"/>
              </w:rPr>
              <w:t>Сформированность</w:t>
            </w:r>
            <w:proofErr w:type="spellEnd"/>
            <w:r w:rsidRPr="008F10CA">
              <w:rPr>
                <w:rFonts w:ascii="Times New Roman" w:hAnsi="Times New Roman"/>
                <w:sz w:val="24"/>
              </w:rPr>
              <w:t>     мотивации школьников к участию в общественно полезной   деятельности коллектива</w:t>
            </w:r>
          </w:p>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w:t>
            </w:r>
            <w:proofErr w:type="spellStart"/>
            <w:r w:rsidRPr="008F10CA">
              <w:rPr>
                <w:rFonts w:ascii="Times New Roman" w:hAnsi="Times New Roman"/>
                <w:sz w:val="24"/>
              </w:rPr>
              <w:t>Сформированность</w:t>
            </w:r>
            <w:proofErr w:type="spellEnd"/>
            <w:r w:rsidRPr="008F10CA">
              <w:rPr>
                <w:rFonts w:ascii="Times New Roman" w:hAnsi="Times New Roman"/>
                <w:sz w:val="24"/>
              </w:rPr>
              <w:t>    коммуникативной культуры учащихся</w:t>
            </w:r>
          </w:p>
        </w:tc>
        <w:tc>
          <w:tcPr>
            <w:tcW w:w="3366" w:type="dxa"/>
          </w:tcPr>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  Методика выявления организаторских и коммуникативных склонностей (по В.В.  Синявскому и Б. А. </w:t>
            </w:r>
            <w:proofErr w:type="spellStart"/>
            <w:r w:rsidRPr="008F10CA">
              <w:rPr>
                <w:rFonts w:ascii="Times New Roman" w:hAnsi="Times New Roman"/>
                <w:sz w:val="24"/>
              </w:rPr>
              <w:t>Федоришину</w:t>
            </w:r>
            <w:proofErr w:type="spellEnd"/>
            <w:r w:rsidRPr="008F10CA">
              <w:rPr>
                <w:rFonts w:ascii="Times New Roman" w:hAnsi="Times New Roman"/>
                <w:sz w:val="24"/>
              </w:rPr>
              <w:t>)</w:t>
            </w:r>
          </w:p>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  Методика-тест «Тактика взаимодействия» (по А. </w:t>
            </w:r>
            <w:proofErr w:type="spellStart"/>
            <w:r w:rsidRPr="008F10CA">
              <w:rPr>
                <w:rFonts w:ascii="Times New Roman" w:hAnsi="Times New Roman"/>
                <w:sz w:val="24"/>
              </w:rPr>
              <w:t>Криулиной</w:t>
            </w:r>
            <w:proofErr w:type="spellEnd"/>
            <w:r w:rsidRPr="008F10CA">
              <w:rPr>
                <w:rFonts w:ascii="Times New Roman" w:hAnsi="Times New Roman"/>
                <w:sz w:val="24"/>
              </w:rPr>
              <w:t>)</w:t>
            </w:r>
          </w:p>
          <w:p w:rsidR="008F10CA" w:rsidRPr="008F10CA" w:rsidRDefault="008F10CA" w:rsidP="008F10CA">
            <w:pPr>
              <w:spacing w:after="0"/>
              <w:rPr>
                <w:rFonts w:ascii="Times New Roman" w:hAnsi="Times New Roman"/>
                <w:sz w:val="24"/>
              </w:rPr>
            </w:pPr>
            <w:r w:rsidRPr="008F10CA">
              <w:rPr>
                <w:rFonts w:ascii="Times New Roman" w:hAnsi="Times New Roman"/>
                <w:sz w:val="24"/>
              </w:rPr>
              <w:t>•  Методика «Мы - коллектив? Мы - коллектив... Мы - коллектив!» (стадии развития коллектива)</w:t>
            </w:r>
          </w:p>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 Методика  «Какой   у   нас   коллектив?»   (по А.Н. </w:t>
            </w:r>
            <w:proofErr w:type="spellStart"/>
            <w:r w:rsidRPr="008F10CA">
              <w:rPr>
                <w:rFonts w:ascii="Times New Roman" w:hAnsi="Times New Roman"/>
                <w:sz w:val="24"/>
              </w:rPr>
              <w:t>Лутошкину</w:t>
            </w:r>
            <w:proofErr w:type="spellEnd"/>
            <w:r w:rsidRPr="008F10CA">
              <w:rPr>
                <w:rFonts w:ascii="Times New Roman" w:hAnsi="Times New Roman"/>
                <w:sz w:val="24"/>
              </w:rPr>
              <w:t>)</w:t>
            </w:r>
          </w:p>
          <w:p w:rsidR="008F10CA" w:rsidRPr="008F10CA" w:rsidRDefault="008F10CA" w:rsidP="008F10CA">
            <w:pPr>
              <w:spacing w:after="0"/>
              <w:rPr>
                <w:rFonts w:ascii="Times New Roman" w:hAnsi="Times New Roman"/>
                <w:sz w:val="24"/>
              </w:rPr>
            </w:pPr>
            <w:r w:rsidRPr="008F10CA">
              <w:rPr>
                <w:rFonts w:ascii="Times New Roman" w:hAnsi="Times New Roman"/>
                <w:sz w:val="24"/>
              </w:rPr>
              <w:t>•  Методика «Наши отношения»</w:t>
            </w:r>
          </w:p>
          <w:p w:rsidR="008F10CA" w:rsidRPr="008F10CA" w:rsidRDefault="008F10CA" w:rsidP="008F10CA">
            <w:pPr>
              <w:spacing w:after="0"/>
              <w:jc w:val="both"/>
              <w:rPr>
                <w:rFonts w:ascii="Times New Roman" w:hAnsi="Times New Roman"/>
                <w:sz w:val="24"/>
              </w:rPr>
            </w:pPr>
          </w:p>
        </w:tc>
      </w:tr>
    </w:tbl>
    <w:p w:rsidR="008F10CA" w:rsidRPr="002C595A" w:rsidRDefault="008F10CA" w:rsidP="002C595A">
      <w:pPr>
        <w:shd w:val="clear" w:color="auto" w:fill="FFFFFF"/>
        <w:spacing w:after="0"/>
        <w:ind w:left="709" w:hanging="709"/>
        <w:jc w:val="both"/>
        <w:rPr>
          <w:rFonts w:ascii="Times New Roman" w:hAnsi="Times New Roman"/>
          <w:sz w:val="24"/>
        </w:rPr>
      </w:pPr>
      <w:r w:rsidRPr="002C595A">
        <w:rPr>
          <w:rFonts w:ascii="Times New Roman" w:hAnsi="Times New Roman"/>
          <w:b/>
          <w:sz w:val="24"/>
        </w:rPr>
        <w:t>Информационное обеспечение</w:t>
      </w:r>
      <w:r w:rsidRPr="002C595A">
        <w:rPr>
          <w:rFonts w:ascii="Times New Roman" w:hAnsi="Times New Roman"/>
          <w:sz w:val="24"/>
        </w:rPr>
        <w:t xml:space="preserve"> реализации внеурочной деятельности включает:</w:t>
      </w:r>
    </w:p>
    <w:p w:rsidR="008F10CA" w:rsidRPr="00BB37D0" w:rsidRDefault="008F10CA" w:rsidP="002C595A">
      <w:pPr>
        <w:pStyle w:val="47"/>
        <w:numPr>
          <w:ilvl w:val="0"/>
          <w:numId w:val="79"/>
        </w:numPr>
        <w:shd w:val="clear" w:color="auto" w:fill="FFFFFF"/>
        <w:tabs>
          <w:tab w:val="clear" w:pos="3371"/>
          <w:tab w:val="num" w:pos="0"/>
        </w:tabs>
        <w:spacing w:after="0" w:line="240" w:lineRule="auto"/>
        <w:ind w:left="709" w:hanging="709"/>
        <w:contextualSpacing/>
        <w:jc w:val="both"/>
        <w:rPr>
          <w:rFonts w:ascii="Times New Roman" w:hAnsi="Times New Roman"/>
          <w:sz w:val="24"/>
          <w:szCs w:val="24"/>
        </w:rPr>
      </w:pPr>
      <w:r w:rsidRPr="00BB37D0">
        <w:rPr>
          <w:rFonts w:ascii="Times New Roman" w:hAnsi="Times New Roman"/>
          <w:sz w:val="24"/>
          <w:szCs w:val="24"/>
        </w:rPr>
        <w:t>проведение мониторинга профессионально-общественного мнения среди педагогов образовательного учреждения, обучающихся и родительской об</w:t>
      </w:r>
      <w:r w:rsidRPr="00BB37D0">
        <w:rPr>
          <w:rFonts w:ascii="Times New Roman" w:hAnsi="Times New Roman"/>
          <w:sz w:val="24"/>
          <w:szCs w:val="24"/>
        </w:rPr>
        <w:softHyphen/>
        <w:t>щественности;</w:t>
      </w:r>
    </w:p>
    <w:p w:rsidR="008F10CA" w:rsidRPr="00BB37D0" w:rsidRDefault="008F10CA" w:rsidP="002C595A">
      <w:pPr>
        <w:pStyle w:val="47"/>
        <w:numPr>
          <w:ilvl w:val="0"/>
          <w:numId w:val="79"/>
        </w:numPr>
        <w:shd w:val="clear" w:color="auto" w:fill="FFFFFF"/>
        <w:tabs>
          <w:tab w:val="clear" w:pos="3371"/>
          <w:tab w:val="num" w:pos="0"/>
        </w:tabs>
        <w:spacing w:after="0" w:line="240" w:lineRule="auto"/>
        <w:ind w:left="709" w:hanging="709"/>
        <w:contextualSpacing/>
        <w:jc w:val="both"/>
        <w:rPr>
          <w:rFonts w:ascii="Times New Roman" w:hAnsi="Times New Roman"/>
          <w:sz w:val="24"/>
          <w:szCs w:val="24"/>
        </w:rPr>
      </w:pPr>
      <w:r w:rsidRPr="00BB37D0">
        <w:rPr>
          <w:rFonts w:ascii="Times New Roman" w:hAnsi="Times New Roman"/>
          <w:sz w:val="24"/>
          <w:szCs w:val="24"/>
        </w:rPr>
        <w:t>информационно-коммуникационные технологии для организации взаимо</w:t>
      </w:r>
      <w:r w:rsidRPr="00BB37D0">
        <w:rPr>
          <w:rFonts w:ascii="Times New Roman" w:hAnsi="Times New Roman"/>
          <w:sz w:val="24"/>
          <w:szCs w:val="24"/>
        </w:rPr>
        <w:softHyphen/>
        <w:t>действия образовательного учреждения с родительской общественностью, социальными партнерами, другими образовательными учреждениями, орга</w:t>
      </w:r>
      <w:r w:rsidRPr="00BB37D0">
        <w:rPr>
          <w:rFonts w:ascii="Times New Roman" w:hAnsi="Times New Roman"/>
          <w:sz w:val="24"/>
          <w:szCs w:val="24"/>
        </w:rPr>
        <w:softHyphen/>
        <w:t>нами, осуществляющими управление в сфере образования;</w:t>
      </w:r>
    </w:p>
    <w:p w:rsidR="008F10CA" w:rsidRPr="00BB37D0" w:rsidRDefault="008F10CA" w:rsidP="002C595A">
      <w:pPr>
        <w:pStyle w:val="47"/>
        <w:numPr>
          <w:ilvl w:val="0"/>
          <w:numId w:val="79"/>
        </w:numPr>
        <w:shd w:val="clear" w:color="auto" w:fill="FFFFFF"/>
        <w:tabs>
          <w:tab w:val="clear" w:pos="3371"/>
          <w:tab w:val="num" w:pos="0"/>
        </w:tabs>
        <w:spacing w:after="0" w:line="240" w:lineRule="auto"/>
        <w:ind w:left="709" w:hanging="709"/>
        <w:contextualSpacing/>
        <w:jc w:val="both"/>
        <w:rPr>
          <w:rFonts w:ascii="Times New Roman" w:hAnsi="Times New Roman"/>
          <w:sz w:val="24"/>
          <w:szCs w:val="24"/>
        </w:rPr>
      </w:pPr>
      <w:r w:rsidRPr="00BB37D0">
        <w:rPr>
          <w:rFonts w:ascii="Times New Roman" w:hAnsi="Times New Roman"/>
          <w:spacing w:val="-1"/>
          <w:sz w:val="24"/>
          <w:szCs w:val="24"/>
        </w:rPr>
        <w:t>создание и ведение различных баз данных (нормативно-правовой, методи</w:t>
      </w:r>
      <w:r w:rsidRPr="00BB37D0">
        <w:rPr>
          <w:rFonts w:ascii="Times New Roman" w:hAnsi="Times New Roman"/>
          <w:spacing w:val="-1"/>
          <w:sz w:val="24"/>
          <w:szCs w:val="24"/>
        </w:rPr>
        <w:softHyphen/>
      </w:r>
      <w:r w:rsidRPr="00BB37D0">
        <w:rPr>
          <w:rFonts w:ascii="Times New Roman" w:hAnsi="Times New Roman"/>
          <w:sz w:val="24"/>
          <w:szCs w:val="24"/>
        </w:rPr>
        <w:t>ческой и других);</w:t>
      </w:r>
    </w:p>
    <w:p w:rsidR="008F10CA" w:rsidRPr="00BB37D0" w:rsidRDefault="008F10CA" w:rsidP="002C595A">
      <w:pPr>
        <w:pStyle w:val="47"/>
        <w:numPr>
          <w:ilvl w:val="0"/>
          <w:numId w:val="79"/>
        </w:numPr>
        <w:shd w:val="clear" w:color="auto" w:fill="FFFFFF"/>
        <w:tabs>
          <w:tab w:val="clear" w:pos="3371"/>
          <w:tab w:val="num" w:pos="0"/>
        </w:tabs>
        <w:spacing w:after="0" w:line="240" w:lineRule="auto"/>
        <w:ind w:left="709" w:hanging="709"/>
        <w:contextualSpacing/>
        <w:jc w:val="both"/>
        <w:rPr>
          <w:rFonts w:ascii="Times New Roman" w:hAnsi="Times New Roman"/>
          <w:sz w:val="24"/>
          <w:szCs w:val="24"/>
        </w:rPr>
      </w:pPr>
      <w:r w:rsidRPr="00BB37D0">
        <w:rPr>
          <w:rFonts w:ascii="Times New Roman" w:hAnsi="Times New Roman"/>
          <w:sz w:val="24"/>
          <w:szCs w:val="24"/>
        </w:rPr>
        <w:t>информационно-коммуникационные технологии, обеспечивающие про</w:t>
      </w:r>
      <w:r w:rsidRPr="00BB37D0">
        <w:rPr>
          <w:rFonts w:ascii="Times New Roman" w:hAnsi="Times New Roman"/>
          <w:sz w:val="24"/>
          <w:szCs w:val="24"/>
        </w:rPr>
        <w:softHyphen/>
      </w:r>
      <w:r w:rsidRPr="00BB37D0">
        <w:rPr>
          <w:rFonts w:ascii="Times New Roman" w:hAnsi="Times New Roman"/>
          <w:spacing w:val="-1"/>
          <w:sz w:val="24"/>
          <w:szCs w:val="24"/>
        </w:rPr>
        <w:t>цессы планирования, мотивации, контроля реализации внеурочной деятель</w:t>
      </w:r>
      <w:r w:rsidRPr="00BB37D0">
        <w:rPr>
          <w:rFonts w:ascii="Times New Roman" w:hAnsi="Times New Roman"/>
          <w:spacing w:val="-1"/>
          <w:sz w:val="24"/>
          <w:szCs w:val="24"/>
        </w:rPr>
        <w:softHyphen/>
      </w:r>
      <w:r w:rsidRPr="00BB37D0">
        <w:rPr>
          <w:rFonts w:ascii="Times New Roman" w:hAnsi="Times New Roman"/>
          <w:sz w:val="24"/>
          <w:szCs w:val="24"/>
        </w:rPr>
        <w:t>ности.</w:t>
      </w:r>
    </w:p>
    <w:p w:rsidR="008F10CA" w:rsidRPr="008F10CA" w:rsidRDefault="008F10CA" w:rsidP="002C595A">
      <w:pPr>
        <w:numPr>
          <w:ilvl w:val="0"/>
          <w:numId w:val="79"/>
        </w:numPr>
        <w:shd w:val="clear" w:color="auto" w:fill="FFFFFF"/>
        <w:tabs>
          <w:tab w:val="clear" w:pos="3371"/>
          <w:tab w:val="num" w:pos="0"/>
        </w:tabs>
        <w:spacing w:after="0" w:line="240" w:lineRule="auto"/>
        <w:ind w:left="709" w:hanging="709"/>
        <w:jc w:val="both"/>
        <w:rPr>
          <w:rFonts w:ascii="Times New Roman" w:hAnsi="Times New Roman"/>
          <w:sz w:val="24"/>
        </w:rPr>
      </w:pPr>
      <w:r w:rsidRPr="008F10CA">
        <w:rPr>
          <w:rFonts w:ascii="Times New Roman" w:hAnsi="Times New Roman"/>
          <w:sz w:val="24"/>
        </w:rPr>
        <w:t xml:space="preserve">Интернет-сайт обеспечивает </w:t>
      </w:r>
      <w:r w:rsidRPr="008F10CA">
        <w:rPr>
          <w:rFonts w:ascii="Times New Roman" w:hAnsi="Times New Roman"/>
          <w:spacing w:val="-1"/>
          <w:sz w:val="24"/>
        </w:rPr>
        <w:t xml:space="preserve"> информационную  поддержку реализации внеурочной </w:t>
      </w:r>
      <w:r w:rsidRPr="008F10CA">
        <w:rPr>
          <w:rFonts w:ascii="Times New Roman" w:hAnsi="Times New Roman"/>
          <w:sz w:val="24"/>
        </w:rPr>
        <w:t>деятельности, обеспечивает взаимодействие с социальными партнерами и от</w:t>
      </w:r>
      <w:r w:rsidRPr="008F10CA">
        <w:rPr>
          <w:rFonts w:ascii="Times New Roman" w:hAnsi="Times New Roman"/>
          <w:sz w:val="24"/>
        </w:rPr>
        <w:softHyphen/>
        <w:t>крытость государственно-общественного управления, расширяет многообразие форм поощрений, усиливающий публичное признание дости</w:t>
      </w:r>
      <w:r w:rsidRPr="008F10CA">
        <w:rPr>
          <w:rFonts w:ascii="Times New Roman" w:hAnsi="Times New Roman"/>
          <w:sz w:val="24"/>
        </w:rPr>
        <w:softHyphen/>
        <w:t xml:space="preserve">жений всех участников образовательного процесса, диверсифицирующий мотивационную среду образовательного учреждения. </w:t>
      </w:r>
    </w:p>
    <w:p w:rsidR="008F10CA" w:rsidRPr="008F10CA" w:rsidRDefault="008F10CA" w:rsidP="002C595A">
      <w:pPr>
        <w:autoSpaceDE w:val="0"/>
        <w:autoSpaceDN w:val="0"/>
        <w:adjustRightInd w:val="0"/>
        <w:spacing w:after="0"/>
        <w:ind w:left="709" w:hanging="709"/>
        <w:jc w:val="both"/>
        <w:rPr>
          <w:rFonts w:ascii="Times New Roman" w:hAnsi="Times New Roman"/>
          <w:kern w:val="2"/>
          <w:sz w:val="24"/>
          <w:lang w:eastAsia="hi-IN" w:bidi="hi-IN"/>
        </w:rPr>
      </w:pPr>
      <w:r w:rsidRPr="008F10CA">
        <w:rPr>
          <w:rFonts w:ascii="Times New Roman" w:hAnsi="Times New Roman"/>
          <w:kern w:val="2"/>
          <w:sz w:val="24"/>
          <w:lang w:eastAsia="hi-IN" w:bidi="hi-IN"/>
        </w:rPr>
        <w:t xml:space="preserve">Для реализации внеурочной деятельности в школе  имеются необходимые условия: имеются спортивный зал, кабинеты музыки и информатики, библиотека, столовая, медицинский кабинет, стадион, игровые и спортивные </w:t>
      </w:r>
      <w:proofErr w:type="spellStart"/>
      <w:r w:rsidRPr="008F10CA">
        <w:rPr>
          <w:rFonts w:ascii="Times New Roman" w:hAnsi="Times New Roman"/>
          <w:kern w:val="2"/>
          <w:sz w:val="24"/>
          <w:lang w:eastAsia="hi-IN" w:bidi="hi-IN"/>
        </w:rPr>
        <w:t>площадки.Образовательный</w:t>
      </w:r>
      <w:proofErr w:type="spellEnd"/>
      <w:r w:rsidRPr="008F10CA">
        <w:rPr>
          <w:rFonts w:ascii="Times New Roman" w:hAnsi="Times New Roman"/>
          <w:kern w:val="2"/>
          <w:sz w:val="24"/>
          <w:lang w:eastAsia="hi-IN" w:bidi="hi-IN"/>
        </w:rPr>
        <w:t xml:space="preserve">  процесс в начальной школе обеспечен современной компьютерной техникой, в каждом кабинете имеются автоматизированные рабочие места учителей, включающие компьютеры, принтеры, </w:t>
      </w:r>
      <w:proofErr w:type="spellStart"/>
      <w:r w:rsidRPr="008F10CA">
        <w:rPr>
          <w:rFonts w:ascii="Times New Roman" w:hAnsi="Times New Roman"/>
          <w:kern w:val="2"/>
          <w:sz w:val="24"/>
          <w:lang w:eastAsia="hi-IN" w:bidi="hi-IN"/>
        </w:rPr>
        <w:t>мультимедийные</w:t>
      </w:r>
      <w:proofErr w:type="spellEnd"/>
      <w:r w:rsidRPr="008F10CA">
        <w:rPr>
          <w:rFonts w:ascii="Times New Roman" w:hAnsi="Times New Roman"/>
          <w:kern w:val="2"/>
          <w:sz w:val="24"/>
          <w:lang w:eastAsia="hi-IN" w:bidi="hi-IN"/>
        </w:rPr>
        <w:t xml:space="preserve"> проекторы, экраны и программное обеспечение (операционная система </w:t>
      </w:r>
      <w:proofErr w:type="spellStart"/>
      <w:r w:rsidRPr="008F10CA">
        <w:rPr>
          <w:rFonts w:ascii="Times New Roman" w:hAnsi="Times New Roman"/>
          <w:kern w:val="2"/>
          <w:sz w:val="24"/>
          <w:lang w:eastAsia="hi-IN" w:bidi="hi-IN"/>
        </w:rPr>
        <w:t>Windows</w:t>
      </w:r>
      <w:proofErr w:type="spellEnd"/>
      <w:r w:rsidRPr="008F10CA">
        <w:rPr>
          <w:rFonts w:ascii="Times New Roman" w:hAnsi="Times New Roman"/>
          <w:kern w:val="2"/>
          <w:sz w:val="24"/>
          <w:lang w:eastAsia="hi-IN" w:bidi="hi-IN"/>
        </w:rPr>
        <w:t xml:space="preserve"> XP/</w:t>
      </w:r>
      <w:proofErr w:type="spellStart"/>
      <w:r w:rsidRPr="008F10CA">
        <w:rPr>
          <w:rFonts w:ascii="Times New Roman" w:hAnsi="Times New Roman"/>
          <w:kern w:val="2"/>
          <w:sz w:val="24"/>
          <w:lang w:eastAsia="hi-IN" w:bidi="hi-IN"/>
        </w:rPr>
        <w:t>Windows</w:t>
      </w:r>
      <w:proofErr w:type="spellEnd"/>
      <w:r w:rsidRPr="008F10CA">
        <w:rPr>
          <w:rFonts w:ascii="Times New Roman" w:hAnsi="Times New Roman"/>
          <w:kern w:val="2"/>
          <w:sz w:val="24"/>
          <w:lang w:eastAsia="hi-IN" w:bidi="hi-IN"/>
        </w:rPr>
        <w:t xml:space="preserve"> </w:t>
      </w:r>
      <w:proofErr w:type="spellStart"/>
      <w:r w:rsidRPr="008F10CA">
        <w:rPr>
          <w:rFonts w:ascii="Times New Roman" w:hAnsi="Times New Roman"/>
          <w:kern w:val="2"/>
          <w:sz w:val="24"/>
          <w:lang w:eastAsia="hi-IN" w:bidi="hi-IN"/>
        </w:rPr>
        <w:t>Vista</w:t>
      </w:r>
      <w:proofErr w:type="spellEnd"/>
      <w:r w:rsidRPr="008F10CA">
        <w:rPr>
          <w:rFonts w:ascii="Times New Roman" w:hAnsi="Times New Roman"/>
          <w:kern w:val="2"/>
          <w:sz w:val="24"/>
          <w:lang w:eastAsia="hi-IN" w:bidi="hi-IN"/>
        </w:rPr>
        <w:t xml:space="preserve">, MS </w:t>
      </w:r>
      <w:proofErr w:type="spellStart"/>
      <w:r w:rsidRPr="008F10CA">
        <w:rPr>
          <w:rFonts w:ascii="Times New Roman" w:hAnsi="Times New Roman"/>
          <w:kern w:val="2"/>
          <w:sz w:val="24"/>
          <w:lang w:eastAsia="hi-IN" w:bidi="hi-IN"/>
        </w:rPr>
        <w:t>Offiсe</w:t>
      </w:r>
      <w:proofErr w:type="spellEnd"/>
      <w:r w:rsidRPr="008F10CA">
        <w:rPr>
          <w:rFonts w:ascii="Times New Roman" w:hAnsi="Times New Roman"/>
          <w:kern w:val="2"/>
          <w:sz w:val="24"/>
          <w:lang w:eastAsia="hi-IN" w:bidi="hi-IN"/>
        </w:rPr>
        <w:t xml:space="preserve"> 2003, XP, 2007).</w:t>
      </w:r>
    </w:p>
    <w:p w:rsidR="008F10CA" w:rsidRPr="002C595A" w:rsidRDefault="008F10CA" w:rsidP="002C595A">
      <w:pPr>
        <w:pStyle w:val="Style68"/>
        <w:widowControl/>
        <w:ind w:left="709" w:hanging="709"/>
        <w:rPr>
          <w:sz w:val="26"/>
          <w:szCs w:val="26"/>
        </w:rPr>
      </w:pPr>
      <w:r w:rsidRPr="008F10CA">
        <w:rPr>
          <w:rStyle w:val="FontStyle261"/>
        </w:rPr>
        <w:t xml:space="preserve">План внеурочной деятельности начального общего образования разрабатывается ежегодно, согласовывается с Управляющим советом, рассматривается и </w:t>
      </w:r>
      <w:r w:rsidRPr="008F10CA">
        <w:rPr>
          <w:rStyle w:val="FontStyle261"/>
        </w:rPr>
        <w:lastRenderedPageBreak/>
        <w:t>принимается на заседании педагогического совета, и утверждается приказом по учреждению на один учебный год.</w:t>
      </w:r>
    </w:p>
    <w:p w:rsidR="008F10CA" w:rsidRPr="008F10CA" w:rsidRDefault="008F10CA" w:rsidP="002C595A">
      <w:pPr>
        <w:shd w:val="clear" w:color="auto" w:fill="FFFFFF"/>
        <w:spacing w:after="0"/>
        <w:ind w:left="709" w:hanging="709"/>
        <w:jc w:val="both"/>
        <w:rPr>
          <w:rFonts w:ascii="Times New Roman" w:hAnsi="Times New Roman"/>
          <w:b/>
          <w:sz w:val="24"/>
        </w:rPr>
      </w:pPr>
      <w:r w:rsidRPr="008F10CA">
        <w:rPr>
          <w:rFonts w:ascii="Times New Roman" w:hAnsi="Times New Roman"/>
          <w:b/>
          <w:bCs/>
          <w:sz w:val="24"/>
        </w:rPr>
        <w:t>Планируемые результаты реализации внеурочной деятельности:</w:t>
      </w:r>
    </w:p>
    <w:p w:rsidR="008F10CA" w:rsidRPr="008F10CA" w:rsidRDefault="008F10CA" w:rsidP="002C595A">
      <w:pPr>
        <w:shd w:val="clear" w:color="auto" w:fill="FFFFFF"/>
        <w:spacing w:after="0"/>
        <w:ind w:left="709" w:hanging="709"/>
        <w:jc w:val="both"/>
        <w:rPr>
          <w:rFonts w:ascii="Times New Roman" w:hAnsi="Times New Roman"/>
          <w:b/>
          <w:sz w:val="24"/>
        </w:rPr>
      </w:pPr>
      <w:r w:rsidRPr="008F10CA">
        <w:rPr>
          <w:rFonts w:ascii="Times New Roman" w:hAnsi="Times New Roman"/>
          <w:sz w:val="24"/>
        </w:rPr>
        <w:t xml:space="preserve">Под </w:t>
      </w:r>
      <w:r w:rsidRPr="008F10CA">
        <w:rPr>
          <w:rFonts w:ascii="Times New Roman" w:hAnsi="Times New Roman"/>
          <w:i/>
          <w:sz w:val="24"/>
        </w:rPr>
        <w:t xml:space="preserve">результатом внеурочной </w:t>
      </w:r>
      <w:r w:rsidRPr="008F10CA">
        <w:rPr>
          <w:rFonts w:ascii="Times New Roman" w:hAnsi="Times New Roman"/>
          <w:sz w:val="24"/>
        </w:rPr>
        <w:t xml:space="preserve">деятельности понимается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w:t>
      </w:r>
      <w:r w:rsidRPr="008F10CA">
        <w:rPr>
          <w:rFonts w:ascii="Times New Roman" w:hAnsi="Times New Roman"/>
          <w:i/>
          <w:sz w:val="24"/>
        </w:rPr>
        <w:t xml:space="preserve">Эффект </w:t>
      </w:r>
      <w:r w:rsidRPr="008F10CA">
        <w:rPr>
          <w:rFonts w:ascii="Times New Roman" w:hAnsi="Times New Roman"/>
          <w:sz w:val="24"/>
        </w:rPr>
        <w:t xml:space="preserve">же определяется как последствие результата; то, к чему привело достижение результата. </w:t>
      </w:r>
    </w:p>
    <w:p w:rsidR="008F10CA" w:rsidRPr="008F10CA" w:rsidRDefault="008F10CA" w:rsidP="002C595A">
      <w:pPr>
        <w:pStyle w:val="47"/>
        <w:spacing w:after="0" w:line="240" w:lineRule="auto"/>
        <w:ind w:left="709" w:hanging="709"/>
        <w:contextualSpacing/>
        <w:jc w:val="both"/>
        <w:rPr>
          <w:rFonts w:ascii="Times New Roman" w:hAnsi="Times New Roman"/>
          <w:sz w:val="24"/>
          <w:szCs w:val="24"/>
        </w:rPr>
      </w:pPr>
      <w:r w:rsidRPr="008F10CA">
        <w:rPr>
          <w:rFonts w:ascii="Times New Roman" w:hAnsi="Times New Roman"/>
          <w:i/>
          <w:sz w:val="24"/>
          <w:szCs w:val="24"/>
          <w:u w:val="single"/>
        </w:rPr>
        <w:t>Первый уровень результатов</w:t>
      </w:r>
      <w:r w:rsidRPr="008F10CA">
        <w:rPr>
          <w:rFonts w:ascii="Times New Roman" w:hAnsi="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F10CA" w:rsidRPr="008F10CA" w:rsidRDefault="008F10CA" w:rsidP="002C595A">
      <w:pPr>
        <w:pStyle w:val="47"/>
        <w:spacing w:after="0" w:line="240" w:lineRule="auto"/>
        <w:ind w:left="709" w:hanging="709"/>
        <w:contextualSpacing/>
        <w:jc w:val="both"/>
        <w:rPr>
          <w:rFonts w:ascii="Times New Roman" w:hAnsi="Times New Roman"/>
          <w:sz w:val="24"/>
          <w:szCs w:val="24"/>
        </w:rPr>
      </w:pPr>
      <w:r w:rsidRPr="008F10CA">
        <w:rPr>
          <w:rFonts w:ascii="Times New Roman" w:hAnsi="Times New Roman"/>
          <w:i/>
          <w:sz w:val="24"/>
          <w:szCs w:val="24"/>
          <w:u w:val="single"/>
        </w:rPr>
        <w:t>Второй уровень результатов</w:t>
      </w:r>
      <w:r w:rsidRPr="008F10CA">
        <w:rPr>
          <w:rFonts w:ascii="Times New Roman" w:hAnsi="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F10CA" w:rsidRPr="008F10CA" w:rsidRDefault="008F10CA" w:rsidP="002C595A">
      <w:pPr>
        <w:pStyle w:val="47"/>
        <w:spacing w:after="0" w:line="240" w:lineRule="auto"/>
        <w:ind w:left="709" w:hanging="709"/>
        <w:contextualSpacing/>
        <w:jc w:val="both"/>
        <w:rPr>
          <w:rFonts w:ascii="Times New Roman" w:hAnsi="Times New Roman"/>
          <w:sz w:val="24"/>
          <w:szCs w:val="24"/>
        </w:rPr>
      </w:pPr>
      <w:r w:rsidRPr="008F10CA">
        <w:rPr>
          <w:rFonts w:ascii="Times New Roman" w:hAnsi="Times New Roman"/>
          <w:i/>
          <w:sz w:val="24"/>
          <w:szCs w:val="24"/>
          <w:u w:val="single"/>
        </w:rPr>
        <w:t>Третий уровень результатов</w:t>
      </w:r>
      <w:r w:rsidRPr="008F10CA">
        <w:rPr>
          <w:rFonts w:ascii="Times New Roman" w:hAnsi="Times New Roman"/>
          <w:sz w:val="24"/>
          <w:szCs w:val="24"/>
        </w:rPr>
        <w:t xml:space="preserve"> – получение школьником опыта самостоятельного социального действия. </w:t>
      </w:r>
    </w:p>
    <w:p w:rsidR="008F10CA" w:rsidRPr="008F10CA" w:rsidRDefault="008F10CA" w:rsidP="002C595A">
      <w:pPr>
        <w:pStyle w:val="47"/>
        <w:spacing w:after="0" w:line="240" w:lineRule="auto"/>
        <w:ind w:left="709" w:hanging="709"/>
        <w:jc w:val="both"/>
        <w:rPr>
          <w:rFonts w:ascii="Times New Roman" w:hAnsi="Times New Roman"/>
          <w:sz w:val="24"/>
          <w:szCs w:val="24"/>
        </w:rPr>
      </w:pPr>
      <w:r w:rsidRPr="008F10CA">
        <w:rPr>
          <w:rFonts w:ascii="Times New Roman" w:hAnsi="Times New Roman"/>
          <w:sz w:val="24"/>
          <w:szCs w:val="24"/>
        </w:rPr>
        <w:t xml:space="preserve">Достижение всех трех уровней результатов </w:t>
      </w:r>
      <w:proofErr w:type="spellStart"/>
      <w:r w:rsidRPr="008F10CA">
        <w:rPr>
          <w:rFonts w:ascii="Times New Roman" w:hAnsi="Times New Roman"/>
          <w:sz w:val="24"/>
          <w:szCs w:val="24"/>
        </w:rPr>
        <w:t>внеучебной</w:t>
      </w:r>
      <w:proofErr w:type="spellEnd"/>
      <w:r w:rsidRPr="008F10CA">
        <w:rPr>
          <w:rFonts w:ascii="Times New Roman" w:hAnsi="Times New Roman"/>
          <w:sz w:val="24"/>
          <w:szCs w:val="24"/>
        </w:rPr>
        <w:t xml:space="preserve"> деятельности предполагает появление </w:t>
      </w:r>
      <w:r w:rsidRPr="008F10CA">
        <w:rPr>
          <w:rFonts w:ascii="Times New Roman" w:hAnsi="Times New Roman"/>
          <w:i/>
          <w:sz w:val="24"/>
          <w:szCs w:val="24"/>
        </w:rPr>
        <w:t>образовательных эффектов</w:t>
      </w:r>
      <w:r w:rsidRPr="008F10CA">
        <w:rPr>
          <w:rFonts w:ascii="Times New Roman" w:hAnsi="Times New Roman"/>
          <w:sz w:val="24"/>
          <w:szCs w:val="24"/>
        </w:rPr>
        <w:t xml:space="preserve"> этой деятельности (эффектов воспитания и социализации детей), в частности: </w:t>
      </w:r>
    </w:p>
    <w:p w:rsidR="008F10CA" w:rsidRPr="008F10CA" w:rsidRDefault="008F10CA" w:rsidP="002C595A">
      <w:pPr>
        <w:numPr>
          <w:ilvl w:val="0"/>
          <w:numId w:val="83"/>
        </w:numPr>
        <w:tabs>
          <w:tab w:val="clear" w:pos="3371"/>
          <w:tab w:val="num" w:pos="0"/>
        </w:tabs>
        <w:spacing w:after="0" w:line="240" w:lineRule="auto"/>
        <w:ind w:left="709" w:hanging="709"/>
        <w:jc w:val="both"/>
        <w:rPr>
          <w:rFonts w:ascii="Times New Roman" w:hAnsi="Times New Roman"/>
          <w:sz w:val="24"/>
        </w:rPr>
      </w:pPr>
      <w:r w:rsidRPr="008F10CA">
        <w:rPr>
          <w:rFonts w:ascii="Times New Roman" w:hAnsi="Times New Roman"/>
          <w:sz w:val="24"/>
        </w:rPr>
        <w:t>формирования коммуникативной, этической, социальной, гражданской компетентности школьников;</w:t>
      </w:r>
    </w:p>
    <w:p w:rsidR="008F10CA" w:rsidRPr="008F10CA" w:rsidRDefault="008F10CA" w:rsidP="002C595A">
      <w:pPr>
        <w:numPr>
          <w:ilvl w:val="0"/>
          <w:numId w:val="83"/>
        </w:numPr>
        <w:tabs>
          <w:tab w:val="clear" w:pos="3371"/>
          <w:tab w:val="num" w:pos="0"/>
        </w:tabs>
        <w:spacing w:after="0" w:line="240" w:lineRule="auto"/>
        <w:ind w:left="709" w:hanging="709"/>
        <w:jc w:val="both"/>
        <w:rPr>
          <w:rFonts w:ascii="Times New Roman" w:hAnsi="Times New Roman"/>
          <w:sz w:val="24"/>
        </w:rPr>
      </w:pPr>
      <w:r w:rsidRPr="008F10CA">
        <w:rPr>
          <w:rFonts w:ascii="Times New Roman" w:hAnsi="Times New Roman"/>
          <w:sz w:val="24"/>
        </w:rPr>
        <w:t xml:space="preserve">формирования у детей </w:t>
      </w:r>
      <w:proofErr w:type="spellStart"/>
      <w:r w:rsidRPr="008F10CA">
        <w:rPr>
          <w:rFonts w:ascii="Times New Roman" w:hAnsi="Times New Roman"/>
          <w:sz w:val="24"/>
        </w:rPr>
        <w:t>социокультурной</w:t>
      </w:r>
      <w:proofErr w:type="spellEnd"/>
      <w:r w:rsidRPr="008F10CA">
        <w:rPr>
          <w:rFonts w:ascii="Times New Roman" w:hAnsi="Times New Roman"/>
          <w:sz w:val="24"/>
        </w:rPr>
        <w:t xml:space="preserve"> идентичности: </w:t>
      </w:r>
      <w:proofErr w:type="spellStart"/>
      <w:r w:rsidRPr="008F10CA">
        <w:rPr>
          <w:rFonts w:ascii="Times New Roman" w:hAnsi="Times New Roman"/>
          <w:sz w:val="24"/>
        </w:rPr>
        <w:t>страновой</w:t>
      </w:r>
      <w:proofErr w:type="spellEnd"/>
      <w:r w:rsidRPr="008F10CA">
        <w:rPr>
          <w:rFonts w:ascii="Times New Roman" w:hAnsi="Times New Roman"/>
          <w:sz w:val="24"/>
        </w:rPr>
        <w:t xml:space="preserve"> (российской), этнической, культурной, </w:t>
      </w:r>
      <w:proofErr w:type="spellStart"/>
      <w:r w:rsidRPr="008F10CA">
        <w:rPr>
          <w:rFonts w:ascii="Times New Roman" w:hAnsi="Times New Roman"/>
          <w:sz w:val="24"/>
        </w:rPr>
        <w:t>гендерной</w:t>
      </w:r>
      <w:proofErr w:type="spellEnd"/>
      <w:r w:rsidRPr="008F10CA">
        <w:rPr>
          <w:rFonts w:ascii="Times New Roman" w:hAnsi="Times New Roman"/>
          <w:sz w:val="24"/>
        </w:rPr>
        <w:t xml:space="preserve"> и др.</w:t>
      </w:r>
    </w:p>
    <w:p w:rsidR="008F10CA" w:rsidRPr="008F10CA" w:rsidRDefault="008F10CA" w:rsidP="002C595A">
      <w:pPr>
        <w:pStyle w:val="a4"/>
        <w:spacing w:before="0" w:beforeAutospacing="0" w:after="0" w:afterAutospacing="0"/>
        <w:ind w:left="709" w:hanging="709"/>
        <w:jc w:val="both"/>
        <w:rPr>
          <w:b/>
          <w:bCs/>
          <w:sz w:val="22"/>
          <w:szCs w:val="22"/>
        </w:rPr>
      </w:pPr>
      <w:r w:rsidRPr="008F10CA">
        <w:rPr>
          <w:b/>
          <w:bCs/>
          <w:sz w:val="22"/>
          <w:szCs w:val="22"/>
        </w:rPr>
        <w:t>Планируемые результаты внеурочной деятельности по направлениям деятельности</w:t>
      </w:r>
    </w:p>
    <w:p w:rsidR="008F10CA" w:rsidRPr="008F10CA" w:rsidRDefault="008F10CA" w:rsidP="002C595A">
      <w:pPr>
        <w:pStyle w:val="a4"/>
        <w:numPr>
          <w:ilvl w:val="0"/>
          <w:numId w:val="84"/>
        </w:numPr>
        <w:spacing w:before="0" w:beforeAutospacing="0" w:after="0" w:afterAutospacing="0"/>
        <w:ind w:left="709" w:hanging="709"/>
        <w:jc w:val="both"/>
        <w:rPr>
          <w:b/>
          <w:bCs/>
          <w:sz w:val="22"/>
          <w:szCs w:val="22"/>
        </w:rPr>
      </w:pPr>
      <w:r w:rsidRPr="008F10CA">
        <w:rPr>
          <w:b/>
          <w:bCs/>
          <w:sz w:val="22"/>
          <w:szCs w:val="22"/>
        </w:rPr>
        <w:t>Спортивно-оздоровительное направление.</w:t>
      </w:r>
    </w:p>
    <w:p w:rsidR="008F10CA" w:rsidRPr="008F10CA" w:rsidRDefault="008F10CA" w:rsidP="002C595A">
      <w:pPr>
        <w:spacing w:after="0"/>
        <w:ind w:left="709" w:hanging="709"/>
        <w:jc w:val="both"/>
        <w:rPr>
          <w:rFonts w:ascii="Times New Roman" w:hAnsi="Times New Roman"/>
        </w:rPr>
      </w:pPr>
      <w:r w:rsidRPr="008F10CA">
        <w:rPr>
          <w:rFonts w:ascii="Times New Roman" w:hAnsi="Times New Roman"/>
        </w:rPr>
        <w:t xml:space="preserve">Реализация спортивно-оздоровительного направления обеспечивает формирование: </w:t>
      </w:r>
    </w:p>
    <w:p w:rsidR="008F10CA" w:rsidRPr="008F10CA" w:rsidRDefault="008F10CA" w:rsidP="002C595A">
      <w:pPr>
        <w:spacing w:after="0"/>
        <w:ind w:left="709" w:hanging="709"/>
        <w:jc w:val="both"/>
        <w:rPr>
          <w:rFonts w:ascii="Times New Roman" w:hAnsi="Times New Roman"/>
          <w:b/>
          <w:bCs/>
        </w:rPr>
      </w:pPr>
      <w:r w:rsidRPr="008F10CA">
        <w:rPr>
          <w:rFonts w:ascii="Times New Roman" w:hAnsi="Times New Roman"/>
          <w:b/>
          <w:bCs/>
        </w:rPr>
        <w:t xml:space="preserve">личностных УУД: </w:t>
      </w:r>
      <w:r w:rsidRPr="008F10CA">
        <w:rPr>
          <w:rFonts w:ascii="Times New Roman" w:hAnsi="Times New Roman"/>
        </w:rPr>
        <w:t>освоение моральных норм помощи тем, кто в ней нуждается, готовности принять на себя ответственность;</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развитие мотивации достижения и готовности к преодолению трудностей на основе конструктивных стратегий </w:t>
      </w:r>
      <w:proofErr w:type="spellStart"/>
      <w:r w:rsidRPr="008F10CA">
        <w:rPr>
          <w:rFonts w:ascii="Times New Roman" w:hAnsi="Times New Roman"/>
          <w:sz w:val="24"/>
        </w:rPr>
        <w:t>совладания</w:t>
      </w:r>
      <w:proofErr w:type="spellEnd"/>
      <w:r w:rsidRPr="008F10CA">
        <w:rPr>
          <w:rFonts w:ascii="Times New Roman" w:hAnsi="Times New Roman"/>
          <w:sz w:val="24"/>
        </w:rPr>
        <w:t xml:space="preserve"> и умения мобилизовать свои личностные и физические ресурсы, </w:t>
      </w:r>
      <w:proofErr w:type="spellStart"/>
      <w:r w:rsidRPr="008F10CA">
        <w:rPr>
          <w:rFonts w:ascii="Times New Roman" w:hAnsi="Times New Roman"/>
          <w:sz w:val="24"/>
        </w:rPr>
        <w:t>стрессоустойчивости</w:t>
      </w:r>
      <w:proofErr w:type="spellEnd"/>
      <w:r w:rsidRPr="008F10CA">
        <w:rPr>
          <w:rFonts w:ascii="Times New Roman" w:hAnsi="Times New Roman"/>
          <w:sz w:val="24"/>
        </w:rPr>
        <w:t>;</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освоение правил здорового и безопасного образа жизни.</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регулятивных УУД: </w:t>
      </w:r>
      <w:r w:rsidRPr="008F10CA">
        <w:rPr>
          <w:rFonts w:ascii="Times New Roman" w:hAnsi="Times New Roman"/>
          <w:sz w:val="24"/>
        </w:rPr>
        <w:t>развитие умений планировать, регулировать, контролировать и оценивать свои действия</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sz w:val="24"/>
        </w:rPr>
        <w:t>коммуникативных УУД</w:t>
      </w:r>
      <w:r w:rsidRPr="008F10CA">
        <w:rPr>
          <w:rFonts w:ascii="Times New Roman" w:hAnsi="Times New Roman"/>
          <w:sz w:val="24"/>
        </w:rPr>
        <w:t>: развитие взаимодействия, ориентации на партнёра, сотрудничества и кооперации;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формирование умения планировать общую цель и пути её достижения;</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договариваться в отношении ролей и способов действия, распределения функций и ролей в совместной деятельности;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умений конструктивно разрешать конфликты;</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осуществлять взаимный контроль;</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познавательных УУД: </w:t>
      </w:r>
      <w:r w:rsidRPr="008F10CA">
        <w:rPr>
          <w:rFonts w:ascii="Times New Roman" w:hAnsi="Times New Roman"/>
          <w:sz w:val="24"/>
        </w:rPr>
        <w:t>выбор наиболее эффективных способов решения практических задач;</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рефлексия способов и условий действия, контроль и оценка процесса и результатов деятельности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lastRenderedPageBreak/>
        <w:t>самостоятельное создание алгоритмов деятельности.</w:t>
      </w:r>
    </w:p>
    <w:p w:rsidR="008F10CA" w:rsidRPr="008F10CA" w:rsidRDefault="008F10CA" w:rsidP="002C595A">
      <w:pPr>
        <w:pStyle w:val="a4"/>
        <w:numPr>
          <w:ilvl w:val="0"/>
          <w:numId w:val="84"/>
        </w:numPr>
        <w:spacing w:before="0" w:beforeAutospacing="0" w:after="0" w:afterAutospacing="0"/>
        <w:ind w:left="709" w:hanging="709"/>
        <w:jc w:val="both"/>
        <w:rPr>
          <w:b/>
          <w:bCs/>
        </w:rPr>
      </w:pPr>
      <w:proofErr w:type="spellStart"/>
      <w:r w:rsidRPr="008F10CA">
        <w:rPr>
          <w:b/>
          <w:bCs/>
        </w:rPr>
        <w:t>Общеинтеллектуальное</w:t>
      </w:r>
      <w:proofErr w:type="spellEnd"/>
      <w:r w:rsidRPr="008F10CA">
        <w:rPr>
          <w:b/>
          <w:bCs/>
        </w:rPr>
        <w:t xml:space="preserve"> направление.</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Реализация </w:t>
      </w:r>
      <w:proofErr w:type="spellStart"/>
      <w:r w:rsidRPr="008F10CA">
        <w:rPr>
          <w:rFonts w:ascii="Times New Roman" w:hAnsi="Times New Roman"/>
          <w:sz w:val="24"/>
        </w:rPr>
        <w:t>общеинтеллектуального</w:t>
      </w:r>
      <w:proofErr w:type="spellEnd"/>
      <w:r w:rsidRPr="008F10CA">
        <w:rPr>
          <w:rFonts w:ascii="Times New Roman" w:hAnsi="Times New Roman"/>
          <w:sz w:val="24"/>
        </w:rPr>
        <w:t xml:space="preserve"> направления обеспечивает формирование: </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личностных УУД: </w:t>
      </w:r>
      <w:r w:rsidRPr="008F10CA">
        <w:rPr>
          <w:rFonts w:ascii="Times New Roman" w:hAnsi="Times New Roman"/>
          <w:sz w:val="24"/>
        </w:rPr>
        <w:t>учебно-познавательный интерес к новому материалу и способам решения новой задачи;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способность к самооценке; ориентация в нравственном содержании и смысле как собственных поступков, так и поступков окружающих людей;</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регулятивных УУД: </w:t>
      </w:r>
      <w:r w:rsidRPr="008F10CA">
        <w:rPr>
          <w:rFonts w:ascii="Times New Roman" w:hAnsi="Times New Roman"/>
          <w:sz w:val="24"/>
        </w:rPr>
        <w:t>проявлять познавательную инициативу;</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sz w:val="24"/>
        </w:rPr>
        <w:t xml:space="preserve">коммуникативных </w:t>
      </w:r>
      <w:proofErr w:type="spellStart"/>
      <w:r w:rsidRPr="008F10CA">
        <w:rPr>
          <w:rFonts w:ascii="Times New Roman" w:hAnsi="Times New Roman"/>
          <w:b/>
          <w:bCs/>
          <w:sz w:val="24"/>
        </w:rPr>
        <w:t>УУД</w:t>
      </w:r>
      <w:r w:rsidRPr="008F10CA">
        <w:rPr>
          <w:rFonts w:ascii="Times New Roman" w:hAnsi="Times New Roman"/>
          <w:sz w:val="24"/>
        </w:rPr>
        <w:t>:адекватно</w:t>
      </w:r>
      <w:proofErr w:type="spellEnd"/>
      <w:r w:rsidRPr="008F10CA">
        <w:rPr>
          <w:rFonts w:ascii="Times New Roman" w:hAnsi="Times New Roman"/>
          <w:sz w:val="24"/>
        </w:rPr>
        <w:t xml:space="preserve">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познавательных УУД: </w:t>
      </w:r>
      <w:r w:rsidRPr="008F10CA">
        <w:rPr>
          <w:rFonts w:ascii="Times New Roman" w:hAnsi="Times New Roman"/>
          <w:sz w:val="24"/>
        </w:rPr>
        <w:t xml:space="preserve">воспринимать художественный и познавательный текст; </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выделять существенную информацию из сообщений разных видов.</w:t>
      </w:r>
    </w:p>
    <w:p w:rsidR="008F10CA" w:rsidRPr="008F10CA" w:rsidRDefault="008F10CA" w:rsidP="002C595A">
      <w:pPr>
        <w:pStyle w:val="a4"/>
        <w:numPr>
          <w:ilvl w:val="0"/>
          <w:numId w:val="84"/>
        </w:numPr>
        <w:spacing w:before="0" w:beforeAutospacing="0" w:after="0" w:afterAutospacing="0"/>
        <w:ind w:left="709" w:hanging="709"/>
        <w:jc w:val="both"/>
        <w:rPr>
          <w:b/>
          <w:bCs/>
        </w:rPr>
      </w:pPr>
      <w:r w:rsidRPr="008F10CA">
        <w:rPr>
          <w:b/>
          <w:bCs/>
        </w:rPr>
        <w:t>Духовно-нравственное направление.</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Реализация духовно-нравственного направления обеспечивает формирование: </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личностных </w:t>
      </w:r>
      <w:proofErr w:type="spellStart"/>
      <w:r w:rsidRPr="008F10CA">
        <w:rPr>
          <w:rFonts w:ascii="Times New Roman" w:hAnsi="Times New Roman"/>
          <w:b/>
          <w:bCs/>
          <w:sz w:val="24"/>
        </w:rPr>
        <w:t>УУД:</w:t>
      </w:r>
      <w:r w:rsidRPr="008F10CA">
        <w:rPr>
          <w:rFonts w:ascii="Times New Roman" w:hAnsi="Times New Roman"/>
          <w:sz w:val="24"/>
        </w:rPr>
        <w:t>основ</w:t>
      </w:r>
      <w:proofErr w:type="spellEnd"/>
      <w:r w:rsidRPr="008F10CA">
        <w:rPr>
          <w:rFonts w:ascii="Times New Roman" w:hAnsi="Times New Roman"/>
          <w:sz w:val="24"/>
        </w:rPr>
        <w:t xml:space="preserve"> гражданской идентичности, своей этнической принадлежности в форме осознания «Я» как члена семьи, представителя народа, гражданина России;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чувства сопричастности и гордости за свою Родину, народ, историю.</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регулятивных УУД: </w:t>
      </w:r>
      <w:r w:rsidRPr="008F10CA">
        <w:rPr>
          <w:rFonts w:ascii="Times New Roman" w:hAnsi="Times New Roman"/>
          <w:sz w:val="24"/>
        </w:rPr>
        <w:t>оценивать правильность усвоения первоначального опыта нравственных взаимоотношений в коллективе класса и гимназии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sz w:val="24"/>
        </w:rPr>
        <w:t>коммуникативных УУД</w:t>
      </w:r>
      <w:r w:rsidRPr="008F10CA">
        <w:rPr>
          <w:rFonts w:ascii="Times New Roman" w:hAnsi="Times New Roman"/>
          <w:sz w:val="24"/>
        </w:rPr>
        <w:t>: формулировать собственное мнение и позицию;</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учитывать разные мнения и стремиться к координации различных позиций в сотрудничестве;</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познавательных УУД: </w:t>
      </w:r>
      <w:r w:rsidRPr="008F10CA">
        <w:rPr>
          <w:rFonts w:ascii="Times New Roman" w:hAnsi="Times New Roman"/>
          <w:sz w:val="24"/>
        </w:rPr>
        <w:t>осуществлять поиск необходимой информации  с использованием энциклопедий, справочников, в открытом информационном пространстве;</w:t>
      </w:r>
    </w:p>
    <w:p w:rsidR="008F10CA" w:rsidRPr="008F10CA" w:rsidRDefault="008F10CA" w:rsidP="002C595A">
      <w:pPr>
        <w:pStyle w:val="a4"/>
        <w:numPr>
          <w:ilvl w:val="0"/>
          <w:numId w:val="84"/>
        </w:numPr>
        <w:spacing w:before="0" w:beforeAutospacing="0" w:after="0" w:afterAutospacing="0"/>
        <w:ind w:left="709" w:hanging="709"/>
        <w:jc w:val="both"/>
        <w:rPr>
          <w:b/>
          <w:bCs/>
        </w:rPr>
      </w:pPr>
      <w:r w:rsidRPr="008F10CA">
        <w:rPr>
          <w:b/>
          <w:bCs/>
        </w:rPr>
        <w:t>Общекультурное направление.</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Реализация общекультурного направления обеспечивает формирование: </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личностных УУД: </w:t>
      </w:r>
      <w:r w:rsidRPr="008F10CA">
        <w:rPr>
          <w:rFonts w:ascii="Times New Roman" w:hAnsi="Times New Roman"/>
          <w:sz w:val="24"/>
        </w:rPr>
        <w:t>обладание чувства прекрасного и эстетического на основе знакомства с мировой и отечественной художественной культурой;</w:t>
      </w:r>
    </w:p>
    <w:p w:rsidR="008F10CA" w:rsidRPr="008F10CA" w:rsidRDefault="008F10CA" w:rsidP="002C595A">
      <w:pPr>
        <w:spacing w:after="0"/>
        <w:ind w:left="709" w:hanging="709"/>
        <w:jc w:val="both"/>
        <w:rPr>
          <w:rFonts w:ascii="Times New Roman" w:hAnsi="Times New Roman"/>
          <w:sz w:val="24"/>
        </w:rPr>
      </w:pPr>
      <w:proofErr w:type="spellStart"/>
      <w:r w:rsidRPr="008F10CA">
        <w:rPr>
          <w:rFonts w:ascii="Times New Roman" w:hAnsi="Times New Roman"/>
          <w:sz w:val="24"/>
        </w:rPr>
        <w:t>эмпатии</w:t>
      </w:r>
      <w:proofErr w:type="spellEnd"/>
      <w:r w:rsidRPr="008F10CA">
        <w:rPr>
          <w:rFonts w:ascii="Times New Roman" w:hAnsi="Times New Roman"/>
          <w:sz w:val="24"/>
        </w:rPr>
        <w:t xml:space="preserve"> как осознанного понимания чувств других людей и сопереживания им посредством произведений искусств и театрализованных представлений</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регулятивных УУД: </w:t>
      </w:r>
      <w:r w:rsidRPr="008F10CA">
        <w:rPr>
          <w:rFonts w:ascii="Times New Roman" w:hAnsi="Times New Roman"/>
          <w:sz w:val="24"/>
        </w:rPr>
        <w:t xml:space="preserve">адекватно воспринимать оценку учителей, родителей и других </w:t>
      </w:r>
      <w:proofErr w:type="spellStart"/>
      <w:r w:rsidRPr="008F10CA">
        <w:rPr>
          <w:rFonts w:ascii="Times New Roman" w:hAnsi="Times New Roman"/>
          <w:sz w:val="24"/>
        </w:rPr>
        <w:t>людей;использовать</w:t>
      </w:r>
      <w:proofErr w:type="spellEnd"/>
      <w:r w:rsidRPr="008F10CA">
        <w:rPr>
          <w:rFonts w:ascii="Times New Roman" w:hAnsi="Times New Roman"/>
          <w:sz w:val="24"/>
        </w:rPr>
        <w:t xml:space="preserve"> предложения и оценки для создания нового, более совершенного результата</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sz w:val="24"/>
        </w:rPr>
        <w:t>коммуникативных УУД</w:t>
      </w:r>
      <w:r w:rsidRPr="008F10CA">
        <w:rPr>
          <w:rFonts w:ascii="Times New Roman" w:hAnsi="Times New Roman"/>
          <w:sz w:val="24"/>
        </w:rPr>
        <w:t>: с учетом цели коммуникации достаточно точно, последовательно и полно передавать необходимую информацию;</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 xml:space="preserve">познавательных УУД: </w:t>
      </w:r>
      <w:r w:rsidRPr="008F10CA">
        <w:rPr>
          <w:rFonts w:ascii="Times New Roman" w:hAnsi="Times New Roman"/>
          <w:sz w:val="24"/>
        </w:rPr>
        <w:t>проводить сравнения и устанавливать аналогии;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осуществлять поиск необходимой информации  с использованием энциклопедий, справочников, в открытом информационном пространстве;</w:t>
      </w:r>
    </w:p>
    <w:p w:rsidR="008F10CA" w:rsidRPr="008F10CA" w:rsidRDefault="008F10CA" w:rsidP="002C595A">
      <w:pPr>
        <w:pStyle w:val="a4"/>
        <w:numPr>
          <w:ilvl w:val="0"/>
          <w:numId w:val="84"/>
        </w:numPr>
        <w:spacing w:before="0" w:beforeAutospacing="0" w:after="0" w:afterAutospacing="0"/>
        <w:ind w:left="709" w:hanging="709"/>
        <w:jc w:val="both"/>
        <w:rPr>
          <w:b/>
          <w:bCs/>
        </w:rPr>
      </w:pPr>
      <w:r w:rsidRPr="008F10CA">
        <w:rPr>
          <w:b/>
          <w:bCs/>
        </w:rPr>
        <w:t>Социальное направление.</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Реализация социального направления обеспечивает формирование: </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личностных УУД:</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sz w:val="24"/>
        </w:rPr>
        <w:t>ориентация на понимание причин успеха в собственной деятельности;</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 xml:space="preserve">развитие этических чувств – стыда, вины, совести как </w:t>
      </w:r>
      <w:proofErr w:type="spellStart"/>
      <w:r w:rsidRPr="008F10CA">
        <w:rPr>
          <w:rFonts w:ascii="Times New Roman" w:hAnsi="Times New Roman"/>
          <w:sz w:val="24"/>
        </w:rPr>
        <w:t>регулятоов</w:t>
      </w:r>
      <w:proofErr w:type="spellEnd"/>
      <w:r w:rsidRPr="008F10CA">
        <w:rPr>
          <w:rFonts w:ascii="Times New Roman" w:hAnsi="Times New Roman"/>
          <w:sz w:val="24"/>
        </w:rPr>
        <w:t xml:space="preserve"> морального поведения;</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регулятивных УУД</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самостоятельно адекватно оценивать собственные действия и вносить необходимые коррективы;</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sz w:val="24"/>
        </w:rPr>
        <w:lastRenderedPageBreak/>
        <w:t>коммуникативных УУД</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b/>
          <w:bCs/>
          <w:sz w:val="24"/>
        </w:rPr>
        <w:t>познавательных УУД</w:t>
      </w:r>
    </w:p>
    <w:p w:rsidR="008F10CA" w:rsidRPr="008F10CA" w:rsidRDefault="008F10CA" w:rsidP="002C595A">
      <w:pPr>
        <w:spacing w:after="0"/>
        <w:ind w:left="709" w:hanging="709"/>
        <w:jc w:val="both"/>
        <w:rPr>
          <w:rFonts w:ascii="Times New Roman" w:hAnsi="Times New Roman"/>
          <w:b/>
          <w:bCs/>
          <w:sz w:val="24"/>
        </w:rPr>
      </w:pPr>
      <w:r w:rsidRPr="008F10CA">
        <w:rPr>
          <w:rFonts w:ascii="Times New Roman" w:hAnsi="Times New Roman"/>
          <w:sz w:val="24"/>
        </w:rPr>
        <w:t>устанавливать причинно-следственные связи в действиях и поступках окружающих людей.</w:t>
      </w:r>
    </w:p>
    <w:p w:rsidR="008F10CA" w:rsidRPr="008F10CA" w:rsidRDefault="008F10CA" w:rsidP="002C595A">
      <w:pPr>
        <w:pStyle w:val="47"/>
        <w:shd w:val="clear" w:color="auto" w:fill="FFFFFF"/>
        <w:spacing w:after="0" w:line="240" w:lineRule="auto"/>
        <w:ind w:left="709" w:hanging="709"/>
        <w:jc w:val="both"/>
        <w:rPr>
          <w:rFonts w:ascii="Times New Roman" w:hAnsi="Times New Roman"/>
          <w:bCs/>
          <w:sz w:val="24"/>
          <w:szCs w:val="24"/>
        </w:rPr>
      </w:pPr>
      <w:r w:rsidRPr="008F10CA">
        <w:rPr>
          <w:rFonts w:ascii="Times New Roman" w:hAnsi="Times New Roman"/>
          <w:sz w:val="24"/>
          <w:szCs w:val="24"/>
        </w:rPr>
        <w:t xml:space="preserve">Основной формой фиксирования результатов </w:t>
      </w:r>
      <w:proofErr w:type="spellStart"/>
      <w:r w:rsidRPr="008F10CA">
        <w:rPr>
          <w:rFonts w:ascii="Times New Roman" w:hAnsi="Times New Roman"/>
          <w:sz w:val="24"/>
          <w:szCs w:val="24"/>
        </w:rPr>
        <w:t>внеучебных</w:t>
      </w:r>
      <w:proofErr w:type="spellEnd"/>
      <w:r w:rsidRPr="008F10CA">
        <w:rPr>
          <w:rFonts w:ascii="Times New Roman" w:hAnsi="Times New Roman"/>
          <w:sz w:val="24"/>
          <w:szCs w:val="24"/>
        </w:rPr>
        <w:t xml:space="preserve"> достижений обучающихся является индивидуальный </w:t>
      </w:r>
      <w:r w:rsidRPr="008F10CA">
        <w:rPr>
          <w:rFonts w:ascii="Times New Roman" w:hAnsi="Times New Roman"/>
          <w:b/>
          <w:sz w:val="24"/>
          <w:szCs w:val="24"/>
        </w:rPr>
        <w:t>портфель достижений</w:t>
      </w:r>
      <w:r w:rsidRPr="008F10CA">
        <w:rPr>
          <w:rFonts w:ascii="Times New Roman" w:hAnsi="Times New Roman"/>
          <w:sz w:val="24"/>
          <w:szCs w:val="24"/>
        </w:rPr>
        <w:t xml:space="preserve"> - </w:t>
      </w:r>
      <w:proofErr w:type="spellStart"/>
      <w:r w:rsidRPr="008F10CA">
        <w:rPr>
          <w:rFonts w:ascii="Times New Roman" w:hAnsi="Times New Roman"/>
          <w:sz w:val="24"/>
          <w:szCs w:val="24"/>
        </w:rPr>
        <w:t>комплектдокументов</w:t>
      </w:r>
      <w:proofErr w:type="spellEnd"/>
      <w:r w:rsidRPr="008F10CA">
        <w:rPr>
          <w:rFonts w:ascii="Times New Roman" w:hAnsi="Times New Roman"/>
          <w:sz w:val="24"/>
          <w:szCs w:val="24"/>
        </w:rPr>
        <w:t xml:space="preserve">, представляющий совокупность сертифицированных или </w:t>
      </w:r>
      <w:proofErr w:type="spellStart"/>
      <w:r w:rsidRPr="008F10CA">
        <w:rPr>
          <w:rFonts w:ascii="Times New Roman" w:hAnsi="Times New Roman"/>
          <w:sz w:val="24"/>
          <w:szCs w:val="24"/>
        </w:rPr>
        <w:t>несертифицированных</w:t>
      </w:r>
      <w:proofErr w:type="spellEnd"/>
      <w:r w:rsidRPr="008F10CA">
        <w:rPr>
          <w:rFonts w:ascii="Times New Roman" w:hAnsi="Times New Roman"/>
          <w:sz w:val="24"/>
          <w:szCs w:val="24"/>
        </w:rPr>
        <w:t xml:space="preserve"> индивидуальных достижений обучающегося, который  позволяет информационно обеспечивать результативность индивидуального прогресса обучающихся в широком образовательном контексте, документально демонстрировать динамику образовательных достижений, </w:t>
      </w:r>
      <w:r w:rsidRPr="008F10CA">
        <w:rPr>
          <w:rFonts w:ascii="Times New Roman" w:hAnsi="Times New Roman"/>
          <w:bCs/>
          <w:sz w:val="24"/>
          <w:szCs w:val="24"/>
        </w:rPr>
        <w:t>способностей, интересов, склонностей.</w:t>
      </w:r>
    </w:p>
    <w:p w:rsidR="008F10CA" w:rsidRPr="008F10CA" w:rsidRDefault="008F10CA" w:rsidP="002C595A">
      <w:pPr>
        <w:spacing w:after="0"/>
        <w:ind w:left="709" w:hanging="709"/>
        <w:jc w:val="both"/>
        <w:rPr>
          <w:rFonts w:ascii="Times New Roman" w:hAnsi="Times New Roman"/>
          <w:sz w:val="24"/>
        </w:rPr>
      </w:pPr>
      <w:r w:rsidRPr="008F10CA">
        <w:rPr>
          <w:rFonts w:ascii="Times New Roman" w:hAnsi="Times New Roman"/>
          <w:b/>
          <w:bCs/>
          <w:i/>
          <w:iCs/>
          <w:sz w:val="24"/>
        </w:rPr>
        <w:t>Основными задачами</w:t>
      </w:r>
      <w:r w:rsidRPr="008F10CA">
        <w:rPr>
          <w:rFonts w:ascii="Times New Roman" w:hAnsi="Times New Roman"/>
          <w:sz w:val="24"/>
        </w:rPr>
        <w:t xml:space="preserve"> составления портфеля достижений являются:</w:t>
      </w:r>
      <w:r w:rsidRPr="008F10CA">
        <w:rPr>
          <w:rFonts w:ascii="Times New Roman" w:hAnsi="Times New Roman"/>
          <w:sz w:val="24"/>
        </w:rPr>
        <w:br/>
        <w:t> - систематизация результатов различных видов внеурочной деятельности обучающихся, включая научную, творческую, спортивную и другую деятельность;</w:t>
      </w:r>
      <w:r w:rsidRPr="008F10CA">
        <w:rPr>
          <w:rFonts w:ascii="Times New Roman" w:hAnsi="Times New Roman"/>
          <w:sz w:val="24"/>
        </w:rPr>
        <w:br/>
        <w:t> - создание условий для индивидуализации оценки деятельности каждого обучающегося.</w:t>
      </w:r>
    </w:p>
    <w:p w:rsidR="008F10CA" w:rsidRPr="008F10CA" w:rsidRDefault="008F10CA" w:rsidP="00701AE2">
      <w:pPr>
        <w:spacing w:after="0"/>
        <w:jc w:val="center"/>
        <w:rPr>
          <w:rFonts w:ascii="Times New Roman" w:hAnsi="Times New Roman"/>
          <w:b/>
          <w:sz w:val="24"/>
        </w:rPr>
      </w:pPr>
      <w:r w:rsidRPr="008F10CA">
        <w:rPr>
          <w:rFonts w:ascii="Times New Roman" w:hAnsi="Times New Roman"/>
          <w:b/>
          <w:sz w:val="24"/>
        </w:rPr>
        <w:t>Примерный перспективный план внеурочной деятельности</w:t>
      </w:r>
    </w:p>
    <w:tbl>
      <w:tblPr>
        <w:tblW w:w="107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2"/>
        <w:gridCol w:w="992"/>
        <w:gridCol w:w="1021"/>
        <w:gridCol w:w="1105"/>
        <w:gridCol w:w="1276"/>
        <w:gridCol w:w="1717"/>
      </w:tblGrid>
      <w:tr w:rsidR="008F10CA" w:rsidRPr="008F10CA" w:rsidTr="00701AE2">
        <w:tc>
          <w:tcPr>
            <w:tcW w:w="2127" w:type="dxa"/>
            <w:vMerge w:val="restart"/>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Направления</w:t>
            </w:r>
          </w:p>
        </w:tc>
        <w:tc>
          <w:tcPr>
            <w:tcW w:w="2552" w:type="dxa"/>
            <w:vMerge w:val="restart"/>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Формы организации</w:t>
            </w:r>
          </w:p>
        </w:tc>
        <w:tc>
          <w:tcPr>
            <w:tcW w:w="4394" w:type="dxa"/>
            <w:gridSpan w:val="4"/>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Класс</w:t>
            </w:r>
          </w:p>
        </w:tc>
        <w:tc>
          <w:tcPr>
            <w:tcW w:w="1717" w:type="dxa"/>
            <w:vMerge w:val="restart"/>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ИТОГО</w:t>
            </w:r>
          </w:p>
        </w:tc>
      </w:tr>
      <w:tr w:rsidR="008F10CA" w:rsidRPr="008F10CA" w:rsidTr="00701AE2">
        <w:tc>
          <w:tcPr>
            <w:tcW w:w="2127" w:type="dxa"/>
            <w:vMerge/>
          </w:tcPr>
          <w:p w:rsidR="008F10CA" w:rsidRPr="008F10CA" w:rsidRDefault="008F10CA" w:rsidP="008F10CA">
            <w:pPr>
              <w:pStyle w:val="Style142"/>
              <w:widowControl/>
              <w:spacing w:line="278" w:lineRule="exact"/>
              <w:rPr>
                <w:rStyle w:val="FontStyle264"/>
              </w:rPr>
            </w:pPr>
          </w:p>
        </w:tc>
        <w:tc>
          <w:tcPr>
            <w:tcW w:w="2552" w:type="dxa"/>
            <w:vMerge/>
          </w:tcPr>
          <w:p w:rsidR="008F10CA" w:rsidRPr="008F10CA" w:rsidRDefault="008F10CA" w:rsidP="008F10CA">
            <w:pPr>
              <w:spacing w:after="0"/>
              <w:jc w:val="center"/>
              <w:rPr>
                <w:rFonts w:ascii="Times New Roman" w:hAnsi="Times New Roman"/>
                <w:sz w:val="24"/>
              </w:rPr>
            </w:pPr>
          </w:p>
        </w:tc>
        <w:tc>
          <w:tcPr>
            <w:tcW w:w="992" w:type="dxa"/>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1</w:t>
            </w:r>
          </w:p>
        </w:tc>
        <w:tc>
          <w:tcPr>
            <w:tcW w:w="1021" w:type="dxa"/>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2</w:t>
            </w:r>
          </w:p>
        </w:tc>
        <w:tc>
          <w:tcPr>
            <w:tcW w:w="1105" w:type="dxa"/>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3</w:t>
            </w:r>
          </w:p>
        </w:tc>
        <w:tc>
          <w:tcPr>
            <w:tcW w:w="1276" w:type="dxa"/>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4</w:t>
            </w:r>
          </w:p>
        </w:tc>
        <w:tc>
          <w:tcPr>
            <w:tcW w:w="1717" w:type="dxa"/>
            <w:vMerge/>
          </w:tcPr>
          <w:p w:rsidR="008F10CA" w:rsidRPr="008F10CA" w:rsidRDefault="008F10CA" w:rsidP="008F10CA">
            <w:pPr>
              <w:spacing w:after="0"/>
              <w:jc w:val="center"/>
              <w:rPr>
                <w:rFonts w:ascii="Times New Roman" w:hAnsi="Times New Roman"/>
                <w:sz w:val="24"/>
              </w:rPr>
            </w:pPr>
          </w:p>
        </w:tc>
      </w:tr>
      <w:tr w:rsidR="008F10CA" w:rsidRPr="008F10CA" w:rsidTr="00701AE2">
        <w:tc>
          <w:tcPr>
            <w:tcW w:w="2127" w:type="dxa"/>
            <w:vMerge/>
          </w:tcPr>
          <w:p w:rsidR="008F10CA" w:rsidRPr="008F10CA" w:rsidRDefault="008F10CA" w:rsidP="008F10CA">
            <w:pPr>
              <w:pStyle w:val="Style142"/>
              <w:widowControl/>
              <w:spacing w:line="278" w:lineRule="exact"/>
              <w:rPr>
                <w:rStyle w:val="FontStyle264"/>
              </w:rPr>
            </w:pPr>
          </w:p>
        </w:tc>
        <w:tc>
          <w:tcPr>
            <w:tcW w:w="2552" w:type="dxa"/>
            <w:vMerge/>
          </w:tcPr>
          <w:p w:rsidR="008F10CA" w:rsidRPr="008F10CA" w:rsidRDefault="008F10CA" w:rsidP="008F10CA">
            <w:pPr>
              <w:spacing w:after="0"/>
              <w:jc w:val="center"/>
              <w:rPr>
                <w:rFonts w:ascii="Times New Roman" w:hAnsi="Times New Roman"/>
                <w:sz w:val="24"/>
              </w:rPr>
            </w:pPr>
          </w:p>
        </w:tc>
        <w:tc>
          <w:tcPr>
            <w:tcW w:w="4394" w:type="dxa"/>
            <w:gridSpan w:val="4"/>
          </w:tcPr>
          <w:p w:rsidR="008F10CA" w:rsidRPr="008F10CA" w:rsidRDefault="008F10CA" w:rsidP="008F10CA">
            <w:pPr>
              <w:spacing w:after="0"/>
              <w:jc w:val="center"/>
              <w:rPr>
                <w:rFonts w:ascii="Times New Roman" w:hAnsi="Times New Roman"/>
                <w:sz w:val="24"/>
              </w:rPr>
            </w:pPr>
            <w:r w:rsidRPr="008F10CA">
              <w:rPr>
                <w:rFonts w:ascii="Times New Roman" w:hAnsi="Times New Roman"/>
                <w:sz w:val="24"/>
              </w:rPr>
              <w:t>Количество часов</w:t>
            </w:r>
          </w:p>
        </w:tc>
        <w:tc>
          <w:tcPr>
            <w:tcW w:w="1717" w:type="dxa"/>
            <w:vMerge/>
          </w:tcPr>
          <w:p w:rsidR="008F10CA" w:rsidRPr="008F10CA" w:rsidRDefault="008F10CA" w:rsidP="008F10CA">
            <w:pPr>
              <w:spacing w:after="0"/>
              <w:jc w:val="center"/>
              <w:rPr>
                <w:rFonts w:ascii="Times New Roman" w:hAnsi="Times New Roman"/>
                <w:sz w:val="24"/>
              </w:rPr>
            </w:pPr>
          </w:p>
        </w:tc>
      </w:tr>
      <w:tr w:rsidR="008F10CA" w:rsidRPr="008F10CA" w:rsidTr="00701AE2">
        <w:tc>
          <w:tcPr>
            <w:tcW w:w="2127" w:type="dxa"/>
          </w:tcPr>
          <w:p w:rsidR="008F10CA" w:rsidRPr="008F10CA" w:rsidRDefault="008F10CA" w:rsidP="008F10CA">
            <w:pPr>
              <w:pStyle w:val="Style142"/>
              <w:widowControl/>
              <w:spacing w:line="278" w:lineRule="exact"/>
              <w:rPr>
                <w:rStyle w:val="FontStyle264"/>
              </w:rPr>
            </w:pPr>
            <w:r w:rsidRPr="008F10CA">
              <w:rPr>
                <w:rStyle w:val="FontStyle264"/>
              </w:rPr>
              <w:t>Спортивно -оздоровительное</w:t>
            </w:r>
          </w:p>
        </w:tc>
        <w:tc>
          <w:tcPr>
            <w:tcW w:w="2552" w:type="dxa"/>
          </w:tcPr>
          <w:p w:rsidR="008F10CA" w:rsidRPr="008F10CA" w:rsidRDefault="008F10CA" w:rsidP="008F10CA">
            <w:pPr>
              <w:pStyle w:val="Style180"/>
              <w:widowControl/>
              <w:spacing w:line="274" w:lineRule="exact"/>
              <w:ind w:left="5" w:hanging="5"/>
              <w:rPr>
                <w:rStyle w:val="FontStyle264"/>
              </w:rPr>
            </w:pPr>
            <w:r w:rsidRPr="008F10CA">
              <w:rPr>
                <w:rStyle w:val="FontStyle264"/>
              </w:rPr>
              <w:t>Кружок, секция,</w:t>
            </w:r>
          </w:p>
          <w:p w:rsidR="008F10CA" w:rsidRPr="008F10CA" w:rsidRDefault="008F10CA" w:rsidP="008F10CA">
            <w:pPr>
              <w:pStyle w:val="Style180"/>
              <w:widowControl/>
              <w:spacing w:line="274" w:lineRule="exact"/>
              <w:rPr>
                <w:rStyle w:val="FontStyle264"/>
              </w:rPr>
            </w:pPr>
            <w:r w:rsidRPr="008F10CA">
              <w:rPr>
                <w:rStyle w:val="FontStyle264"/>
              </w:rPr>
              <w:t>курс           занятий, конкурс, соревнование, круглый стол</w:t>
            </w:r>
          </w:p>
        </w:tc>
        <w:tc>
          <w:tcPr>
            <w:tcW w:w="992" w:type="dxa"/>
          </w:tcPr>
          <w:p w:rsidR="008F10CA" w:rsidRPr="008F10CA" w:rsidRDefault="008F10CA" w:rsidP="008F10CA">
            <w:pPr>
              <w:spacing w:after="0"/>
              <w:jc w:val="center"/>
              <w:rPr>
                <w:rFonts w:ascii="Times New Roman" w:hAnsi="Times New Roman"/>
                <w:sz w:val="24"/>
              </w:rPr>
            </w:pPr>
          </w:p>
        </w:tc>
        <w:tc>
          <w:tcPr>
            <w:tcW w:w="1021" w:type="dxa"/>
          </w:tcPr>
          <w:p w:rsidR="008F10CA" w:rsidRPr="008F10CA" w:rsidRDefault="008F10CA" w:rsidP="008F10CA">
            <w:pPr>
              <w:spacing w:after="0"/>
              <w:jc w:val="center"/>
              <w:rPr>
                <w:rFonts w:ascii="Times New Roman" w:hAnsi="Times New Roman"/>
                <w:sz w:val="24"/>
              </w:rPr>
            </w:pPr>
          </w:p>
        </w:tc>
        <w:tc>
          <w:tcPr>
            <w:tcW w:w="1105"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276"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717"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2</w:t>
            </w:r>
          </w:p>
        </w:tc>
      </w:tr>
      <w:tr w:rsidR="008F10CA" w:rsidRPr="008F10CA" w:rsidTr="00701AE2">
        <w:tc>
          <w:tcPr>
            <w:tcW w:w="2127" w:type="dxa"/>
          </w:tcPr>
          <w:p w:rsidR="008F10CA" w:rsidRPr="008F10CA" w:rsidRDefault="008F10CA" w:rsidP="008F10CA">
            <w:pPr>
              <w:pStyle w:val="Style142"/>
              <w:widowControl/>
              <w:spacing w:line="269" w:lineRule="exact"/>
              <w:rPr>
                <w:rStyle w:val="FontStyle264"/>
              </w:rPr>
            </w:pPr>
            <w:r w:rsidRPr="008F10CA">
              <w:rPr>
                <w:rStyle w:val="FontStyle264"/>
              </w:rPr>
              <w:t>Духовно-нравственное</w:t>
            </w:r>
          </w:p>
        </w:tc>
        <w:tc>
          <w:tcPr>
            <w:tcW w:w="2552" w:type="dxa"/>
          </w:tcPr>
          <w:p w:rsidR="008F10CA" w:rsidRPr="008F10CA" w:rsidRDefault="008F10CA" w:rsidP="008F10CA">
            <w:pPr>
              <w:pStyle w:val="Style142"/>
              <w:widowControl/>
              <w:jc w:val="left"/>
              <w:rPr>
                <w:rStyle w:val="FontStyle264"/>
              </w:rPr>
            </w:pPr>
            <w:r w:rsidRPr="008F10CA">
              <w:rPr>
                <w:rStyle w:val="FontStyle264"/>
              </w:rPr>
              <w:t>Кружок,</w:t>
            </w:r>
          </w:p>
          <w:p w:rsidR="008F10CA" w:rsidRPr="008F10CA" w:rsidRDefault="008F10CA" w:rsidP="008F10CA">
            <w:pPr>
              <w:pStyle w:val="Style180"/>
              <w:widowControl/>
              <w:spacing w:line="274" w:lineRule="exact"/>
              <w:rPr>
                <w:rStyle w:val="FontStyle264"/>
              </w:rPr>
            </w:pPr>
            <w:r w:rsidRPr="008F10CA">
              <w:rPr>
                <w:rStyle w:val="FontStyle264"/>
              </w:rPr>
              <w:t>клуб,       экскурсия, круглый          стол, конференция, диспут,     проектная деятельность</w:t>
            </w:r>
          </w:p>
        </w:tc>
        <w:tc>
          <w:tcPr>
            <w:tcW w:w="992" w:type="dxa"/>
          </w:tcPr>
          <w:p w:rsidR="008F10CA" w:rsidRPr="008F10CA" w:rsidRDefault="008F10CA" w:rsidP="008F10CA">
            <w:pPr>
              <w:spacing w:after="0"/>
              <w:jc w:val="center"/>
              <w:rPr>
                <w:rFonts w:ascii="Times New Roman" w:hAnsi="Times New Roman"/>
                <w:sz w:val="24"/>
              </w:rPr>
            </w:pPr>
          </w:p>
        </w:tc>
        <w:tc>
          <w:tcPr>
            <w:tcW w:w="1021" w:type="dxa"/>
          </w:tcPr>
          <w:p w:rsidR="008F10CA" w:rsidRPr="008F10CA" w:rsidRDefault="008F10CA" w:rsidP="008F10CA">
            <w:pPr>
              <w:spacing w:after="0"/>
              <w:jc w:val="center"/>
              <w:rPr>
                <w:rFonts w:ascii="Times New Roman" w:hAnsi="Times New Roman"/>
                <w:sz w:val="24"/>
              </w:rPr>
            </w:pPr>
          </w:p>
        </w:tc>
        <w:tc>
          <w:tcPr>
            <w:tcW w:w="1105"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0,5</w:t>
            </w:r>
          </w:p>
        </w:tc>
        <w:tc>
          <w:tcPr>
            <w:tcW w:w="1276"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0,5</w:t>
            </w:r>
          </w:p>
        </w:tc>
        <w:tc>
          <w:tcPr>
            <w:tcW w:w="1717"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r>
      <w:tr w:rsidR="008F10CA" w:rsidRPr="008F10CA" w:rsidTr="00701AE2">
        <w:tc>
          <w:tcPr>
            <w:tcW w:w="2127" w:type="dxa"/>
          </w:tcPr>
          <w:p w:rsidR="008F10CA" w:rsidRPr="008F10CA" w:rsidRDefault="008F10CA" w:rsidP="008F10CA">
            <w:pPr>
              <w:pStyle w:val="Style142"/>
              <w:widowControl/>
              <w:spacing w:line="269" w:lineRule="exact"/>
              <w:rPr>
                <w:rStyle w:val="FontStyle264"/>
              </w:rPr>
            </w:pPr>
            <w:proofErr w:type="spellStart"/>
            <w:r w:rsidRPr="008F10CA">
              <w:rPr>
                <w:rStyle w:val="FontStyle264"/>
              </w:rPr>
              <w:t>Общеинтел</w:t>
            </w:r>
            <w:r w:rsidRPr="008F10CA">
              <w:rPr>
                <w:rStyle w:val="FontStyle264"/>
              </w:rPr>
              <w:softHyphen/>
              <w:t>лектуальное</w:t>
            </w:r>
            <w:proofErr w:type="spellEnd"/>
          </w:p>
        </w:tc>
        <w:tc>
          <w:tcPr>
            <w:tcW w:w="2552" w:type="dxa"/>
          </w:tcPr>
          <w:p w:rsidR="008F10CA" w:rsidRPr="008F10CA" w:rsidRDefault="008F10CA" w:rsidP="008F10CA">
            <w:pPr>
              <w:pStyle w:val="Style142"/>
              <w:widowControl/>
              <w:jc w:val="left"/>
              <w:rPr>
                <w:rStyle w:val="FontStyle264"/>
              </w:rPr>
            </w:pPr>
            <w:r w:rsidRPr="008F10CA">
              <w:rPr>
                <w:rStyle w:val="FontStyle264"/>
              </w:rPr>
              <w:t>Кружок,</w:t>
            </w:r>
          </w:p>
          <w:p w:rsidR="008F10CA" w:rsidRPr="008F10CA" w:rsidRDefault="008F10CA" w:rsidP="008F10CA">
            <w:pPr>
              <w:pStyle w:val="Style142"/>
              <w:widowControl/>
              <w:jc w:val="left"/>
              <w:rPr>
                <w:rStyle w:val="FontStyle264"/>
              </w:rPr>
            </w:pPr>
            <w:r w:rsidRPr="008F10CA">
              <w:rPr>
                <w:rStyle w:val="FontStyle264"/>
              </w:rPr>
              <w:t>курс занятий,</w:t>
            </w:r>
          </w:p>
          <w:p w:rsidR="008F10CA" w:rsidRPr="008F10CA" w:rsidRDefault="008F10CA" w:rsidP="008F10CA">
            <w:pPr>
              <w:pStyle w:val="Style142"/>
              <w:widowControl/>
              <w:jc w:val="left"/>
              <w:rPr>
                <w:rStyle w:val="FontStyle264"/>
              </w:rPr>
            </w:pPr>
            <w:r w:rsidRPr="008F10CA">
              <w:rPr>
                <w:rStyle w:val="FontStyle264"/>
              </w:rPr>
              <w:t>мастерская,</w:t>
            </w:r>
          </w:p>
          <w:p w:rsidR="008F10CA" w:rsidRPr="008F10CA" w:rsidRDefault="008F10CA" w:rsidP="008F10CA">
            <w:pPr>
              <w:pStyle w:val="Style142"/>
              <w:widowControl/>
              <w:jc w:val="left"/>
              <w:rPr>
                <w:rStyle w:val="FontStyle264"/>
              </w:rPr>
            </w:pPr>
            <w:r w:rsidRPr="008F10CA">
              <w:rPr>
                <w:rStyle w:val="FontStyle264"/>
              </w:rPr>
              <w:t>проектная</w:t>
            </w:r>
          </w:p>
          <w:p w:rsidR="008F10CA" w:rsidRPr="008F10CA" w:rsidRDefault="008F10CA" w:rsidP="008F10CA">
            <w:pPr>
              <w:pStyle w:val="Style142"/>
              <w:widowControl/>
              <w:jc w:val="left"/>
              <w:rPr>
                <w:rStyle w:val="FontStyle264"/>
              </w:rPr>
            </w:pPr>
            <w:r w:rsidRPr="008F10CA">
              <w:rPr>
                <w:rStyle w:val="FontStyle264"/>
              </w:rPr>
              <w:t>деятельность,</w:t>
            </w:r>
          </w:p>
          <w:p w:rsidR="008F10CA" w:rsidRPr="008F10CA" w:rsidRDefault="008F10CA" w:rsidP="008F10CA">
            <w:pPr>
              <w:pStyle w:val="Style142"/>
              <w:widowControl/>
              <w:jc w:val="left"/>
              <w:rPr>
                <w:rStyle w:val="FontStyle264"/>
              </w:rPr>
            </w:pPr>
            <w:r w:rsidRPr="008F10CA">
              <w:rPr>
                <w:rStyle w:val="FontStyle264"/>
              </w:rPr>
              <w:t>научное    общество,</w:t>
            </w:r>
          </w:p>
          <w:p w:rsidR="008F10CA" w:rsidRPr="008F10CA" w:rsidRDefault="008F10CA" w:rsidP="008F10CA">
            <w:pPr>
              <w:pStyle w:val="Style142"/>
              <w:widowControl/>
              <w:jc w:val="left"/>
              <w:rPr>
                <w:rStyle w:val="FontStyle264"/>
              </w:rPr>
            </w:pPr>
            <w:r w:rsidRPr="008F10CA">
              <w:rPr>
                <w:rStyle w:val="FontStyle264"/>
              </w:rPr>
              <w:t>олимпиада, практика</w:t>
            </w:r>
          </w:p>
        </w:tc>
        <w:tc>
          <w:tcPr>
            <w:tcW w:w="992" w:type="dxa"/>
          </w:tcPr>
          <w:p w:rsidR="008F10CA" w:rsidRPr="008F10CA" w:rsidRDefault="008F10CA" w:rsidP="008F10CA">
            <w:pPr>
              <w:spacing w:after="0"/>
              <w:jc w:val="center"/>
              <w:rPr>
                <w:rFonts w:ascii="Times New Roman" w:hAnsi="Times New Roman"/>
                <w:sz w:val="24"/>
              </w:rPr>
            </w:pPr>
          </w:p>
        </w:tc>
        <w:tc>
          <w:tcPr>
            <w:tcW w:w="1021" w:type="dxa"/>
          </w:tcPr>
          <w:p w:rsidR="008F10CA" w:rsidRPr="008F10CA" w:rsidRDefault="008F10CA" w:rsidP="008F10CA">
            <w:pPr>
              <w:spacing w:after="0"/>
              <w:jc w:val="center"/>
              <w:rPr>
                <w:rFonts w:ascii="Times New Roman" w:hAnsi="Times New Roman"/>
                <w:sz w:val="24"/>
              </w:rPr>
            </w:pPr>
          </w:p>
        </w:tc>
        <w:tc>
          <w:tcPr>
            <w:tcW w:w="1105"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276"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717"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2</w:t>
            </w:r>
          </w:p>
        </w:tc>
      </w:tr>
      <w:tr w:rsidR="008F10CA" w:rsidRPr="008F10CA" w:rsidTr="00701AE2">
        <w:tc>
          <w:tcPr>
            <w:tcW w:w="2127" w:type="dxa"/>
          </w:tcPr>
          <w:p w:rsidR="008F10CA" w:rsidRPr="008F10CA" w:rsidRDefault="008F10CA" w:rsidP="008F10CA">
            <w:pPr>
              <w:pStyle w:val="Style142"/>
              <w:widowControl/>
              <w:spacing w:line="240" w:lineRule="auto"/>
              <w:rPr>
                <w:rStyle w:val="FontStyle264"/>
              </w:rPr>
            </w:pPr>
            <w:r w:rsidRPr="008F10CA">
              <w:rPr>
                <w:rStyle w:val="FontStyle264"/>
              </w:rPr>
              <w:t>Социальное</w:t>
            </w:r>
          </w:p>
        </w:tc>
        <w:tc>
          <w:tcPr>
            <w:tcW w:w="2552" w:type="dxa"/>
          </w:tcPr>
          <w:p w:rsidR="008F10CA" w:rsidRPr="008F10CA" w:rsidRDefault="008F10CA" w:rsidP="008F10CA">
            <w:pPr>
              <w:pStyle w:val="Style180"/>
              <w:widowControl/>
              <w:spacing w:line="274" w:lineRule="exact"/>
              <w:rPr>
                <w:rStyle w:val="FontStyle264"/>
              </w:rPr>
            </w:pPr>
            <w:r w:rsidRPr="008F10CA">
              <w:rPr>
                <w:rStyle w:val="FontStyle264"/>
              </w:rPr>
              <w:t>курс занятий, кружок,       круглый стол, диспут</w:t>
            </w:r>
          </w:p>
        </w:tc>
        <w:tc>
          <w:tcPr>
            <w:tcW w:w="992" w:type="dxa"/>
          </w:tcPr>
          <w:p w:rsidR="008F10CA" w:rsidRPr="008F10CA" w:rsidRDefault="008F10CA" w:rsidP="008F10CA">
            <w:pPr>
              <w:spacing w:after="0"/>
              <w:jc w:val="center"/>
              <w:rPr>
                <w:rFonts w:ascii="Times New Roman" w:hAnsi="Times New Roman"/>
                <w:sz w:val="24"/>
              </w:rPr>
            </w:pPr>
          </w:p>
        </w:tc>
        <w:tc>
          <w:tcPr>
            <w:tcW w:w="1021" w:type="dxa"/>
          </w:tcPr>
          <w:p w:rsidR="008F10CA" w:rsidRPr="008F10CA" w:rsidRDefault="008F10CA" w:rsidP="008F10CA">
            <w:pPr>
              <w:spacing w:after="0"/>
              <w:jc w:val="center"/>
              <w:rPr>
                <w:rFonts w:ascii="Times New Roman" w:hAnsi="Times New Roman"/>
                <w:sz w:val="24"/>
              </w:rPr>
            </w:pPr>
          </w:p>
        </w:tc>
        <w:tc>
          <w:tcPr>
            <w:tcW w:w="1105" w:type="dxa"/>
          </w:tcPr>
          <w:p w:rsidR="008F10CA" w:rsidRPr="008F10CA" w:rsidRDefault="008F10CA" w:rsidP="008F10CA">
            <w:pPr>
              <w:spacing w:after="0"/>
              <w:jc w:val="center"/>
              <w:rPr>
                <w:rFonts w:ascii="Times New Roman" w:hAnsi="Times New Roman"/>
                <w:sz w:val="24"/>
              </w:rPr>
            </w:pPr>
          </w:p>
        </w:tc>
        <w:tc>
          <w:tcPr>
            <w:tcW w:w="1276" w:type="dxa"/>
          </w:tcPr>
          <w:p w:rsidR="008F10CA" w:rsidRPr="008F10CA" w:rsidRDefault="008F10CA" w:rsidP="008F10CA">
            <w:pPr>
              <w:spacing w:after="0"/>
              <w:jc w:val="center"/>
              <w:rPr>
                <w:rFonts w:ascii="Times New Roman" w:hAnsi="Times New Roman"/>
                <w:sz w:val="24"/>
              </w:rPr>
            </w:pPr>
          </w:p>
        </w:tc>
        <w:tc>
          <w:tcPr>
            <w:tcW w:w="1717" w:type="dxa"/>
          </w:tcPr>
          <w:p w:rsidR="008F10CA" w:rsidRPr="008F10CA" w:rsidRDefault="008F10CA" w:rsidP="008F10CA">
            <w:pPr>
              <w:spacing w:after="0"/>
              <w:jc w:val="center"/>
              <w:rPr>
                <w:rFonts w:ascii="Times New Roman" w:hAnsi="Times New Roman"/>
                <w:sz w:val="24"/>
              </w:rPr>
            </w:pPr>
          </w:p>
        </w:tc>
      </w:tr>
      <w:tr w:rsidR="008F10CA" w:rsidRPr="008F10CA" w:rsidTr="00701AE2">
        <w:tc>
          <w:tcPr>
            <w:tcW w:w="2127" w:type="dxa"/>
          </w:tcPr>
          <w:p w:rsidR="008F10CA" w:rsidRPr="008F10CA" w:rsidRDefault="008F10CA" w:rsidP="008F10CA">
            <w:pPr>
              <w:pStyle w:val="Style142"/>
              <w:widowControl/>
              <w:spacing w:line="278" w:lineRule="exact"/>
              <w:rPr>
                <w:rStyle w:val="FontStyle264"/>
              </w:rPr>
            </w:pPr>
            <w:r w:rsidRPr="008F10CA">
              <w:rPr>
                <w:rStyle w:val="FontStyle264"/>
              </w:rPr>
              <w:t>Общекультурное</w:t>
            </w:r>
          </w:p>
        </w:tc>
        <w:tc>
          <w:tcPr>
            <w:tcW w:w="2552" w:type="dxa"/>
          </w:tcPr>
          <w:p w:rsidR="008F10CA" w:rsidRPr="008F10CA" w:rsidRDefault="008F10CA" w:rsidP="008F10CA">
            <w:pPr>
              <w:pStyle w:val="Style142"/>
              <w:widowControl/>
              <w:jc w:val="left"/>
              <w:rPr>
                <w:rStyle w:val="FontStyle264"/>
              </w:rPr>
            </w:pPr>
            <w:r w:rsidRPr="008F10CA">
              <w:rPr>
                <w:rStyle w:val="FontStyle264"/>
              </w:rPr>
              <w:t>изостудия,</w:t>
            </w:r>
          </w:p>
          <w:p w:rsidR="008F10CA" w:rsidRPr="008F10CA" w:rsidRDefault="008F10CA" w:rsidP="008F10CA">
            <w:pPr>
              <w:pStyle w:val="Style142"/>
              <w:widowControl/>
              <w:jc w:val="left"/>
              <w:rPr>
                <w:rStyle w:val="FontStyle264"/>
              </w:rPr>
            </w:pPr>
            <w:r w:rsidRPr="008F10CA">
              <w:rPr>
                <w:rStyle w:val="FontStyle264"/>
              </w:rPr>
              <w:t>кружок,</w:t>
            </w:r>
          </w:p>
          <w:p w:rsidR="008F10CA" w:rsidRPr="008F10CA" w:rsidRDefault="008F10CA" w:rsidP="008F10CA">
            <w:pPr>
              <w:pStyle w:val="Style142"/>
              <w:widowControl/>
              <w:jc w:val="left"/>
              <w:rPr>
                <w:rStyle w:val="FontStyle264"/>
              </w:rPr>
            </w:pPr>
            <w:r w:rsidRPr="008F10CA">
              <w:rPr>
                <w:rStyle w:val="FontStyle264"/>
              </w:rPr>
              <w:t>мастерская</w:t>
            </w:r>
          </w:p>
        </w:tc>
        <w:tc>
          <w:tcPr>
            <w:tcW w:w="992" w:type="dxa"/>
          </w:tcPr>
          <w:p w:rsidR="008F10CA" w:rsidRPr="008F10CA" w:rsidRDefault="008F10CA" w:rsidP="008F10CA">
            <w:pPr>
              <w:spacing w:after="0"/>
              <w:jc w:val="center"/>
              <w:rPr>
                <w:rFonts w:ascii="Times New Roman" w:hAnsi="Times New Roman"/>
                <w:sz w:val="24"/>
              </w:rPr>
            </w:pPr>
          </w:p>
        </w:tc>
        <w:tc>
          <w:tcPr>
            <w:tcW w:w="1021" w:type="dxa"/>
          </w:tcPr>
          <w:p w:rsidR="008F10CA" w:rsidRPr="008F10CA" w:rsidRDefault="008F10CA" w:rsidP="008F10CA">
            <w:pPr>
              <w:spacing w:after="0"/>
              <w:jc w:val="center"/>
              <w:rPr>
                <w:rFonts w:ascii="Times New Roman" w:hAnsi="Times New Roman"/>
                <w:sz w:val="24"/>
              </w:rPr>
            </w:pPr>
          </w:p>
        </w:tc>
        <w:tc>
          <w:tcPr>
            <w:tcW w:w="1105"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276"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1</w:t>
            </w:r>
          </w:p>
        </w:tc>
        <w:tc>
          <w:tcPr>
            <w:tcW w:w="1717" w:type="dxa"/>
          </w:tcPr>
          <w:p w:rsidR="008F10CA" w:rsidRPr="008F10CA" w:rsidRDefault="0098756D" w:rsidP="008F10CA">
            <w:pPr>
              <w:spacing w:after="0"/>
              <w:jc w:val="center"/>
              <w:rPr>
                <w:rFonts w:ascii="Times New Roman" w:hAnsi="Times New Roman"/>
                <w:sz w:val="24"/>
              </w:rPr>
            </w:pPr>
            <w:r>
              <w:rPr>
                <w:rFonts w:ascii="Times New Roman" w:hAnsi="Times New Roman"/>
                <w:sz w:val="24"/>
              </w:rPr>
              <w:t>2</w:t>
            </w:r>
          </w:p>
        </w:tc>
      </w:tr>
    </w:tbl>
    <w:p w:rsidR="008F10CA" w:rsidRDefault="008F10CA" w:rsidP="008F10CA">
      <w:pPr>
        <w:spacing w:after="0"/>
        <w:ind w:firstLine="425"/>
        <w:jc w:val="center"/>
        <w:rPr>
          <w:rFonts w:ascii="Times New Roman" w:hAnsi="Times New Roman"/>
          <w:b/>
          <w:sz w:val="24"/>
          <w:highlight w:val="cyan"/>
        </w:rPr>
      </w:pPr>
    </w:p>
    <w:p w:rsidR="002C595A" w:rsidRPr="008F10CA" w:rsidRDefault="002C595A" w:rsidP="008F10CA">
      <w:pPr>
        <w:spacing w:after="0"/>
        <w:ind w:firstLine="425"/>
        <w:jc w:val="center"/>
        <w:rPr>
          <w:rFonts w:ascii="Times New Roman" w:hAnsi="Times New Roman"/>
          <w:b/>
          <w:sz w:val="24"/>
          <w:highlight w:val="cyan"/>
        </w:rPr>
      </w:pPr>
    </w:p>
    <w:p w:rsidR="008F10CA" w:rsidRPr="008F10CA" w:rsidRDefault="008F10CA" w:rsidP="008F10CA">
      <w:pPr>
        <w:spacing w:after="0"/>
        <w:ind w:firstLine="425"/>
        <w:jc w:val="center"/>
        <w:rPr>
          <w:rFonts w:ascii="Times New Roman" w:hAnsi="Times New Roman"/>
          <w:b/>
          <w:sz w:val="24"/>
          <w:highlight w:val="cyan"/>
        </w:rPr>
      </w:pPr>
      <w:r w:rsidRPr="008F10CA">
        <w:rPr>
          <w:rFonts w:ascii="Times New Roman" w:hAnsi="Times New Roman"/>
          <w:b/>
          <w:sz w:val="24"/>
          <w:highlight w:val="cyan"/>
        </w:rPr>
        <w:t>3.3 Календарный учебный график</w:t>
      </w:r>
    </w:p>
    <w:p w:rsidR="008F10CA" w:rsidRPr="008F10CA" w:rsidRDefault="008F10CA" w:rsidP="008F10CA">
      <w:pPr>
        <w:pStyle w:val="Style105"/>
        <w:widowControl/>
        <w:numPr>
          <w:ilvl w:val="0"/>
          <w:numId w:val="91"/>
        </w:numPr>
        <w:ind w:firstLine="355"/>
        <w:rPr>
          <w:rStyle w:val="FontStyle261"/>
          <w:sz w:val="24"/>
          <w:szCs w:val="24"/>
        </w:rPr>
      </w:pPr>
      <w:r w:rsidRPr="008F10CA">
        <w:rPr>
          <w:rStyle w:val="FontStyle261"/>
          <w:b/>
          <w:sz w:val="24"/>
          <w:szCs w:val="24"/>
        </w:rPr>
        <w:t>Календарный учебный график</w:t>
      </w:r>
      <w:r w:rsidRPr="008F10CA">
        <w:rPr>
          <w:rStyle w:val="FontStyle261"/>
          <w:sz w:val="24"/>
          <w:szCs w:val="24"/>
        </w:rPr>
        <w:t xml:space="preserve"> Учреждения (Приложение 5) ежегодно согласовывается с Управляющим советом, рассматривается и принимается на заседании </w:t>
      </w:r>
      <w:r w:rsidRPr="008F10CA">
        <w:rPr>
          <w:rStyle w:val="FontStyle261"/>
          <w:sz w:val="24"/>
          <w:szCs w:val="24"/>
        </w:rPr>
        <w:lastRenderedPageBreak/>
        <w:t xml:space="preserve">педагогического совета, утверждается приказом директора сроком на один учебный год </w:t>
      </w:r>
      <w:r w:rsidRPr="008F10CA">
        <w:rPr>
          <w:rStyle w:val="FontStyle259"/>
        </w:rPr>
        <w:t xml:space="preserve">. </w:t>
      </w:r>
      <w:r w:rsidRPr="008F10CA">
        <w:rPr>
          <w:rStyle w:val="FontStyle261"/>
          <w:sz w:val="24"/>
          <w:szCs w:val="24"/>
        </w:rPr>
        <w:t>Календарный учебный график устанавливает продолжительность учебного года, сроки каникул, режим работы, сроки проведения промежуточной аттестации.</w:t>
      </w:r>
    </w:p>
    <w:p w:rsidR="008F10CA" w:rsidRPr="008F10CA" w:rsidRDefault="008F10CA" w:rsidP="008F10CA">
      <w:pPr>
        <w:pStyle w:val="Style158"/>
        <w:widowControl/>
        <w:spacing w:before="5" w:line="240" w:lineRule="auto"/>
        <w:jc w:val="center"/>
        <w:rPr>
          <w:rStyle w:val="FontStyle260"/>
        </w:rPr>
      </w:pPr>
      <w:r w:rsidRPr="008F10CA">
        <w:rPr>
          <w:rStyle w:val="FontStyle260"/>
        </w:rPr>
        <w:t>Режим работы</w:t>
      </w:r>
    </w:p>
    <w:p w:rsidR="008F10CA" w:rsidRPr="008F10CA" w:rsidRDefault="008F10CA" w:rsidP="008F10CA">
      <w:pPr>
        <w:pStyle w:val="Style232"/>
        <w:widowControl/>
        <w:numPr>
          <w:ilvl w:val="0"/>
          <w:numId w:val="73"/>
        </w:numPr>
        <w:tabs>
          <w:tab w:val="left" w:pos="528"/>
        </w:tabs>
        <w:spacing w:line="240" w:lineRule="auto"/>
        <w:ind w:firstLine="680"/>
        <w:jc w:val="left"/>
        <w:rPr>
          <w:rStyle w:val="FontStyle261"/>
          <w:sz w:val="24"/>
          <w:szCs w:val="24"/>
        </w:rPr>
      </w:pPr>
      <w:r w:rsidRPr="008F10CA">
        <w:rPr>
          <w:rStyle w:val="FontStyle261"/>
          <w:sz w:val="24"/>
          <w:szCs w:val="24"/>
        </w:rPr>
        <w:t>Обучение учащихся 1-4 классов осуществляется в режиме пятидневной учебной недели.</w:t>
      </w:r>
    </w:p>
    <w:p w:rsidR="008F10CA" w:rsidRPr="008F10CA" w:rsidRDefault="008F10CA" w:rsidP="008F10CA">
      <w:pPr>
        <w:pStyle w:val="Style232"/>
        <w:widowControl/>
        <w:numPr>
          <w:ilvl w:val="0"/>
          <w:numId w:val="73"/>
        </w:numPr>
        <w:tabs>
          <w:tab w:val="left" w:pos="528"/>
        </w:tabs>
        <w:spacing w:line="240" w:lineRule="auto"/>
        <w:ind w:firstLine="680"/>
        <w:jc w:val="left"/>
        <w:rPr>
          <w:rStyle w:val="FontStyle261"/>
          <w:sz w:val="24"/>
          <w:szCs w:val="24"/>
        </w:rPr>
      </w:pPr>
      <w:r w:rsidRPr="008F10CA">
        <w:rPr>
          <w:rStyle w:val="FontStyle261"/>
          <w:sz w:val="24"/>
          <w:szCs w:val="24"/>
        </w:rPr>
        <w:t>Учебные занятия ведутся в одну смену.</w:t>
      </w:r>
    </w:p>
    <w:p w:rsidR="008F10CA" w:rsidRPr="008F10CA" w:rsidRDefault="008F10CA" w:rsidP="008F10CA">
      <w:pPr>
        <w:pStyle w:val="Style232"/>
        <w:widowControl/>
        <w:numPr>
          <w:ilvl w:val="0"/>
          <w:numId w:val="73"/>
        </w:numPr>
        <w:tabs>
          <w:tab w:val="left" w:pos="528"/>
        </w:tabs>
        <w:spacing w:line="240" w:lineRule="auto"/>
        <w:ind w:firstLine="680"/>
        <w:jc w:val="left"/>
        <w:rPr>
          <w:rStyle w:val="FontStyle261"/>
          <w:sz w:val="24"/>
          <w:szCs w:val="24"/>
        </w:rPr>
      </w:pPr>
      <w:r w:rsidRPr="008F10CA">
        <w:rPr>
          <w:rStyle w:val="FontStyle261"/>
          <w:sz w:val="24"/>
          <w:szCs w:val="24"/>
        </w:rPr>
        <w:t>Учебный год делится на четыре четверти.</w:t>
      </w:r>
    </w:p>
    <w:p w:rsidR="008F10CA" w:rsidRPr="008F10CA" w:rsidRDefault="008F10CA" w:rsidP="008F10CA">
      <w:pPr>
        <w:pStyle w:val="Style232"/>
        <w:widowControl/>
        <w:numPr>
          <w:ilvl w:val="0"/>
          <w:numId w:val="73"/>
        </w:numPr>
        <w:tabs>
          <w:tab w:val="left" w:pos="528"/>
        </w:tabs>
        <w:spacing w:line="240" w:lineRule="auto"/>
        <w:ind w:firstLine="680"/>
        <w:rPr>
          <w:rStyle w:val="FontStyle261"/>
          <w:sz w:val="24"/>
          <w:szCs w:val="24"/>
        </w:rPr>
      </w:pPr>
      <w:r w:rsidRPr="008F10CA">
        <w:rPr>
          <w:rStyle w:val="FontStyle261"/>
          <w:sz w:val="24"/>
          <w:szCs w:val="24"/>
        </w:rPr>
        <w:t>Продолжительность учебного года в</w:t>
      </w:r>
      <w:r w:rsidR="0098756D">
        <w:rPr>
          <w:rStyle w:val="FontStyle261"/>
          <w:sz w:val="24"/>
          <w:szCs w:val="24"/>
        </w:rPr>
        <w:t xml:space="preserve"> 3</w:t>
      </w:r>
      <w:r w:rsidRPr="008F10CA">
        <w:rPr>
          <w:rStyle w:val="FontStyle261"/>
          <w:sz w:val="24"/>
          <w:szCs w:val="24"/>
        </w:rPr>
        <w:t>-</w:t>
      </w:r>
      <w:r w:rsidR="0098756D">
        <w:rPr>
          <w:rStyle w:val="FontStyle261"/>
          <w:sz w:val="24"/>
          <w:szCs w:val="24"/>
        </w:rPr>
        <w:t>4 классах - 34</w:t>
      </w:r>
      <w:r w:rsidRPr="008F10CA">
        <w:rPr>
          <w:rStyle w:val="FontStyle261"/>
          <w:sz w:val="24"/>
          <w:szCs w:val="24"/>
        </w:rPr>
        <w:t xml:space="preserve"> недель (с учётом промежуточной аттестации) продолжительность каникул в течение учебного года составляет не менее 30 календарных дней, летом - не менее 8 недель. </w:t>
      </w:r>
    </w:p>
    <w:p w:rsidR="008F10CA" w:rsidRPr="008F10CA" w:rsidRDefault="008F10CA" w:rsidP="008F10CA">
      <w:pPr>
        <w:pStyle w:val="Style232"/>
        <w:widowControl/>
        <w:tabs>
          <w:tab w:val="left" w:pos="528"/>
        </w:tabs>
        <w:spacing w:line="240" w:lineRule="auto"/>
        <w:ind w:left="374" w:firstLine="0"/>
        <w:rPr>
          <w:rStyle w:val="FontStyle261"/>
          <w:sz w:val="24"/>
          <w:szCs w:val="24"/>
        </w:rPr>
      </w:pPr>
    </w:p>
    <w:p w:rsidR="008F10CA" w:rsidRPr="008F10CA" w:rsidRDefault="008F10CA" w:rsidP="008F10CA">
      <w:pPr>
        <w:pStyle w:val="Style232"/>
        <w:widowControl/>
        <w:tabs>
          <w:tab w:val="left" w:pos="691"/>
        </w:tabs>
        <w:spacing w:line="240" w:lineRule="auto"/>
        <w:ind w:firstLine="370"/>
        <w:rPr>
          <w:rStyle w:val="FontStyle261"/>
          <w:sz w:val="24"/>
          <w:szCs w:val="24"/>
        </w:rPr>
      </w:pPr>
      <w:r w:rsidRPr="008F10CA">
        <w:rPr>
          <w:rStyle w:val="FontStyle261"/>
          <w:sz w:val="24"/>
          <w:szCs w:val="24"/>
        </w:rPr>
        <w:t>•</w:t>
      </w:r>
      <w:r w:rsidRPr="008F10CA">
        <w:rPr>
          <w:rStyle w:val="FontStyle261"/>
          <w:sz w:val="24"/>
          <w:szCs w:val="24"/>
        </w:rPr>
        <w:tab/>
        <w:t xml:space="preserve">Продолжительность урока составляет: </w:t>
      </w:r>
      <w:r w:rsidR="007143DF">
        <w:rPr>
          <w:rStyle w:val="FontStyle261"/>
          <w:sz w:val="24"/>
          <w:szCs w:val="24"/>
        </w:rPr>
        <w:t>в 3-4 классах- 40</w:t>
      </w:r>
      <w:r w:rsidRPr="008F10CA">
        <w:rPr>
          <w:rStyle w:val="FontStyle261"/>
          <w:sz w:val="24"/>
          <w:szCs w:val="24"/>
        </w:rPr>
        <w:t xml:space="preserve"> минут.</w:t>
      </w:r>
    </w:p>
    <w:p w:rsidR="002C595A" w:rsidRPr="002C595A" w:rsidRDefault="002C595A" w:rsidP="002C595A">
      <w:pPr>
        <w:pStyle w:val="Style105"/>
        <w:widowControl/>
        <w:spacing w:line="240" w:lineRule="auto"/>
        <w:ind w:firstLine="355"/>
      </w:pPr>
    </w:p>
    <w:p w:rsidR="008F10CA" w:rsidRPr="008F10CA" w:rsidRDefault="008F10CA" w:rsidP="008F10CA">
      <w:pPr>
        <w:spacing w:after="0"/>
        <w:ind w:firstLine="425"/>
        <w:jc w:val="center"/>
        <w:rPr>
          <w:rStyle w:val="FontStyle64"/>
          <w:b/>
          <w:sz w:val="24"/>
        </w:rPr>
      </w:pPr>
      <w:r w:rsidRPr="008F10CA">
        <w:rPr>
          <w:rFonts w:ascii="Times New Roman" w:hAnsi="Times New Roman"/>
          <w:b/>
          <w:sz w:val="24"/>
          <w:highlight w:val="cyan"/>
        </w:rPr>
        <w:t>3.4 Система условий реализации основной образовательной программы начального общего образования</w:t>
      </w:r>
    </w:p>
    <w:p w:rsidR="008F10CA" w:rsidRPr="008F10CA" w:rsidRDefault="008F10CA" w:rsidP="008F10CA">
      <w:pPr>
        <w:pStyle w:val="Default"/>
        <w:ind w:firstLine="425"/>
        <w:jc w:val="both"/>
      </w:pPr>
      <w:r w:rsidRPr="008F10CA">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Реализация Программы осуществляется на основе создания и совершенствования </w:t>
      </w:r>
      <w:r w:rsidRPr="008F10CA">
        <w:rPr>
          <w:i/>
          <w:u w:val="single"/>
        </w:rPr>
        <w:t>организационно-педагогических, научно-методических и материально-технических условий.</w:t>
      </w:r>
    </w:p>
    <w:p w:rsidR="008F10CA" w:rsidRPr="008F10CA" w:rsidRDefault="008F10CA" w:rsidP="008F10CA">
      <w:pPr>
        <w:pStyle w:val="Default"/>
        <w:ind w:firstLine="708"/>
        <w:jc w:val="both"/>
      </w:pPr>
      <w:r w:rsidRPr="008F10CA">
        <w:t xml:space="preserve">Основным нормативным документом, регламентирующем все виды деятельности школы является её Устав. </w:t>
      </w:r>
    </w:p>
    <w:p w:rsidR="008F10CA" w:rsidRPr="008F10CA" w:rsidRDefault="008F10CA" w:rsidP="008F10CA">
      <w:pPr>
        <w:pStyle w:val="Default"/>
        <w:jc w:val="both"/>
      </w:pPr>
      <w:r w:rsidRPr="008F10CA">
        <w:t xml:space="preserve">Школа обеспечена всеми правоустанавливающими документами: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7001"/>
      </w:tblGrid>
      <w:tr w:rsidR="008F10CA" w:rsidRPr="008F10CA" w:rsidTr="008F75F1">
        <w:trPr>
          <w:jc w:val="center"/>
        </w:trPr>
        <w:tc>
          <w:tcPr>
            <w:tcW w:w="2599" w:type="dxa"/>
            <w:tcBorders>
              <w:top w:val="single" w:sz="4" w:space="0" w:color="000000"/>
              <w:left w:val="single" w:sz="4" w:space="0" w:color="000000"/>
              <w:bottom w:val="single" w:sz="4" w:space="0" w:color="000000"/>
              <w:right w:val="single" w:sz="4" w:space="0" w:color="000000"/>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Лицензия на право осуществления образовательной деятельности</w:t>
            </w:r>
          </w:p>
        </w:tc>
        <w:tc>
          <w:tcPr>
            <w:tcW w:w="7254" w:type="dxa"/>
            <w:tcBorders>
              <w:top w:val="single" w:sz="4" w:space="0" w:color="000000"/>
              <w:left w:val="single" w:sz="4" w:space="0" w:color="000000"/>
              <w:bottom w:val="single" w:sz="4" w:space="0" w:color="000000"/>
              <w:right w:val="single" w:sz="4" w:space="0" w:color="000000"/>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№6133 от 16.04.2014 года выдана департаментом образования Белгородской области (приказ №1303 от 16.04.2014 года)  на срок- БЕССРОЧНО, серия 31Л01, №0000931 </w:t>
            </w:r>
          </w:p>
        </w:tc>
      </w:tr>
      <w:tr w:rsidR="008F10CA" w:rsidRPr="008F10CA" w:rsidTr="008F75F1">
        <w:trPr>
          <w:jc w:val="center"/>
        </w:trPr>
        <w:tc>
          <w:tcPr>
            <w:tcW w:w="2599" w:type="dxa"/>
            <w:tcBorders>
              <w:top w:val="single" w:sz="4" w:space="0" w:color="000000"/>
              <w:left w:val="single" w:sz="4" w:space="0" w:color="000000"/>
              <w:bottom w:val="single" w:sz="4" w:space="0" w:color="000000"/>
              <w:right w:val="single" w:sz="4" w:space="0" w:color="000000"/>
            </w:tcBorders>
          </w:tcPr>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Свидетельство о государственной аккредитации </w:t>
            </w:r>
          </w:p>
        </w:tc>
        <w:tc>
          <w:tcPr>
            <w:tcW w:w="7254" w:type="dxa"/>
            <w:tcBorders>
              <w:top w:val="single" w:sz="4" w:space="0" w:color="000000"/>
              <w:left w:val="single" w:sz="4" w:space="0" w:color="000000"/>
              <w:bottom w:val="single" w:sz="4" w:space="0" w:color="000000"/>
              <w:right w:val="single" w:sz="4" w:space="0" w:color="000000"/>
            </w:tcBorders>
          </w:tcPr>
          <w:p w:rsidR="008F10CA" w:rsidRPr="008F10CA" w:rsidRDefault="008F10CA" w:rsidP="008F10CA">
            <w:pPr>
              <w:spacing w:after="0"/>
              <w:jc w:val="both"/>
              <w:rPr>
                <w:rFonts w:ascii="Times New Roman" w:hAnsi="Times New Roman"/>
                <w:sz w:val="24"/>
              </w:rPr>
            </w:pPr>
            <w:r w:rsidRPr="008F10CA">
              <w:rPr>
                <w:rFonts w:ascii="Times New Roman" w:hAnsi="Times New Roman"/>
                <w:sz w:val="24"/>
              </w:rPr>
              <w:t xml:space="preserve">ОП 002193,  </w:t>
            </w:r>
            <w:proofErr w:type="spellStart"/>
            <w:r w:rsidRPr="008F10CA">
              <w:rPr>
                <w:rFonts w:ascii="Times New Roman" w:hAnsi="Times New Roman"/>
                <w:sz w:val="24"/>
              </w:rPr>
              <w:t>рег</w:t>
            </w:r>
            <w:proofErr w:type="spellEnd"/>
            <w:r w:rsidRPr="008F10CA">
              <w:rPr>
                <w:rFonts w:ascii="Times New Roman" w:hAnsi="Times New Roman"/>
                <w:sz w:val="24"/>
              </w:rPr>
              <w:t>. №3114 от 27 декабря 2010 года,   свидетельство действительно по 24.12.2015 года</w:t>
            </w:r>
          </w:p>
        </w:tc>
      </w:tr>
    </w:tbl>
    <w:p w:rsidR="008F10CA" w:rsidRPr="008F10CA" w:rsidRDefault="008F10CA" w:rsidP="008F10CA">
      <w:pPr>
        <w:pStyle w:val="Default"/>
        <w:jc w:val="both"/>
      </w:pPr>
      <w:r w:rsidRPr="008F10CA">
        <w:t xml:space="preserve">Школа издаёт следующие локальные акты, регламентирующие её деятельность: приказы директора, положения, инструкции, договоры, программы, правила и другие локальные акты, не противоречащие законодательству РФ и Уставу. </w:t>
      </w:r>
    </w:p>
    <w:p w:rsidR="008F10CA" w:rsidRPr="008F10CA" w:rsidRDefault="008F10CA" w:rsidP="008F10CA">
      <w:pPr>
        <w:pStyle w:val="Default"/>
        <w:jc w:val="both"/>
      </w:pPr>
      <w:r w:rsidRPr="008F10CA">
        <w:t xml:space="preserve">Локальные акты разрабатываются и принимаются к исполнению администрацией и коллегиальным органом самоуправления в соответствии с законодательством Российской Федерации и иными нормативно-правовыми актами в рамках школы. </w:t>
      </w:r>
    </w:p>
    <w:p w:rsidR="008F10CA" w:rsidRPr="008F10CA" w:rsidRDefault="008F10CA" w:rsidP="008F10CA">
      <w:pPr>
        <w:pStyle w:val="Default"/>
        <w:jc w:val="both"/>
      </w:pPr>
      <w:r w:rsidRPr="008F10CA">
        <w:t xml:space="preserve">Все локальные акты утверждаются директором и вводятся в действие приказом по школе. </w:t>
      </w:r>
    </w:p>
    <w:p w:rsidR="008F10CA" w:rsidRPr="008F10CA" w:rsidRDefault="008F10CA" w:rsidP="008F10CA">
      <w:pPr>
        <w:numPr>
          <w:ilvl w:val="2"/>
          <w:numId w:val="67"/>
        </w:numPr>
        <w:spacing w:after="0" w:line="240" w:lineRule="auto"/>
        <w:jc w:val="center"/>
        <w:rPr>
          <w:rFonts w:ascii="Times New Roman" w:hAnsi="Times New Roman"/>
          <w:b/>
          <w:sz w:val="24"/>
        </w:rPr>
      </w:pPr>
      <w:r w:rsidRPr="008F10CA">
        <w:rPr>
          <w:rFonts w:ascii="Times New Roman" w:hAnsi="Times New Roman"/>
          <w:b/>
          <w:sz w:val="24"/>
        </w:rPr>
        <w:t xml:space="preserve">Кадровые условия реализации </w:t>
      </w:r>
    </w:p>
    <w:p w:rsidR="008F10CA" w:rsidRPr="008F10CA" w:rsidRDefault="008F10CA" w:rsidP="008F10CA">
      <w:pPr>
        <w:spacing w:after="0"/>
        <w:ind w:firstLine="708"/>
        <w:jc w:val="center"/>
        <w:rPr>
          <w:rFonts w:ascii="Times New Roman" w:hAnsi="Times New Roman"/>
          <w:sz w:val="24"/>
        </w:rPr>
      </w:pPr>
      <w:r w:rsidRPr="008F10CA">
        <w:rPr>
          <w:rFonts w:ascii="Times New Roman" w:hAnsi="Times New Roman"/>
          <w:b/>
          <w:sz w:val="24"/>
        </w:rPr>
        <w:t>основной образовательной программы  начального  общего образования</w:t>
      </w:r>
    </w:p>
    <w:p w:rsidR="008F10CA" w:rsidRPr="008F10CA" w:rsidRDefault="008F10CA" w:rsidP="008F10CA">
      <w:pPr>
        <w:spacing w:after="0"/>
        <w:ind w:firstLine="708"/>
        <w:jc w:val="both"/>
        <w:rPr>
          <w:rFonts w:ascii="Times New Roman" w:hAnsi="Times New Roman"/>
          <w:sz w:val="24"/>
        </w:rPr>
      </w:pPr>
      <w:r w:rsidRPr="008F10CA">
        <w:rPr>
          <w:rFonts w:ascii="Times New Roman" w:hAnsi="Times New Roman"/>
          <w:sz w:val="24"/>
        </w:rPr>
        <w:t>Основными характеристиками качества кадрового обеспечения образовательного процесса в школе, в соответствии с требованиями Стандарта являются:</w:t>
      </w:r>
    </w:p>
    <w:p w:rsidR="008F10CA" w:rsidRPr="008F10CA" w:rsidRDefault="008F10CA" w:rsidP="008F10CA">
      <w:pPr>
        <w:numPr>
          <w:ilvl w:val="0"/>
          <w:numId w:val="76"/>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укомплектованность педагогическими, руководящими и иными работниками;</w:t>
      </w:r>
    </w:p>
    <w:p w:rsidR="008F10CA" w:rsidRPr="008F10CA" w:rsidRDefault="008F10CA" w:rsidP="008F10CA">
      <w:pPr>
        <w:numPr>
          <w:ilvl w:val="0"/>
          <w:numId w:val="76"/>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уровень квалификации педагогических, руководящих и иных работников;</w:t>
      </w:r>
    </w:p>
    <w:p w:rsidR="008F10CA" w:rsidRPr="008F10CA" w:rsidRDefault="008F10CA" w:rsidP="008F10CA">
      <w:pPr>
        <w:numPr>
          <w:ilvl w:val="0"/>
          <w:numId w:val="76"/>
        </w:numPr>
        <w:tabs>
          <w:tab w:val="clear" w:pos="1428"/>
        </w:tabs>
        <w:suppressAutoHyphens/>
        <w:spacing w:after="0" w:line="240" w:lineRule="auto"/>
        <w:ind w:left="0" w:firstLine="0"/>
        <w:jc w:val="both"/>
        <w:rPr>
          <w:rFonts w:ascii="Times New Roman" w:hAnsi="Times New Roman"/>
          <w:sz w:val="24"/>
        </w:rPr>
      </w:pPr>
      <w:r w:rsidRPr="008F10CA">
        <w:rPr>
          <w:rFonts w:ascii="Times New Roman" w:hAnsi="Times New Roman"/>
          <w:sz w:val="24"/>
        </w:rPr>
        <w:t>непрерывность профессионального развития педагогических и руководящих работников. В школе работает педагог-психолог, социальный педагог, учитель-логопед, воспитатели ГПД. Укомплектованность педагогическим персоналом составляет 100%.</w:t>
      </w:r>
    </w:p>
    <w:p w:rsidR="008F10CA" w:rsidRPr="008F10CA" w:rsidRDefault="008F10CA" w:rsidP="008F10CA">
      <w:pPr>
        <w:spacing w:after="0"/>
        <w:ind w:firstLine="454"/>
        <w:jc w:val="center"/>
        <w:rPr>
          <w:rFonts w:ascii="Times New Roman" w:hAnsi="Times New Roman"/>
          <w:b/>
          <w:sz w:val="24"/>
        </w:rPr>
      </w:pPr>
      <w:r w:rsidRPr="008F10CA">
        <w:rPr>
          <w:rFonts w:ascii="Times New Roman" w:hAnsi="Times New Roman"/>
          <w:b/>
          <w:sz w:val="24"/>
        </w:rPr>
        <w:lastRenderedPageBreak/>
        <w:t>Кадровое обеспечение реализации основной образовательной программы основного общего образования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37"/>
        <w:gridCol w:w="1499"/>
        <w:gridCol w:w="2461"/>
        <w:gridCol w:w="2608"/>
      </w:tblGrid>
      <w:tr w:rsidR="008F10CA" w:rsidRPr="008F10CA" w:rsidTr="008F75F1">
        <w:trPr>
          <w:trHeight w:val="1356"/>
        </w:trPr>
        <w:tc>
          <w:tcPr>
            <w:tcW w:w="2410" w:type="dxa"/>
            <w:vMerge w:val="restart"/>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Должность</w:t>
            </w:r>
          </w:p>
        </w:tc>
        <w:tc>
          <w:tcPr>
            <w:tcW w:w="1937" w:type="dxa"/>
            <w:vMerge w:val="restart"/>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Должностные обязанности</w:t>
            </w:r>
          </w:p>
        </w:tc>
        <w:tc>
          <w:tcPr>
            <w:tcW w:w="1499" w:type="dxa"/>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Количество работников в ОУ (требуется/ имеется)</w:t>
            </w:r>
          </w:p>
        </w:tc>
        <w:tc>
          <w:tcPr>
            <w:tcW w:w="5069" w:type="dxa"/>
            <w:gridSpan w:val="2"/>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Уровень квалификации работников ОУ</w:t>
            </w:r>
          </w:p>
        </w:tc>
      </w:tr>
      <w:tr w:rsidR="008F10CA" w:rsidRPr="008F10CA" w:rsidTr="008F75F1">
        <w:tc>
          <w:tcPr>
            <w:tcW w:w="2410" w:type="dxa"/>
            <w:vMerge/>
          </w:tcPr>
          <w:p w:rsidR="008F10CA" w:rsidRPr="008F10CA" w:rsidRDefault="008F10CA" w:rsidP="008F10CA">
            <w:pPr>
              <w:tabs>
                <w:tab w:val="left" w:pos="720"/>
              </w:tabs>
              <w:spacing w:after="0"/>
              <w:jc w:val="both"/>
              <w:rPr>
                <w:rFonts w:ascii="Times New Roman" w:hAnsi="Times New Roman"/>
                <w:sz w:val="24"/>
              </w:rPr>
            </w:pPr>
          </w:p>
        </w:tc>
        <w:tc>
          <w:tcPr>
            <w:tcW w:w="1937" w:type="dxa"/>
            <w:vMerge/>
          </w:tcPr>
          <w:p w:rsidR="008F10CA" w:rsidRPr="008F10CA" w:rsidRDefault="008F10CA" w:rsidP="008F10CA">
            <w:pPr>
              <w:tabs>
                <w:tab w:val="left" w:pos="720"/>
              </w:tabs>
              <w:spacing w:after="0"/>
              <w:jc w:val="both"/>
              <w:rPr>
                <w:rFonts w:ascii="Times New Roman" w:hAnsi="Times New Roman"/>
                <w:sz w:val="24"/>
              </w:rPr>
            </w:pPr>
          </w:p>
        </w:tc>
        <w:tc>
          <w:tcPr>
            <w:tcW w:w="1499" w:type="dxa"/>
          </w:tcPr>
          <w:p w:rsidR="008F10CA" w:rsidRPr="008F10CA" w:rsidRDefault="008F10CA" w:rsidP="008F10CA">
            <w:pPr>
              <w:tabs>
                <w:tab w:val="left" w:pos="720"/>
              </w:tabs>
              <w:spacing w:after="0"/>
              <w:jc w:val="both"/>
              <w:rPr>
                <w:rFonts w:ascii="Times New Roman" w:hAnsi="Times New Roman"/>
                <w:sz w:val="24"/>
              </w:rPr>
            </w:pPr>
          </w:p>
        </w:tc>
        <w:tc>
          <w:tcPr>
            <w:tcW w:w="2461" w:type="dxa"/>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Требования к уровню квалификации</w:t>
            </w:r>
          </w:p>
        </w:tc>
        <w:tc>
          <w:tcPr>
            <w:tcW w:w="2608" w:type="dxa"/>
          </w:tcPr>
          <w:p w:rsidR="008F10CA" w:rsidRPr="008F10CA" w:rsidRDefault="008F10CA" w:rsidP="008F10CA">
            <w:pPr>
              <w:tabs>
                <w:tab w:val="left" w:pos="720"/>
              </w:tabs>
              <w:spacing w:after="0"/>
              <w:jc w:val="center"/>
              <w:rPr>
                <w:rFonts w:ascii="Times New Roman" w:hAnsi="Times New Roman"/>
                <w:sz w:val="24"/>
              </w:rPr>
            </w:pPr>
            <w:r w:rsidRPr="008F10CA">
              <w:rPr>
                <w:rFonts w:ascii="Times New Roman" w:hAnsi="Times New Roman"/>
                <w:b/>
                <w:sz w:val="24"/>
              </w:rPr>
              <w:t>Фактический показатель</w:t>
            </w:r>
          </w:p>
        </w:tc>
      </w:tr>
      <w:tr w:rsidR="008F10CA" w:rsidRPr="008F10CA" w:rsidTr="008F75F1">
        <w:tc>
          <w:tcPr>
            <w:tcW w:w="2410" w:type="dxa"/>
          </w:tcPr>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b/>
                <w:sz w:val="24"/>
              </w:rPr>
              <w:t>Руководитель  образовательного учреждения</w:t>
            </w: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tc>
        <w:tc>
          <w:tcPr>
            <w:tcW w:w="1937" w:type="dxa"/>
          </w:tcPr>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обеспечивает системную образовательную и административно- хозяйственную работу образовательного учреждения.</w:t>
            </w:r>
          </w:p>
          <w:p w:rsidR="008F10CA" w:rsidRPr="008F10CA" w:rsidRDefault="008F10CA" w:rsidP="008F10CA">
            <w:pPr>
              <w:tabs>
                <w:tab w:val="left" w:pos="0"/>
              </w:tabs>
              <w:spacing w:after="0"/>
              <w:jc w:val="both"/>
              <w:rPr>
                <w:rFonts w:ascii="Times New Roman" w:hAnsi="Times New Roman"/>
                <w:sz w:val="24"/>
              </w:rPr>
            </w:pPr>
          </w:p>
        </w:tc>
        <w:tc>
          <w:tcPr>
            <w:tcW w:w="1499" w:type="dxa"/>
          </w:tcPr>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не требуется</w:t>
            </w:r>
          </w:p>
        </w:tc>
        <w:tc>
          <w:tcPr>
            <w:tcW w:w="2461" w:type="dxa"/>
          </w:tcPr>
          <w:p w:rsidR="008F10CA" w:rsidRPr="008F10CA" w:rsidRDefault="008F10CA" w:rsidP="008F10CA">
            <w:pPr>
              <w:tabs>
                <w:tab w:val="left" w:pos="0"/>
              </w:tabs>
              <w:spacing w:after="0"/>
              <w:jc w:val="both"/>
              <w:rPr>
                <w:rFonts w:ascii="Times New Roman" w:hAnsi="Times New Roman"/>
                <w:sz w:val="20"/>
                <w:szCs w:val="20"/>
              </w:rPr>
            </w:pPr>
            <w:r w:rsidRPr="008F10CA">
              <w:rPr>
                <w:rFonts w:ascii="Times New Roman" w:hAnsi="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608" w:type="dxa"/>
          </w:tcPr>
          <w:p w:rsidR="008F10CA" w:rsidRPr="008F10CA" w:rsidRDefault="008F10CA" w:rsidP="008F10CA">
            <w:pPr>
              <w:spacing w:after="0"/>
              <w:rPr>
                <w:rFonts w:ascii="Times New Roman" w:hAnsi="Times New Roman"/>
                <w:sz w:val="20"/>
                <w:szCs w:val="20"/>
              </w:rPr>
            </w:pPr>
            <w:r w:rsidRPr="008F10CA">
              <w:rPr>
                <w:rFonts w:ascii="Times New Roman" w:hAnsi="Times New Roman"/>
                <w:sz w:val="20"/>
                <w:szCs w:val="20"/>
              </w:rPr>
              <w:t xml:space="preserve">Почётный работник общего образования РФ, образование - высшее, окончила Белгородский государственный педагогический институт им. </w:t>
            </w:r>
            <w:proofErr w:type="spellStart"/>
            <w:r w:rsidRPr="008F10CA">
              <w:rPr>
                <w:rFonts w:ascii="Times New Roman" w:hAnsi="Times New Roman"/>
                <w:sz w:val="20"/>
                <w:szCs w:val="20"/>
              </w:rPr>
              <w:t>М.С.Ольминского</w:t>
            </w:r>
            <w:proofErr w:type="spellEnd"/>
            <w:r w:rsidRPr="008F10CA">
              <w:rPr>
                <w:rFonts w:ascii="Times New Roman" w:hAnsi="Times New Roman"/>
                <w:sz w:val="20"/>
                <w:szCs w:val="20"/>
              </w:rPr>
              <w:t xml:space="preserve">, 1991г., по </w:t>
            </w:r>
          </w:p>
          <w:p w:rsidR="008F10CA" w:rsidRPr="008F10CA" w:rsidRDefault="008F10CA" w:rsidP="008F10CA">
            <w:pPr>
              <w:tabs>
                <w:tab w:val="left" w:pos="0"/>
              </w:tabs>
              <w:spacing w:after="0"/>
              <w:jc w:val="both"/>
              <w:rPr>
                <w:rFonts w:ascii="Times New Roman" w:hAnsi="Times New Roman"/>
                <w:sz w:val="20"/>
                <w:szCs w:val="20"/>
              </w:rPr>
            </w:pPr>
            <w:r w:rsidRPr="008F10CA">
              <w:rPr>
                <w:rFonts w:ascii="Times New Roman" w:hAnsi="Times New Roman"/>
                <w:sz w:val="20"/>
                <w:szCs w:val="20"/>
              </w:rPr>
              <w:t xml:space="preserve"> специальности «Педагогика и методика начального обучения».</w:t>
            </w:r>
          </w:p>
          <w:p w:rsidR="008F10CA" w:rsidRPr="008F10CA" w:rsidRDefault="008F10CA" w:rsidP="008F10CA">
            <w:pPr>
              <w:spacing w:after="0"/>
              <w:jc w:val="both"/>
              <w:rPr>
                <w:rFonts w:ascii="Times New Roman" w:hAnsi="Times New Roman"/>
                <w:color w:val="000000"/>
                <w:sz w:val="20"/>
                <w:szCs w:val="20"/>
              </w:rPr>
            </w:pPr>
            <w:r w:rsidRPr="008F10CA">
              <w:rPr>
                <w:rFonts w:ascii="Times New Roman" w:hAnsi="Times New Roman"/>
                <w:color w:val="000000"/>
                <w:sz w:val="20"/>
                <w:szCs w:val="20"/>
              </w:rPr>
              <w:t>Прошла обучение в БРИПК и ППС по проблеме «Современный образовательный менеджмент.                                   Развитие образовательного учреждения на основе новой образовательной политики.» и «                                  Менеджмент в образовании с правом ведения профессиональной деятельности в сфере образования.»</w:t>
            </w:r>
          </w:p>
          <w:p w:rsidR="008F10CA" w:rsidRPr="008F10CA" w:rsidRDefault="008F10CA" w:rsidP="008F10CA">
            <w:pPr>
              <w:tabs>
                <w:tab w:val="left" w:pos="0"/>
              </w:tabs>
              <w:spacing w:after="0"/>
              <w:jc w:val="both"/>
              <w:rPr>
                <w:rFonts w:ascii="Times New Roman" w:hAnsi="Times New Roman"/>
                <w:sz w:val="20"/>
                <w:szCs w:val="20"/>
              </w:rPr>
            </w:pPr>
            <w:r w:rsidRPr="008F10CA">
              <w:rPr>
                <w:rFonts w:ascii="Times New Roman" w:hAnsi="Times New Roman"/>
                <w:sz w:val="20"/>
                <w:szCs w:val="20"/>
              </w:rPr>
              <w:t>Стаж работы на руководящей должности - 21 год, в должности директора школы – 7 лет</w:t>
            </w:r>
          </w:p>
          <w:p w:rsidR="008F10CA" w:rsidRPr="008F10CA" w:rsidRDefault="008F10CA" w:rsidP="008F10CA">
            <w:pPr>
              <w:tabs>
                <w:tab w:val="left" w:pos="0"/>
              </w:tabs>
              <w:spacing w:after="0"/>
              <w:jc w:val="both"/>
              <w:rPr>
                <w:rFonts w:ascii="Times New Roman" w:hAnsi="Times New Roman"/>
                <w:sz w:val="24"/>
              </w:rPr>
            </w:pP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b/>
                <w:sz w:val="24"/>
              </w:rPr>
              <w:t>заместитель руководителя</w:t>
            </w: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tc>
        <w:tc>
          <w:tcPr>
            <w:tcW w:w="1937" w:type="dxa"/>
          </w:tcPr>
          <w:p w:rsidR="008F10CA" w:rsidRPr="008F10CA" w:rsidRDefault="008F10CA" w:rsidP="008F10CA">
            <w:pPr>
              <w:tabs>
                <w:tab w:val="left" w:pos="720"/>
              </w:tabs>
              <w:spacing w:after="0"/>
              <w:ind w:firstLine="454"/>
              <w:jc w:val="both"/>
              <w:rPr>
                <w:rFonts w:ascii="Times New Roman" w:hAnsi="Times New Roman"/>
                <w:sz w:val="24"/>
              </w:rPr>
            </w:pPr>
            <w:r w:rsidRPr="008F10CA">
              <w:rPr>
                <w:rFonts w:ascii="Times New Roman" w:hAnsi="Times New Roman"/>
                <w:sz w:val="24"/>
              </w:rPr>
              <w:t xml:space="preserve">координирует работу преподавателей, воспитателей, разработку учебно-методической и иной документации. Обеспечивает </w:t>
            </w:r>
            <w:r w:rsidRPr="008F10CA">
              <w:rPr>
                <w:rFonts w:ascii="Times New Roman" w:hAnsi="Times New Roman"/>
                <w:sz w:val="24"/>
              </w:rPr>
              <w:lastRenderedPageBreak/>
              <w:t>совершенствование методов организации образовательного процесса. Осуществляет контроль за качеством образовательного процесса.</w:t>
            </w:r>
          </w:p>
          <w:p w:rsidR="008F10CA" w:rsidRPr="008F10CA" w:rsidRDefault="008F10CA" w:rsidP="008F10CA">
            <w:pPr>
              <w:tabs>
                <w:tab w:val="left" w:pos="720"/>
              </w:tabs>
              <w:spacing w:after="0"/>
              <w:jc w:val="both"/>
              <w:rPr>
                <w:rFonts w:ascii="Times New Roman" w:hAnsi="Times New Roman"/>
                <w:sz w:val="24"/>
              </w:rPr>
            </w:pPr>
          </w:p>
        </w:tc>
        <w:tc>
          <w:tcPr>
            <w:tcW w:w="1499" w:type="dxa"/>
          </w:tcPr>
          <w:p w:rsidR="008F10CA" w:rsidRPr="008F10CA" w:rsidRDefault="008F10CA" w:rsidP="008F10CA">
            <w:pPr>
              <w:tabs>
                <w:tab w:val="left" w:pos="720"/>
              </w:tabs>
              <w:spacing w:after="0"/>
              <w:ind w:firstLine="454"/>
              <w:jc w:val="both"/>
              <w:rPr>
                <w:rFonts w:ascii="Times New Roman" w:hAnsi="Times New Roman"/>
                <w:sz w:val="24"/>
              </w:rPr>
            </w:pPr>
          </w:p>
        </w:tc>
        <w:tc>
          <w:tcPr>
            <w:tcW w:w="2461" w:type="dxa"/>
          </w:tcPr>
          <w:p w:rsidR="008F10CA" w:rsidRPr="008F10CA" w:rsidRDefault="008F10CA" w:rsidP="008F10CA">
            <w:pPr>
              <w:tabs>
                <w:tab w:val="left" w:pos="720"/>
              </w:tabs>
              <w:spacing w:after="0"/>
              <w:jc w:val="both"/>
              <w:rPr>
                <w:rFonts w:ascii="Times New Roman" w:hAnsi="Times New Roman"/>
                <w:sz w:val="20"/>
                <w:szCs w:val="20"/>
              </w:rPr>
            </w:pPr>
            <w:r w:rsidRPr="008F10CA">
              <w:rPr>
                <w:rFonts w:ascii="Times New Roman" w:hAnsi="Times New Roman"/>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8F10CA">
              <w:rPr>
                <w:rFonts w:ascii="Times New Roman" w:hAnsi="Times New Roman"/>
                <w:sz w:val="20"/>
                <w:szCs w:val="20"/>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608" w:type="dxa"/>
          </w:tcPr>
          <w:p w:rsidR="008F10CA" w:rsidRPr="008F10CA" w:rsidRDefault="008F10CA" w:rsidP="008F10CA">
            <w:pPr>
              <w:spacing w:after="0"/>
              <w:rPr>
                <w:rFonts w:ascii="Times New Roman" w:hAnsi="Times New Roman"/>
                <w:sz w:val="24"/>
              </w:rPr>
            </w:pPr>
            <w:r w:rsidRPr="008F10CA">
              <w:rPr>
                <w:rFonts w:ascii="Times New Roman" w:hAnsi="Times New Roman"/>
                <w:sz w:val="24"/>
              </w:rPr>
              <w:lastRenderedPageBreak/>
              <w:t xml:space="preserve">Высшее, Белгородский государственный педагогический институт им. </w:t>
            </w:r>
            <w:proofErr w:type="spellStart"/>
            <w:r w:rsidRPr="008F10CA">
              <w:rPr>
                <w:rFonts w:ascii="Times New Roman" w:hAnsi="Times New Roman"/>
                <w:sz w:val="24"/>
              </w:rPr>
              <w:t>М.С.Ольминского</w:t>
            </w:r>
            <w:proofErr w:type="spellEnd"/>
            <w:r w:rsidRPr="008F10CA">
              <w:rPr>
                <w:rFonts w:ascii="Times New Roman" w:hAnsi="Times New Roman"/>
                <w:sz w:val="24"/>
              </w:rPr>
              <w:t>, 1996г.,</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 xml:space="preserve"> спец.-«Педагогика и методика начального обучения».</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 xml:space="preserve">Стаж работы на </w:t>
            </w:r>
            <w:r w:rsidRPr="008F10CA">
              <w:rPr>
                <w:rFonts w:ascii="Times New Roman" w:hAnsi="Times New Roman"/>
                <w:sz w:val="24"/>
              </w:rPr>
              <w:lastRenderedPageBreak/>
              <w:t>руководящей должности - 10 лет.</w:t>
            </w:r>
          </w:p>
          <w:p w:rsidR="008F10CA" w:rsidRPr="008F10CA" w:rsidRDefault="008F10CA" w:rsidP="008F10CA">
            <w:pPr>
              <w:tabs>
                <w:tab w:val="left" w:pos="720"/>
              </w:tabs>
              <w:spacing w:after="0"/>
              <w:jc w:val="both"/>
              <w:rPr>
                <w:rFonts w:ascii="Times New Roman" w:hAnsi="Times New Roman"/>
                <w:sz w:val="24"/>
              </w:rPr>
            </w:pP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b/>
                <w:sz w:val="24"/>
              </w:rPr>
              <w:lastRenderedPageBreak/>
              <w:t>учитель</w:t>
            </w: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tc>
        <w:tc>
          <w:tcPr>
            <w:tcW w:w="1937"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F10CA" w:rsidRPr="008F10CA" w:rsidRDefault="008F10CA" w:rsidP="008F10CA">
            <w:pPr>
              <w:tabs>
                <w:tab w:val="left" w:pos="720"/>
              </w:tabs>
              <w:spacing w:after="0"/>
              <w:jc w:val="both"/>
              <w:rPr>
                <w:rFonts w:ascii="Times New Roman" w:hAnsi="Times New Roman"/>
                <w:sz w:val="24"/>
              </w:rPr>
            </w:pPr>
          </w:p>
        </w:tc>
        <w:tc>
          <w:tcPr>
            <w:tcW w:w="1499" w:type="dxa"/>
          </w:tcPr>
          <w:p w:rsidR="008F10CA" w:rsidRPr="008F10CA" w:rsidRDefault="008F10CA" w:rsidP="008F10CA">
            <w:pPr>
              <w:tabs>
                <w:tab w:val="left" w:pos="720"/>
              </w:tabs>
              <w:spacing w:after="0"/>
              <w:ind w:firstLine="454"/>
              <w:jc w:val="both"/>
              <w:rPr>
                <w:rFonts w:ascii="Times New Roman" w:hAnsi="Times New Roman"/>
                <w:sz w:val="24"/>
              </w:rPr>
            </w:pPr>
          </w:p>
        </w:tc>
        <w:tc>
          <w:tcPr>
            <w:tcW w:w="2461" w:type="dxa"/>
          </w:tcPr>
          <w:p w:rsidR="008F10CA" w:rsidRPr="008F10CA" w:rsidRDefault="008F10CA" w:rsidP="008F10CA">
            <w:pPr>
              <w:tabs>
                <w:tab w:val="left" w:pos="720"/>
              </w:tabs>
              <w:spacing w:after="0"/>
              <w:jc w:val="both"/>
              <w:rPr>
                <w:rFonts w:ascii="Times New Roman" w:hAnsi="Times New Roman"/>
                <w:sz w:val="20"/>
                <w:szCs w:val="20"/>
              </w:rPr>
            </w:pPr>
            <w:r w:rsidRPr="008F10CA">
              <w:rPr>
                <w:rFonts w:ascii="Times New Roman" w:hAnsi="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608" w:type="dxa"/>
          </w:tcPr>
          <w:p w:rsidR="008F10CA" w:rsidRPr="008F10CA" w:rsidRDefault="008F10CA" w:rsidP="008F10CA">
            <w:pPr>
              <w:spacing w:after="0"/>
              <w:rPr>
                <w:rFonts w:ascii="Times New Roman" w:hAnsi="Times New Roman"/>
                <w:sz w:val="24"/>
              </w:rPr>
            </w:pPr>
            <w:r w:rsidRPr="008F10CA">
              <w:rPr>
                <w:rFonts w:ascii="Times New Roman" w:hAnsi="Times New Roman"/>
                <w:sz w:val="24"/>
              </w:rPr>
              <w:t xml:space="preserve">75% - высшее, Белгородский государственный педагогический институт им. </w:t>
            </w:r>
            <w:proofErr w:type="spellStart"/>
            <w:r w:rsidRPr="008F10CA">
              <w:rPr>
                <w:rFonts w:ascii="Times New Roman" w:hAnsi="Times New Roman"/>
                <w:sz w:val="24"/>
              </w:rPr>
              <w:t>М.С.Ольминского</w:t>
            </w:r>
            <w:proofErr w:type="spellEnd"/>
            <w:r w:rsidRPr="008F10CA">
              <w:rPr>
                <w:rFonts w:ascii="Times New Roman" w:hAnsi="Times New Roman"/>
                <w:sz w:val="24"/>
              </w:rPr>
              <w:t xml:space="preserve">, </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спец.-«Педагогика и методика начального обучения».</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 xml:space="preserve">25%-среднеспециальное, Белгородское педагогическое училище №2. </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 xml:space="preserve">Стаж работы 82% учителей начальных классов – выше 20 лет. </w:t>
            </w: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p w:rsidR="008F10CA" w:rsidRPr="008F10CA" w:rsidRDefault="008F10CA" w:rsidP="008F10CA">
            <w:pPr>
              <w:tabs>
                <w:tab w:val="left" w:pos="0"/>
              </w:tabs>
              <w:spacing w:after="0"/>
              <w:jc w:val="both"/>
              <w:rPr>
                <w:rFonts w:ascii="Times New Roman" w:hAnsi="Times New Roman"/>
                <w:sz w:val="24"/>
              </w:rPr>
            </w:pP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b/>
                <w:sz w:val="24"/>
              </w:rPr>
              <w:t>социальный педагог</w:t>
            </w: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tc>
        <w:tc>
          <w:tcPr>
            <w:tcW w:w="1937"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 xml:space="preserve">осуществляет комплекс мероприятий по воспитанию, образованию, развитию и социальной защите личности в </w:t>
            </w:r>
            <w:r w:rsidRPr="008F10CA">
              <w:rPr>
                <w:rFonts w:ascii="Times New Roman" w:hAnsi="Times New Roman"/>
                <w:sz w:val="24"/>
              </w:rPr>
              <w:lastRenderedPageBreak/>
              <w:t>учреждениях, организациях и по месту жительства обучающихся.</w:t>
            </w:r>
          </w:p>
        </w:tc>
        <w:tc>
          <w:tcPr>
            <w:tcW w:w="1499" w:type="dxa"/>
          </w:tcPr>
          <w:p w:rsidR="008F10CA" w:rsidRPr="008F10CA" w:rsidRDefault="008F10CA" w:rsidP="008F10CA">
            <w:pPr>
              <w:tabs>
                <w:tab w:val="left" w:pos="720"/>
              </w:tabs>
              <w:spacing w:after="0"/>
              <w:jc w:val="both"/>
              <w:rPr>
                <w:rFonts w:ascii="Times New Roman" w:hAnsi="Times New Roman"/>
                <w:sz w:val="24"/>
              </w:rPr>
            </w:pPr>
          </w:p>
        </w:tc>
        <w:tc>
          <w:tcPr>
            <w:tcW w:w="2461" w:type="dxa"/>
          </w:tcPr>
          <w:p w:rsidR="008F10CA" w:rsidRPr="008F10CA" w:rsidRDefault="008F10CA" w:rsidP="008F10CA">
            <w:pPr>
              <w:tabs>
                <w:tab w:val="left" w:pos="720"/>
              </w:tabs>
              <w:spacing w:after="0"/>
              <w:ind w:firstLine="454"/>
              <w:jc w:val="both"/>
              <w:rPr>
                <w:rFonts w:ascii="Times New Roman" w:hAnsi="Times New Roman"/>
                <w:sz w:val="24"/>
              </w:rPr>
            </w:pPr>
            <w:r w:rsidRPr="008F10CA">
              <w:rPr>
                <w:rFonts w:ascii="Times New Roman" w:hAnsi="Times New Roman"/>
                <w:sz w:val="24"/>
              </w:rPr>
              <w:t xml:space="preserve">высшее профессиональное образование или среднее профессиональное образование по направлениям подготовки «Образование и </w:t>
            </w:r>
            <w:r w:rsidRPr="008F10CA">
              <w:rPr>
                <w:rFonts w:ascii="Times New Roman" w:hAnsi="Times New Roman"/>
                <w:sz w:val="24"/>
              </w:rPr>
              <w:lastRenderedPageBreak/>
              <w:t>педагогика», «Социальная педагогика» без предъявления требований к стажу работы.</w:t>
            </w:r>
          </w:p>
        </w:tc>
        <w:tc>
          <w:tcPr>
            <w:tcW w:w="2608"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lastRenderedPageBreak/>
              <w:t xml:space="preserve">Высшее, </w:t>
            </w:r>
            <w:proofErr w:type="spellStart"/>
            <w:r w:rsidRPr="008F10CA">
              <w:rPr>
                <w:rFonts w:ascii="Times New Roman" w:hAnsi="Times New Roman"/>
                <w:sz w:val="24"/>
              </w:rPr>
              <w:t>БелГУ</w:t>
            </w:r>
            <w:proofErr w:type="spellEnd"/>
            <w:r w:rsidRPr="008F10CA">
              <w:rPr>
                <w:rFonts w:ascii="Times New Roman" w:hAnsi="Times New Roman"/>
                <w:sz w:val="24"/>
              </w:rPr>
              <w:t>, спец. «Социальная работа».</w:t>
            </w:r>
          </w:p>
          <w:p w:rsidR="008F10CA" w:rsidRPr="008F10CA" w:rsidRDefault="008F10CA" w:rsidP="008F10CA">
            <w:pPr>
              <w:tabs>
                <w:tab w:val="left" w:pos="720"/>
              </w:tabs>
              <w:spacing w:after="0"/>
              <w:jc w:val="both"/>
              <w:rPr>
                <w:rFonts w:ascii="Times New Roman" w:hAnsi="Times New Roman"/>
                <w:sz w:val="24"/>
              </w:rPr>
            </w:pP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b/>
                <w:sz w:val="24"/>
              </w:rPr>
              <w:lastRenderedPageBreak/>
              <w:t>учитель-логопед</w:t>
            </w: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tc>
        <w:tc>
          <w:tcPr>
            <w:tcW w:w="1937"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осуществляет работу, направленную на максимальную коррекцию недостатков в развитии у обучающихся.</w:t>
            </w:r>
          </w:p>
        </w:tc>
        <w:tc>
          <w:tcPr>
            <w:tcW w:w="1499" w:type="dxa"/>
          </w:tcPr>
          <w:p w:rsidR="008F10CA" w:rsidRPr="008F10CA" w:rsidRDefault="008F10CA" w:rsidP="008F10CA">
            <w:pPr>
              <w:tabs>
                <w:tab w:val="left" w:pos="720"/>
              </w:tabs>
              <w:spacing w:after="0"/>
              <w:jc w:val="both"/>
              <w:rPr>
                <w:rFonts w:ascii="Times New Roman" w:hAnsi="Times New Roman"/>
                <w:sz w:val="24"/>
              </w:rPr>
            </w:pPr>
          </w:p>
        </w:tc>
        <w:tc>
          <w:tcPr>
            <w:tcW w:w="2461"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высшее профессиональное образование в области дефектологии без предъявления требований к стажу работы.</w:t>
            </w:r>
          </w:p>
        </w:tc>
        <w:tc>
          <w:tcPr>
            <w:tcW w:w="2608" w:type="dxa"/>
          </w:tcPr>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Студентка 4 курса БГУ  «</w:t>
            </w:r>
            <w:proofErr w:type="spellStart"/>
            <w:r w:rsidRPr="008F10CA">
              <w:rPr>
                <w:rFonts w:ascii="Times New Roman" w:hAnsi="Times New Roman"/>
                <w:sz w:val="24"/>
              </w:rPr>
              <w:t>Дифектология</w:t>
            </w:r>
            <w:proofErr w:type="spellEnd"/>
            <w:r w:rsidRPr="008F10CA">
              <w:rPr>
                <w:rFonts w:ascii="Times New Roman" w:hAnsi="Times New Roman"/>
                <w:sz w:val="24"/>
              </w:rPr>
              <w:t>»</w:t>
            </w: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b/>
                <w:sz w:val="24"/>
              </w:rPr>
              <w:t>педагог-психолог</w:t>
            </w:r>
          </w:p>
          <w:p w:rsidR="008F10CA" w:rsidRPr="008F10CA" w:rsidRDefault="008F10CA" w:rsidP="008F10CA">
            <w:pPr>
              <w:tabs>
                <w:tab w:val="left" w:pos="720"/>
              </w:tabs>
              <w:spacing w:after="0"/>
              <w:jc w:val="both"/>
              <w:rPr>
                <w:rFonts w:ascii="Times New Roman" w:hAnsi="Times New Roman"/>
                <w:sz w:val="24"/>
              </w:rPr>
            </w:pPr>
          </w:p>
          <w:p w:rsidR="008F10CA" w:rsidRPr="008F10CA" w:rsidRDefault="008F10CA" w:rsidP="008F10CA">
            <w:pPr>
              <w:tabs>
                <w:tab w:val="left" w:pos="720"/>
              </w:tabs>
              <w:spacing w:after="0"/>
              <w:jc w:val="both"/>
              <w:rPr>
                <w:rFonts w:ascii="Times New Roman" w:hAnsi="Times New Roman"/>
                <w:sz w:val="24"/>
              </w:rPr>
            </w:pPr>
          </w:p>
        </w:tc>
        <w:tc>
          <w:tcPr>
            <w:tcW w:w="1937"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99" w:type="dxa"/>
          </w:tcPr>
          <w:p w:rsidR="008F10CA" w:rsidRPr="008F10CA" w:rsidRDefault="008F10CA" w:rsidP="008F10CA">
            <w:pPr>
              <w:tabs>
                <w:tab w:val="left" w:pos="720"/>
              </w:tabs>
              <w:spacing w:after="0"/>
              <w:jc w:val="both"/>
              <w:rPr>
                <w:rFonts w:ascii="Times New Roman" w:hAnsi="Times New Roman"/>
                <w:sz w:val="24"/>
              </w:rPr>
            </w:pPr>
          </w:p>
        </w:tc>
        <w:tc>
          <w:tcPr>
            <w:tcW w:w="2461" w:type="dxa"/>
          </w:tcPr>
          <w:p w:rsidR="008F10CA" w:rsidRPr="008F10CA" w:rsidRDefault="008F10CA" w:rsidP="008F10CA">
            <w:pPr>
              <w:tabs>
                <w:tab w:val="left" w:pos="720"/>
              </w:tabs>
              <w:spacing w:after="0"/>
              <w:ind w:firstLine="454"/>
              <w:jc w:val="both"/>
              <w:rPr>
                <w:rFonts w:ascii="Times New Roman" w:hAnsi="Times New Roman"/>
                <w:sz w:val="24"/>
              </w:rPr>
            </w:pPr>
            <w:r w:rsidRPr="008F10CA">
              <w:rPr>
                <w:rFonts w:ascii="Times New Roman" w:hAnsi="Times New Roman"/>
                <w:sz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608"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Высшее, БГУ, «Психология. Начальное образование».</w:t>
            </w:r>
          </w:p>
          <w:p w:rsidR="008F10CA" w:rsidRPr="008F10CA" w:rsidRDefault="008F10CA" w:rsidP="008F10CA">
            <w:pPr>
              <w:tabs>
                <w:tab w:val="left" w:pos="0"/>
              </w:tabs>
              <w:spacing w:after="0"/>
              <w:jc w:val="both"/>
              <w:rPr>
                <w:rFonts w:ascii="Times New Roman" w:hAnsi="Times New Roman"/>
                <w:sz w:val="24"/>
              </w:rPr>
            </w:pPr>
            <w:r w:rsidRPr="008F10CA">
              <w:rPr>
                <w:rFonts w:ascii="Times New Roman" w:hAnsi="Times New Roman"/>
                <w:sz w:val="24"/>
              </w:rPr>
              <w:t>Стаж педагогической работы – 6 лет.</w:t>
            </w:r>
          </w:p>
          <w:p w:rsidR="008F10CA" w:rsidRPr="008F10CA" w:rsidRDefault="008F10CA" w:rsidP="008F10CA">
            <w:pPr>
              <w:tabs>
                <w:tab w:val="left" w:pos="720"/>
              </w:tabs>
              <w:spacing w:after="0"/>
              <w:jc w:val="both"/>
              <w:rPr>
                <w:rFonts w:ascii="Times New Roman" w:hAnsi="Times New Roman"/>
                <w:sz w:val="24"/>
              </w:rPr>
            </w:pPr>
          </w:p>
        </w:tc>
      </w:tr>
      <w:tr w:rsidR="008F10CA" w:rsidRPr="008F10CA" w:rsidTr="008F75F1">
        <w:tc>
          <w:tcPr>
            <w:tcW w:w="2410" w:type="dxa"/>
          </w:tcPr>
          <w:p w:rsidR="008F10CA" w:rsidRPr="008F10CA" w:rsidRDefault="008F10CA" w:rsidP="008F10CA">
            <w:pPr>
              <w:tabs>
                <w:tab w:val="left" w:pos="720"/>
              </w:tabs>
              <w:spacing w:after="0"/>
              <w:jc w:val="both"/>
              <w:rPr>
                <w:rFonts w:ascii="Times New Roman" w:hAnsi="Times New Roman"/>
                <w:b/>
                <w:sz w:val="24"/>
              </w:rPr>
            </w:pPr>
            <w:r w:rsidRPr="008F10CA">
              <w:rPr>
                <w:rFonts w:ascii="Times New Roman" w:hAnsi="Times New Roman"/>
                <w:b/>
                <w:sz w:val="24"/>
              </w:rPr>
              <w:t>вожатая</w:t>
            </w:r>
          </w:p>
        </w:tc>
        <w:tc>
          <w:tcPr>
            <w:tcW w:w="1937"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 xml:space="preserve">способствует развитию и </w:t>
            </w:r>
            <w:r w:rsidRPr="008F10CA">
              <w:rPr>
                <w:rFonts w:ascii="Times New Roman" w:hAnsi="Times New Roman"/>
                <w:sz w:val="24"/>
              </w:rPr>
              <w:lastRenderedPageBreak/>
              <w:t>деятельности детских общественных организаций, объединений.</w:t>
            </w:r>
          </w:p>
        </w:tc>
        <w:tc>
          <w:tcPr>
            <w:tcW w:w="1499" w:type="dxa"/>
          </w:tcPr>
          <w:p w:rsidR="008F10CA" w:rsidRPr="008F10CA" w:rsidRDefault="008F10CA" w:rsidP="008F10CA">
            <w:pPr>
              <w:tabs>
                <w:tab w:val="left" w:pos="720"/>
              </w:tabs>
              <w:spacing w:after="0"/>
              <w:jc w:val="both"/>
              <w:rPr>
                <w:rFonts w:ascii="Times New Roman" w:hAnsi="Times New Roman"/>
                <w:sz w:val="24"/>
              </w:rPr>
            </w:pPr>
          </w:p>
        </w:tc>
        <w:tc>
          <w:tcPr>
            <w:tcW w:w="2461" w:type="dxa"/>
          </w:tcPr>
          <w:p w:rsidR="008F10CA" w:rsidRPr="008F10CA" w:rsidRDefault="008F10CA" w:rsidP="008F10CA">
            <w:pPr>
              <w:tabs>
                <w:tab w:val="left" w:pos="720"/>
              </w:tabs>
              <w:spacing w:after="0"/>
              <w:ind w:firstLine="454"/>
              <w:jc w:val="both"/>
              <w:rPr>
                <w:rFonts w:ascii="Times New Roman" w:hAnsi="Times New Roman"/>
                <w:sz w:val="24"/>
              </w:rPr>
            </w:pPr>
            <w:r w:rsidRPr="008F10CA">
              <w:rPr>
                <w:rFonts w:ascii="Times New Roman" w:hAnsi="Times New Roman"/>
                <w:sz w:val="24"/>
              </w:rPr>
              <w:t xml:space="preserve">высшее профессиональное </w:t>
            </w:r>
            <w:r w:rsidRPr="008F10CA">
              <w:rPr>
                <w:rFonts w:ascii="Times New Roman" w:hAnsi="Times New Roman"/>
                <w:sz w:val="24"/>
              </w:rPr>
              <w:lastRenderedPageBreak/>
              <w:t>образование или среднее профессиональное образование без предъявления требований к стажу работы.</w:t>
            </w:r>
          </w:p>
        </w:tc>
        <w:tc>
          <w:tcPr>
            <w:tcW w:w="2608" w:type="dxa"/>
          </w:tcPr>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lastRenderedPageBreak/>
              <w:t>Среднее специальное,</w:t>
            </w:r>
          </w:p>
          <w:p w:rsidR="008F10CA" w:rsidRPr="008F10CA" w:rsidRDefault="008F10CA" w:rsidP="008F10CA">
            <w:pPr>
              <w:tabs>
                <w:tab w:val="left" w:pos="720"/>
              </w:tabs>
              <w:spacing w:after="0"/>
              <w:jc w:val="both"/>
              <w:rPr>
                <w:rFonts w:ascii="Times New Roman" w:hAnsi="Times New Roman"/>
                <w:sz w:val="24"/>
              </w:rPr>
            </w:pPr>
            <w:r w:rsidRPr="008F10CA">
              <w:rPr>
                <w:rFonts w:ascii="Times New Roman" w:hAnsi="Times New Roman"/>
                <w:sz w:val="24"/>
              </w:rPr>
              <w:t xml:space="preserve">Белгородский </w:t>
            </w:r>
            <w:r w:rsidRPr="008F10CA">
              <w:rPr>
                <w:rFonts w:ascii="Times New Roman" w:hAnsi="Times New Roman"/>
                <w:sz w:val="24"/>
              </w:rPr>
              <w:lastRenderedPageBreak/>
              <w:t>педагогический колледж.</w:t>
            </w:r>
          </w:p>
          <w:p w:rsidR="008F10CA" w:rsidRPr="008F10CA" w:rsidRDefault="008F10CA" w:rsidP="008F10CA">
            <w:pPr>
              <w:tabs>
                <w:tab w:val="left" w:pos="0"/>
              </w:tabs>
              <w:spacing w:after="0"/>
              <w:jc w:val="both"/>
              <w:rPr>
                <w:rFonts w:ascii="Times New Roman" w:hAnsi="Times New Roman"/>
              </w:rPr>
            </w:pPr>
            <w:r w:rsidRPr="008F10CA">
              <w:rPr>
                <w:rFonts w:ascii="Times New Roman" w:hAnsi="Times New Roman"/>
              </w:rPr>
              <w:t>Стаж педагогической работы – 3 года.</w:t>
            </w:r>
          </w:p>
          <w:p w:rsidR="008F10CA" w:rsidRPr="008F10CA" w:rsidRDefault="008F10CA" w:rsidP="008F10CA">
            <w:pPr>
              <w:tabs>
                <w:tab w:val="left" w:pos="720"/>
              </w:tabs>
              <w:spacing w:after="0"/>
              <w:jc w:val="both"/>
              <w:rPr>
                <w:rFonts w:ascii="Times New Roman" w:hAnsi="Times New Roman"/>
                <w:sz w:val="24"/>
              </w:rPr>
            </w:pPr>
          </w:p>
        </w:tc>
      </w:tr>
    </w:tbl>
    <w:p w:rsidR="008F10CA" w:rsidRPr="008F10CA" w:rsidRDefault="008F10CA" w:rsidP="008F10CA">
      <w:pPr>
        <w:spacing w:after="0"/>
        <w:ind w:firstLine="708"/>
        <w:jc w:val="both"/>
        <w:rPr>
          <w:rFonts w:ascii="Times New Roman" w:hAnsi="Times New Roman"/>
          <w:sz w:val="24"/>
        </w:rPr>
      </w:pPr>
    </w:p>
    <w:p w:rsidR="008F10CA" w:rsidRPr="008F10CA" w:rsidRDefault="008F10CA" w:rsidP="008F10CA">
      <w:pPr>
        <w:spacing w:after="0"/>
        <w:ind w:firstLine="708"/>
        <w:jc w:val="both"/>
        <w:rPr>
          <w:rFonts w:ascii="Times New Roman" w:hAnsi="Times New Roman"/>
          <w:sz w:val="24"/>
        </w:rPr>
      </w:pPr>
      <w:r w:rsidRPr="008F10CA">
        <w:rPr>
          <w:rFonts w:ascii="Times New Roman" w:hAnsi="Times New Roman"/>
          <w:sz w:val="24"/>
        </w:rPr>
        <w:t>Соответствие уровня квалификации работников квалификационным характеристикам по соответствующей должности и соответствие уровня квалификации работников требованиям, предъявляемым к квалификационным категориям (первой или высшей)  устанавливается при их аттестации</w:t>
      </w:r>
    </w:p>
    <w:p w:rsidR="008F10CA" w:rsidRPr="008F10CA" w:rsidRDefault="008F10CA" w:rsidP="008F10CA">
      <w:pPr>
        <w:pStyle w:val="Style68"/>
        <w:widowControl/>
        <w:spacing w:line="240" w:lineRule="auto"/>
        <w:ind w:firstLine="696"/>
        <w:rPr>
          <w:rStyle w:val="FontStyle261"/>
          <w:sz w:val="24"/>
          <w:szCs w:val="24"/>
        </w:rPr>
      </w:pPr>
      <w:r w:rsidRPr="008F10CA">
        <w:rPr>
          <w:rStyle w:val="FontStyle261"/>
          <w:sz w:val="24"/>
          <w:szCs w:val="24"/>
        </w:rPr>
        <w:t>Количественные и качественные характеристики кадрового обеспечения образовательного процесса на конкретный учебный год оформляются в отчете РИК-83.</w:t>
      </w:r>
    </w:p>
    <w:p w:rsidR="008F10CA" w:rsidRPr="008F10CA" w:rsidRDefault="008F10CA" w:rsidP="008F10CA">
      <w:pPr>
        <w:pStyle w:val="Style68"/>
        <w:widowControl/>
        <w:spacing w:before="5" w:line="240" w:lineRule="auto"/>
        <w:ind w:firstLine="701"/>
        <w:rPr>
          <w:rStyle w:val="FontStyle261"/>
          <w:sz w:val="24"/>
          <w:szCs w:val="24"/>
        </w:rPr>
      </w:pPr>
      <w:r w:rsidRPr="008F10CA">
        <w:rPr>
          <w:rStyle w:val="FontStyle261"/>
          <w:sz w:val="24"/>
          <w:szCs w:val="24"/>
        </w:rPr>
        <w:t>На уровне начального общего образования образовательную деятельность осуществляет один победитель конкурса «Лучших учителей России»  и три «Почетных работника общего образования Российской Федерации».</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Все учителя (100%), осуществляющие образовательную деятельность на уровне начального общего образования,   владеют навыками работы с персональным компьютером,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учащихся.</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В Учреждении разработан и поэтапно выполняется план-график повышения квалификации педагогических работников.</w:t>
      </w: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Для достижения результатов ООП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F10CA" w:rsidRPr="008F10CA" w:rsidRDefault="008F10CA" w:rsidP="008F10CA">
      <w:pPr>
        <w:pStyle w:val="Style188"/>
        <w:widowControl/>
        <w:spacing w:line="240" w:lineRule="auto"/>
        <w:rPr>
          <w:rStyle w:val="FontStyle261"/>
          <w:sz w:val="24"/>
          <w:szCs w:val="24"/>
        </w:rPr>
      </w:pPr>
      <w:r w:rsidRPr="008F10CA">
        <w:rPr>
          <w:rStyle w:val="FontStyle261"/>
          <w:sz w:val="24"/>
          <w:szCs w:val="24"/>
        </w:rPr>
        <w:t>Ожидаемый результат повышения квалификации — профессиональная готовность работников образования к реализации Стандарта:</w:t>
      </w:r>
    </w:p>
    <w:p w:rsidR="008F10CA" w:rsidRPr="008F10CA" w:rsidRDefault="008F10CA" w:rsidP="008F10CA">
      <w:pPr>
        <w:pStyle w:val="Style194"/>
        <w:widowControl/>
        <w:numPr>
          <w:ilvl w:val="0"/>
          <w:numId w:val="72"/>
        </w:numPr>
        <w:tabs>
          <w:tab w:val="left" w:pos="173"/>
        </w:tabs>
        <w:spacing w:line="240" w:lineRule="auto"/>
        <w:rPr>
          <w:rStyle w:val="FontStyle262"/>
        </w:rPr>
      </w:pPr>
      <w:r w:rsidRPr="008F10CA">
        <w:rPr>
          <w:rStyle w:val="FontStyle262"/>
        </w:rPr>
        <w:t xml:space="preserve">обеспечение </w:t>
      </w:r>
      <w:r w:rsidRPr="008F10CA">
        <w:rPr>
          <w:rStyle w:val="FontStyle261"/>
          <w:sz w:val="24"/>
          <w:szCs w:val="24"/>
        </w:rPr>
        <w:t>оптимального вхождения работников образования в систему ценностей современного образования;</w:t>
      </w:r>
    </w:p>
    <w:p w:rsidR="008F10CA" w:rsidRPr="008F10CA" w:rsidRDefault="008F10CA" w:rsidP="008F10CA">
      <w:pPr>
        <w:pStyle w:val="Style194"/>
        <w:widowControl/>
        <w:numPr>
          <w:ilvl w:val="0"/>
          <w:numId w:val="72"/>
        </w:numPr>
        <w:tabs>
          <w:tab w:val="left" w:pos="173"/>
        </w:tabs>
        <w:spacing w:before="5" w:line="240" w:lineRule="auto"/>
        <w:jc w:val="left"/>
        <w:rPr>
          <w:rStyle w:val="FontStyle261"/>
          <w:sz w:val="24"/>
          <w:szCs w:val="24"/>
        </w:rPr>
      </w:pPr>
      <w:r w:rsidRPr="008F10CA">
        <w:rPr>
          <w:rStyle w:val="FontStyle262"/>
        </w:rPr>
        <w:t xml:space="preserve">принятие </w:t>
      </w:r>
      <w:r w:rsidRPr="008F10CA">
        <w:rPr>
          <w:rStyle w:val="FontStyle261"/>
          <w:sz w:val="24"/>
          <w:szCs w:val="24"/>
        </w:rPr>
        <w:t>идеологии Стандарта общего образования;</w:t>
      </w:r>
    </w:p>
    <w:p w:rsidR="008F10CA" w:rsidRPr="008F10CA" w:rsidRDefault="008F10CA" w:rsidP="008F10CA">
      <w:pPr>
        <w:pStyle w:val="Style194"/>
        <w:widowControl/>
        <w:numPr>
          <w:ilvl w:val="0"/>
          <w:numId w:val="72"/>
        </w:numPr>
        <w:tabs>
          <w:tab w:val="left" w:pos="173"/>
        </w:tabs>
        <w:spacing w:line="240" w:lineRule="auto"/>
        <w:rPr>
          <w:rStyle w:val="FontStyle261"/>
          <w:sz w:val="24"/>
          <w:szCs w:val="24"/>
        </w:rPr>
      </w:pPr>
      <w:r w:rsidRPr="008F10CA">
        <w:rPr>
          <w:rStyle w:val="FontStyle262"/>
        </w:rPr>
        <w:t xml:space="preserve">освоение </w:t>
      </w:r>
      <w:r w:rsidRPr="008F10CA">
        <w:rPr>
          <w:rStyle w:val="FontStyle261"/>
          <w:sz w:val="24"/>
          <w:szCs w:val="24"/>
        </w:rPr>
        <w:t>новой системы требований к структуре ООП, результатам её освоения и условиям реализации, а также системы оценки итогов образовательной деятельности обучающихся;</w:t>
      </w:r>
    </w:p>
    <w:p w:rsidR="008F10CA" w:rsidRPr="008F10CA" w:rsidRDefault="008F10CA" w:rsidP="008F10CA">
      <w:pPr>
        <w:pStyle w:val="Style194"/>
        <w:widowControl/>
        <w:tabs>
          <w:tab w:val="left" w:pos="384"/>
        </w:tabs>
        <w:spacing w:line="240" w:lineRule="auto"/>
        <w:rPr>
          <w:rStyle w:val="FontStyle261"/>
          <w:sz w:val="24"/>
          <w:szCs w:val="24"/>
        </w:rPr>
      </w:pPr>
      <w:r w:rsidRPr="008F10CA">
        <w:rPr>
          <w:rStyle w:val="FontStyle261"/>
          <w:sz w:val="24"/>
          <w:szCs w:val="24"/>
        </w:rPr>
        <w:t>•</w:t>
      </w:r>
      <w:r w:rsidRPr="008F10CA">
        <w:rPr>
          <w:rStyle w:val="FontStyle261"/>
          <w:sz w:val="24"/>
          <w:szCs w:val="24"/>
        </w:rPr>
        <w:tab/>
      </w:r>
      <w:r w:rsidRPr="008F10CA">
        <w:rPr>
          <w:rStyle w:val="FontStyle262"/>
        </w:rPr>
        <w:t xml:space="preserve">овладение </w:t>
      </w:r>
      <w:r w:rsidRPr="008F10CA">
        <w:rPr>
          <w:rStyle w:val="FontStyle261"/>
          <w:sz w:val="24"/>
          <w:szCs w:val="24"/>
        </w:rPr>
        <w:t>учебно-методическими и информационно-методическими ресурсами, необходимыми для успешного решения задач Стандарта.</w:t>
      </w:r>
    </w:p>
    <w:p w:rsidR="008F10CA" w:rsidRPr="008F10CA" w:rsidRDefault="008F10CA" w:rsidP="008F10CA">
      <w:pPr>
        <w:spacing w:after="0"/>
        <w:ind w:firstLine="708"/>
        <w:jc w:val="both"/>
        <w:rPr>
          <w:rFonts w:ascii="Times New Roman" w:hAnsi="Times New Roman"/>
          <w:sz w:val="24"/>
        </w:rPr>
      </w:pPr>
    </w:p>
    <w:p w:rsidR="008F10CA" w:rsidRPr="008F10CA" w:rsidRDefault="008F10CA" w:rsidP="008F10CA">
      <w:pPr>
        <w:spacing w:after="0"/>
        <w:ind w:left="1428"/>
        <w:rPr>
          <w:rFonts w:ascii="Times New Roman" w:hAnsi="Times New Roman"/>
          <w:b/>
          <w:sz w:val="24"/>
        </w:rPr>
      </w:pPr>
      <w:r w:rsidRPr="008F10CA">
        <w:rPr>
          <w:rFonts w:ascii="Times New Roman" w:hAnsi="Times New Roman"/>
          <w:b/>
          <w:sz w:val="24"/>
        </w:rPr>
        <w:t>3.4.3.</w:t>
      </w:r>
      <w:r w:rsidRPr="008F10CA">
        <w:rPr>
          <w:rFonts w:ascii="Times New Roman" w:hAnsi="Times New Roman"/>
          <w:b/>
          <w:noProof/>
          <w:sz w:val="24"/>
        </w:rPr>
        <w:t xml:space="preserve"> Финансовое обеспечение реализации основной образовательной программы</w:t>
      </w:r>
    </w:p>
    <w:p w:rsidR="008F10CA" w:rsidRPr="008F10CA" w:rsidRDefault="008F10CA" w:rsidP="008F10CA">
      <w:pPr>
        <w:pStyle w:val="Style111"/>
        <w:widowControl/>
        <w:spacing w:line="240" w:lineRule="auto"/>
        <w:ind w:firstLine="480"/>
        <w:rPr>
          <w:rStyle w:val="FontStyle261"/>
          <w:sz w:val="24"/>
          <w:szCs w:val="24"/>
        </w:rPr>
      </w:pPr>
      <w:r w:rsidRPr="008F10CA">
        <w:rPr>
          <w:rStyle w:val="FontStyle260"/>
        </w:rPr>
        <w:t xml:space="preserve">Финансовые условия реализации ООП НОО </w:t>
      </w:r>
      <w:r w:rsidRPr="008F10CA">
        <w:rPr>
          <w:rStyle w:val="FontStyle261"/>
          <w:sz w:val="24"/>
          <w:szCs w:val="24"/>
        </w:rPr>
        <w:t>обеспечивают государственные гарантии прав граждан на получение бесплатного общедоступного начального общего образования, обеспечивают Учреждению возможность исполнения требований Стандарта, обеспечивать реализацию ООП НОО, включая внеурочную деятельность.</w:t>
      </w:r>
    </w:p>
    <w:p w:rsidR="008F10CA" w:rsidRPr="008F10CA" w:rsidRDefault="008F10CA" w:rsidP="008F10CA">
      <w:pPr>
        <w:pStyle w:val="Style111"/>
        <w:widowControl/>
        <w:spacing w:line="240" w:lineRule="auto"/>
        <w:ind w:firstLine="456"/>
        <w:rPr>
          <w:rStyle w:val="FontStyle261"/>
          <w:sz w:val="24"/>
          <w:szCs w:val="24"/>
        </w:rPr>
      </w:pPr>
      <w:r w:rsidRPr="008F10CA">
        <w:rPr>
          <w:rStyle w:val="FontStyle261"/>
          <w:sz w:val="24"/>
          <w:szCs w:val="24"/>
        </w:rPr>
        <w:t xml:space="preserve">Финансовое обеспечение реализации ООП НОО осуществляется исходя из расходных обязательств, на основе муниципального задания учредителя, по оказанию образовательных услуг в соответствии с требованиями Стандарта. В соответствии с основными видами деятельности, предусмотренными учредительными документами учреждения, формируется муниципальное задание. Финансовое обеспечение выполнения </w:t>
      </w:r>
      <w:r w:rsidRPr="008F10CA">
        <w:rPr>
          <w:rStyle w:val="FontStyle261"/>
          <w:sz w:val="24"/>
          <w:szCs w:val="24"/>
        </w:rPr>
        <w:lastRenderedPageBreak/>
        <w:t>муниципального задания осуществляется путём предоставления Учреждению субсидий. Кроме того Учреждению могут выделяться субсидии на иные цели и субсидии на осуществление капвложений.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образовательных услуг (в соответствии с Уставом) и добровольных денежных пожертвований физических и юридических лиц (в соответствии с Положением о порядке привлечения, расходования и учёта добровольных денежных пожертвований физических и юридических лиц). Сведения о всех перечисленных выше источниках финансового обеспечения деятельности Учреждения отражаются в Плане финансово-хозяйственной деятельности.</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Главная задача финансово-хозяйственной деятельности Учреждения -эффективное использование финансовых и материальных ресурсов, для обеспечения безопасного и качественного образовательного процесса.</w:t>
      </w:r>
    </w:p>
    <w:p w:rsidR="008F10CA" w:rsidRPr="008F10CA" w:rsidRDefault="008F10CA" w:rsidP="008F10CA">
      <w:pPr>
        <w:pStyle w:val="Style68"/>
        <w:widowControl/>
        <w:spacing w:line="240" w:lineRule="auto"/>
        <w:ind w:firstLine="715"/>
        <w:rPr>
          <w:rStyle w:val="FontStyle261"/>
          <w:sz w:val="24"/>
          <w:szCs w:val="24"/>
        </w:rPr>
      </w:pPr>
      <w:r w:rsidRPr="008F10CA">
        <w:rPr>
          <w:rStyle w:val="FontStyle261"/>
          <w:sz w:val="24"/>
          <w:szCs w:val="24"/>
        </w:rPr>
        <w:t>Финансирование реализации ООП осуществляется в объеме не ниже установленных нормативов финансирования государственного образовательного учреждения.</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 xml:space="preserve">Для достижения результатов ООП НОО в ходе ее реализации предполагается оценка качества работы учителя и специалистов, осуществляющих на уровне начального общего образования с целью коррекции их деятельности, а также определения стимулирующей части фонда оплаты труда. Принципом совершенствования экономических механизмов в сфере образования, в соответствии с Комплексной модернизации образования принимается </w:t>
      </w:r>
      <w:proofErr w:type="spellStart"/>
      <w:r w:rsidRPr="008F10CA">
        <w:rPr>
          <w:rStyle w:val="FontStyle261"/>
          <w:sz w:val="24"/>
          <w:szCs w:val="24"/>
        </w:rPr>
        <w:t>бюджетирование</w:t>
      </w:r>
      <w:proofErr w:type="spellEnd"/>
      <w:r w:rsidRPr="008F10CA">
        <w:rPr>
          <w:rStyle w:val="FontStyle261"/>
          <w:sz w:val="24"/>
          <w:szCs w:val="24"/>
        </w:rPr>
        <w:t>,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Учреждения и педагогов.</w:t>
      </w:r>
    </w:p>
    <w:p w:rsidR="008F10CA" w:rsidRPr="008F10CA" w:rsidRDefault="008F10CA" w:rsidP="008F10CA">
      <w:pPr>
        <w:pStyle w:val="Style68"/>
        <w:widowControl/>
        <w:spacing w:line="240" w:lineRule="auto"/>
        <w:ind w:firstLine="734"/>
        <w:rPr>
          <w:rStyle w:val="FontStyle261"/>
          <w:sz w:val="24"/>
          <w:szCs w:val="24"/>
        </w:rPr>
      </w:pPr>
      <w:r w:rsidRPr="008F10CA">
        <w:rPr>
          <w:rStyle w:val="FontStyle260"/>
        </w:rPr>
        <w:t>Формирование фонда оплаты т</w:t>
      </w:r>
      <w:r w:rsidRPr="008F10CA">
        <w:rPr>
          <w:rStyle w:val="FontStyle260"/>
          <w:spacing w:val="-30"/>
        </w:rPr>
        <w:t>руда</w:t>
      </w:r>
      <w:r w:rsidR="007143DF">
        <w:rPr>
          <w:rStyle w:val="FontStyle260"/>
          <w:spacing w:val="-30"/>
        </w:rPr>
        <w:t xml:space="preserve">. </w:t>
      </w:r>
      <w:r w:rsidRPr="008F10CA">
        <w:rPr>
          <w:rStyle w:val="FontStyle261"/>
          <w:sz w:val="24"/>
          <w:szCs w:val="24"/>
        </w:rPr>
        <w:t xml:space="preserve">Учреждения осуществляется в пределах объёма средств Учреждения на текущий финансовый год, определённого в соответствии с региональным расчётным </w:t>
      </w:r>
      <w:proofErr w:type="spellStart"/>
      <w:r w:rsidRPr="008F10CA">
        <w:rPr>
          <w:rStyle w:val="FontStyle261"/>
          <w:sz w:val="24"/>
          <w:szCs w:val="24"/>
        </w:rPr>
        <w:t>подушевым</w:t>
      </w:r>
      <w:proofErr w:type="spellEnd"/>
      <w:r w:rsidRPr="008F10CA">
        <w:rPr>
          <w:rStyle w:val="FontStyle261"/>
          <w:sz w:val="24"/>
          <w:szCs w:val="24"/>
        </w:rPr>
        <w:t xml:space="preserve"> нормативом, количеством обучающихся и соответствующими поправочными коэффициентами.</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В соответствии с установленным порядком финансирования оплаты труда работников образовательных учреждений:</w:t>
      </w:r>
    </w:p>
    <w:p w:rsidR="008F10CA" w:rsidRPr="008F10CA" w:rsidRDefault="008F10CA" w:rsidP="008F10CA">
      <w:pPr>
        <w:pStyle w:val="Style194"/>
        <w:widowControl/>
        <w:numPr>
          <w:ilvl w:val="0"/>
          <w:numId w:val="106"/>
        </w:numPr>
        <w:tabs>
          <w:tab w:val="left" w:pos="350"/>
        </w:tabs>
        <w:spacing w:line="240" w:lineRule="auto"/>
        <w:rPr>
          <w:rStyle w:val="FontStyle261"/>
          <w:sz w:val="24"/>
          <w:szCs w:val="24"/>
        </w:rPr>
      </w:pPr>
      <w:r w:rsidRPr="008F10CA">
        <w:rPr>
          <w:rStyle w:val="FontStyle261"/>
          <w:sz w:val="24"/>
          <w:szCs w:val="24"/>
        </w:rPr>
        <w:t>фонд оплаты труда в Учреждении состоит из базовой части и стимулирующей части;</w:t>
      </w:r>
    </w:p>
    <w:p w:rsidR="008F10CA" w:rsidRPr="008F10CA" w:rsidRDefault="008F10CA" w:rsidP="008F10CA">
      <w:pPr>
        <w:pStyle w:val="Style194"/>
        <w:widowControl/>
        <w:numPr>
          <w:ilvl w:val="0"/>
          <w:numId w:val="106"/>
        </w:numPr>
        <w:tabs>
          <w:tab w:val="left" w:pos="350"/>
        </w:tabs>
        <w:spacing w:line="240" w:lineRule="auto"/>
        <w:rPr>
          <w:rStyle w:val="FontStyle261"/>
          <w:sz w:val="24"/>
          <w:szCs w:val="24"/>
        </w:rPr>
      </w:pPr>
      <w:r w:rsidRPr="008F10CA">
        <w:rPr>
          <w:rStyle w:val="FontStyle261"/>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Учреждения.</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Значение стимулирующей части определяется Учреждением самостоятельно. Система симулирующих выплат работникам Учреждения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руководителя Учреждения и с учетом мнения профсоюзной организации. Основанием для осуществления данных выплат являются результаты, а также показатели качества   воспитания   учащихся,   выраженные   в   их   образовательных достижениях и сформированных компетентностях. В «Положении о распределении стимулирующей части фонда оплаты труда работников Учреждения» определены критерии, порядок, размеры, условия распределения стимулирующей части фонда оплаты труда работников на основе оценки их профессиональной деятельности в форме стимулирующих выплат.</w:t>
      </w:r>
    </w:p>
    <w:p w:rsidR="008F10CA" w:rsidRPr="008F10CA" w:rsidRDefault="008F10CA" w:rsidP="008F10CA">
      <w:pPr>
        <w:pStyle w:val="Style68"/>
        <w:widowControl/>
        <w:spacing w:line="240" w:lineRule="auto"/>
        <w:ind w:firstLine="696"/>
        <w:rPr>
          <w:rStyle w:val="FontStyle261"/>
          <w:sz w:val="24"/>
          <w:szCs w:val="24"/>
        </w:rPr>
      </w:pPr>
      <w:r w:rsidRPr="008F10CA">
        <w:rPr>
          <w:rStyle w:val="FontStyle261"/>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F10CA" w:rsidRPr="008F10CA" w:rsidRDefault="008F10CA" w:rsidP="008F10CA">
      <w:pPr>
        <w:pStyle w:val="Style68"/>
        <w:widowControl/>
        <w:spacing w:line="240" w:lineRule="auto"/>
        <w:ind w:firstLine="710"/>
        <w:rPr>
          <w:rStyle w:val="FontStyle261"/>
          <w:sz w:val="24"/>
          <w:szCs w:val="24"/>
        </w:rPr>
      </w:pPr>
      <w:r w:rsidRPr="008F10CA">
        <w:rPr>
          <w:rStyle w:val="FontStyle261"/>
          <w:sz w:val="24"/>
          <w:szCs w:val="24"/>
        </w:rPr>
        <w:lastRenderedPageBreak/>
        <w:t>С целью обеспечения требований ФГОС НОО на основе анализа материально-технических условий реализации ООП НОО Учреждение:</w:t>
      </w:r>
    </w:p>
    <w:p w:rsidR="008F10CA" w:rsidRPr="008F10CA" w:rsidRDefault="008F10CA" w:rsidP="008F10CA">
      <w:pPr>
        <w:pStyle w:val="Style200"/>
        <w:widowControl/>
        <w:tabs>
          <w:tab w:val="left" w:pos="1027"/>
        </w:tabs>
        <w:spacing w:line="240" w:lineRule="auto"/>
        <w:ind w:firstLine="730"/>
        <w:rPr>
          <w:rStyle w:val="FontStyle261"/>
          <w:sz w:val="24"/>
          <w:szCs w:val="24"/>
        </w:rPr>
      </w:pPr>
      <w:r w:rsidRPr="008F10CA">
        <w:rPr>
          <w:rStyle w:val="FontStyle261"/>
          <w:sz w:val="24"/>
          <w:szCs w:val="24"/>
        </w:rPr>
        <w:t>1)</w:t>
      </w:r>
      <w:r w:rsidRPr="008F10CA">
        <w:rPr>
          <w:rStyle w:val="FontStyle261"/>
          <w:sz w:val="24"/>
          <w:szCs w:val="24"/>
        </w:rPr>
        <w:tab/>
        <w:t>проводит экономический расчёт стоимости обеспечения требований</w:t>
      </w:r>
      <w:r w:rsidRPr="008F10CA">
        <w:rPr>
          <w:rStyle w:val="FontStyle261"/>
          <w:sz w:val="24"/>
          <w:szCs w:val="24"/>
        </w:rPr>
        <w:br/>
        <w:t>Стандарта;</w:t>
      </w:r>
    </w:p>
    <w:p w:rsidR="008F10CA" w:rsidRPr="008F10CA" w:rsidRDefault="008F10CA" w:rsidP="008F10CA">
      <w:pPr>
        <w:pStyle w:val="Style200"/>
        <w:widowControl/>
        <w:tabs>
          <w:tab w:val="left" w:pos="1272"/>
        </w:tabs>
        <w:spacing w:line="240" w:lineRule="auto"/>
        <w:rPr>
          <w:rStyle w:val="FontStyle261"/>
          <w:sz w:val="24"/>
          <w:szCs w:val="24"/>
        </w:rPr>
      </w:pPr>
      <w:r w:rsidRPr="008F10CA">
        <w:rPr>
          <w:rStyle w:val="FontStyle261"/>
          <w:sz w:val="24"/>
          <w:szCs w:val="24"/>
        </w:rPr>
        <w:t>2)</w:t>
      </w:r>
      <w:r w:rsidRPr="008F10CA">
        <w:rPr>
          <w:rStyle w:val="FontStyle261"/>
          <w:sz w:val="24"/>
          <w:szCs w:val="24"/>
        </w:rPr>
        <w:tab/>
        <w:t>устанавливает предмет закупок, количество и стоимость</w:t>
      </w:r>
      <w:r w:rsidRPr="008F10CA">
        <w:rPr>
          <w:rStyle w:val="FontStyle261"/>
          <w:sz w:val="24"/>
          <w:szCs w:val="24"/>
        </w:rPr>
        <w:br/>
        <w:t>пополняемого оборудования, а также перечень работ для обеспечения</w:t>
      </w:r>
      <w:r w:rsidRPr="008F10CA">
        <w:rPr>
          <w:rStyle w:val="FontStyle261"/>
          <w:sz w:val="24"/>
          <w:szCs w:val="24"/>
        </w:rPr>
        <w:br/>
        <w:t>требований к условиям реализации ООП;</w:t>
      </w:r>
    </w:p>
    <w:p w:rsidR="008F10CA" w:rsidRPr="008F10CA" w:rsidRDefault="008F10CA" w:rsidP="008F10CA">
      <w:pPr>
        <w:pStyle w:val="Style200"/>
        <w:widowControl/>
        <w:tabs>
          <w:tab w:val="left" w:pos="1042"/>
        </w:tabs>
        <w:spacing w:line="240" w:lineRule="auto"/>
        <w:rPr>
          <w:rStyle w:val="FontStyle261"/>
          <w:sz w:val="24"/>
          <w:szCs w:val="24"/>
        </w:rPr>
      </w:pPr>
      <w:r w:rsidRPr="008F10CA">
        <w:rPr>
          <w:rStyle w:val="FontStyle261"/>
          <w:sz w:val="24"/>
          <w:szCs w:val="24"/>
        </w:rPr>
        <w:t>3)</w:t>
      </w:r>
      <w:r w:rsidRPr="008F10CA">
        <w:rPr>
          <w:rStyle w:val="FontStyle261"/>
          <w:sz w:val="24"/>
          <w:szCs w:val="24"/>
        </w:rPr>
        <w:tab/>
        <w:t>определяет величину затрат на обеспечение требований к условиям</w:t>
      </w:r>
      <w:r w:rsidRPr="008F10CA">
        <w:rPr>
          <w:rStyle w:val="FontStyle261"/>
          <w:sz w:val="24"/>
          <w:szCs w:val="24"/>
        </w:rPr>
        <w:br/>
        <w:t>реализации ООП;</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4)соотносит необходимые затраты с финансовым обеспечением и определяет распределение по годам освоение средств на обеспечение требований к условиям реализации ООП в соответствии с ФГОС НОО;</w:t>
      </w:r>
    </w:p>
    <w:p w:rsidR="008F10CA" w:rsidRPr="008F10CA" w:rsidRDefault="008F10CA" w:rsidP="008F10CA">
      <w:pPr>
        <w:pStyle w:val="Style68"/>
        <w:widowControl/>
        <w:spacing w:line="240" w:lineRule="auto"/>
        <w:ind w:firstLine="715"/>
        <w:rPr>
          <w:rStyle w:val="FontStyle261"/>
          <w:sz w:val="24"/>
          <w:szCs w:val="24"/>
        </w:rPr>
      </w:pPr>
      <w:r w:rsidRPr="008F10CA">
        <w:rPr>
          <w:rStyle w:val="FontStyle261"/>
          <w:sz w:val="24"/>
          <w:szCs w:val="24"/>
        </w:rPr>
        <w:t>5) определяет объёмы финансирования, обеспечивающие реализацию внеурочной деятельности учащихся, включённой в ООП НОО.</w:t>
      </w:r>
    </w:p>
    <w:p w:rsidR="008F10CA" w:rsidRPr="008F10CA" w:rsidRDefault="008F10CA" w:rsidP="008F10CA">
      <w:pPr>
        <w:spacing w:after="0"/>
        <w:ind w:left="1428"/>
        <w:rPr>
          <w:rFonts w:ascii="Times New Roman" w:hAnsi="Times New Roman"/>
          <w:sz w:val="24"/>
        </w:rPr>
      </w:pPr>
    </w:p>
    <w:p w:rsidR="008F10CA" w:rsidRPr="008F10CA" w:rsidRDefault="008F10CA" w:rsidP="008F10CA">
      <w:pPr>
        <w:pStyle w:val="Style68"/>
        <w:widowControl/>
        <w:spacing w:line="240" w:lineRule="auto"/>
        <w:ind w:firstLine="696"/>
        <w:rPr>
          <w:rStyle w:val="FontStyle261"/>
          <w:b/>
          <w:sz w:val="24"/>
          <w:szCs w:val="24"/>
        </w:rPr>
      </w:pPr>
      <w:r w:rsidRPr="008F10CA">
        <w:rPr>
          <w:b/>
        </w:rPr>
        <w:t>3.4.4.</w:t>
      </w:r>
      <w:r w:rsidRPr="008F10CA">
        <w:rPr>
          <w:b/>
          <w:noProof/>
        </w:rPr>
        <w:t>Материально-технические условия реализации основной образовательной программы</w:t>
      </w:r>
    </w:p>
    <w:p w:rsidR="008F10CA" w:rsidRPr="008F10CA" w:rsidRDefault="008F10CA" w:rsidP="008F10CA">
      <w:pPr>
        <w:pStyle w:val="Style68"/>
        <w:widowControl/>
        <w:spacing w:line="240" w:lineRule="auto"/>
        <w:ind w:firstLine="696"/>
        <w:rPr>
          <w:rStyle w:val="FontStyle261"/>
          <w:sz w:val="24"/>
          <w:szCs w:val="24"/>
        </w:rPr>
      </w:pPr>
      <w:r w:rsidRPr="008F10CA">
        <w:rPr>
          <w:rStyle w:val="FontStyle261"/>
          <w:sz w:val="24"/>
          <w:szCs w:val="24"/>
        </w:rPr>
        <w:t>Материально-техническая база Учреждения приведена в соответствие с задачами по обеспечению реализации ООП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Учреждение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В соответствии с требованиями ФГОС НОО для обеспечения всех предметных областей и внеурочной деятельности Учреждение обеспечено мебелью, освещением, хозяйственным инвентарём и оборудовано:</w:t>
      </w:r>
    </w:p>
    <w:p w:rsidR="008F10CA" w:rsidRPr="008F10CA" w:rsidRDefault="008F10CA" w:rsidP="008F10CA">
      <w:pPr>
        <w:pStyle w:val="Style220"/>
        <w:widowControl/>
        <w:tabs>
          <w:tab w:val="left" w:pos="322"/>
        </w:tabs>
        <w:spacing w:line="240" w:lineRule="auto"/>
        <w:rPr>
          <w:rStyle w:val="FontStyle261"/>
          <w:sz w:val="24"/>
          <w:szCs w:val="24"/>
        </w:rPr>
      </w:pPr>
      <w:r w:rsidRPr="008F10CA">
        <w:rPr>
          <w:rStyle w:val="FontStyle261"/>
          <w:sz w:val="24"/>
          <w:szCs w:val="24"/>
        </w:rPr>
        <w:t>-</w:t>
      </w:r>
      <w:r w:rsidRPr="008F10CA">
        <w:rPr>
          <w:rStyle w:val="FontStyle261"/>
          <w:sz w:val="24"/>
          <w:szCs w:val="24"/>
        </w:rPr>
        <w:tab/>
        <w:t>12 учебными кабинетами начальных классов с автоматизированными рабочими местами педагогов;</w:t>
      </w:r>
    </w:p>
    <w:p w:rsidR="008F10CA" w:rsidRPr="008F10CA" w:rsidRDefault="008F10CA" w:rsidP="008F10CA">
      <w:pPr>
        <w:pStyle w:val="Style220"/>
        <w:widowControl/>
        <w:numPr>
          <w:ilvl w:val="0"/>
          <w:numId w:val="100"/>
        </w:numPr>
        <w:tabs>
          <w:tab w:val="left" w:pos="154"/>
        </w:tabs>
        <w:spacing w:line="240" w:lineRule="auto"/>
        <w:ind w:left="720" w:hanging="360"/>
        <w:jc w:val="left"/>
        <w:rPr>
          <w:rStyle w:val="FontStyle261"/>
          <w:sz w:val="24"/>
          <w:szCs w:val="24"/>
        </w:rPr>
      </w:pPr>
      <w:r w:rsidRPr="008F10CA">
        <w:rPr>
          <w:rStyle w:val="FontStyle261"/>
          <w:sz w:val="24"/>
          <w:szCs w:val="24"/>
        </w:rPr>
        <w:t>кабинетом для занятий музыкой;</w:t>
      </w:r>
    </w:p>
    <w:p w:rsidR="008F10CA" w:rsidRPr="008F10CA" w:rsidRDefault="008F10CA" w:rsidP="008F10CA">
      <w:pPr>
        <w:pStyle w:val="Style220"/>
        <w:widowControl/>
        <w:numPr>
          <w:ilvl w:val="0"/>
          <w:numId w:val="100"/>
        </w:numPr>
        <w:tabs>
          <w:tab w:val="left" w:pos="154"/>
        </w:tabs>
        <w:spacing w:line="240" w:lineRule="auto"/>
        <w:ind w:left="720" w:hanging="360"/>
        <w:jc w:val="left"/>
        <w:rPr>
          <w:rStyle w:val="FontStyle261"/>
          <w:sz w:val="24"/>
          <w:szCs w:val="24"/>
        </w:rPr>
      </w:pPr>
      <w:r w:rsidRPr="008F10CA">
        <w:rPr>
          <w:rStyle w:val="FontStyle261"/>
          <w:sz w:val="24"/>
          <w:szCs w:val="24"/>
        </w:rPr>
        <w:t>учебными кабинетами информатики;</w:t>
      </w:r>
    </w:p>
    <w:p w:rsidR="008F10CA" w:rsidRPr="008F10CA" w:rsidRDefault="008F10CA" w:rsidP="008F10CA">
      <w:pPr>
        <w:pStyle w:val="Style220"/>
        <w:widowControl/>
        <w:numPr>
          <w:ilvl w:val="0"/>
          <w:numId w:val="97"/>
        </w:numPr>
        <w:tabs>
          <w:tab w:val="left" w:pos="178"/>
        </w:tabs>
        <w:spacing w:before="67" w:line="240" w:lineRule="auto"/>
        <w:ind w:left="720" w:hanging="360"/>
        <w:rPr>
          <w:rStyle w:val="FontStyle261"/>
          <w:sz w:val="24"/>
          <w:szCs w:val="24"/>
        </w:rPr>
      </w:pPr>
      <w:r w:rsidRPr="008F10CA">
        <w:rPr>
          <w:rStyle w:val="FontStyle261"/>
          <w:sz w:val="24"/>
          <w:szCs w:val="24"/>
        </w:rPr>
        <w:t>помещениями библиотек с рабочими зонами, оборудованными читальным залом и книгохранилищем;</w:t>
      </w:r>
    </w:p>
    <w:p w:rsidR="008F10CA" w:rsidRPr="008F10CA" w:rsidRDefault="008F10CA" w:rsidP="008F10CA">
      <w:pPr>
        <w:pStyle w:val="Style220"/>
        <w:widowControl/>
        <w:numPr>
          <w:ilvl w:val="0"/>
          <w:numId w:val="97"/>
        </w:numPr>
        <w:tabs>
          <w:tab w:val="left" w:pos="178"/>
        </w:tabs>
        <w:spacing w:line="240" w:lineRule="auto"/>
        <w:ind w:left="720" w:hanging="360"/>
        <w:jc w:val="left"/>
        <w:rPr>
          <w:rStyle w:val="FontStyle261"/>
          <w:sz w:val="24"/>
          <w:szCs w:val="24"/>
        </w:rPr>
      </w:pPr>
      <w:r w:rsidRPr="008F10CA">
        <w:rPr>
          <w:rStyle w:val="FontStyle261"/>
          <w:sz w:val="24"/>
          <w:szCs w:val="24"/>
        </w:rPr>
        <w:t>актовым залом;</w:t>
      </w:r>
    </w:p>
    <w:p w:rsidR="008F10CA" w:rsidRPr="008F10CA" w:rsidRDefault="008F10CA" w:rsidP="008F10CA">
      <w:pPr>
        <w:pStyle w:val="Style220"/>
        <w:widowControl/>
        <w:numPr>
          <w:ilvl w:val="0"/>
          <w:numId w:val="97"/>
        </w:numPr>
        <w:tabs>
          <w:tab w:val="left" w:pos="178"/>
        </w:tabs>
        <w:spacing w:line="240" w:lineRule="auto"/>
        <w:ind w:left="720" w:hanging="360"/>
        <w:jc w:val="left"/>
        <w:rPr>
          <w:rStyle w:val="FontStyle261"/>
          <w:sz w:val="24"/>
          <w:szCs w:val="24"/>
        </w:rPr>
      </w:pPr>
      <w:r w:rsidRPr="008F10CA">
        <w:rPr>
          <w:rStyle w:val="FontStyle261"/>
          <w:sz w:val="24"/>
          <w:szCs w:val="24"/>
        </w:rPr>
        <w:t>спортивным залом;</w:t>
      </w:r>
    </w:p>
    <w:p w:rsidR="008F10CA" w:rsidRPr="008F10CA" w:rsidRDefault="008F10CA" w:rsidP="008F10CA">
      <w:pPr>
        <w:pStyle w:val="Style220"/>
        <w:widowControl/>
        <w:tabs>
          <w:tab w:val="left" w:pos="274"/>
        </w:tabs>
        <w:spacing w:line="240" w:lineRule="auto"/>
        <w:rPr>
          <w:rStyle w:val="FontStyle261"/>
          <w:sz w:val="24"/>
          <w:szCs w:val="24"/>
        </w:rPr>
      </w:pPr>
      <w:r w:rsidRPr="008F10CA">
        <w:rPr>
          <w:rStyle w:val="FontStyle261"/>
          <w:sz w:val="24"/>
          <w:szCs w:val="24"/>
        </w:rPr>
        <w:t>-</w:t>
      </w:r>
      <w:r w:rsidRPr="008F10CA">
        <w:rPr>
          <w:rStyle w:val="FontStyle261"/>
          <w:sz w:val="24"/>
          <w:szCs w:val="24"/>
        </w:rPr>
        <w:tab/>
        <w:t>спортивным современным стадионом на территории Учреждения, на котором расположены футбольная площадка, баскетбольная площадка, площадки для прыжков в длину, волейбольная площадка, хоккейная коробка;</w:t>
      </w:r>
    </w:p>
    <w:p w:rsidR="008F10CA" w:rsidRPr="008F10CA" w:rsidRDefault="008F10CA" w:rsidP="008F10CA">
      <w:pPr>
        <w:pStyle w:val="Style220"/>
        <w:widowControl/>
        <w:numPr>
          <w:ilvl w:val="0"/>
          <w:numId w:val="108"/>
        </w:numPr>
        <w:tabs>
          <w:tab w:val="left" w:pos="158"/>
        </w:tabs>
        <w:spacing w:line="240" w:lineRule="auto"/>
        <w:jc w:val="left"/>
        <w:rPr>
          <w:rStyle w:val="FontStyle261"/>
          <w:sz w:val="24"/>
          <w:szCs w:val="24"/>
        </w:rPr>
      </w:pPr>
      <w:r w:rsidRPr="008F10CA">
        <w:rPr>
          <w:rStyle w:val="FontStyle261"/>
          <w:sz w:val="24"/>
          <w:szCs w:val="24"/>
        </w:rPr>
        <w:t>игровой комнатой;</w:t>
      </w:r>
    </w:p>
    <w:p w:rsidR="008F10CA" w:rsidRPr="008F10CA" w:rsidRDefault="008F10CA" w:rsidP="008F10CA">
      <w:pPr>
        <w:pStyle w:val="Style220"/>
        <w:widowControl/>
        <w:numPr>
          <w:ilvl w:val="0"/>
          <w:numId w:val="108"/>
        </w:numPr>
        <w:tabs>
          <w:tab w:val="left" w:pos="158"/>
        </w:tabs>
        <w:spacing w:line="240" w:lineRule="auto"/>
        <w:rPr>
          <w:rStyle w:val="FontStyle261"/>
          <w:sz w:val="24"/>
          <w:szCs w:val="24"/>
        </w:rPr>
      </w:pPr>
      <w:r w:rsidRPr="008F10CA">
        <w:rPr>
          <w:rStyle w:val="FontStyle261"/>
          <w:sz w:val="24"/>
          <w:szCs w:val="24"/>
        </w:rPr>
        <w:t>обеденным залом на 190 посадочных мест и помещениями для хранения и приготовления пищи;</w:t>
      </w:r>
    </w:p>
    <w:p w:rsidR="008F10CA" w:rsidRPr="008F10CA" w:rsidRDefault="008F10CA" w:rsidP="008F10CA">
      <w:pPr>
        <w:pStyle w:val="Style220"/>
        <w:widowControl/>
        <w:numPr>
          <w:ilvl w:val="0"/>
          <w:numId w:val="108"/>
        </w:numPr>
        <w:tabs>
          <w:tab w:val="left" w:pos="158"/>
        </w:tabs>
        <w:spacing w:line="240" w:lineRule="auto"/>
        <w:ind w:right="3629"/>
        <w:jc w:val="left"/>
        <w:rPr>
          <w:rStyle w:val="FontStyle261"/>
          <w:sz w:val="24"/>
          <w:szCs w:val="24"/>
        </w:rPr>
      </w:pPr>
      <w:r w:rsidRPr="008F10CA">
        <w:rPr>
          <w:rStyle w:val="FontStyle261"/>
          <w:sz w:val="24"/>
          <w:szCs w:val="24"/>
        </w:rPr>
        <w:t>лицензированным медицинским кабинетом;</w:t>
      </w:r>
    </w:p>
    <w:p w:rsidR="008F10CA" w:rsidRPr="008F10CA" w:rsidRDefault="008F10CA" w:rsidP="008F10CA">
      <w:pPr>
        <w:pStyle w:val="Style220"/>
        <w:widowControl/>
        <w:numPr>
          <w:ilvl w:val="0"/>
          <w:numId w:val="108"/>
        </w:numPr>
        <w:tabs>
          <w:tab w:val="left" w:pos="158"/>
        </w:tabs>
        <w:spacing w:line="240" w:lineRule="auto"/>
        <w:ind w:right="3629"/>
        <w:jc w:val="left"/>
        <w:rPr>
          <w:rStyle w:val="FontStyle261"/>
          <w:sz w:val="24"/>
          <w:szCs w:val="24"/>
        </w:rPr>
      </w:pPr>
      <w:r w:rsidRPr="008F10CA">
        <w:rPr>
          <w:rStyle w:val="FontStyle261"/>
          <w:sz w:val="24"/>
          <w:szCs w:val="24"/>
        </w:rPr>
        <w:t>-кабинетом социального педагога;</w:t>
      </w:r>
    </w:p>
    <w:p w:rsidR="008F10CA" w:rsidRPr="008F10CA" w:rsidRDefault="008F10CA" w:rsidP="008F10CA">
      <w:pPr>
        <w:pStyle w:val="Style220"/>
        <w:widowControl/>
        <w:numPr>
          <w:ilvl w:val="0"/>
          <w:numId w:val="108"/>
        </w:numPr>
        <w:tabs>
          <w:tab w:val="left" w:pos="158"/>
        </w:tabs>
        <w:spacing w:line="240" w:lineRule="auto"/>
        <w:jc w:val="left"/>
        <w:rPr>
          <w:rStyle w:val="FontStyle261"/>
          <w:sz w:val="24"/>
          <w:szCs w:val="24"/>
        </w:rPr>
      </w:pPr>
      <w:r w:rsidRPr="008F10CA">
        <w:rPr>
          <w:rStyle w:val="FontStyle261"/>
          <w:sz w:val="24"/>
          <w:szCs w:val="24"/>
        </w:rPr>
        <w:t>кабинетом педагога-психолога;</w:t>
      </w:r>
    </w:p>
    <w:p w:rsidR="008F10CA" w:rsidRPr="008F10CA" w:rsidRDefault="008F10CA" w:rsidP="008F10CA">
      <w:pPr>
        <w:pStyle w:val="Style220"/>
        <w:widowControl/>
        <w:numPr>
          <w:ilvl w:val="0"/>
          <w:numId w:val="108"/>
        </w:numPr>
        <w:tabs>
          <w:tab w:val="left" w:pos="158"/>
        </w:tabs>
        <w:spacing w:line="240" w:lineRule="auto"/>
        <w:jc w:val="left"/>
        <w:rPr>
          <w:rStyle w:val="FontStyle261"/>
          <w:sz w:val="24"/>
          <w:szCs w:val="24"/>
        </w:rPr>
      </w:pPr>
      <w:r w:rsidRPr="008F10CA">
        <w:rPr>
          <w:rStyle w:val="FontStyle261"/>
          <w:sz w:val="24"/>
          <w:szCs w:val="24"/>
        </w:rPr>
        <w:t>логопедическим кабинетом;</w:t>
      </w:r>
    </w:p>
    <w:p w:rsidR="008F10CA" w:rsidRPr="008F10CA" w:rsidRDefault="008F10CA" w:rsidP="008F10CA">
      <w:pPr>
        <w:pStyle w:val="Style220"/>
        <w:widowControl/>
        <w:numPr>
          <w:ilvl w:val="0"/>
          <w:numId w:val="108"/>
        </w:numPr>
        <w:tabs>
          <w:tab w:val="left" w:pos="158"/>
        </w:tabs>
        <w:spacing w:line="240" w:lineRule="auto"/>
        <w:jc w:val="left"/>
        <w:rPr>
          <w:rStyle w:val="FontStyle261"/>
          <w:sz w:val="24"/>
          <w:szCs w:val="24"/>
        </w:rPr>
      </w:pPr>
      <w:r w:rsidRPr="008F10CA">
        <w:rPr>
          <w:rStyle w:val="FontStyle261"/>
          <w:sz w:val="24"/>
          <w:szCs w:val="24"/>
        </w:rPr>
        <w:t>сенсорной комнатой;</w:t>
      </w:r>
    </w:p>
    <w:p w:rsidR="008F10CA" w:rsidRPr="008F10CA" w:rsidRDefault="008F10CA" w:rsidP="008F10CA">
      <w:pPr>
        <w:pStyle w:val="Style220"/>
        <w:widowControl/>
        <w:numPr>
          <w:ilvl w:val="0"/>
          <w:numId w:val="108"/>
        </w:numPr>
        <w:tabs>
          <w:tab w:val="left" w:pos="158"/>
        </w:tabs>
        <w:spacing w:line="240" w:lineRule="auto"/>
        <w:jc w:val="left"/>
        <w:rPr>
          <w:rStyle w:val="FontStyle261"/>
          <w:sz w:val="24"/>
          <w:szCs w:val="24"/>
        </w:rPr>
      </w:pPr>
      <w:r w:rsidRPr="008F10CA">
        <w:rPr>
          <w:rStyle w:val="FontStyle261"/>
          <w:sz w:val="24"/>
          <w:szCs w:val="24"/>
        </w:rPr>
        <w:t>административными помещениями.</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В учебных кабинетах начальных классов установлены раковины, вся мебель имеет ростовую сертификацию, выделены зоны для игр и отдыха и учебная зона, рабочее место учителя.</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lastRenderedPageBreak/>
        <w:t>Паспорт кабинетов включает подробный перечень оборудования, книгопечатной продукции, демонстрационных и электронных пособий, раздаточного материала, учебно-практического и лабораторного оборудования, экранно-звуковых и информационно-коммуникативных средств.</w:t>
      </w:r>
    </w:p>
    <w:p w:rsidR="008F10CA" w:rsidRPr="008F10CA" w:rsidRDefault="008F10CA" w:rsidP="008F10CA">
      <w:pPr>
        <w:pStyle w:val="Style188"/>
        <w:widowControl/>
        <w:spacing w:line="240" w:lineRule="auto"/>
        <w:ind w:firstLine="542"/>
        <w:rPr>
          <w:rStyle w:val="FontStyle261"/>
          <w:sz w:val="24"/>
          <w:szCs w:val="24"/>
        </w:rPr>
      </w:pPr>
      <w:r w:rsidRPr="008F10CA">
        <w:rPr>
          <w:rStyle w:val="FontStyle261"/>
          <w:sz w:val="24"/>
          <w:szCs w:val="24"/>
        </w:rPr>
        <w:t>С целью организации комплексного индивидуально-дифференцированного сопровождения обучающихся по образовательному маршруту, в Учреждении создан и функционирует центр комплексного сопровождения, который оснащён современным коррекционно-развивающим оборудованием. Все обучающиеся в рамках внеурочной деятельности посещают сенсорную комнату, где становятся участниками коррекционно-развивающих занятий.</w:t>
      </w:r>
    </w:p>
    <w:p w:rsidR="008F10CA" w:rsidRPr="008F10CA" w:rsidRDefault="008F10CA" w:rsidP="008F10CA">
      <w:pPr>
        <w:pStyle w:val="Style68"/>
        <w:widowControl/>
        <w:spacing w:line="240" w:lineRule="auto"/>
        <w:ind w:firstLine="710"/>
        <w:rPr>
          <w:rStyle w:val="FontStyle261"/>
          <w:sz w:val="24"/>
          <w:szCs w:val="24"/>
        </w:rPr>
      </w:pPr>
      <w:r w:rsidRPr="008F10CA">
        <w:rPr>
          <w:rStyle w:val="FontStyle261"/>
          <w:sz w:val="24"/>
          <w:szCs w:val="24"/>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Во всех помещениях Учреждения,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8F10CA" w:rsidRPr="008F10CA" w:rsidRDefault="008F10CA" w:rsidP="008F10CA">
      <w:pPr>
        <w:pStyle w:val="Style68"/>
        <w:widowControl/>
        <w:spacing w:line="240" w:lineRule="auto"/>
        <w:ind w:firstLine="696"/>
        <w:rPr>
          <w:rStyle w:val="FontStyle261"/>
          <w:sz w:val="24"/>
          <w:szCs w:val="24"/>
        </w:rPr>
      </w:pPr>
      <w:r w:rsidRPr="008F10CA">
        <w:rPr>
          <w:rStyle w:val="FontStyle261"/>
          <w:sz w:val="24"/>
          <w:szCs w:val="24"/>
        </w:rPr>
        <w:t>Материально-техническое оснащение образовательного процесса обеспечивает возможность:</w:t>
      </w:r>
    </w:p>
    <w:p w:rsidR="008F10CA" w:rsidRPr="008F10CA" w:rsidRDefault="008F10CA" w:rsidP="008F10CA">
      <w:pPr>
        <w:pStyle w:val="Style220"/>
        <w:widowControl/>
        <w:numPr>
          <w:ilvl w:val="0"/>
          <w:numId w:val="109"/>
        </w:numPr>
        <w:tabs>
          <w:tab w:val="left" w:pos="331"/>
        </w:tabs>
        <w:spacing w:before="67" w:line="240" w:lineRule="auto"/>
        <w:rPr>
          <w:rStyle w:val="FontStyle261"/>
          <w:sz w:val="24"/>
          <w:szCs w:val="24"/>
        </w:rPr>
      </w:pPr>
      <w:r w:rsidRPr="008F10CA">
        <w:rPr>
          <w:rStyle w:val="FontStyle261"/>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F10CA" w:rsidRPr="008F10CA" w:rsidRDefault="008F10CA" w:rsidP="008F10CA">
      <w:pPr>
        <w:pStyle w:val="Style220"/>
        <w:widowControl/>
        <w:numPr>
          <w:ilvl w:val="0"/>
          <w:numId w:val="109"/>
        </w:numPr>
        <w:tabs>
          <w:tab w:val="left" w:pos="331"/>
        </w:tabs>
        <w:spacing w:line="240" w:lineRule="auto"/>
      </w:pPr>
      <w:r w:rsidRPr="008F10CA">
        <w:rPr>
          <w:rStyle w:val="FontStyle261"/>
          <w:sz w:val="24"/>
          <w:szCs w:val="24"/>
        </w:rPr>
        <w:t xml:space="preserve">включения обучающихся в проектную и учебно-исследовательскую деятельность, проведения </w:t>
      </w:r>
      <w:proofErr w:type="spellStart"/>
      <w:r w:rsidRPr="008F10CA">
        <w:rPr>
          <w:rStyle w:val="FontStyle261"/>
          <w:sz w:val="24"/>
          <w:szCs w:val="24"/>
        </w:rPr>
        <w:t>естественно-научных</w:t>
      </w:r>
      <w:proofErr w:type="spellEnd"/>
      <w:r w:rsidRPr="008F10CA">
        <w:rPr>
          <w:rStyle w:val="FontStyle261"/>
          <w:sz w:val="24"/>
          <w:szCs w:val="24"/>
        </w:rPr>
        <w:t xml:space="preserve">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w:t>
      </w:r>
      <w:proofErr w:type="spellStart"/>
      <w:r w:rsidRPr="008F10CA">
        <w:rPr>
          <w:rStyle w:val="FontStyle261"/>
          <w:sz w:val="24"/>
          <w:szCs w:val="24"/>
        </w:rPr>
        <w:t>естественно-научных</w:t>
      </w:r>
      <w:proofErr w:type="spellEnd"/>
      <w:r w:rsidRPr="008F10CA">
        <w:rPr>
          <w:rStyle w:val="FontStyle261"/>
          <w:sz w:val="24"/>
          <w:szCs w:val="24"/>
        </w:rPr>
        <w:t xml:space="preserve"> объектов и явлений, цифрового (электронного) и традиционного измерений;</w:t>
      </w:r>
    </w:p>
    <w:p w:rsidR="008F10CA" w:rsidRPr="008F10CA" w:rsidRDefault="008F10CA" w:rsidP="008F10CA">
      <w:pPr>
        <w:pStyle w:val="Style220"/>
        <w:widowControl/>
        <w:numPr>
          <w:ilvl w:val="0"/>
          <w:numId w:val="110"/>
        </w:numPr>
        <w:tabs>
          <w:tab w:val="left" w:pos="206"/>
        </w:tabs>
        <w:spacing w:line="240" w:lineRule="auto"/>
        <w:ind w:left="720" w:hanging="360"/>
        <w:rPr>
          <w:rStyle w:val="FontStyle261"/>
          <w:sz w:val="24"/>
          <w:szCs w:val="24"/>
        </w:rPr>
      </w:pPr>
      <w:r w:rsidRPr="008F10CA">
        <w:rPr>
          <w:rStyle w:val="FontStyle261"/>
          <w:sz w:val="24"/>
          <w:szCs w:val="24"/>
        </w:rPr>
        <w:t>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8F10CA" w:rsidRPr="008F10CA" w:rsidRDefault="008F10CA" w:rsidP="008F10CA">
      <w:pPr>
        <w:pStyle w:val="Style220"/>
        <w:widowControl/>
        <w:numPr>
          <w:ilvl w:val="0"/>
          <w:numId w:val="110"/>
        </w:numPr>
        <w:tabs>
          <w:tab w:val="left" w:pos="206"/>
        </w:tabs>
        <w:spacing w:line="240" w:lineRule="auto"/>
      </w:pPr>
      <w:r w:rsidRPr="008F10CA">
        <w:rPr>
          <w:rStyle w:val="FontStyle261"/>
          <w:sz w:val="24"/>
          <w:szCs w:val="24"/>
        </w:rPr>
        <w:t>наблюдений, наглядного представления и анализа данных; использования цифровых планов и карт, спутниковых изображений;</w:t>
      </w:r>
    </w:p>
    <w:p w:rsidR="008F10CA" w:rsidRPr="008F10CA" w:rsidRDefault="008F10CA" w:rsidP="008F10CA">
      <w:pPr>
        <w:pStyle w:val="Style220"/>
        <w:widowControl/>
        <w:numPr>
          <w:ilvl w:val="0"/>
          <w:numId w:val="112"/>
        </w:numPr>
        <w:tabs>
          <w:tab w:val="left" w:pos="398"/>
        </w:tabs>
        <w:spacing w:line="240" w:lineRule="auto"/>
        <w:rPr>
          <w:rStyle w:val="FontStyle261"/>
          <w:sz w:val="24"/>
          <w:szCs w:val="24"/>
        </w:rPr>
      </w:pPr>
      <w:r w:rsidRPr="008F10CA">
        <w:rPr>
          <w:rStyle w:val="FontStyle261"/>
          <w:sz w:val="24"/>
          <w:szCs w:val="24"/>
        </w:rPr>
        <w:t>физического развития, участия в физкультурных мероприятиях, тренировках, спортивных соревнованиях и играх;</w:t>
      </w:r>
    </w:p>
    <w:p w:rsidR="008F10CA" w:rsidRPr="008F10CA" w:rsidRDefault="008F10CA" w:rsidP="008F10CA">
      <w:pPr>
        <w:pStyle w:val="Style220"/>
        <w:widowControl/>
        <w:numPr>
          <w:ilvl w:val="0"/>
          <w:numId w:val="112"/>
        </w:numPr>
        <w:tabs>
          <w:tab w:val="left" w:pos="398"/>
        </w:tabs>
        <w:spacing w:line="240" w:lineRule="auto"/>
      </w:pPr>
      <w:r w:rsidRPr="008F10CA">
        <w:rPr>
          <w:rStyle w:val="FontStyle261"/>
          <w:sz w:val="24"/>
          <w:szCs w:val="24"/>
        </w:rPr>
        <w:t>занятий музыкой с использованием традиционных народных и современных музыкальных инструментов, а также возможностей компьютерных технологий;</w:t>
      </w:r>
    </w:p>
    <w:p w:rsidR="008F10CA" w:rsidRPr="008F10CA" w:rsidRDefault="008F10CA" w:rsidP="008F10CA">
      <w:pPr>
        <w:pStyle w:val="Style220"/>
        <w:widowControl/>
        <w:numPr>
          <w:ilvl w:val="0"/>
          <w:numId w:val="97"/>
        </w:numPr>
        <w:tabs>
          <w:tab w:val="left" w:pos="178"/>
        </w:tabs>
        <w:spacing w:line="240" w:lineRule="auto"/>
        <w:ind w:left="720" w:hanging="360"/>
        <w:rPr>
          <w:rStyle w:val="FontStyle261"/>
          <w:sz w:val="24"/>
          <w:szCs w:val="24"/>
        </w:rPr>
      </w:pPr>
      <w:r w:rsidRPr="008F10CA">
        <w:rPr>
          <w:rStyle w:val="FontStyle261"/>
          <w:sz w:val="24"/>
          <w:szCs w:val="24"/>
        </w:rPr>
        <w:t>занятий по изучению правил дорожного движения с использованием игр, оборудования, а также компьютерных технологий;</w:t>
      </w:r>
    </w:p>
    <w:p w:rsidR="008F10CA" w:rsidRPr="008F10CA" w:rsidRDefault="008F10CA" w:rsidP="008F10CA">
      <w:pPr>
        <w:pStyle w:val="Style220"/>
        <w:widowControl/>
        <w:numPr>
          <w:ilvl w:val="0"/>
          <w:numId w:val="97"/>
        </w:numPr>
        <w:tabs>
          <w:tab w:val="left" w:pos="178"/>
        </w:tabs>
        <w:spacing w:line="240" w:lineRule="auto"/>
      </w:pPr>
      <w:r w:rsidRPr="008F10CA">
        <w:rPr>
          <w:rStyle w:val="FontStyle261"/>
          <w:sz w:val="24"/>
          <w:szCs w:val="24"/>
        </w:rPr>
        <w:t>планирования учебного процесса, фиксации его динамики, промежуточных и итоговых результатов;</w:t>
      </w:r>
    </w:p>
    <w:p w:rsidR="008F10CA" w:rsidRPr="008F10CA" w:rsidRDefault="008F10CA" w:rsidP="008F10CA">
      <w:pPr>
        <w:pStyle w:val="Style220"/>
        <w:widowControl/>
        <w:numPr>
          <w:ilvl w:val="0"/>
          <w:numId w:val="113"/>
        </w:numPr>
        <w:tabs>
          <w:tab w:val="left" w:pos="317"/>
        </w:tabs>
        <w:spacing w:line="240" w:lineRule="auto"/>
        <w:rPr>
          <w:rStyle w:val="FontStyle261"/>
          <w:sz w:val="24"/>
          <w:szCs w:val="24"/>
        </w:rPr>
      </w:pPr>
      <w:r w:rsidRPr="008F10CA">
        <w:rPr>
          <w:rStyle w:val="FontStyle261"/>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8F10CA" w:rsidRPr="008F10CA" w:rsidRDefault="008F10CA" w:rsidP="008F10CA">
      <w:pPr>
        <w:pStyle w:val="Style220"/>
        <w:widowControl/>
        <w:numPr>
          <w:ilvl w:val="0"/>
          <w:numId w:val="113"/>
        </w:numPr>
        <w:tabs>
          <w:tab w:val="left" w:pos="317"/>
        </w:tabs>
        <w:spacing w:line="240" w:lineRule="auto"/>
        <w:rPr>
          <w:rStyle w:val="FontStyle261"/>
          <w:sz w:val="24"/>
          <w:szCs w:val="24"/>
        </w:rPr>
      </w:pPr>
      <w:r w:rsidRPr="008F10CA">
        <w:rPr>
          <w:rStyle w:val="FontStyle261"/>
          <w:sz w:val="24"/>
          <w:szCs w:val="24"/>
        </w:rPr>
        <w:t>проведения массовых мероприятий, организации досуга и общения обучающихся;</w:t>
      </w:r>
    </w:p>
    <w:p w:rsidR="008F10CA" w:rsidRPr="008F10CA" w:rsidRDefault="008F10CA" w:rsidP="008F10CA">
      <w:pPr>
        <w:pStyle w:val="Style220"/>
        <w:widowControl/>
        <w:tabs>
          <w:tab w:val="left" w:pos="182"/>
        </w:tabs>
        <w:spacing w:line="240" w:lineRule="auto"/>
        <w:rPr>
          <w:rStyle w:val="FontStyle261"/>
          <w:sz w:val="24"/>
          <w:szCs w:val="24"/>
        </w:rPr>
      </w:pPr>
      <w:r w:rsidRPr="008F10CA">
        <w:rPr>
          <w:rStyle w:val="FontStyle261"/>
          <w:sz w:val="24"/>
          <w:szCs w:val="24"/>
        </w:rPr>
        <w:t>-</w:t>
      </w:r>
      <w:r w:rsidRPr="008F10CA">
        <w:rPr>
          <w:rStyle w:val="FontStyle261"/>
          <w:sz w:val="24"/>
          <w:szCs w:val="24"/>
        </w:rPr>
        <w:tab/>
        <w:t>организации качественного горячего питания, медицинского обслуживания и отдыха обучающихся.</w:t>
      </w:r>
    </w:p>
    <w:p w:rsidR="008F10CA" w:rsidRPr="008F10CA" w:rsidRDefault="008F10CA" w:rsidP="008F10CA">
      <w:pPr>
        <w:pStyle w:val="Style68"/>
        <w:widowControl/>
        <w:spacing w:line="240" w:lineRule="auto"/>
        <w:ind w:firstLine="710"/>
        <w:rPr>
          <w:rStyle w:val="FontStyle261"/>
          <w:sz w:val="24"/>
          <w:szCs w:val="24"/>
        </w:rPr>
      </w:pPr>
      <w:r w:rsidRPr="008F10CA">
        <w:rPr>
          <w:rStyle w:val="FontStyle261"/>
          <w:sz w:val="24"/>
          <w:szCs w:val="24"/>
        </w:rPr>
        <w:t>Для осуществления образовательной деятельности используется школьный музей.</w:t>
      </w:r>
    </w:p>
    <w:p w:rsidR="008F10CA" w:rsidRPr="008F10CA" w:rsidRDefault="008F10CA" w:rsidP="008F10CA">
      <w:pPr>
        <w:pStyle w:val="Style68"/>
        <w:widowControl/>
        <w:tabs>
          <w:tab w:val="left" w:pos="2933"/>
          <w:tab w:val="left" w:pos="5256"/>
          <w:tab w:val="left" w:pos="8030"/>
        </w:tabs>
        <w:spacing w:line="240" w:lineRule="auto"/>
        <w:ind w:left="706" w:firstLine="0"/>
        <w:rPr>
          <w:rStyle w:val="FontStyle261"/>
          <w:sz w:val="24"/>
          <w:szCs w:val="24"/>
        </w:rPr>
      </w:pPr>
      <w:r w:rsidRPr="008F10CA">
        <w:rPr>
          <w:rStyle w:val="FontStyle261"/>
          <w:sz w:val="24"/>
          <w:szCs w:val="24"/>
        </w:rPr>
        <w:t>Библиотека</w:t>
      </w:r>
      <w:r w:rsidRPr="008F10CA">
        <w:rPr>
          <w:rStyle w:val="FontStyle261"/>
          <w:sz w:val="24"/>
          <w:szCs w:val="24"/>
        </w:rPr>
        <w:tab/>
        <w:t>Учреждения</w:t>
      </w:r>
      <w:r w:rsidRPr="008F10CA">
        <w:rPr>
          <w:rStyle w:val="FontStyle261"/>
          <w:sz w:val="24"/>
          <w:szCs w:val="24"/>
        </w:rPr>
        <w:tab/>
        <w:t>укомплектована</w:t>
      </w:r>
      <w:r w:rsidRPr="008F10CA">
        <w:rPr>
          <w:rStyle w:val="FontStyle261"/>
          <w:sz w:val="24"/>
          <w:szCs w:val="24"/>
        </w:rPr>
        <w:tab/>
        <w:t>печатными</w:t>
      </w:r>
    </w:p>
    <w:p w:rsidR="008F10CA" w:rsidRPr="008F10CA" w:rsidRDefault="008F10CA" w:rsidP="008F10CA">
      <w:pPr>
        <w:pStyle w:val="Style167"/>
        <w:widowControl/>
        <w:spacing w:line="240" w:lineRule="auto"/>
        <w:rPr>
          <w:rStyle w:val="FontStyle261"/>
          <w:sz w:val="24"/>
          <w:szCs w:val="24"/>
        </w:rPr>
      </w:pPr>
      <w:r w:rsidRPr="008F10CA">
        <w:rPr>
          <w:rStyle w:val="FontStyle261"/>
          <w:sz w:val="24"/>
          <w:szCs w:val="24"/>
        </w:rPr>
        <w:t xml:space="preserve">образовательными ресурсами и ЭОР по всем предметам учебного плана, а также имеется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Обеспеченность учебниками на уровне начального общего </w:t>
      </w:r>
      <w:r w:rsidRPr="008F10CA">
        <w:rPr>
          <w:rStyle w:val="FontStyle261"/>
          <w:sz w:val="24"/>
          <w:szCs w:val="24"/>
        </w:rPr>
        <w:lastRenderedPageBreak/>
        <w:t>образования составляет 100 %. Учреждение обеспечено учебниками, которые соответствуют федеральному перечню учебников.</w:t>
      </w:r>
    </w:p>
    <w:p w:rsidR="008F10CA" w:rsidRPr="008F10CA" w:rsidRDefault="008F10CA" w:rsidP="008F10CA">
      <w:pPr>
        <w:pStyle w:val="Style68"/>
        <w:widowControl/>
        <w:spacing w:line="240" w:lineRule="auto"/>
        <w:ind w:firstLine="691"/>
        <w:rPr>
          <w:rStyle w:val="FontStyle261"/>
          <w:sz w:val="24"/>
          <w:szCs w:val="24"/>
        </w:rPr>
      </w:pPr>
      <w:r w:rsidRPr="008F10CA">
        <w:rPr>
          <w:rStyle w:val="FontStyle261"/>
          <w:sz w:val="24"/>
          <w:szCs w:val="24"/>
        </w:rPr>
        <w:t>Имеющаяся материальная база достаточна для проведения занятий физической культурой в урочное и внеурочное время. Учреждение не имеет собственного бассейна.</w:t>
      </w:r>
    </w:p>
    <w:p w:rsidR="008F10CA" w:rsidRPr="008F10CA" w:rsidRDefault="008F10CA" w:rsidP="008F10CA">
      <w:pPr>
        <w:pStyle w:val="Style68"/>
        <w:widowControl/>
        <w:spacing w:before="67" w:line="240" w:lineRule="auto"/>
        <w:ind w:firstLine="706"/>
        <w:rPr>
          <w:rStyle w:val="FontStyle261"/>
          <w:sz w:val="24"/>
          <w:szCs w:val="24"/>
        </w:rPr>
      </w:pPr>
      <w:r w:rsidRPr="008F10CA">
        <w:rPr>
          <w:rStyle w:val="FontStyle261"/>
          <w:sz w:val="24"/>
          <w:szCs w:val="24"/>
        </w:rPr>
        <w:t>В целях обеспечения безопасности обучающихся в Учреждении установлена кнопка экстренного вызова полиции, установлена система внешнего и внутреннего видеонаблюдения, здание оснащено автоматической пожарной сигнализацией.</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Учреждение осуществляет подвоз учащихся на автотранспортном средстве, предназначенном для перевозки детей.</w:t>
      </w:r>
    </w:p>
    <w:p w:rsidR="008F10CA" w:rsidRPr="007143DF" w:rsidRDefault="008F10CA" w:rsidP="007143DF">
      <w:pPr>
        <w:pStyle w:val="Style68"/>
        <w:widowControl/>
        <w:spacing w:line="240" w:lineRule="auto"/>
        <w:ind w:firstLine="701"/>
      </w:pPr>
      <w:r w:rsidRPr="008F10CA">
        <w:rPr>
          <w:rStyle w:val="FontStyle261"/>
          <w:sz w:val="24"/>
          <w:szCs w:val="24"/>
        </w:rPr>
        <w:t>Материально-техническая база реализации ООП соответствует действующим санитарным и противопожарным нормам, нормам охраны труда работников образовательных учреждений.</w:t>
      </w:r>
    </w:p>
    <w:p w:rsidR="008F10CA" w:rsidRPr="008F10CA" w:rsidRDefault="008F10CA" w:rsidP="008F10CA">
      <w:pPr>
        <w:pStyle w:val="Style217"/>
        <w:widowControl/>
        <w:spacing w:before="67" w:line="240" w:lineRule="auto"/>
        <w:rPr>
          <w:rStyle w:val="FontStyle260"/>
          <w:b w:val="0"/>
        </w:rPr>
      </w:pPr>
      <w:r w:rsidRPr="008F10CA">
        <w:rPr>
          <w:b/>
          <w:bCs/>
          <w:noProof/>
        </w:rPr>
        <w:t>3.4.5.</w:t>
      </w:r>
      <w:r w:rsidRPr="008F10CA">
        <w:rPr>
          <w:b/>
          <w:noProof/>
          <w:lang w:eastAsia="ja-JP"/>
        </w:rPr>
        <w:tab/>
      </w:r>
      <w:r w:rsidRPr="008F10CA">
        <w:rPr>
          <w:b/>
          <w:noProof/>
        </w:rPr>
        <w:t>Информационно­методические условия реализации основной образовательной программы</w:t>
      </w:r>
    </w:p>
    <w:p w:rsidR="008F10CA" w:rsidRPr="008F10CA" w:rsidRDefault="008F10CA" w:rsidP="008F10CA">
      <w:pPr>
        <w:pStyle w:val="Style68"/>
        <w:widowControl/>
        <w:spacing w:line="240" w:lineRule="auto"/>
        <w:ind w:firstLine="0"/>
        <w:rPr>
          <w:rStyle w:val="FontStyle261"/>
          <w:sz w:val="24"/>
          <w:szCs w:val="24"/>
        </w:rPr>
      </w:pPr>
      <w:r w:rsidRPr="008F10CA">
        <w:rPr>
          <w:rStyle w:val="FontStyle261"/>
          <w:sz w:val="24"/>
          <w:szCs w:val="24"/>
        </w:rPr>
        <w:t>Для эффективного информационного обеспечения реализации ООП НОО в Учреждении сформирована информационная среда.</w:t>
      </w:r>
    </w:p>
    <w:p w:rsidR="008F10CA" w:rsidRPr="008F10CA" w:rsidRDefault="008F10CA" w:rsidP="008F10CA">
      <w:pPr>
        <w:pStyle w:val="Style101"/>
        <w:widowControl/>
        <w:spacing w:line="240" w:lineRule="auto"/>
        <w:ind w:firstLine="854"/>
        <w:rPr>
          <w:rStyle w:val="FontStyle261"/>
          <w:sz w:val="24"/>
          <w:szCs w:val="24"/>
        </w:rPr>
      </w:pPr>
      <w:r w:rsidRPr="008F10CA">
        <w:rPr>
          <w:rStyle w:val="FontStyle260"/>
        </w:rPr>
        <w:t xml:space="preserve">Информационная среда Учреждения </w:t>
      </w:r>
      <w:r w:rsidRPr="008F10CA">
        <w:rPr>
          <w:rStyle w:val="FontStyle261"/>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F10CA" w:rsidRPr="008F10CA" w:rsidRDefault="008F10CA" w:rsidP="008F10CA">
      <w:pPr>
        <w:pStyle w:val="Style101"/>
        <w:widowControl/>
        <w:spacing w:line="240" w:lineRule="auto"/>
        <w:ind w:firstLine="840"/>
        <w:rPr>
          <w:rStyle w:val="FontStyle261"/>
          <w:sz w:val="24"/>
          <w:szCs w:val="24"/>
        </w:rPr>
      </w:pPr>
      <w:r w:rsidRPr="008F10CA">
        <w:rPr>
          <w:rStyle w:val="FontStyle261"/>
          <w:sz w:val="24"/>
          <w:szCs w:val="24"/>
        </w:rPr>
        <w:t>Информационная среда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8F10CA" w:rsidRPr="008F10CA" w:rsidRDefault="008F10CA" w:rsidP="008F10CA">
      <w:pPr>
        <w:pStyle w:val="Style198"/>
        <w:widowControl/>
        <w:numPr>
          <w:ilvl w:val="0"/>
          <w:numId w:val="114"/>
        </w:numPr>
        <w:tabs>
          <w:tab w:val="left" w:pos="1162"/>
        </w:tabs>
        <w:spacing w:line="240" w:lineRule="auto"/>
        <w:ind w:firstLine="854"/>
        <w:rPr>
          <w:rStyle w:val="FontStyle261"/>
          <w:sz w:val="24"/>
          <w:szCs w:val="24"/>
        </w:rPr>
      </w:pPr>
      <w:r w:rsidRPr="008F10CA">
        <w:rPr>
          <w:rStyle w:val="FontStyle261"/>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8F10CA" w:rsidRPr="008F10CA" w:rsidRDefault="008F10CA" w:rsidP="008F10CA">
      <w:pPr>
        <w:pStyle w:val="Style198"/>
        <w:widowControl/>
        <w:numPr>
          <w:ilvl w:val="0"/>
          <w:numId w:val="114"/>
        </w:numPr>
        <w:tabs>
          <w:tab w:val="left" w:pos="1162"/>
        </w:tabs>
        <w:spacing w:line="240" w:lineRule="auto"/>
        <w:ind w:firstLine="854"/>
        <w:rPr>
          <w:rStyle w:val="FontStyle261"/>
          <w:sz w:val="24"/>
          <w:szCs w:val="24"/>
        </w:rPr>
      </w:pPr>
      <w:r w:rsidRPr="008F10CA">
        <w:rPr>
          <w:rStyle w:val="FontStyle261"/>
          <w:sz w:val="24"/>
          <w:szCs w:val="24"/>
        </w:rPr>
        <w:t>планирования образовательного процесса и его ресурсного обеспечения;</w:t>
      </w:r>
    </w:p>
    <w:p w:rsidR="008F10CA" w:rsidRPr="008F10CA" w:rsidRDefault="008F10CA" w:rsidP="008F10CA">
      <w:pPr>
        <w:pStyle w:val="Style198"/>
        <w:widowControl/>
        <w:tabs>
          <w:tab w:val="left" w:pos="1382"/>
        </w:tabs>
        <w:spacing w:line="240" w:lineRule="auto"/>
        <w:ind w:firstLine="854"/>
        <w:rPr>
          <w:rStyle w:val="FontStyle261"/>
          <w:sz w:val="24"/>
          <w:szCs w:val="24"/>
        </w:rPr>
      </w:pPr>
      <w:r w:rsidRPr="008F10CA">
        <w:rPr>
          <w:rStyle w:val="FontStyle261"/>
          <w:sz w:val="24"/>
          <w:szCs w:val="24"/>
        </w:rPr>
        <w:t>-</w:t>
      </w:r>
      <w:r w:rsidRPr="008F10CA">
        <w:rPr>
          <w:rStyle w:val="FontStyle261"/>
          <w:sz w:val="24"/>
          <w:szCs w:val="24"/>
        </w:rPr>
        <w:tab/>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8F10CA" w:rsidRPr="008F10CA" w:rsidRDefault="008F10CA" w:rsidP="008F10CA">
      <w:pPr>
        <w:pStyle w:val="Style198"/>
        <w:widowControl/>
        <w:numPr>
          <w:ilvl w:val="0"/>
          <w:numId w:val="111"/>
        </w:numPr>
        <w:tabs>
          <w:tab w:val="left" w:pos="1056"/>
        </w:tabs>
        <w:spacing w:line="240" w:lineRule="auto"/>
        <w:ind w:firstLine="854"/>
        <w:rPr>
          <w:rStyle w:val="FontStyle261"/>
          <w:sz w:val="24"/>
          <w:szCs w:val="24"/>
        </w:rPr>
      </w:pPr>
      <w:r w:rsidRPr="008F10CA">
        <w:rPr>
          <w:rStyle w:val="FontStyle261"/>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8F10CA" w:rsidRPr="008F10CA" w:rsidRDefault="008F10CA" w:rsidP="008F10CA">
      <w:pPr>
        <w:pStyle w:val="Style198"/>
        <w:widowControl/>
        <w:numPr>
          <w:ilvl w:val="0"/>
          <w:numId w:val="111"/>
        </w:numPr>
        <w:tabs>
          <w:tab w:val="left" w:pos="1056"/>
        </w:tabs>
        <w:spacing w:line="240" w:lineRule="auto"/>
        <w:ind w:firstLine="854"/>
        <w:rPr>
          <w:rStyle w:val="FontStyle261"/>
          <w:sz w:val="24"/>
          <w:szCs w:val="24"/>
        </w:rPr>
      </w:pPr>
      <w:r w:rsidRPr="008F10CA">
        <w:rPr>
          <w:rStyle w:val="FontStyle261"/>
          <w:sz w:val="24"/>
          <w:szCs w:val="24"/>
        </w:rPr>
        <w:t>дистанционного взаимодействия всех участников образовательного процесса: обучающихся, педагогических работников, администрации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8F10CA" w:rsidRPr="008F10CA" w:rsidRDefault="008F10CA" w:rsidP="008F10CA">
      <w:pPr>
        <w:pStyle w:val="Style198"/>
        <w:widowControl/>
        <w:numPr>
          <w:ilvl w:val="0"/>
          <w:numId w:val="111"/>
        </w:numPr>
        <w:tabs>
          <w:tab w:val="left" w:pos="1056"/>
        </w:tabs>
        <w:spacing w:line="240" w:lineRule="auto"/>
        <w:ind w:firstLine="854"/>
        <w:rPr>
          <w:rStyle w:val="FontStyle261"/>
          <w:sz w:val="24"/>
          <w:szCs w:val="24"/>
        </w:rPr>
      </w:pPr>
      <w:r w:rsidRPr="008F10CA">
        <w:rPr>
          <w:rStyle w:val="FontStyle261"/>
          <w:sz w:val="24"/>
          <w:szCs w:val="24"/>
        </w:rPr>
        <w:t>ограничения доступа к информации, несовместимой с задачами духовно-нравственного развития и воспитания обучающихся;</w:t>
      </w:r>
    </w:p>
    <w:p w:rsidR="008F10CA" w:rsidRPr="008F10CA" w:rsidRDefault="008F10CA" w:rsidP="008F10CA">
      <w:pPr>
        <w:pStyle w:val="Style198"/>
        <w:widowControl/>
        <w:tabs>
          <w:tab w:val="left" w:pos="1181"/>
        </w:tabs>
        <w:spacing w:before="67" w:line="240" w:lineRule="auto"/>
        <w:ind w:firstLine="854"/>
        <w:rPr>
          <w:rStyle w:val="FontStyle261"/>
          <w:sz w:val="24"/>
          <w:szCs w:val="24"/>
        </w:rPr>
      </w:pPr>
      <w:r w:rsidRPr="008F10CA">
        <w:rPr>
          <w:rStyle w:val="FontStyle261"/>
          <w:sz w:val="24"/>
          <w:szCs w:val="24"/>
        </w:rPr>
        <w:t>-</w:t>
      </w:r>
      <w:r w:rsidRPr="008F10CA">
        <w:rPr>
          <w:rStyle w:val="FontStyle261"/>
          <w:sz w:val="24"/>
          <w:szCs w:val="24"/>
        </w:rPr>
        <w:tab/>
        <w:t>учета контингента обучающихся, педагогических работников, родителей обучающихся, бухгалтерского учета в Учреждении;</w:t>
      </w:r>
    </w:p>
    <w:p w:rsidR="008F10CA" w:rsidRPr="008F10CA" w:rsidRDefault="008F10CA" w:rsidP="008F10CA">
      <w:pPr>
        <w:pStyle w:val="Style198"/>
        <w:widowControl/>
        <w:tabs>
          <w:tab w:val="left" w:pos="1320"/>
        </w:tabs>
        <w:spacing w:line="240" w:lineRule="auto"/>
        <w:ind w:firstLine="854"/>
        <w:rPr>
          <w:rStyle w:val="FontStyle261"/>
          <w:sz w:val="24"/>
          <w:szCs w:val="24"/>
        </w:rPr>
      </w:pPr>
      <w:r w:rsidRPr="008F10CA">
        <w:rPr>
          <w:rStyle w:val="FontStyle261"/>
          <w:sz w:val="24"/>
          <w:szCs w:val="24"/>
        </w:rPr>
        <w:t>-</w:t>
      </w:r>
      <w:r w:rsidRPr="008F10CA">
        <w:rPr>
          <w:rStyle w:val="FontStyle261"/>
          <w:sz w:val="24"/>
          <w:szCs w:val="24"/>
        </w:rPr>
        <w:tab/>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8F10CA" w:rsidRPr="008F10CA" w:rsidRDefault="008F10CA" w:rsidP="008F10CA">
      <w:pPr>
        <w:pStyle w:val="Style198"/>
        <w:widowControl/>
        <w:tabs>
          <w:tab w:val="left" w:pos="1190"/>
        </w:tabs>
        <w:spacing w:line="240" w:lineRule="auto"/>
        <w:ind w:firstLine="854"/>
        <w:rPr>
          <w:rStyle w:val="FontStyle261"/>
          <w:sz w:val="24"/>
          <w:szCs w:val="24"/>
        </w:rPr>
      </w:pPr>
      <w:r w:rsidRPr="008F10CA">
        <w:rPr>
          <w:rStyle w:val="FontStyle261"/>
          <w:sz w:val="24"/>
          <w:szCs w:val="24"/>
        </w:rPr>
        <w:lastRenderedPageBreak/>
        <w:t>-</w:t>
      </w:r>
      <w:r w:rsidRPr="008F10CA">
        <w:rPr>
          <w:rStyle w:val="FontStyle261"/>
          <w:sz w:val="24"/>
          <w:szCs w:val="24"/>
        </w:rPr>
        <w:tab/>
        <w:t>организации работы в режиме как индивидуального, так и коллективного доступа к информационно-образовательным ресурсам;</w:t>
      </w:r>
    </w:p>
    <w:p w:rsidR="008F10CA" w:rsidRPr="008F10CA" w:rsidRDefault="008F10CA" w:rsidP="008F10CA">
      <w:pPr>
        <w:pStyle w:val="Style198"/>
        <w:widowControl/>
        <w:tabs>
          <w:tab w:val="left" w:pos="1022"/>
        </w:tabs>
        <w:spacing w:line="240" w:lineRule="auto"/>
        <w:ind w:left="859" w:firstLine="0"/>
        <w:jc w:val="left"/>
        <w:rPr>
          <w:rStyle w:val="FontStyle261"/>
          <w:sz w:val="24"/>
          <w:szCs w:val="24"/>
        </w:rPr>
      </w:pPr>
      <w:r w:rsidRPr="008F10CA">
        <w:rPr>
          <w:rStyle w:val="FontStyle261"/>
          <w:sz w:val="24"/>
          <w:szCs w:val="24"/>
        </w:rPr>
        <w:t>-</w:t>
      </w:r>
      <w:r w:rsidRPr="008F10CA">
        <w:rPr>
          <w:rStyle w:val="FontStyle261"/>
          <w:sz w:val="24"/>
          <w:szCs w:val="24"/>
        </w:rPr>
        <w:tab/>
        <w:t>организации дистанционного образования;</w:t>
      </w:r>
    </w:p>
    <w:p w:rsidR="008F10CA" w:rsidRPr="008F10CA" w:rsidRDefault="008F10CA" w:rsidP="008F10CA">
      <w:pPr>
        <w:pStyle w:val="Style198"/>
        <w:widowControl/>
        <w:tabs>
          <w:tab w:val="left" w:pos="1018"/>
        </w:tabs>
        <w:spacing w:line="240" w:lineRule="auto"/>
        <w:ind w:firstLine="854"/>
        <w:rPr>
          <w:rStyle w:val="FontStyle261"/>
          <w:sz w:val="24"/>
          <w:szCs w:val="24"/>
        </w:rPr>
      </w:pPr>
      <w:r w:rsidRPr="008F10CA">
        <w:rPr>
          <w:rStyle w:val="FontStyle261"/>
          <w:sz w:val="24"/>
          <w:szCs w:val="24"/>
        </w:rPr>
        <w:t>-</w:t>
      </w:r>
      <w:r w:rsidRPr="008F10CA">
        <w:rPr>
          <w:rStyle w:val="FontStyle261"/>
          <w:sz w:val="24"/>
          <w:szCs w:val="24"/>
        </w:rPr>
        <w:tab/>
        <w:t>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8F10CA" w:rsidRPr="008F10CA" w:rsidRDefault="008F10CA" w:rsidP="008F10CA">
      <w:pPr>
        <w:pStyle w:val="Style198"/>
        <w:widowControl/>
        <w:tabs>
          <w:tab w:val="left" w:pos="1152"/>
        </w:tabs>
        <w:spacing w:line="240" w:lineRule="auto"/>
        <w:ind w:firstLine="854"/>
        <w:rPr>
          <w:rStyle w:val="FontStyle261"/>
          <w:sz w:val="24"/>
          <w:szCs w:val="24"/>
        </w:rPr>
      </w:pPr>
      <w:r w:rsidRPr="008F10CA">
        <w:rPr>
          <w:rStyle w:val="FontStyle261"/>
          <w:sz w:val="24"/>
          <w:szCs w:val="24"/>
        </w:rPr>
        <w:t>-</w:t>
      </w:r>
      <w:r w:rsidRPr="008F10CA">
        <w:rPr>
          <w:rStyle w:val="FontStyle261"/>
          <w:sz w:val="24"/>
          <w:szCs w:val="24"/>
        </w:rPr>
        <w:tab/>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8F10CA" w:rsidRPr="008F10CA" w:rsidRDefault="008F10CA" w:rsidP="008F10CA">
      <w:pPr>
        <w:pStyle w:val="Style101"/>
        <w:widowControl/>
        <w:spacing w:line="240" w:lineRule="auto"/>
        <w:ind w:firstLine="850"/>
        <w:rPr>
          <w:rStyle w:val="FontStyle261"/>
          <w:sz w:val="24"/>
          <w:szCs w:val="24"/>
        </w:rPr>
      </w:pPr>
      <w:r w:rsidRPr="008F10CA">
        <w:rPr>
          <w:rStyle w:val="FontStyle261"/>
          <w:sz w:val="24"/>
          <w:szCs w:val="24"/>
        </w:rPr>
        <w:t xml:space="preserve">Технические средства обучения, используемые в образовательном процессе на уровне начального общего образования: </w:t>
      </w:r>
      <w:proofErr w:type="spellStart"/>
      <w:r w:rsidRPr="008F10CA">
        <w:rPr>
          <w:rStyle w:val="FontStyle261"/>
          <w:sz w:val="24"/>
          <w:szCs w:val="24"/>
        </w:rPr>
        <w:t>мультимедийный</w:t>
      </w:r>
      <w:proofErr w:type="spellEnd"/>
      <w:r w:rsidRPr="008F10CA">
        <w:rPr>
          <w:rStyle w:val="FontStyle261"/>
          <w:sz w:val="24"/>
          <w:szCs w:val="24"/>
        </w:rPr>
        <w:t xml:space="preserve"> проектор и экран; принтер цветной; цифровой фотоаппарат; видеокамера; сканер; микрофон; музыкальная клавиатура; оборудование компьютерной сети; цифровой микроскоп.</w:t>
      </w:r>
    </w:p>
    <w:p w:rsidR="008F10CA" w:rsidRPr="008F10CA" w:rsidRDefault="008F10CA" w:rsidP="008F10CA">
      <w:pPr>
        <w:pStyle w:val="Style101"/>
        <w:widowControl/>
        <w:spacing w:line="240" w:lineRule="auto"/>
        <w:ind w:firstLine="859"/>
        <w:rPr>
          <w:rStyle w:val="FontStyle261"/>
          <w:sz w:val="24"/>
          <w:szCs w:val="24"/>
        </w:rPr>
      </w:pPr>
      <w:r w:rsidRPr="008F10CA">
        <w:rPr>
          <w:rStyle w:val="FontStyle261"/>
          <w:sz w:val="24"/>
          <w:szCs w:val="24"/>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w:t>
      </w:r>
    </w:p>
    <w:p w:rsidR="008F10CA" w:rsidRPr="008F10CA" w:rsidRDefault="008F10CA" w:rsidP="008F10CA">
      <w:pPr>
        <w:pStyle w:val="Style101"/>
        <w:widowControl/>
        <w:spacing w:line="240" w:lineRule="auto"/>
        <w:ind w:firstLine="840"/>
        <w:rPr>
          <w:rStyle w:val="FontStyle261"/>
          <w:sz w:val="24"/>
          <w:szCs w:val="24"/>
        </w:rPr>
      </w:pPr>
      <w:r w:rsidRPr="008F10CA">
        <w:rPr>
          <w:rStyle w:val="FontStyle261"/>
          <w:sz w:val="24"/>
          <w:szCs w:val="24"/>
        </w:rPr>
        <w:t xml:space="preserve">Два кабинета информатики оснащены оборудованием ИКТ и специализированной учебной мебелью. Имеющееся в кабинете оснащение обеспечивает освоение средств ИКТ, применяемых в различных учебных предметах. В кабинетах информатики оборудовано одно рабочее место учителя, включающего мобильный или стационарный компьютер, и 9 компьютерных мест учащихся (включающих, помимо стационарного или мобильного компьютера, наушники с микрофоном, </w:t>
      </w:r>
      <w:proofErr w:type="spellStart"/>
      <w:r w:rsidRPr="008F10CA">
        <w:rPr>
          <w:rStyle w:val="FontStyle261"/>
          <w:sz w:val="24"/>
          <w:szCs w:val="24"/>
        </w:rPr>
        <w:t>веб-камеру</w:t>
      </w:r>
      <w:proofErr w:type="spellEnd"/>
      <w:r w:rsidRPr="008F10CA">
        <w:rPr>
          <w:rStyle w:val="FontStyle261"/>
          <w:sz w:val="24"/>
          <w:szCs w:val="24"/>
        </w:rPr>
        <w:t>, графическую панель). В кабинетах имеются основные пользовательские устройства, входящие в состав общешкольного оборудования, в том числе - проектор, интерактивная доска.</w:t>
      </w:r>
    </w:p>
    <w:p w:rsidR="008F10CA" w:rsidRPr="008F10CA" w:rsidRDefault="008F10CA" w:rsidP="008F10CA">
      <w:pPr>
        <w:pStyle w:val="Style101"/>
        <w:widowControl/>
        <w:spacing w:line="240" w:lineRule="auto"/>
        <w:ind w:firstLine="845"/>
        <w:rPr>
          <w:rStyle w:val="FontStyle261"/>
          <w:sz w:val="24"/>
          <w:szCs w:val="24"/>
        </w:rPr>
      </w:pPr>
      <w:r w:rsidRPr="008F10CA">
        <w:rPr>
          <w:rStyle w:val="FontStyle261"/>
          <w:sz w:val="24"/>
          <w:szCs w:val="24"/>
        </w:rPr>
        <w:t xml:space="preserve">Взаимодействию всех участников образовательного процесса служит сайт Учреждения, на котором размещается информация для педагогов, обучающихся и родителей (законных представителей). Адрес сайта в сети интернет </w:t>
      </w:r>
      <w:hyperlink r:id="rId22" w:history="1">
        <w:r w:rsidRPr="008F10CA">
          <w:rPr>
            <w:rStyle w:val="af8"/>
            <w:lang w:val="en-US"/>
          </w:rPr>
          <w:t>http</w:t>
        </w:r>
        <w:r w:rsidRPr="008F10CA">
          <w:rPr>
            <w:rStyle w:val="af8"/>
          </w:rPr>
          <w:t>://</w:t>
        </w:r>
        <w:r w:rsidRPr="008F10CA">
          <w:rPr>
            <w:rStyle w:val="af8"/>
            <w:lang w:val="en-US"/>
          </w:rPr>
          <w:t>pschool</w:t>
        </w:r>
        <w:r w:rsidRPr="008F10CA">
          <w:rPr>
            <w:rStyle w:val="af8"/>
          </w:rPr>
          <w:t>1@</w:t>
        </w:r>
        <w:r w:rsidRPr="008F10CA">
          <w:rPr>
            <w:rStyle w:val="af8"/>
            <w:lang w:val="en-US"/>
          </w:rPr>
          <w:t>rambler</w:t>
        </w:r>
        <w:r w:rsidRPr="008F10CA">
          <w:rPr>
            <w:rStyle w:val="af8"/>
          </w:rPr>
          <w:t>.</w:t>
        </w:r>
        <w:r w:rsidRPr="008F10CA">
          <w:rPr>
            <w:rStyle w:val="af8"/>
            <w:lang w:val="en-US"/>
          </w:rPr>
          <w:t>ru</w:t>
        </w:r>
      </w:hyperlink>
      <w:r w:rsidRPr="008F10CA">
        <w:rPr>
          <w:rStyle w:val="FontStyle261"/>
          <w:sz w:val="24"/>
          <w:szCs w:val="24"/>
        </w:rPr>
        <w:t>.</w:t>
      </w:r>
    </w:p>
    <w:p w:rsidR="008F10CA" w:rsidRPr="008F10CA" w:rsidRDefault="008F10CA" w:rsidP="008F10CA">
      <w:pPr>
        <w:pStyle w:val="Style101"/>
        <w:widowControl/>
        <w:spacing w:before="67" w:line="240" w:lineRule="auto"/>
        <w:ind w:firstLine="845"/>
        <w:rPr>
          <w:rStyle w:val="FontStyle261"/>
          <w:sz w:val="24"/>
          <w:szCs w:val="24"/>
        </w:rPr>
      </w:pPr>
      <w:r w:rsidRPr="008F10CA">
        <w:rPr>
          <w:rStyle w:val="FontStyle261"/>
          <w:sz w:val="24"/>
          <w:szCs w:val="24"/>
        </w:rPr>
        <w:t xml:space="preserve">Библиотека обеспечивает доступ к печатным и цифровым информационно образовательным ресурсам по всем предметам учебного плана. Библиотека укомплектована компьютерной техникой для организации доступа участников образовательного процесса к </w:t>
      </w:r>
      <w:proofErr w:type="spellStart"/>
      <w:r w:rsidRPr="008F10CA">
        <w:rPr>
          <w:rStyle w:val="FontStyle261"/>
          <w:sz w:val="24"/>
          <w:szCs w:val="24"/>
        </w:rPr>
        <w:t>он-лайн</w:t>
      </w:r>
      <w:proofErr w:type="spellEnd"/>
      <w:r w:rsidRPr="008F10CA">
        <w:rPr>
          <w:rStyle w:val="FontStyle261"/>
          <w:sz w:val="24"/>
          <w:szCs w:val="24"/>
        </w:rPr>
        <w:t xml:space="preserve"> словарям, справочным системам, все рабочие места подключены к локальной сети и имеют выход в Интернет. Фильтрация </w:t>
      </w:r>
      <w:proofErr w:type="spellStart"/>
      <w:r w:rsidRPr="008F10CA">
        <w:rPr>
          <w:rStyle w:val="FontStyle261"/>
          <w:sz w:val="24"/>
          <w:szCs w:val="24"/>
        </w:rPr>
        <w:t>контента</w:t>
      </w:r>
      <w:proofErr w:type="spellEnd"/>
      <w:r w:rsidRPr="008F10CA">
        <w:rPr>
          <w:rStyle w:val="FontStyle261"/>
          <w:sz w:val="24"/>
          <w:szCs w:val="24"/>
        </w:rPr>
        <w:t xml:space="preserve"> осуществляется программой Интернет Цензор 2.1.</w:t>
      </w:r>
    </w:p>
    <w:p w:rsidR="008F10CA" w:rsidRPr="008F10CA" w:rsidRDefault="008F10CA" w:rsidP="008F10CA">
      <w:pPr>
        <w:pStyle w:val="Style101"/>
        <w:widowControl/>
        <w:spacing w:line="240" w:lineRule="auto"/>
        <w:ind w:firstLine="922"/>
        <w:rPr>
          <w:rStyle w:val="FontStyle261"/>
          <w:sz w:val="24"/>
          <w:szCs w:val="24"/>
        </w:rPr>
      </w:pPr>
      <w:r w:rsidRPr="008F10CA">
        <w:rPr>
          <w:rStyle w:val="FontStyle261"/>
          <w:sz w:val="24"/>
          <w:szCs w:val="24"/>
        </w:rPr>
        <w:t>Все программные средства, установленные на компьютерах, лицензированы, в том числе операционная система (</w:t>
      </w:r>
      <w:r w:rsidRPr="008F10CA">
        <w:rPr>
          <w:rStyle w:val="FontStyle261"/>
          <w:sz w:val="24"/>
          <w:szCs w:val="24"/>
          <w:lang w:val="en-US"/>
        </w:rPr>
        <w:t>Windows</w:t>
      </w:r>
      <w:r w:rsidRPr="008F10CA">
        <w:rPr>
          <w:rStyle w:val="FontStyle261"/>
          <w:sz w:val="24"/>
          <w:szCs w:val="24"/>
        </w:rPr>
        <w:t xml:space="preserve">, </w:t>
      </w:r>
      <w:r w:rsidRPr="008F10CA">
        <w:rPr>
          <w:rStyle w:val="FontStyle261"/>
          <w:sz w:val="24"/>
          <w:szCs w:val="24"/>
          <w:lang w:val="en-US"/>
        </w:rPr>
        <w:t>Linux</w:t>
      </w:r>
      <w:r w:rsidRPr="008F10CA">
        <w:rPr>
          <w:rStyle w:val="FontStyle261"/>
          <w:sz w:val="24"/>
          <w:szCs w:val="24"/>
        </w:rPr>
        <w:t xml:space="preserve">); имеют файловый менеджер в составе операционной системы или иной; антивирусную программу;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систему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t>
      </w:r>
      <w:r w:rsidRPr="008F10CA">
        <w:rPr>
          <w:rStyle w:val="FontStyle261"/>
          <w:sz w:val="24"/>
          <w:szCs w:val="24"/>
          <w:lang w:val="en-US"/>
        </w:rPr>
        <w:t>web</w:t>
      </w:r>
      <w:r w:rsidRPr="008F10CA">
        <w:rPr>
          <w:rStyle w:val="FontStyle261"/>
          <w:sz w:val="24"/>
          <w:szCs w:val="24"/>
        </w:rPr>
        <w:t>-страниц.</w:t>
      </w:r>
    </w:p>
    <w:p w:rsidR="008F10CA" w:rsidRPr="008F10CA" w:rsidRDefault="008F10CA" w:rsidP="008F10CA">
      <w:pPr>
        <w:pStyle w:val="Style68"/>
        <w:widowControl/>
        <w:spacing w:line="240" w:lineRule="auto"/>
        <w:ind w:firstLine="706"/>
        <w:rPr>
          <w:rStyle w:val="FontStyle261"/>
          <w:sz w:val="24"/>
          <w:szCs w:val="24"/>
        </w:rPr>
      </w:pPr>
      <w:r w:rsidRPr="008F10CA">
        <w:rPr>
          <w:rStyle w:val="FontStyle261"/>
          <w:sz w:val="24"/>
          <w:szCs w:val="24"/>
        </w:rPr>
        <w:t>Значительная часть учебных материалов, в том числе тексты, комплекты иллюстраций, схемы, таблицы, диаграммы и пр., представлены не только на полиграфических, а и на цифровых (электронных) носителях.</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 xml:space="preserve">Педагоги разрабатывают цифровые учебные материалы: видео, простейшие модели, презентации, </w:t>
      </w:r>
      <w:proofErr w:type="spellStart"/>
      <w:r w:rsidRPr="008F10CA">
        <w:rPr>
          <w:rStyle w:val="FontStyle261"/>
          <w:sz w:val="24"/>
          <w:szCs w:val="24"/>
        </w:rPr>
        <w:t>видео-фрагменты</w:t>
      </w:r>
      <w:proofErr w:type="spellEnd"/>
      <w:r w:rsidRPr="008F10CA">
        <w:rPr>
          <w:rStyle w:val="FontStyle261"/>
          <w:sz w:val="24"/>
          <w:szCs w:val="24"/>
        </w:rPr>
        <w:t xml:space="preserve">. По мере накопления материалов учителя </w:t>
      </w:r>
      <w:r w:rsidRPr="008F10CA">
        <w:rPr>
          <w:rStyle w:val="FontStyle261"/>
          <w:sz w:val="24"/>
          <w:szCs w:val="24"/>
        </w:rPr>
        <w:lastRenderedPageBreak/>
        <w:t>формируют персональные тематические коллекции. Личные разработки учителей-предметников хранятся на компьютерах в учебных кабинетах; размещаются на школьном сайте, на сайтах «Открытый класс. Сетевые образовательные сообщества», «</w:t>
      </w:r>
      <w:proofErr w:type="spellStart"/>
      <w:r w:rsidRPr="008F10CA">
        <w:rPr>
          <w:rStyle w:val="FontStyle261"/>
          <w:sz w:val="24"/>
          <w:szCs w:val="24"/>
        </w:rPr>
        <w:t>Завуч.инфо</w:t>
      </w:r>
      <w:proofErr w:type="spellEnd"/>
      <w:r w:rsidRPr="008F10CA">
        <w:rPr>
          <w:rStyle w:val="FontStyle261"/>
          <w:sz w:val="24"/>
          <w:szCs w:val="24"/>
        </w:rPr>
        <w:t>», «Открытый класс», «Сеть творческих учителей» и др.</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Информационная система Учреждения позволяет проводить мониторинг и анализ освоения ООП НОО. В Учреждении создана система электронного мониторинга.</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 xml:space="preserve">Информационная система Учреждения позволяет обеспечить педагогическим работникам техническую, методическую и организационную поддержку при разработке планов, дорожных карт; заключении договоров; подготовке распорядительных документов учредителя; подготовке локальных актов Учреждения; подготовке программ формирования </w:t>
      </w:r>
      <w:proofErr w:type="spellStart"/>
      <w:r w:rsidRPr="008F10CA">
        <w:rPr>
          <w:rStyle w:val="FontStyle261"/>
          <w:sz w:val="24"/>
          <w:szCs w:val="24"/>
        </w:rPr>
        <w:t>ИКТ-компетентности</w:t>
      </w:r>
      <w:proofErr w:type="spellEnd"/>
      <w:r w:rsidRPr="008F10CA">
        <w:rPr>
          <w:rStyle w:val="FontStyle261"/>
          <w:sz w:val="24"/>
          <w:szCs w:val="24"/>
        </w:rPr>
        <w:t xml:space="preserve"> работников (индивидуальных программ для каждого работника).</w:t>
      </w:r>
    </w:p>
    <w:p w:rsidR="008F10CA" w:rsidRPr="008F10CA" w:rsidRDefault="008F10CA" w:rsidP="008F10CA">
      <w:pPr>
        <w:pStyle w:val="Style68"/>
        <w:widowControl/>
        <w:spacing w:line="240" w:lineRule="auto"/>
        <w:ind w:firstLine="701"/>
        <w:rPr>
          <w:rStyle w:val="FontStyle261"/>
          <w:sz w:val="24"/>
          <w:szCs w:val="24"/>
        </w:rPr>
      </w:pPr>
      <w:r w:rsidRPr="008F10CA">
        <w:rPr>
          <w:rStyle w:val="FontStyle261"/>
          <w:sz w:val="24"/>
          <w:szCs w:val="24"/>
        </w:rPr>
        <w:t>Родители обучающихся Учреждения имеют возможность контролировать учебный процесс при помощи учетной записи в системе АСУ «Виртуальная школа».</w:t>
      </w:r>
    </w:p>
    <w:p w:rsidR="008F10CA" w:rsidRPr="008F10CA" w:rsidRDefault="008F10CA" w:rsidP="008F10CA">
      <w:pPr>
        <w:pStyle w:val="Style68"/>
        <w:widowControl/>
        <w:spacing w:line="240" w:lineRule="auto"/>
        <w:ind w:firstLine="768"/>
        <w:rPr>
          <w:rStyle w:val="FontStyle261"/>
          <w:sz w:val="24"/>
          <w:szCs w:val="24"/>
        </w:rPr>
      </w:pPr>
      <w:r w:rsidRPr="008F10CA">
        <w:rPr>
          <w:rStyle w:val="FontStyle261"/>
          <w:sz w:val="24"/>
          <w:szCs w:val="24"/>
        </w:rPr>
        <w:t>В Учреждении 76 компьютера, все имеют доступ в Интернет. В образовательном процессе используется 10 ноутбуков, 30 проекторов, 3 интерактивных доски, 33 принтера, 6 МФУ, 2 сканера.</w:t>
      </w:r>
    </w:p>
    <w:p w:rsidR="008F10CA" w:rsidRPr="008F10CA" w:rsidRDefault="008F10CA" w:rsidP="008F10CA">
      <w:pPr>
        <w:pStyle w:val="Style217"/>
        <w:widowControl/>
        <w:spacing w:before="67" w:line="240" w:lineRule="auto"/>
        <w:rPr>
          <w:rStyle w:val="FontStyle260"/>
        </w:rPr>
      </w:pPr>
      <w:r w:rsidRPr="008F10CA">
        <w:rPr>
          <w:rStyle w:val="FontStyle260"/>
        </w:rPr>
        <w:t xml:space="preserve">Основными элементами информационной образовательной среды </w:t>
      </w:r>
      <w:r w:rsidRPr="008F10CA">
        <w:rPr>
          <w:rStyle w:val="FontStyle260"/>
          <w:spacing w:val="-30"/>
        </w:rPr>
        <w:t>являют</w:t>
      </w:r>
      <w:r w:rsidRPr="008F10CA">
        <w:rPr>
          <w:rStyle w:val="FontStyle260"/>
        </w:rPr>
        <w:t>ся:</w:t>
      </w:r>
    </w:p>
    <w:p w:rsidR="008F10CA" w:rsidRPr="008F10CA" w:rsidRDefault="008F10CA" w:rsidP="008F10CA">
      <w:pPr>
        <w:pStyle w:val="Style220"/>
        <w:widowControl/>
        <w:tabs>
          <w:tab w:val="left" w:pos="226"/>
        </w:tabs>
        <w:spacing w:line="240" w:lineRule="auto"/>
        <w:jc w:val="left"/>
        <w:rPr>
          <w:rStyle w:val="FontStyle261"/>
          <w:sz w:val="24"/>
          <w:szCs w:val="24"/>
        </w:rPr>
      </w:pPr>
      <w:r w:rsidRPr="008F10CA">
        <w:rPr>
          <w:rStyle w:val="FontStyle261"/>
          <w:sz w:val="24"/>
          <w:szCs w:val="24"/>
        </w:rPr>
        <w:t>-</w:t>
      </w:r>
      <w:r w:rsidRPr="008F10CA">
        <w:rPr>
          <w:rStyle w:val="FontStyle261"/>
          <w:sz w:val="24"/>
          <w:szCs w:val="24"/>
        </w:rPr>
        <w:tab/>
        <w:t>информационно-образовательные ресурсы в виде печатной продукции;</w:t>
      </w:r>
    </w:p>
    <w:p w:rsidR="008F10CA" w:rsidRPr="008F10CA" w:rsidRDefault="008F10CA" w:rsidP="008F10CA">
      <w:pPr>
        <w:pStyle w:val="Style220"/>
        <w:widowControl/>
        <w:tabs>
          <w:tab w:val="left" w:pos="394"/>
        </w:tabs>
        <w:spacing w:before="48" w:line="240" w:lineRule="auto"/>
        <w:rPr>
          <w:rStyle w:val="FontStyle261"/>
          <w:sz w:val="24"/>
          <w:szCs w:val="24"/>
        </w:rPr>
      </w:pPr>
      <w:r w:rsidRPr="008F10CA">
        <w:rPr>
          <w:rStyle w:val="FontStyle261"/>
          <w:sz w:val="24"/>
          <w:szCs w:val="24"/>
        </w:rPr>
        <w:t>-</w:t>
      </w:r>
      <w:r w:rsidRPr="008F10CA">
        <w:rPr>
          <w:rStyle w:val="FontStyle261"/>
          <w:sz w:val="24"/>
          <w:szCs w:val="24"/>
        </w:rPr>
        <w:tab/>
        <w:t>информационно-образовательные ресурсы на сменных оптических носителях;</w:t>
      </w:r>
    </w:p>
    <w:p w:rsidR="008F10CA" w:rsidRPr="008F10CA" w:rsidRDefault="008F10CA" w:rsidP="008F10CA">
      <w:pPr>
        <w:pStyle w:val="Style220"/>
        <w:widowControl/>
        <w:numPr>
          <w:ilvl w:val="0"/>
          <w:numId w:val="103"/>
        </w:numPr>
        <w:tabs>
          <w:tab w:val="left" w:pos="163"/>
        </w:tabs>
        <w:spacing w:before="72" w:line="240" w:lineRule="auto"/>
        <w:jc w:val="left"/>
        <w:rPr>
          <w:rStyle w:val="FontStyle261"/>
          <w:sz w:val="24"/>
          <w:szCs w:val="24"/>
        </w:rPr>
      </w:pPr>
      <w:r w:rsidRPr="008F10CA">
        <w:rPr>
          <w:rStyle w:val="FontStyle261"/>
          <w:sz w:val="24"/>
          <w:szCs w:val="24"/>
        </w:rPr>
        <w:t>информационно-образовательные ресурсы Интернета;</w:t>
      </w:r>
    </w:p>
    <w:p w:rsidR="008F10CA" w:rsidRPr="008F10CA" w:rsidRDefault="008F10CA" w:rsidP="008F10CA">
      <w:pPr>
        <w:pStyle w:val="Style220"/>
        <w:widowControl/>
        <w:numPr>
          <w:ilvl w:val="0"/>
          <w:numId w:val="103"/>
        </w:numPr>
        <w:tabs>
          <w:tab w:val="left" w:pos="163"/>
        </w:tabs>
        <w:spacing w:before="82" w:line="240" w:lineRule="auto"/>
        <w:rPr>
          <w:rStyle w:val="FontStyle261"/>
          <w:sz w:val="24"/>
          <w:szCs w:val="24"/>
        </w:rPr>
      </w:pPr>
      <w:r w:rsidRPr="008F10CA">
        <w:rPr>
          <w:rStyle w:val="FontStyle261"/>
          <w:sz w:val="24"/>
          <w:szCs w:val="24"/>
        </w:rPr>
        <w:t>вычислительная и информационно-телекоммуникационная инфраструктура;</w:t>
      </w:r>
    </w:p>
    <w:p w:rsidR="008F10CA" w:rsidRPr="008F10CA" w:rsidRDefault="008F10CA" w:rsidP="008F10CA">
      <w:pPr>
        <w:pStyle w:val="Style220"/>
        <w:widowControl/>
        <w:numPr>
          <w:ilvl w:val="0"/>
          <w:numId w:val="103"/>
        </w:numPr>
        <w:tabs>
          <w:tab w:val="left" w:pos="163"/>
        </w:tabs>
        <w:spacing w:before="53" w:line="240" w:lineRule="auto"/>
        <w:rPr>
          <w:rStyle w:val="FontStyle261"/>
          <w:sz w:val="24"/>
          <w:szCs w:val="24"/>
        </w:rPr>
      </w:pPr>
      <w:r w:rsidRPr="008F10CA">
        <w:rPr>
          <w:rStyle w:val="FontStyle261"/>
          <w:sz w:val="24"/>
          <w:szCs w:val="24"/>
        </w:rPr>
        <w:t>прикладные программы, в том числе поддерживающие администрирование и финансово-хозяйственную деятельность Учреждения (бухгалтерский учёт, делопроизводство, кадры и т. д.).</w:t>
      </w:r>
    </w:p>
    <w:p w:rsidR="008F10CA" w:rsidRPr="008F10CA" w:rsidRDefault="008F10CA" w:rsidP="008F10CA">
      <w:pPr>
        <w:pStyle w:val="Style137"/>
        <w:widowControl/>
        <w:spacing w:line="240" w:lineRule="auto"/>
        <w:ind w:firstLine="710"/>
        <w:rPr>
          <w:rStyle w:val="FontStyle261"/>
          <w:sz w:val="24"/>
          <w:szCs w:val="24"/>
        </w:rPr>
      </w:pPr>
      <w:r w:rsidRPr="008F10CA">
        <w:rPr>
          <w:rStyle w:val="FontStyle261"/>
          <w:sz w:val="24"/>
          <w:szCs w:val="24"/>
        </w:rPr>
        <w:t>Учебно-методическое и информационное оснащение образовательного процесса обеспечивает возможность:</w:t>
      </w:r>
    </w:p>
    <w:p w:rsidR="008F10CA" w:rsidRPr="008F10CA" w:rsidRDefault="008F10CA" w:rsidP="008F10CA">
      <w:pPr>
        <w:pStyle w:val="Style194"/>
        <w:widowControl/>
        <w:tabs>
          <w:tab w:val="left" w:pos="173"/>
        </w:tabs>
        <w:spacing w:line="240" w:lineRule="auto"/>
        <w:rPr>
          <w:rStyle w:val="FontStyle261"/>
          <w:sz w:val="24"/>
          <w:szCs w:val="24"/>
        </w:rPr>
      </w:pPr>
      <w:r w:rsidRPr="008F10CA">
        <w:rPr>
          <w:rStyle w:val="FontStyle261"/>
          <w:sz w:val="24"/>
          <w:szCs w:val="24"/>
        </w:rPr>
        <w:t>•</w:t>
      </w:r>
      <w:r w:rsidRPr="008F10CA">
        <w:rPr>
          <w:rStyle w:val="FontStyle261"/>
          <w:sz w:val="24"/>
          <w:szCs w:val="24"/>
        </w:rPr>
        <w:tab/>
        <w:t>реализации индивидуальных учебных планов обучающихся, осуществления их самостоятельной образовательной деятельности;</w:t>
      </w:r>
    </w:p>
    <w:p w:rsidR="008F10CA" w:rsidRPr="008F10CA" w:rsidRDefault="008F10CA" w:rsidP="008F10CA">
      <w:pPr>
        <w:pStyle w:val="Style194"/>
        <w:widowControl/>
        <w:tabs>
          <w:tab w:val="left" w:pos="278"/>
        </w:tabs>
        <w:spacing w:line="240" w:lineRule="auto"/>
        <w:rPr>
          <w:rStyle w:val="FontStyle261"/>
          <w:sz w:val="24"/>
          <w:szCs w:val="24"/>
        </w:rPr>
      </w:pPr>
      <w:r w:rsidRPr="008F10CA">
        <w:rPr>
          <w:rStyle w:val="FontStyle261"/>
          <w:sz w:val="24"/>
          <w:szCs w:val="24"/>
        </w:rPr>
        <w:t>•</w:t>
      </w:r>
      <w:r w:rsidRPr="008F10CA">
        <w:rPr>
          <w:rStyle w:val="FontStyle261"/>
          <w:sz w:val="24"/>
          <w:szCs w:val="24"/>
        </w:rPr>
        <w:tab/>
        <w:t>ввода русского и иностранного текста, распознавания сканированного текста; использования средств орфографического и синтаксического контроля русского текста и текста на английском языке; редактирования и структурирования текста средствами текстового редактора;</w:t>
      </w:r>
    </w:p>
    <w:p w:rsidR="008F10CA" w:rsidRPr="008F10CA" w:rsidRDefault="008F10CA" w:rsidP="008F10CA">
      <w:pPr>
        <w:pStyle w:val="Style194"/>
        <w:widowControl/>
        <w:numPr>
          <w:ilvl w:val="0"/>
          <w:numId w:val="107"/>
        </w:numPr>
        <w:tabs>
          <w:tab w:val="left" w:pos="158"/>
        </w:tabs>
        <w:spacing w:line="240" w:lineRule="auto"/>
        <w:rPr>
          <w:rStyle w:val="FontStyle261"/>
          <w:sz w:val="24"/>
          <w:szCs w:val="24"/>
        </w:rPr>
      </w:pPr>
      <w:r w:rsidRPr="008F10CA">
        <w:rPr>
          <w:rStyle w:val="FontStyle261"/>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F10CA" w:rsidRPr="008F10CA" w:rsidRDefault="008F10CA" w:rsidP="008F10CA">
      <w:pPr>
        <w:pStyle w:val="Style194"/>
        <w:widowControl/>
        <w:numPr>
          <w:ilvl w:val="0"/>
          <w:numId w:val="107"/>
        </w:numPr>
        <w:tabs>
          <w:tab w:val="left" w:pos="158"/>
        </w:tabs>
        <w:spacing w:line="240" w:lineRule="auto"/>
        <w:rPr>
          <w:rStyle w:val="FontStyle261"/>
          <w:sz w:val="24"/>
          <w:szCs w:val="24"/>
        </w:rPr>
      </w:pPr>
      <w:r w:rsidRPr="008F10CA">
        <w:rPr>
          <w:rStyle w:val="FontStyle261"/>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8F10CA" w:rsidRPr="008F10CA" w:rsidRDefault="008F10CA" w:rsidP="008F10CA">
      <w:pPr>
        <w:pStyle w:val="Style194"/>
        <w:widowControl/>
        <w:tabs>
          <w:tab w:val="left" w:pos="293"/>
        </w:tabs>
        <w:spacing w:line="240" w:lineRule="auto"/>
        <w:rPr>
          <w:rStyle w:val="FontStyle261"/>
          <w:sz w:val="24"/>
          <w:szCs w:val="24"/>
        </w:rPr>
      </w:pPr>
      <w:r w:rsidRPr="008F10CA">
        <w:rPr>
          <w:rStyle w:val="FontStyle261"/>
          <w:sz w:val="24"/>
          <w:szCs w:val="24"/>
        </w:rPr>
        <w:t>•</w:t>
      </w:r>
      <w:r w:rsidRPr="008F10CA">
        <w:rPr>
          <w:rStyle w:val="FontStyle261"/>
          <w:sz w:val="24"/>
          <w:szCs w:val="24"/>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8F10CA" w:rsidRPr="008F10CA" w:rsidRDefault="008F10CA" w:rsidP="008F10CA">
      <w:pPr>
        <w:pStyle w:val="Style194"/>
        <w:widowControl/>
        <w:numPr>
          <w:ilvl w:val="0"/>
          <w:numId w:val="107"/>
        </w:numPr>
        <w:tabs>
          <w:tab w:val="left" w:pos="158"/>
        </w:tabs>
        <w:spacing w:line="240" w:lineRule="auto"/>
        <w:jc w:val="left"/>
        <w:rPr>
          <w:rStyle w:val="FontStyle261"/>
          <w:sz w:val="24"/>
          <w:szCs w:val="24"/>
        </w:rPr>
      </w:pPr>
      <w:r w:rsidRPr="008F10CA">
        <w:rPr>
          <w:rStyle w:val="FontStyle261"/>
          <w:sz w:val="24"/>
          <w:szCs w:val="24"/>
        </w:rPr>
        <w:t>выступления с аудио-, видео- и графическим экранным сопровождением;</w:t>
      </w:r>
    </w:p>
    <w:p w:rsidR="008F10CA" w:rsidRPr="008F10CA" w:rsidRDefault="008F10CA" w:rsidP="008F10CA">
      <w:pPr>
        <w:pStyle w:val="Style194"/>
        <w:widowControl/>
        <w:numPr>
          <w:ilvl w:val="0"/>
          <w:numId w:val="107"/>
        </w:numPr>
        <w:tabs>
          <w:tab w:val="left" w:pos="158"/>
        </w:tabs>
        <w:spacing w:line="240" w:lineRule="auto"/>
        <w:rPr>
          <w:rStyle w:val="FontStyle261"/>
          <w:sz w:val="24"/>
          <w:szCs w:val="24"/>
        </w:rPr>
      </w:pPr>
      <w:r w:rsidRPr="008F10CA">
        <w:rPr>
          <w:rStyle w:val="FontStyle261"/>
          <w:sz w:val="24"/>
          <w:szCs w:val="24"/>
        </w:rPr>
        <w:t>вывода информации на бумагу и т. п. и в трёхмерную материальную среду (печать);</w:t>
      </w:r>
    </w:p>
    <w:p w:rsidR="008F10CA" w:rsidRPr="008F10CA" w:rsidRDefault="008F10CA" w:rsidP="008F10CA">
      <w:pPr>
        <w:pStyle w:val="Style194"/>
        <w:widowControl/>
        <w:tabs>
          <w:tab w:val="left" w:pos="288"/>
        </w:tabs>
        <w:spacing w:line="240" w:lineRule="auto"/>
        <w:rPr>
          <w:rStyle w:val="FontStyle261"/>
          <w:sz w:val="24"/>
          <w:szCs w:val="24"/>
        </w:rPr>
      </w:pPr>
      <w:r w:rsidRPr="008F10CA">
        <w:rPr>
          <w:rStyle w:val="FontStyle261"/>
          <w:sz w:val="24"/>
          <w:szCs w:val="24"/>
        </w:rPr>
        <w:t>•</w:t>
      </w:r>
      <w:r w:rsidRPr="008F10CA">
        <w:rPr>
          <w:rStyle w:val="FontStyle261"/>
          <w:sz w:val="24"/>
          <w:szCs w:val="24"/>
        </w:rP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Учреждения;</w:t>
      </w:r>
    </w:p>
    <w:p w:rsidR="008F10CA" w:rsidRPr="008F10CA" w:rsidRDefault="008F10CA" w:rsidP="008F10CA">
      <w:pPr>
        <w:pStyle w:val="Style194"/>
        <w:widowControl/>
        <w:tabs>
          <w:tab w:val="left" w:pos="154"/>
        </w:tabs>
        <w:spacing w:line="240" w:lineRule="auto"/>
        <w:jc w:val="left"/>
        <w:rPr>
          <w:rStyle w:val="FontStyle261"/>
          <w:sz w:val="24"/>
          <w:szCs w:val="24"/>
        </w:rPr>
      </w:pPr>
      <w:r w:rsidRPr="008F10CA">
        <w:rPr>
          <w:rStyle w:val="FontStyle261"/>
          <w:sz w:val="24"/>
          <w:szCs w:val="24"/>
        </w:rPr>
        <w:t>•</w:t>
      </w:r>
      <w:r w:rsidRPr="008F10CA">
        <w:rPr>
          <w:rStyle w:val="FontStyle261"/>
          <w:sz w:val="24"/>
          <w:szCs w:val="24"/>
        </w:rPr>
        <w:tab/>
        <w:t>поиска и получения информации;</w:t>
      </w:r>
    </w:p>
    <w:p w:rsidR="008F10CA" w:rsidRPr="008F10CA" w:rsidRDefault="008F10CA" w:rsidP="008F10CA">
      <w:pPr>
        <w:pStyle w:val="Style194"/>
        <w:widowControl/>
        <w:tabs>
          <w:tab w:val="left" w:pos="336"/>
        </w:tabs>
        <w:spacing w:line="240" w:lineRule="auto"/>
        <w:rPr>
          <w:rStyle w:val="FontStyle261"/>
          <w:sz w:val="24"/>
          <w:szCs w:val="24"/>
        </w:rPr>
      </w:pPr>
      <w:r w:rsidRPr="008F10CA">
        <w:rPr>
          <w:rStyle w:val="FontStyle261"/>
          <w:sz w:val="24"/>
          <w:szCs w:val="24"/>
        </w:rPr>
        <w:lastRenderedPageBreak/>
        <w:t>•</w:t>
      </w:r>
      <w:r w:rsidRPr="008F10CA">
        <w:rPr>
          <w:rStyle w:val="FontStyle261"/>
          <w:sz w:val="24"/>
          <w:szCs w:val="24"/>
        </w:rPr>
        <w:tab/>
        <w:t>использования источников информации на бумажных и цифровых носителях (в том числе в справочниках, словарях, поисковых системах);</w:t>
      </w:r>
    </w:p>
    <w:p w:rsidR="008F10CA" w:rsidRPr="008F10CA" w:rsidRDefault="008F10CA" w:rsidP="008F10CA">
      <w:pPr>
        <w:pStyle w:val="Style194"/>
        <w:widowControl/>
        <w:numPr>
          <w:ilvl w:val="0"/>
          <w:numId w:val="75"/>
        </w:numPr>
        <w:tabs>
          <w:tab w:val="left" w:pos="211"/>
        </w:tabs>
        <w:spacing w:line="240" w:lineRule="auto"/>
        <w:rPr>
          <w:rStyle w:val="FontStyle261"/>
          <w:sz w:val="24"/>
          <w:szCs w:val="24"/>
        </w:rPr>
      </w:pPr>
      <w:r w:rsidRPr="008F10CA">
        <w:rPr>
          <w:rStyle w:val="FontStyle261"/>
          <w:sz w:val="24"/>
          <w:szCs w:val="24"/>
        </w:rPr>
        <w:t>вещания (</w:t>
      </w:r>
      <w:proofErr w:type="spellStart"/>
      <w:r w:rsidRPr="008F10CA">
        <w:rPr>
          <w:rStyle w:val="FontStyle261"/>
          <w:sz w:val="24"/>
          <w:szCs w:val="24"/>
        </w:rPr>
        <w:t>подкастинга</w:t>
      </w:r>
      <w:proofErr w:type="spellEnd"/>
      <w:r w:rsidRPr="008F10CA">
        <w:rPr>
          <w:rStyle w:val="FontStyle261"/>
          <w:sz w:val="24"/>
          <w:szCs w:val="24"/>
        </w:rPr>
        <w:t xml:space="preserve">), использования носимых </w:t>
      </w:r>
      <w:proofErr w:type="spellStart"/>
      <w:r w:rsidRPr="008F10CA">
        <w:rPr>
          <w:rStyle w:val="FontStyle261"/>
          <w:sz w:val="24"/>
          <w:szCs w:val="24"/>
        </w:rPr>
        <w:t>аудиовидеоустройств</w:t>
      </w:r>
      <w:proofErr w:type="spellEnd"/>
      <w:r w:rsidRPr="008F10CA">
        <w:rPr>
          <w:rStyle w:val="FontStyle261"/>
          <w:sz w:val="24"/>
          <w:szCs w:val="24"/>
        </w:rPr>
        <w:t xml:space="preserve"> для учебной деятельности на уроке и вне урока;</w:t>
      </w:r>
    </w:p>
    <w:p w:rsidR="008F10CA" w:rsidRPr="008F10CA" w:rsidRDefault="008F10CA" w:rsidP="008F10CA">
      <w:pPr>
        <w:pStyle w:val="Style194"/>
        <w:widowControl/>
        <w:numPr>
          <w:ilvl w:val="0"/>
          <w:numId w:val="75"/>
        </w:numPr>
        <w:tabs>
          <w:tab w:val="left" w:pos="211"/>
        </w:tabs>
        <w:spacing w:line="240" w:lineRule="auto"/>
        <w:rPr>
          <w:rStyle w:val="FontStyle261"/>
          <w:sz w:val="24"/>
          <w:szCs w:val="24"/>
        </w:rPr>
      </w:pPr>
      <w:r w:rsidRPr="008F10CA">
        <w:rPr>
          <w:rStyle w:val="FontStyle261"/>
          <w:sz w:val="24"/>
          <w:szCs w:val="24"/>
        </w:rPr>
        <w:t>общения в Интернете, взаимодействия в социальных группах и сетях, участия в форумах, групповой работы над сообщениями;</w:t>
      </w:r>
    </w:p>
    <w:p w:rsidR="008F10CA" w:rsidRPr="008F10CA" w:rsidRDefault="008F10CA" w:rsidP="008F10CA">
      <w:pPr>
        <w:pStyle w:val="Style194"/>
        <w:widowControl/>
        <w:tabs>
          <w:tab w:val="left" w:pos="230"/>
        </w:tabs>
        <w:spacing w:before="67" w:line="240" w:lineRule="auto"/>
        <w:rPr>
          <w:rStyle w:val="FontStyle261"/>
          <w:sz w:val="24"/>
          <w:szCs w:val="24"/>
        </w:rPr>
      </w:pPr>
      <w:r w:rsidRPr="008F10CA">
        <w:rPr>
          <w:rStyle w:val="FontStyle261"/>
          <w:sz w:val="24"/>
          <w:szCs w:val="24"/>
        </w:rPr>
        <w:t>•</w:t>
      </w:r>
      <w:r w:rsidRPr="008F10CA">
        <w:rPr>
          <w:rStyle w:val="FontStyle261"/>
          <w:sz w:val="24"/>
          <w:szCs w:val="24"/>
        </w:rPr>
        <w:tab/>
        <w:t>создания и заполнения баз данных, наглядного представления и анализа данных;</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Pr="008F10CA">
        <w:rPr>
          <w:rStyle w:val="FontStyle261"/>
          <w:sz w:val="24"/>
          <w:szCs w:val="24"/>
        </w:rPr>
        <w:softHyphen/>
        <w:t>научных объектов и явлений;</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 xml:space="preserve">художественного творчества с использованием ручных, электрических и </w:t>
      </w:r>
      <w:proofErr w:type="spellStart"/>
      <w:r w:rsidRPr="008F10CA">
        <w:rPr>
          <w:rStyle w:val="FontStyle261"/>
          <w:sz w:val="24"/>
          <w:szCs w:val="24"/>
        </w:rPr>
        <w:t>ИКТ-инструментов</w:t>
      </w:r>
      <w:proofErr w:type="spellEnd"/>
      <w:r w:rsidRPr="008F10CA">
        <w:rPr>
          <w:rStyle w:val="FontStyle261"/>
          <w:sz w:val="24"/>
          <w:szCs w:val="24"/>
        </w:rPr>
        <w:t>, реализации художественно-оформительских и издательских проектов, натурной и рисованной мультипликации;</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F10CA" w:rsidRPr="008F10CA" w:rsidRDefault="008F10CA" w:rsidP="008F10CA">
      <w:pPr>
        <w:pStyle w:val="Style194"/>
        <w:widowControl/>
        <w:numPr>
          <w:ilvl w:val="0"/>
          <w:numId w:val="115"/>
        </w:numPr>
        <w:tabs>
          <w:tab w:val="left" w:pos="202"/>
        </w:tabs>
        <w:spacing w:line="240" w:lineRule="auto"/>
        <w:rPr>
          <w:rStyle w:val="FontStyle261"/>
          <w:sz w:val="24"/>
          <w:szCs w:val="24"/>
        </w:rPr>
      </w:pPr>
      <w:r w:rsidRPr="008F10CA">
        <w:rPr>
          <w:rStyle w:val="FontStyle261"/>
          <w:sz w:val="24"/>
          <w:szCs w:val="24"/>
        </w:rPr>
        <w:t>занятий по изучению правил дорожного движения с использованием игр, оборудования, а также компьютерных тренажёров;</w:t>
      </w:r>
    </w:p>
    <w:p w:rsidR="008F10CA" w:rsidRPr="008F10CA" w:rsidRDefault="008F10CA" w:rsidP="008F10CA">
      <w:pPr>
        <w:pStyle w:val="Style194"/>
        <w:widowControl/>
        <w:tabs>
          <w:tab w:val="left" w:pos="350"/>
        </w:tabs>
        <w:spacing w:line="240" w:lineRule="auto"/>
        <w:rPr>
          <w:rStyle w:val="FontStyle261"/>
          <w:sz w:val="24"/>
          <w:szCs w:val="24"/>
        </w:rPr>
      </w:pPr>
      <w:r w:rsidRPr="008F10CA">
        <w:rPr>
          <w:rStyle w:val="FontStyle261"/>
          <w:sz w:val="24"/>
          <w:szCs w:val="24"/>
        </w:rPr>
        <w:t>•</w:t>
      </w:r>
      <w:r w:rsidRPr="008F10CA">
        <w:rPr>
          <w:rStyle w:val="FontStyle261"/>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8F10CA" w:rsidRPr="008F10CA" w:rsidRDefault="008F10CA" w:rsidP="008F10CA">
      <w:pPr>
        <w:pStyle w:val="Style194"/>
        <w:widowControl/>
        <w:numPr>
          <w:ilvl w:val="0"/>
          <w:numId w:val="61"/>
        </w:numPr>
        <w:tabs>
          <w:tab w:val="left" w:pos="168"/>
        </w:tabs>
        <w:spacing w:line="240" w:lineRule="auto"/>
        <w:ind w:left="720" w:hanging="360"/>
        <w:rPr>
          <w:rStyle w:val="FontStyle261"/>
          <w:sz w:val="24"/>
          <w:szCs w:val="24"/>
        </w:rPr>
      </w:pPr>
      <w:r w:rsidRPr="008F10CA">
        <w:rPr>
          <w:rStyle w:val="FontStyle261"/>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F10CA" w:rsidRPr="008F10CA" w:rsidRDefault="008F10CA" w:rsidP="008F10CA">
      <w:pPr>
        <w:pStyle w:val="Style194"/>
        <w:widowControl/>
        <w:numPr>
          <w:ilvl w:val="0"/>
          <w:numId w:val="61"/>
        </w:numPr>
        <w:tabs>
          <w:tab w:val="left" w:pos="168"/>
        </w:tabs>
        <w:spacing w:line="240" w:lineRule="auto"/>
        <w:ind w:left="720" w:hanging="360"/>
        <w:rPr>
          <w:rStyle w:val="FontStyle261"/>
          <w:sz w:val="24"/>
          <w:szCs w:val="24"/>
        </w:rPr>
      </w:pPr>
      <w:r w:rsidRPr="008F10CA">
        <w:rPr>
          <w:rStyle w:val="FontStyle261"/>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8F10CA">
        <w:rPr>
          <w:rStyle w:val="FontStyle261"/>
          <w:sz w:val="24"/>
          <w:szCs w:val="24"/>
        </w:rPr>
        <w:t>медиа</w:t>
      </w:r>
      <w:proofErr w:type="spellEnd"/>
      <w:r w:rsidRPr="008F10CA">
        <w:rPr>
          <w:rStyle w:val="FontStyle261"/>
          <w:sz w:val="24"/>
          <w:szCs w:val="24"/>
        </w:rPr>
        <w:t xml:space="preserve"> ресурсов на электронных носителях, множительной технике для тиражирования учебных и методических </w:t>
      </w:r>
      <w:proofErr w:type="spellStart"/>
      <w:r w:rsidRPr="008F10CA">
        <w:rPr>
          <w:rStyle w:val="FontStyle261"/>
          <w:sz w:val="24"/>
          <w:szCs w:val="24"/>
        </w:rPr>
        <w:t>тексто-графических</w:t>
      </w:r>
      <w:proofErr w:type="spellEnd"/>
      <w:r w:rsidRPr="008F10CA">
        <w:rPr>
          <w:rStyle w:val="FontStyle261"/>
          <w:sz w:val="24"/>
          <w:szCs w:val="24"/>
        </w:rPr>
        <w:t xml:space="preserve"> и аудио видео материалов, результатов творческой, научно-исследовательской и проектной деятельности обучающихся;</w:t>
      </w:r>
    </w:p>
    <w:p w:rsidR="008F10CA" w:rsidRPr="008F10CA" w:rsidRDefault="008F10CA" w:rsidP="008F10CA">
      <w:pPr>
        <w:pStyle w:val="Style194"/>
        <w:widowControl/>
        <w:numPr>
          <w:ilvl w:val="0"/>
          <w:numId w:val="61"/>
        </w:numPr>
        <w:tabs>
          <w:tab w:val="left" w:pos="168"/>
        </w:tabs>
        <w:spacing w:line="240" w:lineRule="auto"/>
        <w:ind w:left="720" w:hanging="360"/>
        <w:rPr>
          <w:rStyle w:val="FontStyle261"/>
          <w:sz w:val="24"/>
          <w:szCs w:val="24"/>
        </w:rPr>
      </w:pPr>
      <w:r w:rsidRPr="008F10CA">
        <w:rPr>
          <w:rStyle w:val="FontStyle261"/>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F10CA" w:rsidRPr="008F10CA" w:rsidRDefault="008F10CA" w:rsidP="008F10CA">
      <w:pPr>
        <w:pStyle w:val="Style194"/>
        <w:widowControl/>
        <w:numPr>
          <w:ilvl w:val="0"/>
          <w:numId w:val="61"/>
        </w:numPr>
        <w:tabs>
          <w:tab w:val="left" w:pos="168"/>
        </w:tabs>
        <w:spacing w:line="240" w:lineRule="auto"/>
        <w:ind w:left="720" w:hanging="360"/>
        <w:jc w:val="left"/>
        <w:rPr>
          <w:rStyle w:val="FontStyle261"/>
          <w:sz w:val="24"/>
          <w:szCs w:val="24"/>
        </w:rPr>
      </w:pPr>
      <w:r w:rsidRPr="008F10CA">
        <w:rPr>
          <w:rStyle w:val="FontStyle261"/>
          <w:sz w:val="24"/>
          <w:szCs w:val="24"/>
        </w:rPr>
        <w:t>выпуска школьных печатных изданий.</w:t>
      </w:r>
    </w:p>
    <w:p w:rsidR="008F10CA" w:rsidRPr="008F10CA" w:rsidRDefault="008F10CA" w:rsidP="008F10CA">
      <w:pPr>
        <w:tabs>
          <w:tab w:val="left" w:pos="720"/>
        </w:tabs>
        <w:spacing w:after="0"/>
        <w:rPr>
          <w:rStyle w:val="dash041e005f0431005f044b005f0447005f043d005f044b005f0439005f005fchar1char1"/>
          <w:b/>
        </w:rPr>
      </w:pPr>
    </w:p>
    <w:p w:rsidR="008F10CA" w:rsidRPr="008F10CA" w:rsidRDefault="008F10CA" w:rsidP="008F10CA">
      <w:pPr>
        <w:spacing w:after="0"/>
        <w:ind w:firstLine="720"/>
        <w:jc w:val="both"/>
        <w:rPr>
          <w:rFonts w:ascii="Times New Roman" w:hAnsi="Times New Roman"/>
          <w:b/>
          <w:sz w:val="24"/>
        </w:rPr>
      </w:pPr>
      <w:r w:rsidRPr="008F10CA">
        <w:rPr>
          <w:rFonts w:ascii="Times New Roman" w:hAnsi="Times New Roman"/>
          <w:b/>
          <w:noProof/>
          <w:sz w:val="24"/>
        </w:rPr>
        <w:t>3.4.6. Механизмы достижения целевых ориентиров в системе условий</w:t>
      </w:r>
    </w:p>
    <w:p w:rsidR="008F10CA" w:rsidRPr="008F10CA" w:rsidRDefault="008F10CA" w:rsidP="008F10CA">
      <w:pPr>
        <w:pStyle w:val="Style68"/>
        <w:widowControl/>
        <w:spacing w:line="240" w:lineRule="auto"/>
        <w:ind w:firstLine="720"/>
        <w:rPr>
          <w:b/>
          <w:i/>
        </w:rPr>
      </w:pPr>
      <w:r w:rsidRPr="008F10CA">
        <w:rPr>
          <w:b/>
          <w:i/>
        </w:rPr>
        <w:tab/>
      </w:r>
    </w:p>
    <w:p w:rsidR="008F10CA" w:rsidRPr="008F10CA" w:rsidRDefault="008F10CA" w:rsidP="008F10CA">
      <w:pPr>
        <w:pStyle w:val="Style68"/>
        <w:widowControl/>
        <w:spacing w:line="240" w:lineRule="auto"/>
        <w:ind w:firstLine="720"/>
        <w:rPr>
          <w:rStyle w:val="FontStyle261"/>
          <w:sz w:val="24"/>
          <w:szCs w:val="24"/>
        </w:rPr>
      </w:pPr>
      <w:r w:rsidRPr="008F10CA">
        <w:rPr>
          <w:rStyle w:val="FontStyle261"/>
          <w:sz w:val="24"/>
          <w:szCs w:val="24"/>
        </w:rPr>
        <w:t>Контроль за состоянием системы условий в Учреждении - единая управленческая деятельность, цели которой:</w:t>
      </w:r>
    </w:p>
    <w:p w:rsidR="008F10CA" w:rsidRPr="008F10CA" w:rsidRDefault="008F10CA" w:rsidP="008F10CA">
      <w:pPr>
        <w:pStyle w:val="Style207"/>
        <w:widowControl/>
        <w:numPr>
          <w:ilvl w:val="0"/>
          <w:numId w:val="116"/>
        </w:numPr>
        <w:tabs>
          <w:tab w:val="left" w:pos="710"/>
        </w:tabs>
        <w:spacing w:before="14" w:line="240" w:lineRule="auto"/>
        <w:ind w:left="710"/>
        <w:rPr>
          <w:rStyle w:val="FontStyle261"/>
          <w:sz w:val="24"/>
          <w:szCs w:val="24"/>
        </w:rPr>
      </w:pPr>
      <w:r w:rsidRPr="008F10CA">
        <w:rPr>
          <w:rStyle w:val="FontStyle261"/>
          <w:sz w:val="24"/>
          <w:szCs w:val="24"/>
        </w:rPr>
        <w:lastRenderedPageBreak/>
        <w:t>получить информацию о реальном состоянии дел в Учреждении, определить проблемы для принятия конструктивных решений по оптимизации управления, оказать методическую и практическую помощь субъектам образовательного процесса;</w:t>
      </w:r>
    </w:p>
    <w:p w:rsidR="008F10CA" w:rsidRPr="008F10CA" w:rsidRDefault="008F10CA" w:rsidP="008F10CA">
      <w:pPr>
        <w:pStyle w:val="Style207"/>
        <w:widowControl/>
        <w:numPr>
          <w:ilvl w:val="0"/>
          <w:numId w:val="116"/>
        </w:numPr>
        <w:tabs>
          <w:tab w:val="left" w:pos="710"/>
        </w:tabs>
        <w:spacing w:before="10" w:line="240" w:lineRule="auto"/>
        <w:ind w:left="710"/>
        <w:rPr>
          <w:rStyle w:val="FontStyle261"/>
          <w:sz w:val="24"/>
          <w:szCs w:val="24"/>
        </w:rPr>
      </w:pPr>
      <w:r w:rsidRPr="008F10CA">
        <w:rPr>
          <w:rStyle w:val="FontStyle261"/>
          <w:sz w:val="24"/>
          <w:szCs w:val="24"/>
        </w:rPr>
        <w:t>выявить соответствие образовательного процесса и его результатов существующим требованиям ФГОС НОО;</w:t>
      </w:r>
    </w:p>
    <w:p w:rsidR="008F10CA" w:rsidRPr="008F10CA" w:rsidRDefault="008F10CA" w:rsidP="008F10CA">
      <w:pPr>
        <w:pStyle w:val="Style207"/>
        <w:widowControl/>
        <w:numPr>
          <w:ilvl w:val="0"/>
          <w:numId w:val="116"/>
        </w:numPr>
        <w:tabs>
          <w:tab w:val="left" w:pos="710"/>
        </w:tabs>
        <w:spacing w:before="14" w:line="240" w:lineRule="auto"/>
        <w:ind w:left="710"/>
        <w:rPr>
          <w:rStyle w:val="FontStyle261"/>
          <w:sz w:val="24"/>
          <w:szCs w:val="24"/>
        </w:rPr>
      </w:pPr>
      <w:r w:rsidRPr="008F10CA">
        <w:rPr>
          <w:rStyle w:val="FontStyle261"/>
          <w:sz w:val="24"/>
          <w:szCs w:val="24"/>
        </w:rPr>
        <w:t>принять управленческие решения, направленные на повышение эффективности и качества образования.</w:t>
      </w:r>
    </w:p>
    <w:p w:rsidR="008F10CA" w:rsidRPr="008F10CA" w:rsidRDefault="008F10CA" w:rsidP="008F10CA">
      <w:pPr>
        <w:pStyle w:val="Style188"/>
        <w:widowControl/>
        <w:spacing w:line="240" w:lineRule="auto"/>
        <w:ind w:firstLine="566"/>
        <w:rPr>
          <w:rStyle w:val="FontStyle261"/>
          <w:sz w:val="24"/>
          <w:szCs w:val="24"/>
        </w:rPr>
      </w:pPr>
      <w:r w:rsidRPr="008F10CA">
        <w:rPr>
          <w:rStyle w:val="FontStyle261"/>
          <w:sz w:val="24"/>
          <w:szCs w:val="24"/>
        </w:rPr>
        <w:t>Согласно ФГОС результатом выполнения требований к условиям реализации ООП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F10CA" w:rsidRPr="008F10CA" w:rsidRDefault="008F10CA" w:rsidP="008F10CA">
      <w:pPr>
        <w:pStyle w:val="Style188"/>
        <w:widowControl/>
        <w:spacing w:line="240" w:lineRule="auto"/>
        <w:ind w:firstLine="557"/>
        <w:rPr>
          <w:rStyle w:val="FontStyle261"/>
          <w:sz w:val="24"/>
          <w:szCs w:val="24"/>
        </w:rPr>
      </w:pPr>
      <w:proofErr w:type="spellStart"/>
      <w:r w:rsidRPr="008F10CA">
        <w:rPr>
          <w:rStyle w:val="FontStyle261"/>
          <w:sz w:val="24"/>
          <w:szCs w:val="24"/>
        </w:rPr>
        <w:t>Внутришкольный</w:t>
      </w:r>
      <w:proofErr w:type="spellEnd"/>
      <w:r w:rsidRPr="008F10CA">
        <w:rPr>
          <w:rStyle w:val="FontStyle261"/>
          <w:sz w:val="24"/>
          <w:szCs w:val="24"/>
        </w:rPr>
        <w:t xml:space="preserve"> контроль (далее - ВШК) за системой условий решает следующие задачи:</w:t>
      </w:r>
    </w:p>
    <w:p w:rsidR="008F10CA" w:rsidRPr="008F10CA" w:rsidRDefault="008F10CA" w:rsidP="008F10CA">
      <w:pPr>
        <w:pStyle w:val="Style207"/>
        <w:widowControl/>
        <w:numPr>
          <w:ilvl w:val="0"/>
          <w:numId w:val="99"/>
        </w:numPr>
        <w:tabs>
          <w:tab w:val="left" w:pos="1282"/>
        </w:tabs>
        <w:spacing w:before="10" w:line="240" w:lineRule="auto"/>
        <w:ind w:left="720" w:hanging="360"/>
        <w:rPr>
          <w:rStyle w:val="FontStyle261"/>
          <w:sz w:val="24"/>
          <w:szCs w:val="24"/>
        </w:rPr>
      </w:pPr>
      <w:r w:rsidRPr="008F10CA">
        <w:rPr>
          <w:rStyle w:val="FontStyle261"/>
          <w:sz w:val="24"/>
          <w:szCs w:val="24"/>
        </w:rPr>
        <w:t>анализ имеющихся в учреждении условий и ресурсов реализации ООП;</w:t>
      </w:r>
    </w:p>
    <w:p w:rsidR="008F10CA" w:rsidRPr="008F10CA" w:rsidRDefault="008F10CA" w:rsidP="008F10CA">
      <w:pPr>
        <w:pStyle w:val="Style207"/>
        <w:widowControl/>
        <w:numPr>
          <w:ilvl w:val="0"/>
          <w:numId w:val="99"/>
        </w:numPr>
        <w:tabs>
          <w:tab w:val="left" w:pos="1282"/>
        </w:tabs>
        <w:spacing w:before="14" w:line="240" w:lineRule="auto"/>
        <w:ind w:left="720" w:hanging="360"/>
        <w:rPr>
          <w:rStyle w:val="FontStyle261"/>
          <w:sz w:val="24"/>
          <w:szCs w:val="24"/>
        </w:rPr>
      </w:pPr>
      <w:r w:rsidRPr="008F10CA">
        <w:rPr>
          <w:rStyle w:val="FontStyle261"/>
          <w:sz w:val="24"/>
          <w:szCs w:val="24"/>
        </w:rPr>
        <w:t>установление степени их соответствия требованиям ФГОС, а также целям и задачам ООП, сформированным с учетом потребностей всех участников образовательного процесса;</w:t>
      </w:r>
    </w:p>
    <w:p w:rsidR="008F10CA" w:rsidRPr="008F10CA" w:rsidRDefault="008F10CA" w:rsidP="008F10CA">
      <w:pPr>
        <w:pStyle w:val="Style207"/>
        <w:widowControl/>
        <w:numPr>
          <w:ilvl w:val="0"/>
          <w:numId w:val="99"/>
        </w:numPr>
        <w:tabs>
          <w:tab w:val="left" w:pos="1282"/>
        </w:tabs>
        <w:spacing w:before="14" w:line="240" w:lineRule="auto"/>
        <w:ind w:left="720" w:hanging="360"/>
        <w:rPr>
          <w:rStyle w:val="FontStyle261"/>
          <w:sz w:val="24"/>
          <w:szCs w:val="24"/>
        </w:rPr>
      </w:pPr>
      <w:r w:rsidRPr="008F10CA">
        <w:rPr>
          <w:rStyle w:val="FontStyle261"/>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F10CA" w:rsidRPr="008F10CA" w:rsidRDefault="008F10CA" w:rsidP="008F10CA">
      <w:pPr>
        <w:pStyle w:val="Style207"/>
        <w:widowControl/>
        <w:numPr>
          <w:ilvl w:val="0"/>
          <w:numId w:val="99"/>
        </w:numPr>
        <w:tabs>
          <w:tab w:val="left" w:pos="1282"/>
        </w:tabs>
        <w:spacing w:before="19" w:line="240" w:lineRule="auto"/>
        <w:ind w:left="720" w:hanging="360"/>
        <w:rPr>
          <w:rStyle w:val="FontStyle261"/>
          <w:sz w:val="24"/>
          <w:szCs w:val="24"/>
        </w:rPr>
      </w:pPr>
      <w:r w:rsidRPr="008F10CA">
        <w:rPr>
          <w:rStyle w:val="FontStyle261"/>
          <w:sz w:val="24"/>
          <w:szCs w:val="24"/>
        </w:rPr>
        <w:t>анализ эффективности реализации сетевого графика (дорожной карты) создания необходимой системы условий введения ФГОС.</w:t>
      </w: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 xml:space="preserve">Реализация указанных задач осуществляется при </w:t>
      </w:r>
      <w:proofErr w:type="spellStart"/>
      <w:r w:rsidRPr="008F10CA">
        <w:rPr>
          <w:rStyle w:val="FontStyle261"/>
          <w:sz w:val="24"/>
          <w:szCs w:val="24"/>
        </w:rPr>
        <w:t>внутришкольном</w:t>
      </w:r>
      <w:proofErr w:type="spellEnd"/>
      <w:r w:rsidRPr="008F10CA">
        <w:rPr>
          <w:rStyle w:val="FontStyle261"/>
          <w:sz w:val="24"/>
          <w:szCs w:val="24"/>
        </w:rPr>
        <w:t xml:space="preserve"> контроле групп условий (кадровых, материально-технических, организационных, информационно-методических и др.).</w:t>
      </w: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В частности, ВШК кадровых условий реализации ООП предусматривает изучение:</w:t>
      </w:r>
    </w:p>
    <w:p w:rsidR="008F10CA" w:rsidRPr="008F10CA" w:rsidRDefault="008F10CA" w:rsidP="008F10CA">
      <w:pPr>
        <w:pStyle w:val="Style207"/>
        <w:widowControl/>
        <w:numPr>
          <w:ilvl w:val="0"/>
          <w:numId w:val="117"/>
        </w:numPr>
        <w:tabs>
          <w:tab w:val="left" w:pos="1282"/>
        </w:tabs>
        <w:spacing w:before="38" w:line="240" w:lineRule="auto"/>
        <w:ind w:left="931" w:firstLine="0"/>
        <w:jc w:val="left"/>
        <w:rPr>
          <w:rStyle w:val="FontStyle261"/>
          <w:sz w:val="24"/>
          <w:szCs w:val="24"/>
        </w:rPr>
      </w:pPr>
      <w:r w:rsidRPr="008F10CA">
        <w:rPr>
          <w:rStyle w:val="FontStyle261"/>
          <w:sz w:val="24"/>
          <w:szCs w:val="24"/>
        </w:rPr>
        <w:t>кадрового обеспечения Учреждения;</w:t>
      </w:r>
    </w:p>
    <w:p w:rsidR="008F10CA" w:rsidRPr="008F10CA" w:rsidRDefault="008F10CA" w:rsidP="008F10CA">
      <w:pPr>
        <w:pStyle w:val="Style207"/>
        <w:widowControl/>
        <w:numPr>
          <w:ilvl w:val="0"/>
          <w:numId w:val="99"/>
        </w:numPr>
        <w:tabs>
          <w:tab w:val="left" w:pos="1282"/>
        </w:tabs>
        <w:spacing w:before="24" w:line="240" w:lineRule="auto"/>
        <w:ind w:left="720" w:hanging="360"/>
        <w:rPr>
          <w:rStyle w:val="FontStyle261"/>
          <w:sz w:val="24"/>
          <w:szCs w:val="24"/>
        </w:rPr>
      </w:pPr>
      <w:r w:rsidRPr="008F10CA">
        <w:rPr>
          <w:rStyle w:val="FontStyle261"/>
          <w:sz w:val="24"/>
          <w:szCs w:val="24"/>
        </w:rPr>
        <w:t>уровня квалификации работников Учреждения и их функциональных обязанностей;</w:t>
      </w:r>
    </w:p>
    <w:p w:rsidR="008F10CA" w:rsidRPr="008F10CA" w:rsidRDefault="008F10CA" w:rsidP="008F10CA">
      <w:pPr>
        <w:pStyle w:val="Style207"/>
        <w:widowControl/>
        <w:numPr>
          <w:ilvl w:val="0"/>
          <w:numId w:val="99"/>
        </w:numPr>
        <w:tabs>
          <w:tab w:val="left" w:pos="1282"/>
        </w:tabs>
        <w:spacing w:before="14" w:line="240" w:lineRule="auto"/>
        <w:ind w:left="720" w:hanging="360"/>
        <w:rPr>
          <w:rStyle w:val="FontStyle261"/>
          <w:sz w:val="24"/>
          <w:szCs w:val="24"/>
        </w:rPr>
      </w:pPr>
      <w:r w:rsidRPr="008F10CA">
        <w:rPr>
          <w:rStyle w:val="FontStyle261"/>
          <w:sz w:val="24"/>
          <w:szCs w:val="24"/>
        </w:rPr>
        <w:t>реализуемой системы непрерывного профессионального развития и повышения квалификации педагогических работников;</w:t>
      </w:r>
    </w:p>
    <w:p w:rsidR="008F10CA" w:rsidRPr="008F10CA" w:rsidRDefault="008F10CA" w:rsidP="008F10CA">
      <w:pPr>
        <w:pStyle w:val="Style213"/>
        <w:widowControl/>
        <w:tabs>
          <w:tab w:val="left" w:pos="1291"/>
        </w:tabs>
        <w:spacing w:before="14" w:line="240" w:lineRule="auto"/>
        <w:ind w:left="571"/>
        <w:rPr>
          <w:rStyle w:val="FontStyle261"/>
          <w:sz w:val="24"/>
          <w:szCs w:val="24"/>
        </w:rPr>
      </w:pPr>
      <w:r w:rsidRPr="008F10CA">
        <w:rPr>
          <w:rStyle w:val="FontStyle261"/>
          <w:sz w:val="24"/>
          <w:szCs w:val="24"/>
        </w:rPr>
        <w:t>-</w:t>
      </w:r>
      <w:r w:rsidRPr="008F10CA">
        <w:rPr>
          <w:rStyle w:val="FontStyle261"/>
          <w:sz w:val="24"/>
          <w:szCs w:val="24"/>
        </w:rPr>
        <w:tab/>
        <w:t xml:space="preserve">системы оценки деятельности членов педагогического коллектива. </w:t>
      </w:r>
    </w:p>
    <w:p w:rsidR="008F10CA" w:rsidRPr="008F10CA" w:rsidRDefault="008F10CA" w:rsidP="008F10CA">
      <w:pPr>
        <w:pStyle w:val="Style213"/>
        <w:widowControl/>
        <w:tabs>
          <w:tab w:val="left" w:pos="1291"/>
        </w:tabs>
        <w:spacing w:before="14" w:line="240" w:lineRule="auto"/>
        <w:rPr>
          <w:rStyle w:val="FontStyle261"/>
          <w:sz w:val="24"/>
          <w:szCs w:val="24"/>
        </w:rPr>
      </w:pPr>
      <w:r w:rsidRPr="008F10CA">
        <w:rPr>
          <w:rStyle w:val="FontStyle261"/>
          <w:sz w:val="24"/>
          <w:szCs w:val="24"/>
        </w:rPr>
        <w:t xml:space="preserve">Для достижения результатов ООП предусмотрен ВШК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В Учреждении по результатам педагогической деятельности в конце учебного года проводится </w:t>
      </w:r>
      <w:proofErr w:type="spellStart"/>
      <w:r w:rsidRPr="008F10CA">
        <w:rPr>
          <w:rStyle w:val="FontStyle261"/>
          <w:sz w:val="24"/>
          <w:szCs w:val="24"/>
        </w:rPr>
        <w:t>рейтингование</w:t>
      </w:r>
      <w:proofErr w:type="spellEnd"/>
      <w:r w:rsidRPr="008F10CA">
        <w:rPr>
          <w:rStyle w:val="FontStyle261"/>
          <w:sz w:val="24"/>
          <w:szCs w:val="24"/>
        </w:rPr>
        <w:t xml:space="preserve"> педагогов и денежное стимулирование лучших работников в течение следующего учебного года.</w:t>
      </w:r>
    </w:p>
    <w:p w:rsidR="008F10CA" w:rsidRPr="008F10CA" w:rsidRDefault="008F10CA" w:rsidP="008F10CA">
      <w:pPr>
        <w:pStyle w:val="Style188"/>
        <w:widowControl/>
        <w:spacing w:line="240" w:lineRule="auto"/>
        <w:ind w:firstLine="360"/>
        <w:rPr>
          <w:rStyle w:val="FontStyle261"/>
          <w:sz w:val="24"/>
          <w:szCs w:val="24"/>
        </w:rPr>
      </w:pPr>
      <w:r w:rsidRPr="008F10CA">
        <w:rPr>
          <w:rStyle w:val="FontStyle261"/>
          <w:sz w:val="24"/>
          <w:szCs w:val="24"/>
        </w:rPr>
        <w:t>Ожидаемый результат ВШК кадровых условий - получение полной и достоверной информации о ситуации кадровым обеспечением и уровнем квалификации педагогических работников образования, их готовности к реализации ФГОС (оптимальное вхождение педагогов в систему ценностей современного образования; принятие идеологии ФГОС; освоение системы требований к структуре ООП, результатам и условиям реализации, а также системы оценки результатов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ФГОС; овладение современными педагогическими технологиями (исследовательскими, проектного и проблемного обучения, формирования УУД); использование в образовательном процессе информационно-коммуникационных технологий и современного учебно-лабораторного оборудования).</w:t>
      </w:r>
    </w:p>
    <w:p w:rsidR="008F10CA" w:rsidRPr="008F10CA" w:rsidRDefault="008F10CA" w:rsidP="008F10CA">
      <w:pPr>
        <w:pStyle w:val="Style124"/>
        <w:widowControl/>
        <w:spacing w:line="240" w:lineRule="auto"/>
        <w:ind w:firstLine="557"/>
        <w:rPr>
          <w:rStyle w:val="FontStyle261"/>
          <w:sz w:val="24"/>
          <w:szCs w:val="24"/>
        </w:rPr>
      </w:pPr>
      <w:r w:rsidRPr="008F10CA">
        <w:rPr>
          <w:rStyle w:val="FontStyle261"/>
          <w:sz w:val="24"/>
          <w:szCs w:val="24"/>
        </w:rPr>
        <w:lastRenderedPageBreak/>
        <w:t xml:space="preserve">ВШК </w:t>
      </w:r>
      <w:r w:rsidRPr="008F10CA">
        <w:rPr>
          <w:rStyle w:val="FontStyle262"/>
        </w:rPr>
        <w:t xml:space="preserve">условий, обеспечивающих психолого-педагогических сопровождение </w:t>
      </w:r>
      <w:r w:rsidRPr="008F10CA">
        <w:rPr>
          <w:rStyle w:val="FontStyle261"/>
          <w:sz w:val="24"/>
          <w:szCs w:val="24"/>
        </w:rPr>
        <w:t>участников образовательного процесса, предусматривает:</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изучение эффективности диагностических процедур, которые направлены на выявление особенностей статуса школьника;</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анализ системы консультирования педагогов и родителей, которое осуществляется учителем и педагогом-психологом с учетом результатов диагностики, а также руководством Учреждения;</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контроль эффективности работы по профилактике, коррекционной работе, осуществляемой в течение всего учебного времени (включая сохранение и укрепление психологического здоровья, мониторинг возможностей и способностей обучающихся, психолого-педагогическую поддержку участников олимпиадного движения, развитие экологической культуры, выявление и поддержку детей с особыми образовательными потребностями).</w:t>
      </w:r>
    </w:p>
    <w:p w:rsidR="008F10CA" w:rsidRPr="008F10CA" w:rsidRDefault="008F10CA" w:rsidP="008F10CA">
      <w:pPr>
        <w:pStyle w:val="Style188"/>
        <w:widowControl/>
        <w:spacing w:line="240" w:lineRule="auto"/>
        <w:ind w:firstLine="557"/>
        <w:rPr>
          <w:rStyle w:val="FontStyle261"/>
          <w:sz w:val="24"/>
          <w:szCs w:val="24"/>
        </w:rPr>
      </w:pPr>
      <w:r w:rsidRPr="008F10CA">
        <w:rPr>
          <w:rStyle w:val="FontStyle261"/>
          <w:sz w:val="24"/>
          <w:szCs w:val="24"/>
        </w:rPr>
        <w:t xml:space="preserve">ВШК </w:t>
      </w:r>
      <w:r w:rsidRPr="008F10CA">
        <w:rPr>
          <w:rStyle w:val="FontStyle262"/>
        </w:rPr>
        <w:t xml:space="preserve">материально-технических условий </w:t>
      </w:r>
      <w:r w:rsidRPr="008F10CA">
        <w:rPr>
          <w:rStyle w:val="FontStyle261"/>
          <w:sz w:val="24"/>
          <w:szCs w:val="24"/>
        </w:rPr>
        <w:t>реализации ООП предусматривает анализ состояния и оценку:</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учебных кабинетов с рабочими местами обучающихся и педагогических работников, с учебным и учебно-лабораторным оборудованием;</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 xml:space="preserve">помещений для занятий </w:t>
      </w:r>
      <w:proofErr w:type="spellStart"/>
      <w:r w:rsidRPr="008F10CA">
        <w:rPr>
          <w:rStyle w:val="FontStyle261"/>
          <w:sz w:val="24"/>
          <w:szCs w:val="24"/>
        </w:rPr>
        <w:t>естественно-научной</w:t>
      </w:r>
      <w:proofErr w:type="spellEnd"/>
      <w:r w:rsidRPr="008F10CA">
        <w:rPr>
          <w:rStyle w:val="FontStyle261"/>
          <w:sz w:val="24"/>
          <w:szCs w:val="24"/>
        </w:rPr>
        <w:t xml:space="preserve"> деятельностью, моделированием, техническим творчеством, музыкой, изобразительным искусством;</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 xml:space="preserve">помещений библиотеки с рабочими зонами, оборудованными читальными залами и книгохранилищами, обеспечивающими сохранность книжного фонда, </w:t>
      </w:r>
      <w:proofErr w:type="spellStart"/>
      <w:r w:rsidRPr="008F10CA">
        <w:rPr>
          <w:rStyle w:val="FontStyle261"/>
          <w:sz w:val="24"/>
          <w:szCs w:val="24"/>
        </w:rPr>
        <w:t>медиатекой</w:t>
      </w:r>
      <w:proofErr w:type="spellEnd"/>
      <w:r w:rsidRPr="008F10CA">
        <w:rPr>
          <w:rStyle w:val="FontStyle261"/>
          <w:sz w:val="24"/>
          <w:szCs w:val="24"/>
        </w:rPr>
        <w:t>;</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актового зала, спортивных сооружений (комплексов, залов, бассейнов, стадиона, спортивных площадок);</w:t>
      </w:r>
    </w:p>
    <w:p w:rsidR="008F10CA" w:rsidRPr="008F10CA" w:rsidRDefault="008F10CA" w:rsidP="008F10CA">
      <w:pPr>
        <w:pStyle w:val="Style207"/>
        <w:widowControl/>
        <w:numPr>
          <w:ilvl w:val="0"/>
          <w:numId w:val="99"/>
        </w:numPr>
        <w:tabs>
          <w:tab w:val="left" w:pos="1272"/>
        </w:tabs>
        <w:spacing w:before="19" w:line="240" w:lineRule="auto"/>
        <w:ind w:left="720" w:hanging="360"/>
        <w:rPr>
          <w:rStyle w:val="FontStyle261"/>
          <w:sz w:val="24"/>
          <w:szCs w:val="24"/>
        </w:rPr>
      </w:pPr>
      <w:r w:rsidRPr="008F10CA">
        <w:rPr>
          <w:rStyle w:val="FontStyle261"/>
          <w:sz w:val="24"/>
          <w:szCs w:val="24"/>
        </w:rPr>
        <w:t>помещений для питания обучающихся, а также для хранения и приготовления пищи; помещений медицинского назначения;</w:t>
      </w:r>
    </w:p>
    <w:p w:rsidR="008F10CA" w:rsidRPr="008F10CA" w:rsidRDefault="008F10CA" w:rsidP="008F10CA">
      <w:pPr>
        <w:pStyle w:val="Style207"/>
        <w:widowControl/>
        <w:numPr>
          <w:ilvl w:val="0"/>
          <w:numId w:val="99"/>
        </w:numPr>
        <w:tabs>
          <w:tab w:val="left" w:pos="1272"/>
        </w:tabs>
        <w:spacing w:before="14" w:line="240" w:lineRule="auto"/>
        <w:ind w:left="720" w:hanging="360"/>
        <w:rPr>
          <w:rStyle w:val="FontStyle261"/>
          <w:sz w:val="24"/>
          <w:szCs w:val="24"/>
        </w:rPr>
      </w:pPr>
      <w:r w:rsidRPr="008F10CA">
        <w:rPr>
          <w:rStyle w:val="FontStyle261"/>
          <w:sz w:val="24"/>
          <w:szCs w:val="24"/>
        </w:rPr>
        <w:t>административных и иных помещений, оснащенных необходимым оборудованием, в том числе для организации учебного процесса с детьми-инвалидами и детьми ограниченными возможностями здоровья.</w:t>
      </w:r>
    </w:p>
    <w:p w:rsidR="008F10CA" w:rsidRPr="008F10CA" w:rsidRDefault="008F10CA" w:rsidP="008F10CA">
      <w:pPr>
        <w:pStyle w:val="Style188"/>
        <w:widowControl/>
        <w:spacing w:line="240" w:lineRule="auto"/>
        <w:ind w:firstLine="557"/>
        <w:rPr>
          <w:rStyle w:val="FontStyle261"/>
          <w:sz w:val="24"/>
          <w:szCs w:val="24"/>
        </w:rPr>
      </w:pPr>
      <w:r w:rsidRPr="008F10CA">
        <w:rPr>
          <w:rStyle w:val="FontStyle261"/>
          <w:sz w:val="24"/>
          <w:szCs w:val="24"/>
        </w:rPr>
        <w:t xml:space="preserve">ВШК </w:t>
      </w:r>
      <w:r w:rsidRPr="008F10CA">
        <w:rPr>
          <w:rStyle w:val="FontStyle261"/>
          <w:b/>
          <w:sz w:val="24"/>
          <w:szCs w:val="24"/>
        </w:rPr>
        <w:t>информационно-методических условий</w:t>
      </w:r>
      <w:r w:rsidRPr="008F10CA">
        <w:rPr>
          <w:rStyle w:val="FontStyle261"/>
          <w:sz w:val="24"/>
          <w:szCs w:val="24"/>
        </w:rPr>
        <w:t xml:space="preserve"> реализации ООП предусматривает анализ эффективности использования:</w:t>
      </w:r>
    </w:p>
    <w:p w:rsidR="008F10CA" w:rsidRPr="008F10CA" w:rsidRDefault="008F10CA" w:rsidP="008F10CA">
      <w:pPr>
        <w:pStyle w:val="Style207"/>
        <w:widowControl/>
        <w:numPr>
          <w:ilvl w:val="0"/>
          <w:numId w:val="99"/>
        </w:numPr>
        <w:tabs>
          <w:tab w:val="left" w:pos="1272"/>
        </w:tabs>
        <w:spacing w:before="19" w:line="240" w:lineRule="auto"/>
        <w:ind w:left="720" w:hanging="360"/>
        <w:rPr>
          <w:rStyle w:val="FontStyle261"/>
          <w:sz w:val="24"/>
          <w:szCs w:val="24"/>
        </w:rPr>
      </w:pPr>
      <w:r w:rsidRPr="008F10CA">
        <w:rPr>
          <w:rStyle w:val="FontStyle261"/>
          <w:sz w:val="24"/>
          <w:szCs w:val="24"/>
        </w:rPr>
        <w:t>информационно-образовательных ресурсов в виде печатной продукции, на сменных оптических носителях и ресурсов Интернета, в том числе сайта;</w:t>
      </w:r>
    </w:p>
    <w:p w:rsidR="008F10CA" w:rsidRPr="008F10CA" w:rsidRDefault="008F10CA" w:rsidP="008F10CA">
      <w:pPr>
        <w:pStyle w:val="Style207"/>
        <w:widowControl/>
        <w:numPr>
          <w:ilvl w:val="0"/>
          <w:numId w:val="99"/>
        </w:numPr>
        <w:tabs>
          <w:tab w:val="left" w:pos="1272"/>
        </w:tabs>
        <w:spacing w:before="10" w:line="240" w:lineRule="auto"/>
        <w:ind w:left="720" w:hanging="360"/>
        <w:rPr>
          <w:rStyle w:val="FontStyle261"/>
          <w:sz w:val="24"/>
          <w:szCs w:val="24"/>
        </w:rPr>
      </w:pPr>
      <w:r w:rsidRPr="008F10CA">
        <w:rPr>
          <w:rStyle w:val="FontStyle261"/>
          <w:sz w:val="24"/>
          <w:szCs w:val="24"/>
        </w:rPr>
        <w:t>доступа Учреждения к электронным образовательным ресурсам, размещенным в федеральных, региональных и муниципальных базах данных;</w:t>
      </w:r>
    </w:p>
    <w:p w:rsidR="008F10CA" w:rsidRPr="008F10CA" w:rsidRDefault="008F10CA" w:rsidP="008F10CA">
      <w:pPr>
        <w:pStyle w:val="Style147"/>
        <w:widowControl/>
        <w:spacing w:before="67" w:line="240" w:lineRule="auto"/>
        <w:ind w:left="1286" w:hanging="360"/>
        <w:rPr>
          <w:rStyle w:val="FontStyle261"/>
          <w:sz w:val="24"/>
          <w:szCs w:val="24"/>
        </w:rPr>
      </w:pPr>
      <w:r w:rsidRPr="008F10CA">
        <w:rPr>
          <w:rStyle w:val="FontStyle261"/>
          <w:sz w:val="24"/>
          <w:szCs w:val="24"/>
        </w:rPr>
        <w:t>- привлечения органов государственно-общественного управления образовательным учреждением к проектированию и реализации</w:t>
      </w:r>
    </w:p>
    <w:p w:rsidR="008F10CA" w:rsidRPr="008F10CA" w:rsidRDefault="008F10CA" w:rsidP="008F10CA">
      <w:pPr>
        <w:pStyle w:val="Style179"/>
        <w:widowControl/>
        <w:ind w:left="1286"/>
        <w:jc w:val="left"/>
        <w:rPr>
          <w:rStyle w:val="FontStyle261"/>
          <w:sz w:val="24"/>
          <w:szCs w:val="24"/>
        </w:rPr>
      </w:pPr>
      <w:r w:rsidRPr="008F10CA">
        <w:rPr>
          <w:rStyle w:val="FontStyle261"/>
          <w:sz w:val="24"/>
          <w:szCs w:val="24"/>
        </w:rPr>
        <w:t>ООП.</w:t>
      </w:r>
    </w:p>
    <w:p w:rsidR="008F10CA" w:rsidRPr="008F10CA" w:rsidRDefault="008F10CA" w:rsidP="008F10CA">
      <w:pPr>
        <w:pStyle w:val="Style188"/>
        <w:widowControl/>
        <w:spacing w:line="240" w:lineRule="auto"/>
        <w:ind w:firstLine="562"/>
        <w:rPr>
          <w:rStyle w:val="FontStyle261"/>
          <w:sz w:val="24"/>
          <w:szCs w:val="24"/>
        </w:rPr>
      </w:pPr>
      <w:r w:rsidRPr="008F10CA">
        <w:rPr>
          <w:rStyle w:val="FontStyle261"/>
          <w:sz w:val="24"/>
          <w:szCs w:val="24"/>
        </w:rPr>
        <w:t>Контроль за состоянием системы условий отражен в плане работы Учреждения, программе мониторинга.</w:t>
      </w:r>
    </w:p>
    <w:p w:rsidR="008F10CA" w:rsidRPr="008F10CA" w:rsidRDefault="008F10CA" w:rsidP="008F10CA">
      <w:pPr>
        <w:spacing w:after="0"/>
        <w:jc w:val="both"/>
        <w:rPr>
          <w:rFonts w:ascii="Times New Roman" w:hAnsi="Times New Roman"/>
          <w:b/>
          <w:sz w:val="24"/>
        </w:rPr>
      </w:pPr>
    </w:p>
    <w:sectPr w:rsidR="008F10CA" w:rsidRPr="008F10CA" w:rsidSect="00F40F6D">
      <w:footerReference w:type="even" r:id="rId23"/>
      <w:footerReference w:type="default" r:id="rId24"/>
      <w:pgSz w:w="11906" w:h="16838"/>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EDE" w:rsidRDefault="00143EDE">
      <w:r>
        <w:separator/>
      </w:r>
    </w:p>
  </w:endnote>
  <w:endnote w:type="continuationSeparator" w:id="1">
    <w:p w:rsidR="00143EDE" w:rsidRDefault="0014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Condensed">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Raavi">
    <w:panose1 w:val="020B0502040204020203"/>
    <w:charset w:val="01"/>
    <w:family w:val="roman"/>
    <w:notTrueType/>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NewtonCSanPin-Italic">
    <w:altName w:val="Times New Roman"/>
    <w:panose1 w:val="00000000000000000000"/>
    <w:charset w:val="CC"/>
    <w:family w:val="auto"/>
    <w:notTrueType/>
    <w:pitch w:val="variable"/>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3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DC1767">
    <w:pPr>
      <w:pStyle w:val="ab"/>
      <w:jc w:val="right"/>
    </w:pPr>
    <w:r>
      <w:rPr>
        <w:noProof/>
      </w:rPr>
      <w:fldChar w:fldCharType="begin"/>
    </w:r>
    <w:r w:rsidR="00143EDE">
      <w:rPr>
        <w:noProof/>
      </w:rPr>
      <w:instrText xml:space="preserve"> PAGE   \* MERGEFORMAT </w:instrText>
    </w:r>
    <w:r>
      <w:rPr>
        <w:noProof/>
      </w:rPr>
      <w:fldChar w:fldCharType="separate"/>
    </w:r>
    <w:r w:rsidR="005243E2">
      <w:rPr>
        <w:noProof/>
      </w:rPr>
      <w:t>1</w:t>
    </w:r>
    <w:r>
      <w:rPr>
        <w:noProof/>
      </w:rPr>
      <w:fldChar w:fldCharType="end"/>
    </w:r>
  </w:p>
  <w:p w:rsidR="00143EDE" w:rsidRDefault="00143EDE" w:rsidP="00D61A9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143EDE">
    <w:pPr>
      <w:pStyle w:val="ab"/>
      <w:jc w:val="right"/>
    </w:pPr>
  </w:p>
  <w:p w:rsidR="00143EDE" w:rsidRDefault="00143ED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DC1767">
    <w:pPr>
      <w:pStyle w:val="ab"/>
      <w:jc w:val="right"/>
    </w:pPr>
    <w:r>
      <w:rPr>
        <w:noProof/>
      </w:rPr>
      <w:fldChar w:fldCharType="begin"/>
    </w:r>
    <w:r w:rsidR="00143EDE">
      <w:rPr>
        <w:noProof/>
      </w:rPr>
      <w:instrText xml:space="preserve"> PAGE   \* MERGEFORMAT </w:instrText>
    </w:r>
    <w:r>
      <w:rPr>
        <w:noProof/>
      </w:rPr>
      <w:fldChar w:fldCharType="separate"/>
    </w:r>
    <w:r w:rsidR="005243E2">
      <w:rPr>
        <w:noProof/>
      </w:rPr>
      <w:t>53</w:t>
    </w:r>
    <w:r>
      <w:rPr>
        <w:noProof/>
      </w:rPr>
      <w:fldChar w:fldCharType="end"/>
    </w:r>
  </w:p>
  <w:p w:rsidR="00143EDE" w:rsidRPr="00ED5577" w:rsidRDefault="00143EDE" w:rsidP="00ED557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DC1767">
    <w:pPr>
      <w:pStyle w:val="ab"/>
      <w:jc w:val="right"/>
    </w:pPr>
    <w:fldSimple w:instr=" PAGE   \* MERGEFORMAT ">
      <w:r w:rsidR="005243E2">
        <w:rPr>
          <w:noProof/>
        </w:rPr>
        <w:t>143</w:t>
      </w:r>
    </w:fldSimple>
  </w:p>
  <w:p w:rsidR="00143EDE" w:rsidRDefault="00143EDE">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DC1767" w:rsidP="002D46F8">
    <w:pPr>
      <w:pStyle w:val="ab"/>
      <w:framePr w:wrap="around" w:vAnchor="text" w:hAnchor="margin" w:xAlign="right" w:y="1"/>
      <w:rPr>
        <w:rStyle w:val="afb"/>
      </w:rPr>
    </w:pPr>
    <w:r>
      <w:rPr>
        <w:rStyle w:val="afb"/>
      </w:rPr>
      <w:fldChar w:fldCharType="begin"/>
    </w:r>
    <w:r w:rsidR="00143EDE">
      <w:rPr>
        <w:rStyle w:val="afb"/>
      </w:rPr>
      <w:instrText xml:space="preserve">PAGE  </w:instrText>
    </w:r>
    <w:r>
      <w:rPr>
        <w:rStyle w:val="afb"/>
      </w:rPr>
      <w:fldChar w:fldCharType="separate"/>
    </w:r>
    <w:r w:rsidR="00143EDE">
      <w:rPr>
        <w:rStyle w:val="afb"/>
        <w:noProof/>
      </w:rPr>
      <w:t>0</w:t>
    </w:r>
    <w:r>
      <w:rPr>
        <w:rStyle w:val="afb"/>
      </w:rPr>
      <w:fldChar w:fldCharType="end"/>
    </w:r>
  </w:p>
  <w:p w:rsidR="00143EDE" w:rsidRDefault="00143EDE" w:rsidP="002D46F8">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Default="00143EDE" w:rsidP="002D46F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EDE" w:rsidRDefault="00143EDE">
      <w:r>
        <w:separator/>
      </w:r>
    </w:p>
  </w:footnote>
  <w:footnote w:type="continuationSeparator" w:id="1">
    <w:p w:rsidR="00143EDE" w:rsidRDefault="0014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DE" w:rsidRPr="006C2298" w:rsidRDefault="00143EDE" w:rsidP="00FF3617">
    <w:pPr>
      <w:spacing w:after="0" w:line="240" w:lineRule="auto"/>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F25FA"/>
    <w:multiLevelType w:val="hybridMultilevel"/>
    <w:tmpl w:val="45C3C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4F7FCC"/>
    <w:multiLevelType w:val="hybridMultilevel"/>
    <w:tmpl w:val="81337C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B671CA"/>
    <w:multiLevelType w:val="hybridMultilevel"/>
    <w:tmpl w:val="DDA261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1F4DB7"/>
    <w:multiLevelType w:val="hybridMultilevel"/>
    <w:tmpl w:val="A38DB3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24B2ED"/>
    <w:multiLevelType w:val="hybridMultilevel"/>
    <w:tmpl w:val="8CD9B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F4F71C"/>
    <w:multiLevelType w:val="hybridMultilevel"/>
    <w:tmpl w:val="68F56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39D3A3"/>
    <w:multiLevelType w:val="hybridMultilevel"/>
    <w:tmpl w:val="A2AC2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FFFFFFFE"/>
    <w:multiLevelType w:val="singleLevel"/>
    <w:tmpl w:val="F022D9C0"/>
    <w:lvl w:ilvl="0">
      <w:numFmt w:val="bullet"/>
      <w:lvlText w:val="*"/>
      <w:lvlJc w:val="left"/>
      <w:pPr>
        <w:ind w:left="0" w:firstLine="0"/>
      </w:pPr>
    </w:lvl>
  </w:abstractNum>
  <w:abstractNum w:abstractNumId="9">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1">
    <w:nsid w:val="00000004"/>
    <w:multiLevelType w:val="multilevel"/>
    <w:tmpl w:val="00000004"/>
    <w:name w:val="WW8Num5"/>
    <w:lvl w:ilvl="0">
      <w:start w:val="1"/>
      <w:numFmt w:val="decimal"/>
      <w:lvlText w:val="%1."/>
      <w:lvlJc w:val="left"/>
      <w:pPr>
        <w:tabs>
          <w:tab w:val="num" w:pos="705"/>
        </w:tabs>
        <w:ind w:left="705" w:hanging="705"/>
      </w:pPr>
      <w:rPr>
        <w:b w:val="0"/>
        <w:i w:val="0"/>
        <w:sz w:val="36"/>
        <w:szCs w:val="36"/>
      </w:rPr>
    </w:lvl>
    <w:lvl w:ilvl="1">
      <w:start w:val="1"/>
      <w:numFmt w:val="decimal"/>
      <w:suff w:val="nothing"/>
      <w:lvlText w:val="%2."/>
      <w:lvlJc w:val="left"/>
      <w:pPr>
        <w:tabs>
          <w:tab w:val="num" w:pos="354"/>
        </w:tabs>
        <w:ind w:left="354" w:firstLine="0"/>
      </w:pPr>
      <w:rPr>
        <w:rFonts w:ascii="Times New Roman" w:hAnsi="Times New Roman"/>
        <w:b w:val="0"/>
        <w:i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283"/>
        </w:tabs>
        <w:ind w:left="283" w:hanging="283"/>
      </w:pPr>
      <w:rPr>
        <w:rFonts w:ascii="Times New Roman" w:hAnsi="Times New Roman"/>
        <w:b w:val="0"/>
        <w:i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2">
    <w:nsid w:val="00000006"/>
    <w:multiLevelType w:val="singleLevel"/>
    <w:tmpl w:val="00000006"/>
    <w:name w:val="WW8Num6"/>
    <w:lvl w:ilvl="0">
      <w:start w:val="1"/>
      <w:numFmt w:val="bullet"/>
      <w:lvlText w:val="►"/>
      <w:lvlJc w:val="left"/>
      <w:pPr>
        <w:tabs>
          <w:tab w:val="num" w:pos="720"/>
        </w:tabs>
        <w:ind w:left="720" w:hanging="360"/>
      </w:pPr>
      <w:rPr>
        <w:rFonts w:ascii="Arial" w:hAnsi="Arial"/>
      </w:rPr>
    </w:lvl>
  </w:abstractNum>
  <w:abstractNum w:abstractNumId="13">
    <w:nsid w:val="00000007"/>
    <w:multiLevelType w:val="singleLevel"/>
    <w:tmpl w:val="00000007"/>
    <w:name w:val="WW8Num7"/>
    <w:lvl w:ilvl="0">
      <w:numFmt w:val="bullet"/>
      <w:lvlText w:val="•"/>
      <w:lvlJc w:val="left"/>
      <w:pPr>
        <w:tabs>
          <w:tab w:val="num" w:pos="0"/>
        </w:tabs>
        <w:ind w:left="360" w:hanging="360"/>
      </w:pPr>
      <w:rPr>
        <w:rFonts w:ascii="Times New Roman" w:hAnsi="Times New Roman" w:cs="Times New Roman"/>
        <w:sz w:val="40"/>
      </w:rPr>
    </w:lvl>
  </w:abstractNum>
  <w:abstractNum w:abstractNumId="14">
    <w:nsid w:val="00000009"/>
    <w:multiLevelType w:val="singleLevel"/>
    <w:tmpl w:val="00000009"/>
    <w:name w:val="WW8Num9"/>
    <w:lvl w:ilvl="0">
      <w:start w:val="1"/>
      <w:numFmt w:val="bullet"/>
      <w:lvlText w:val=""/>
      <w:lvlJc w:val="left"/>
      <w:pPr>
        <w:tabs>
          <w:tab w:val="num" w:pos="720"/>
        </w:tabs>
        <w:ind w:left="720" w:hanging="360"/>
      </w:pPr>
      <w:rPr>
        <w:rFonts w:ascii="Symbol" w:hAnsi="Symbol"/>
        <w:color w:val="auto"/>
      </w:rPr>
    </w:lvl>
  </w:abstractNum>
  <w:abstractNum w:abstractNumId="15">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7">
    <w:nsid w:val="0000000E"/>
    <w:multiLevelType w:val="singleLevel"/>
    <w:tmpl w:val="0000000E"/>
    <w:name w:val="WW8Num14"/>
    <w:lvl w:ilvl="0">
      <w:start w:val="1"/>
      <w:numFmt w:val="bullet"/>
      <w:lvlText w:val=""/>
      <w:lvlJc w:val="left"/>
      <w:pPr>
        <w:tabs>
          <w:tab w:val="num" w:pos="0"/>
        </w:tabs>
        <w:ind w:left="360" w:hanging="360"/>
      </w:pPr>
      <w:rPr>
        <w:rFonts w:ascii="Wingdings" w:hAnsi="Wingdings"/>
      </w:rPr>
    </w:lvl>
  </w:abstractNum>
  <w:abstractNum w:abstractNumId="18">
    <w:nsid w:val="0000000F"/>
    <w:multiLevelType w:val="singleLevel"/>
    <w:tmpl w:val="0000000F"/>
    <w:name w:val="WW8Num15"/>
    <w:lvl w:ilvl="0">
      <w:start w:val="1"/>
      <w:numFmt w:val="bullet"/>
      <w:lvlText w:val=""/>
      <w:lvlJc w:val="left"/>
      <w:pPr>
        <w:tabs>
          <w:tab w:val="num" w:pos="1174"/>
        </w:tabs>
        <w:ind w:left="1174" w:hanging="360"/>
      </w:pPr>
      <w:rPr>
        <w:rFonts w:ascii="Symbol" w:hAnsi="Symbol"/>
      </w:rPr>
    </w:lvl>
  </w:abstractNum>
  <w:abstractNum w:abstractNumId="19">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2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21">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2">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23">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24">
    <w:nsid w:val="00000015"/>
    <w:multiLevelType w:val="singleLevel"/>
    <w:tmpl w:val="00000015"/>
    <w:name w:val="WW8Num23"/>
    <w:lvl w:ilvl="0">
      <w:start w:val="1"/>
      <w:numFmt w:val="bullet"/>
      <w:lvlText w:val=""/>
      <w:lvlJc w:val="left"/>
      <w:pPr>
        <w:tabs>
          <w:tab w:val="num" w:pos="720"/>
        </w:tabs>
        <w:ind w:left="720" w:hanging="360"/>
      </w:pPr>
      <w:rPr>
        <w:rFonts w:ascii="Symbol" w:hAnsi="Symbol"/>
      </w:rPr>
    </w:lvl>
  </w:abstractNum>
  <w:abstractNum w:abstractNumId="25">
    <w:nsid w:val="00000017"/>
    <w:multiLevelType w:val="singleLevel"/>
    <w:tmpl w:val="00000017"/>
    <w:name w:val="WW8Num45"/>
    <w:lvl w:ilvl="0">
      <w:start w:val="1"/>
      <w:numFmt w:val="decimal"/>
      <w:lvlText w:val="%1."/>
      <w:lvlJc w:val="left"/>
      <w:pPr>
        <w:tabs>
          <w:tab w:val="num" w:pos="360"/>
        </w:tabs>
        <w:ind w:left="360" w:hanging="360"/>
      </w:pPr>
    </w:lvl>
  </w:abstractNum>
  <w:abstractNum w:abstractNumId="26">
    <w:nsid w:val="00000018"/>
    <w:multiLevelType w:val="singleLevel"/>
    <w:tmpl w:val="00000018"/>
    <w:name w:val="WW8Num26"/>
    <w:lvl w:ilvl="0">
      <w:start w:val="1"/>
      <w:numFmt w:val="decimal"/>
      <w:lvlText w:val="%1."/>
      <w:lvlJc w:val="left"/>
      <w:pPr>
        <w:tabs>
          <w:tab w:val="num" w:pos="720"/>
        </w:tabs>
        <w:ind w:left="720" w:hanging="360"/>
      </w:pPr>
    </w:lvl>
  </w:abstractNum>
  <w:abstractNum w:abstractNumId="27">
    <w:nsid w:val="0000001A"/>
    <w:multiLevelType w:val="singleLevel"/>
    <w:tmpl w:val="0000001A"/>
    <w:name w:val="WW8Num28"/>
    <w:lvl w:ilvl="0">
      <w:start w:val="1"/>
      <w:numFmt w:val="bullet"/>
      <w:lvlText w:val=""/>
      <w:lvlJc w:val="left"/>
      <w:pPr>
        <w:tabs>
          <w:tab w:val="num" w:pos="360"/>
        </w:tabs>
        <w:ind w:left="190" w:firstLine="170"/>
      </w:pPr>
      <w:rPr>
        <w:rFonts w:ascii="Symbol" w:hAnsi="Symbol" w:cs="Times New Roman"/>
        <w:color w:val="auto"/>
      </w:rPr>
    </w:lvl>
  </w:abstractNum>
  <w:abstractNum w:abstractNumId="28">
    <w:nsid w:val="0000001B"/>
    <w:multiLevelType w:val="multilevel"/>
    <w:tmpl w:val="0000001B"/>
    <w:name w:val="WW8Num79"/>
    <w:lvl w:ilvl="0">
      <w:start w:val="1"/>
      <w:numFmt w:val="decimal"/>
      <w:lvlText w:val="%1."/>
      <w:lvlJc w:val="left"/>
      <w:pPr>
        <w:tabs>
          <w:tab w:val="num" w:pos="360"/>
        </w:tabs>
        <w:ind w:left="360" w:hanging="360"/>
      </w:pPr>
    </w:lvl>
    <w:lvl w:ilvl="1">
      <w:start w:val="2"/>
      <w:numFmt w:val="upperRoman"/>
      <w:lvlText w:val="%2."/>
      <w:lvlJc w:val="left"/>
      <w:pPr>
        <w:tabs>
          <w:tab w:val="num" w:pos="1440"/>
        </w:tabs>
        <w:ind w:left="1440" w:hanging="720"/>
      </w:pPr>
    </w:lvl>
    <w:lvl w:ilvl="2">
      <w:start w:val="10"/>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0000001C"/>
    <w:multiLevelType w:val="singleLevel"/>
    <w:tmpl w:val="0000001C"/>
    <w:name w:val="WW8Num77"/>
    <w:lvl w:ilvl="0">
      <w:start w:val="1"/>
      <w:numFmt w:val="decimal"/>
      <w:lvlText w:val="%1."/>
      <w:lvlJc w:val="left"/>
      <w:pPr>
        <w:tabs>
          <w:tab w:val="num" w:pos="360"/>
        </w:tabs>
        <w:ind w:left="360" w:hanging="360"/>
      </w:pPr>
    </w:lvl>
  </w:abstractNum>
  <w:abstractNum w:abstractNumId="30">
    <w:nsid w:val="0000001D"/>
    <w:multiLevelType w:val="singleLevel"/>
    <w:tmpl w:val="0000001D"/>
    <w:name w:val="WW8Num61"/>
    <w:lvl w:ilvl="0">
      <w:start w:val="1"/>
      <w:numFmt w:val="decimal"/>
      <w:lvlText w:val="%1."/>
      <w:lvlJc w:val="left"/>
      <w:pPr>
        <w:tabs>
          <w:tab w:val="num" w:pos="360"/>
        </w:tabs>
        <w:ind w:left="360" w:hanging="360"/>
      </w:pPr>
    </w:lvl>
  </w:abstractNum>
  <w:abstractNum w:abstractNumId="31">
    <w:nsid w:val="00000020"/>
    <w:multiLevelType w:val="singleLevel"/>
    <w:tmpl w:val="00000020"/>
    <w:name w:val="WW8Num36"/>
    <w:lvl w:ilvl="0">
      <w:start w:val="1"/>
      <w:numFmt w:val="bullet"/>
      <w:lvlText w:val=""/>
      <w:lvlJc w:val="left"/>
      <w:pPr>
        <w:tabs>
          <w:tab w:val="num" w:pos="1080"/>
        </w:tabs>
        <w:ind w:left="1080" w:hanging="360"/>
      </w:pPr>
      <w:rPr>
        <w:rFonts w:ascii="Wingdings" w:hAnsi="Wingdings"/>
      </w:rPr>
    </w:lvl>
  </w:abstractNum>
  <w:abstractNum w:abstractNumId="32">
    <w:nsid w:val="00000023"/>
    <w:multiLevelType w:val="singleLevel"/>
    <w:tmpl w:val="00000023"/>
    <w:name w:val="WW8Num39"/>
    <w:lvl w:ilvl="0">
      <w:start w:val="1"/>
      <w:numFmt w:val="bullet"/>
      <w:lvlText w:val=""/>
      <w:lvlJc w:val="left"/>
      <w:pPr>
        <w:tabs>
          <w:tab w:val="num" w:pos="720"/>
        </w:tabs>
        <w:ind w:left="720" w:hanging="360"/>
      </w:pPr>
      <w:rPr>
        <w:rFonts w:ascii="Symbol" w:hAnsi="Symbol"/>
        <w:color w:val="auto"/>
      </w:rPr>
    </w:lvl>
  </w:abstractNum>
  <w:abstractNum w:abstractNumId="33">
    <w:nsid w:val="00000026"/>
    <w:multiLevelType w:val="singleLevel"/>
    <w:tmpl w:val="00000026"/>
    <w:name w:val="WW8Num42"/>
    <w:lvl w:ilvl="0">
      <w:start w:val="1"/>
      <w:numFmt w:val="bullet"/>
      <w:lvlText w:val=""/>
      <w:lvlJc w:val="left"/>
      <w:pPr>
        <w:tabs>
          <w:tab w:val="num" w:pos="1174"/>
        </w:tabs>
        <w:ind w:left="1174" w:hanging="360"/>
      </w:pPr>
      <w:rPr>
        <w:rFonts w:ascii="Symbol" w:hAnsi="Symbol"/>
      </w:rPr>
    </w:lvl>
  </w:abstractNum>
  <w:abstractNum w:abstractNumId="34">
    <w:nsid w:val="00000027"/>
    <w:multiLevelType w:val="singleLevel"/>
    <w:tmpl w:val="00000027"/>
    <w:name w:val="WW8Num43"/>
    <w:lvl w:ilvl="0">
      <w:start w:val="1"/>
      <w:numFmt w:val="bullet"/>
      <w:lvlText w:val=""/>
      <w:lvlJc w:val="left"/>
      <w:pPr>
        <w:tabs>
          <w:tab w:val="num" w:pos="1440"/>
        </w:tabs>
        <w:ind w:left="1440" w:hanging="360"/>
      </w:pPr>
      <w:rPr>
        <w:rFonts w:ascii="Symbol" w:hAnsi="Symbol"/>
      </w:rPr>
    </w:lvl>
  </w:abstractNum>
  <w:abstractNum w:abstractNumId="35">
    <w:nsid w:val="00000029"/>
    <w:multiLevelType w:val="singleLevel"/>
    <w:tmpl w:val="00000029"/>
    <w:lvl w:ilvl="0">
      <w:numFmt w:val="bullet"/>
      <w:lvlText w:val="•"/>
      <w:lvlJc w:val="left"/>
      <w:pPr>
        <w:tabs>
          <w:tab w:val="num" w:pos="0"/>
        </w:tabs>
        <w:ind w:left="0" w:firstLine="0"/>
      </w:pPr>
      <w:rPr>
        <w:rFonts w:ascii="Times New Roman" w:hAnsi="Times New Roman" w:cs="Times New Roman"/>
      </w:rPr>
    </w:lvl>
  </w:abstractNum>
  <w:abstractNum w:abstractNumId="36">
    <w:nsid w:val="0000002E"/>
    <w:multiLevelType w:val="multilevel"/>
    <w:tmpl w:val="A678CD74"/>
    <w:name w:val="WW8Num46"/>
    <w:lvl w:ilvl="0">
      <w:start w:val="1"/>
      <w:numFmt w:val="decimal"/>
      <w:lvlText w:val="%1."/>
      <w:lvlJc w:val="left"/>
      <w:pPr>
        <w:tabs>
          <w:tab w:val="num" w:pos="252"/>
        </w:tabs>
        <w:ind w:left="252" w:hanging="360"/>
      </w:pPr>
    </w:lvl>
    <w:lvl w:ilvl="1">
      <w:start w:val="1"/>
      <w:numFmt w:val="decimal"/>
      <w:isLgl/>
      <w:lvlText w:val="%1.%2."/>
      <w:lvlJc w:val="left"/>
      <w:pPr>
        <w:ind w:left="769" w:hanging="54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657" w:hanging="108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691" w:hanging="1440"/>
      </w:pPr>
      <w:rPr>
        <w:rFonts w:hint="default"/>
      </w:rPr>
    </w:lvl>
    <w:lvl w:ilvl="8">
      <w:start w:val="1"/>
      <w:numFmt w:val="decimal"/>
      <w:isLgl/>
      <w:lvlText w:val="%1.%2.%3.%4.%5.%6.%7.%8.%9."/>
      <w:lvlJc w:val="left"/>
      <w:pPr>
        <w:ind w:left="4388" w:hanging="1800"/>
      </w:pPr>
      <w:rPr>
        <w:rFonts w:hint="default"/>
      </w:rPr>
    </w:lvl>
  </w:abstractNum>
  <w:abstractNum w:abstractNumId="37">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38">
    <w:nsid w:val="00D1783E"/>
    <w:multiLevelType w:val="hybridMultilevel"/>
    <w:tmpl w:val="7D6C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196178F"/>
    <w:multiLevelType w:val="hybridMultilevel"/>
    <w:tmpl w:val="E572FC88"/>
    <w:lvl w:ilvl="0" w:tplc="00000029">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31D38C5"/>
    <w:multiLevelType w:val="hybridMultilevel"/>
    <w:tmpl w:val="7317C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4BE0F3A"/>
    <w:multiLevelType w:val="hybridMultilevel"/>
    <w:tmpl w:val="CBF281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3">
    <w:nsid w:val="06214C3F"/>
    <w:multiLevelType w:val="hybridMultilevel"/>
    <w:tmpl w:val="C36488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7DB0258"/>
    <w:multiLevelType w:val="hybridMultilevel"/>
    <w:tmpl w:val="DDA261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08526EFF"/>
    <w:multiLevelType w:val="hybridMultilevel"/>
    <w:tmpl w:val="0A20D38C"/>
    <w:lvl w:ilvl="0" w:tplc="5A4C6798">
      <w:start w:val="1"/>
      <w:numFmt w:val="decimal"/>
      <w:lvlText w:val="%1."/>
      <w:lvlJc w:val="left"/>
      <w:pPr>
        <w:tabs>
          <w:tab w:val="num" w:pos="720"/>
        </w:tabs>
        <w:ind w:left="720" w:hanging="360"/>
      </w:pPr>
    </w:lvl>
    <w:lvl w:ilvl="1" w:tplc="CE66C766">
      <w:start w:val="1"/>
      <w:numFmt w:val="decimal"/>
      <w:lvlText w:val="%2."/>
      <w:lvlJc w:val="left"/>
      <w:pPr>
        <w:tabs>
          <w:tab w:val="num" w:pos="1440"/>
        </w:tabs>
        <w:ind w:left="1440" w:hanging="360"/>
      </w:pPr>
    </w:lvl>
    <w:lvl w:ilvl="2" w:tplc="1BB67550">
      <w:start w:val="1"/>
      <w:numFmt w:val="decimal"/>
      <w:lvlText w:val="%3."/>
      <w:lvlJc w:val="left"/>
      <w:pPr>
        <w:tabs>
          <w:tab w:val="num" w:pos="2160"/>
        </w:tabs>
        <w:ind w:left="2160" w:hanging="360"/>
      </w:pPr>
    </w:lvl>
    <w:lvl w:ilvl="3" w:tplc="E42AD1A6">
      <w:start w:val="1"/>
      <w:numFmt w:val="decimal"/>
      <w:lvlText w:val="%4."/>
      <w:lvlJc w:val="left"/>
      <w:pPr>
        <w:tabs>
          <w:tab w:val="num" w:pos="2880"/>
        </w:tabs>
        <w:ind w:left="2880" w:hanging="360"/>
      </w:pPr>
    </w:lvl>
    <w:lvl w:ilvl="4" w:tplc="840678A2">
      <w:start w:val="1"/>
      <w:numFmt w:val="decimal"/>
      <w:lvlText w:val="%5."/>
      <w:lvlJc w:val="left"/>
      <w:pPr>
        <w:tabs>
          <w:tab w:val="num" w:pos="3600"/>
        </w:tabs>
        <w:ind w:left="3600" w:hanging="360"/>
      </w:pPr>
    </w:lvl>
    <w:lvl w:ilvl="5" w:tplc="715A0F92">
      <w:start w:val="1"/>
      <w:numFmt w:val="decimal"/>
      <w:lvlText w:val="%6."/>
      <w:lvlJc w:val="left"/>
      <w:pPr>
        <w:tabs>
          <w:tab w:val="num" w:pos="4320"/>
        </w:tabs>
        <w:ind w:left="4320" w:hanging="360"/>
      </w:pPr>
    </w:lvl>
    <w:lvl w:ilvl="6" w:tplc="9B245ABC">
      <w:start w:val="1"/>
      <w:numFmt w:val="decimal"/>
      <w:lvlText w:val="%7."/>
      <w:lvlJc w:val="left"/>
      <w:pPr>
        <w:tabs>
          <w:tab w:val="num" w:pos="5040"/>
        </w:tabs>
        <w:ind w:left="5040" w:hanging="360"/>
      </w:pPr>
    </w:lvl>
    <w:lvl w:ilvl="7" w:tplc="52ECA42A">
      <w:start w:val="1"/>
      <w:numFmt w:val="decimal"/>
      <w:lvlText w:val="%8."/>
      <w:lvlJc w:val="left"/>
      <w:pPr>
        <w:tabs>
          <w:tab w:val="num" w:pos="5760"/>
        </w:tabs>
        <w:ind w:left="5760" w:hanging="360"/>
      </w:pPr>
    </w:lvl>
    <w:lvl w:ilvl="8" w:tplc="6CD48C4A">
      <w:start w:val="1"/>
      <w:numFmt w:val="decimal"/>
      <w:lvlText w:val="%9."/>
      <w:lvlJc w:val="left"/>
      <w:pPr>
        <w:tabs>
          <w:tab w:val="num" w:pos="6480"/>
        </w:tabs>
        <w:ind w:left="6480" w:hanging="360"/>
      </w:pPr>
    </w:lvl>
  </w:abstractNum>
  <w:abstractNum w:abstractNumId="47">
    <w:nsid w:val="0C9E41F9"/>
    <w:multiLevelType w:val="hybridMultilevel"/>
    <w:tmpl w:val="3C9A6758"/>
    <w:lvl w:ilvl="0" w:tplc="F384BFA0">
      <w:start w:val="1"/>
      <w:numFmt w:val="bullet"/>
      <w:lvlText w:val="–"/>
      <w:lvlJc w:val="left"/>
      <w:pPr>
        <w:tabs>
          <w:tab w:val="num" w:pos="3371"/>
        </w:tabs>
        <w:ind w:left="337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E921A04"/>
    <w:multiLevelType w:val="multilevel"/>
    <w:tmpl w:val="C84A5182"/>
    <w:lvl w:ilvl="0">
      <w:start w:val="1"/>
      <w:numFmt w:val="decimal"/>
      <w:lvlText w:val="%1."/>
      <w:lvlJc w:val="left"/>
      <w:pPr>
        <w:ind w:left="402" w:hanging="360"/>
      </w:pPr>
      <w:rPr>
        <w:rFonts w:hint="default"/>
        <w:b w:val="0"/>
      </w:rPr>
    </w:lvl>
    <w:lvl w:ilvl="1">
      <w:start w:val="5"/>
      <w:numFmt w:val="decimal"/>
      <w:isLgl/>
      <w:lvlText w:val="%1.%2."/>
      <w:lvlJc w:val="left"/>
      <w:pPr>
        <w:ind w:left="927"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337" w:hanging="720"/>
      </w:pPr>
      <w:rPr>
        <w:rFonts w:hint="default"/>
      </w:rPr>
    </w:lvl>
    <w:lvl w:ilvl="4">
      <w:start w:val="1"/>
      <w:numFmt w:val="decimal"/>
      <w:isLgl/>
      <w:lvlText w:val="%1.%2.%3.%4.%5."/>
      <w:lvlJc w:val="left"/>
      <w:pPr>
        <w:ind w:left="3222"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57" w:hanging="1440"/>
      </w:pPr>
      <w:rPr>
        <w:rFonts w:hint="default"/>
      </w:rPr>
    </w:lvl>
    <w:lvl w:ilvl="8">
      <w:start w:val="1"/>
      <w:numFmt w:val="decimal"/>
      <w:isLgl/>
      <w:lvlText w:val="%1.%2.%3.%4.%5.%6.%7.%8.%9."/>
      <w:lvlJc w:val="left"/>
      <w:pPr>
        <w:ind w:left="6042" w:hanging="1800"/>
      </w:pPr>
      <w:rPr>
        <w:rFonts w:hint="default"/>
      </w:rPr>
    </w:lvl>
  </w:abstractNum>
  <w:abstractNum w:abstractNumId="5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14AF21C7"/>
    <w:multiLevelType w:val="hybridMultilevel"/>
    <w:tmpl w:val="00CA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1F2C1D4B"/>
    <w:multiLevelType w:val="hybridMultilevel"/>
    <w:tmpl w:val="F47031C2"/>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0">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A45AC2"/>
    <w:multiLevelType w:val="singleLevel"/>
    <w:tmpl w:val="2258E61A"/>
    <w:lvl w:ilvl="0">
      <w:start w:val="1"/>
      <w:numFmt w:val="decimal"/>
      <w:lvlText w:val="%1."/>
      <w:legacy w:legacy="1" w:legacySpace="0" w:legacyIndent="235"/>
      <w:lvlJc w:val="left"/>
      <w:rPr>
        <w:rFonts w:ascii="Times New Roman" w:hAnsi="Times New Roman" w:cs="Times New Roman" w:hint="default"/>
      </w:rPr>
    </w:lvl>
  </w:abstractNum>
  <w:abstractNum w:abstractNumId="6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3">
    <w:nsid w:val="249510F7"/>
    <w:multiLevelType w:val="hybridMultilevel"/>
    <w:tmpl w:val="BE30CD2C"/>
    <w:lvl w:ilvl="0" w:tplc="BAC6B55E">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28591923"/>
    <w:multiLevelType w:val="hybridMultilevel"/>
    <w:tmpl w:val="9048C49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67">
    <w:nsid w:val="2DF26597"/>
    <w:multiLevelType w:val="hybridMultilevel"/>
    <w:tmpl w:val="1D98D0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2EB108F4"/>
    <w:multiLevelType w:val="singleLevel"/>
    <w:tmpl w:val="45C03C1E"/>
    <w:lvl w:ilvl="0">
      <w:start w:val="1"/>
      <w:numFmt w:val="decimal"/>
      <w:lvlText w:val="%1."/>
      <w:legacy w:legacy="1" w:legacySpace="0" w:legacyIndent="845"/>
      <w:lvlJc w:val="left"/>
      <w:rPr>
        <w:rFonts w:ascii="Times New Roman" w:hAnsi="Times New Roman" w:cs="Times New Roman" w:hint="default"/>
      </w:rPr>
    </w:lvl>
  </w:abstractNum>
  <w:abstractNum w:abstractNumId="6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34A85E63"/>
    <w:multiLevelType w:val="hybridMultilevel"/>
    <w:tmpl w:val="6BECD106"/>
    <w:lvl w:ilvl="0" w:tplc="00000029">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39EA0D0F"/>
    <w:multiLevelType w:val="hybridMultilevel"/>
    <w:tmpl w:val="9034B8BC"/>
    <w:lvl w:ilvl="0" w:tplc="DD14D1C8">
      <w:start w:val="1"/>
      <w:numFmt w:val="bullet"/>
      <w:lvlText w:val=""/>
      <w:lvlJc w:val="left"/>
      <w:pPr>
        <w:tabs>
          <w:tab w:val="num" w:pos="426"/>
        </w:tabs>
        <w:ind w:left="369" w:hanging="227"/>
      </w:pPr>
      <w:rPr>
        <w:rFonts w:ascii="Symbol" w:hAnsi="Symbol" w:hint="default"/>
      </w:rPr>
    </w:lvl>
    <w:lvl w:ilvl="1" w:tplc="04190003">
      <w:start w:val="1"/>
      <w:numFmt w:val="bullet"/>
      <w:lvlText w:val="o"/>
      <w:lvlJc w:val="left"/>
      <w:pPr>
        <w:tabs>
          <w:tab w:val="num" w:pos="618"/>
        </w:tabs>
        <w:ind w:left="618" w:hanging="360"/>
      </w:pPr>
      <w:rPr>
        <w:rFonts w:ascii="Courier New" w:hAnsi="Courier New" w:cs="Courier New" w:hint="default"/>
      </w:rPr>
    </w:lvl>
    <w:lvl w:ilvl="2" w:tplc="04190005">
      <w:start w:val="1"/>
      <w:numFmt w:val="bullet"/>
      <w:lvlText w:val=""/>
      <w:lvlJc w:val="left"/>
      <w:pPr>
        <w:tabs>
          <w:tab w:val="num" w:pos="1338"/>
        </w:tabs>
        <w:ind w:left="1338" w:hanging="360"/>
      </w:pPr>
      <w:rPr>
        <w:rFonts w:ascii="Wingdings" w:hAnsi="Wingdings" w:hint="default"/>
      </w:rPr>
    </w:lvl>
    <w:lvl w:ilvl="3" w:tplc="04190001">
      <w:start w:val="1"/>
      <w:numFmt w:val="bullet"/>
      <w:lvlText w:val=""/>
      <w:lvlJc w:val="left"/>
      <w:pPr>
        <w:tabs>
          <w:tab w:val="num" w:pos="2058"/>
        </w:tabs>
        <w:ind w:left="2058" w:hanging="360"/>
      </w:pPr>
      <w:rPr>
        <w:rFonts w:ascii="Symbol" w:hAnsi="Symbol" w:hint="default"/>
      </w:rPr>
    </w:lvl>
    <w:lvl w:ilvl="4" w:tplc="04190003">
      <w:start w:val="1"/>
      <w:numFmt w:val="bullet"/>
      <w:lvlText w:val="o"/>
      <w:lvlJc w:val="left"/>
      <w:pPr>
        <w:tabs>
          <w:tab w:val="num" w:pos="2778"/>
        </w:tabs>
        <w:ind w:left="2778" w:hanging="360"/>
      </w:pPr>
      <w:rPr>
        <w:rFonts w:ascii="Courier New" w:hAnsi="Courier New" w:cs="Courier New" w:hint="default"/>
      </w:rPr>
    </w:lvl>
    <w:lvl w:ilvl="5" w:tplc="04190005">
      <w:start w:val="1"/>
      <w:numFmt w:val="bullet"/>
      <w:lvlText w:val=""/>
      <w:lvlJc w:val="left"/>
      <w:pPr>
        <w:tabs>
          <w:tab w:val="num" w:pos="3498"/>
        </w:tabs>
        <w:ind w:left="3498" w:hanging="360"/>
      </w:pPr>
      <w:rPr>
        <w:rFonts w:ascii="Wingdings" w:hAnsi="Wingdings" w:hint="default"/>
      </w:rPr>
    </w:lvl>
    <w:lvl w:ilvl="6" w:tplc="04190001">
      <w:start w:val="1"/>
      <w:numFmt w:val="bullet"/>
      <w:lvlText w:val=""/>
      <w:lvlJc w:val="left"/>
      <w:pPr>
        <w:tabs>
          <w:tab w:val="num" w:pos="4218"/>
        </w:tabs>
        <w:ind w:left="4218" w:hanging="360"/>
      </w:pPr>
      <w:rPr>
        <w:rFonts w:ascii="Symbol" w:hAnsi="Symbol" w:hint="default"/>
      </w:rPr>
    </w:lvl>
    <w:lvl w:ilvl="7" w:tplc="04190003">
      <w:start w:val="1"/>
      <w:numFmt w:val="bullet"/>
      <w:lvlText w:val="o"/>
      <w:lvlJc w:val="left"/>
      <w:pPr>
        <w:tabs>
          <w:tab w:val="num" w:pos="4938"/>
        </w:tabs>
        <w:ind w:left="4938" w:hanging="360"/>
      </w:pPr>
      <w:rPr>
        <w:rFonts w:ascii="Courier New" w:hAnsi="Courier New" w:cs="Courier New" w:hint="default"/>
      </w:rPr>
    </w:lvl>
    <w:lvl w:ilvl="8" w:tplc="04190005">
      <w:start w:val="1"/>
      <w:numFmt w:val="bullet"/>
      <w:lvlText w:val=""/>
      <w:lvlJc w:val="left"/>
      <w:pPr>
        <w:tabs>
          <w:tab w:val="num" w:pos="5658"/>
        </w:tabs>
        <w:ind w:left="5658" w:hanging="360"/>
      </w:pPr>
      <w:rPr>
        <w:rFonts w:ascii="Wingdings" w:hAnsi="Wingdings" w:hint="default"/>
      </w:rPr>
    </w:lvl>
  </w:abstractNum>
  <w:abstractNum w:abstractNumId="73">
    <w:nsid w:val="3FAE3B54"/>
    <w:multiLevelType w:val="hybridMultilevel"/>
    <w:tmpl w:val="A3CA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3472CA5"/>
    <w:multiLevelType w:val="hybridMultilevel"/>
    <w:tmpl w:val="EDC09CE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4392096A"/>
    <w:multiLevelType w:val="hybridMultilevel"/>
    <w:tmpl w:val="40AEAE7E"/>
    <w:lvl w:ilvl="0" w:tplc="AA7278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586D12"/>
    <w:multiLevelType w:val="hybridMultilevel"/>
    <w:tmpl w:val="07688F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8">
    <w:nsid w:val="48DB37A0"/>
    <w:multiLevelType w:val="hybridMultilevel"/>
    <w:tmpl w:val="51EAD4C6"/>
    <w:lvl w:ilvl="0" w:tplc="EF3C73DC">
      <w:start w:val="1"/>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9E5A85"/>
    <w:multiLevelType w:val="singleLevel"/>
    <w:tmpl w:val="52A61490"/>
    <w:lvl w:ilvl="0">
      <w:start w:val="3"/>
      <w:numFmt w:val="upperRoman"/>
      <w:pStyle w:val="5"/>
      <w:lvlText w:val="%1."/>
      <w:lvlJc w:val="left"/>
      <w:pPr>
        <w:tabs>
          <w:tab w:val="num" w:pos="720"/>
        </w:tabs>
        <w:ind w:left="720" w:hanging="720"/>
      </w:pPr>
    </w:lvl>
  </w:abstractNum>
  <w:abstractNum w:abstractNumId="83">
    <w:nsid w:val="4F1B0D74"/>
    <w:multiLevelType w:val="hybridMultilevel"/>
    <w:tmpl w:val="AF7C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0C14F36"/>
    <w:multiLevelType w:val="multilevel"/>
    <w:tmpl w:val="A3F6A80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552A7048"/>
    <w:multiLevelType w:val="hybridMultilevel"/>
    <w:tmpl w:val="9404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562F16E4"/>
    <w:multiLevelType w:val="hybridMultilevel"/>
    <w:tmpl w:val="9F3A1778"/>
    <w:lvl w:ilvl="0" w:tplc="F384BFA0">
      <w:start w:val="1"/>
      <w:numFmt w:val="bullet"/>
      <w:lvlText w:val="–"/>
      <w:lvlJc w:val="left"/>
      <w:pPr>
        <w:tabs>
          <w:tab w:val="num" w:pos="3371"/>
        </w:tabs>
        <w:ind w:left="337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75E7279"/>
    <w:multiLevelType w:val="hybridMultilevel"/>
    <w:tmpl w:val="F796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757BE3"/>
    <w:multiLevelType w:val="hybridMultilevel"/>
    <w:tmpl w:val="6B621C76"/>
    <w:lvl w:ilvl="0" w:tplc="6346E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8881B83"/>
    <w:multiLevelType w:val="hybridMultilevel"/>
    <w:tmpl w:val="5480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BC183A"/>
    <w:multiLevelType w:val="multilevel"/>
    <w:tmpl w:val="5A0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C01E50"/>
    <w:multiLevelType w:val="multilevel"/>
    <w:tmpl w:val="EEF4C88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5">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1CD340A"/>
    <w:multiLevelType w:val="hybridMultilevel"/>
    <w:tmpl w:val="06706D5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2192CEA"/>
    <w:multiLevelType w:val="hybridMultilevel"/>
    <w:tmpl w:val="A8E2630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8">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4B83D9F"/>
    <w:multiLevelType w:val="hybridMultilevel"/>
    <w:tmpl w:val="5D54C4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65A65C5C"/>
    <w:multiLevelType w:val="hybridMultilevel"/>
    <w:tmpl w:val="8E304786"/>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2">
    <w:nsid w:val="6B4507DE"/>
    <w:multiLevelType w:val="hybridMultilevel"/>
    <w:tmpl w:val="F3B2886E"/>
    <w:lvl w:ilvl="0" w:tplc="538EC6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6EB33C26"/>
    <w:multiLevelType w:val="hybridMultilevel"/>
    <w:tmpl w:val="AE93EE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6F584381"/>
    <w:multiLevelType w:val="hybridMultilevel"/>
    <w:tmpl w:val="D602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2C1A2D"/>
    <w:multiLevelType w:val="hybridMultilevel"/>
    <w:tmpl w:val="C69A98E6"/>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0B81303"/>
    <w:multiLevelType w:val="hybridMultilevel"/>
    <w:tmpl w:val="2848C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B0DDF7"/>
    <w:multiLevelType w:val="hybridMultilevel"/>
    <w:tmpl w:val="58B4E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76CA47AD"/>
    <w:multiLevelType w:val="hybridMultilevel"/>
    <w:tmpl w:val="F12B0C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2">
    <w:nsid w:val="77E028E6"/>
    <w:multiLevelType w:val="hybridMultilevel"/>
    <w:tmpl w:val="66C04A6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93A7151"/>
    <w:multiLevelType w:val="hybridMultilevel"/>
    <w:tmpl w:val="EFF4FBFE"/>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E927AA"/>
    <w:multiLevelType w:val="multilevel"/>
    <w:tmpl w:val="28A6B508"/>
    <w:lvl w:ilvl="0">
      <w:start w:val="1"/>
      <w:numFmt w:val="decimal"/>
      <w:lvlText w:val="%1."/>
      <w:lvlJc w:val="left"/>
      <w:pPr>
        <w:ind w:left="720" w:hanging="360"/>
      </w:pPr>
      <w:rPr>
        <w:rFonts w:hint="default"/>
      </w:rPr>
    </w:lvl>
    <w:lvl w:ilvl="1">
      <w:start w:val="4"/>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5">
    <w:nsid w:val="7B5950A4"/>
    <w:multiLevelType w:val="hybridMultilevel"/>
    <w:tmpl w:val="8E5C058A"/>
    <w:lvl w:ilvl="0" w:tplc="820EF304">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1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2"/>
  </w:num>
  <w:num w:numId="2">
    <w:abstractNumId w:val="35"/>
  </w:num>
  <w:num w:numId="3">
    <w:abstractNumId w:val="17"/>
  </w:num>
  <w:num w:numId="4">
    <w:abstractNumId w:val="19"/>
  </w:num>
  <w:num w:numId="5">
    <w:abstractNumId w:val="23"/>
  </w:num>
  <w:num w:numId="6">
    <w:abstractNumId w:val="32"/>
  </w:num>
  <w:num w:numId="7">
    <w:abstractNumId w:val="96"/>
  </w:num>
  <w:num w:numId="8">
    <w:abstractNumId w:val="8"/>
    <w:lvlOverride w:ilvl="0">
      <w:lvl w:ilvl="0">
        <w:numFmt w:val="bullet"/>
        <w:lvlText w:val="•"/>
        <w:legacy w:legacy="1" w:legacySpace="0" w:legacyIndent="164"/>
        <w:lvlJc w:val="left"/>
        <w:rPr>
          <w:rFonts w:ascii="Times New Roman" w:hAnsi="Times New Roman" w:cs="Times New Roman" w:hint="default"/>
        </w:rPr>
      </w:lvl>
    </w:lvlOverride>
  </w:num>
  <w:num w:numId="9">
    <w:abstractNumId w:val="91"/>
  </w:num>
  <w:num w:numId="10">
    <w:abstractNumId w:val="45"/>
  </w:num>
  <w:num w:numId="11">
    <w:abstractNumId w:val="56"/>
  </w:num>
  <w:num w:numId="12">
    <w:abstractNumId w:val="42"/>
  </w:num>
  <w:num w:numId="13">
    <w:abstractNumId w:val="100"/>
  </w:num>
  <w:num w:numId="14">
    <w:abstractNumId w:val="106"/>
  </w:num>
  <w:num w:numId="15">
    <w:abstractNumId w:val="64"/>
  </w:num>
  <w:num w:numId="16">
    <w:abstractNumId w:val="71"/>
  </w:num>
  <w:num w:numId="17">
    <w:abstractNumId w:val="53"/>
  </w:num>
  <w:num w:numId="18">
    <w:abstractNumId w:val="77"/>
  </w:num>
  <w:num w:numId="19">
    <w:abstractNumId w:val="58"/>
  </w:num>
  <w:num w:numId="20">
    <w:abstractNumId w:val="72"/>
  </w:num>
  <w:num w:numId="21">
    <w:abstractNumId w:val="95"/>
  </w:num>
  <w:num w:numId="22">
    <w:abstractNumId w:val="98"/>
  </w:num>
  <w:num w:numId="23">
    <w:abstractNumId w:val="66"/>
  </w:num>
  <w:num w:numId="24">
    <w:abstractNumId w:val="73"/>
  </w:num>
  <w:num w:numId="25">
    <w:abstractNumId w:val="83"/>
  </w:num>
  <w:num w:numId="26">
    <w:abstractNumId w:val="92"/>
  </w:num>
  <w:num w:numId="27">
    <w:abstractNumId w:val="105"/>
  </w:num>
  <w:num w:numId="28">
    <w:abstractNumId w:val="87"/>
  </w:num>
  <w:num w:numId="29">
    <w:abstractNumId w:val="51"/>
  </w:num>
  <w:num w:numId="30">
    <w:abstractNumId w:val="62"/>
  </w:num>
  <w:num w:numId="31">
    <w:abstractNumId w:val="103"/>
  </w:num>
  <w:num w:numId="32">
    <w:abstractNumId w:val="63"/>
  </w:num>
  <w:num w:numId="33">
    <w:abstractNumId w:val="7"/>
  </w:num>
  <w:num w:numId="34">
    <w:abstractNumId w:val="52"/>
  </w:num>
  <w:num w:numId="35">
    <w:abstractNumId w:val="81"/>
  </w:num>
  <w:num w:numId="36">
    <w:abstractNumId w:val="75"/>
  </w:num>
  <w:num w:numId="37">
    <w:abstractNumId w:val="39"/>
  </w:num>
  <w:num w:numId="38">
    <w:abstractNumId w:val="70"/>
  </w:num>
  <w:num w:numId="39">
    <w:abstractNumId w:val="116"/>
  </w:num>
  <w:num w:numId="40">
    <w:abstractNumId w:val="69"/>
  </w:num>
  <w:num w:numId="41">
    <w:abstractNumId w:val="80"/>
  </w:num>
  <w:num w:numId="42">
    <w:abstractNumId w:val="50"/>
  </w:num>
  <w:num w:numId="43">
    <w:abstractNumId w:val="55"/>
  </w:num>
  <w:num w:numId="44">
    <w:abstractNumId w:val="57"/>
  </w:num>
  <w:num w:numId="45">
    <w:abstractNumId w:val="74"/>
  </w:num>
  <w:num w:numId="46">
    <w:abstractNumId w:val="86"/>
  </w:num>
  <w:num w:numId="47">
    <w:abstractNumId w:val="79"/>
  </w:num>
  <w:num w:numId="48">
    <w:abstractNumId w:val="84"/>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num>
  <w:num w:numId="51">
    <w:abstractNumId w:val="101"/>
  </w:num>
  <w:num w:numId="52">
    <w:abstractNumId w:val="117"/>
  </w:num>
  <w:num w:numId="53">
    <w:abstractNumId w:val="97"/>
  </w:num>
  <w:num w:numId="54">
    <w:abstractNumId w:val="108"/>
  </w:num>
  <w:num w:numId="55">
    <w:abstractNumId w:val="67"/>
  </w:num>
  <w:num w:numId="56">
    <w:abstractNumId w:val="99"/>
  </w:num>
  <w:num w:numId="57">
    <w:abstractNumId w:val="36"/>
  </w:num>
  <w:num w:numId="58">
    <w:abstractNumId w:val="37"/>
  </w:num>
  <w:num w:numId="59">
    <w:abstractNumId w:val="113"/>
  </w:num>
  <w:num w:numId="60">
    <w:abstractNumId w:val="59"/>
  </w:num>
  <w:num w:numId="61">
    <w:abstractNumId w:val="8"/>
    <w:lvlOverride w:ilvl="0">
      <w:lvl w:ilvl="0">
        <w:numFmt w:val="bullet"/>
        <w:lvlText w:val="•"/>
        <w:legacy w:legacy="1" w:legacySpace="0" w:legacyIndent="168"/>
        <w:lvlJc w:val="left"/>
        <w:rPr>
          <w:rFonts w:ascii="Times New Roman" w:hAnsi="Times New Roman" w:cs="Times New Roman" w:hint="default"/>
        </w:rPr>
      </w:lvl>
    </w:lvlOverride>
  </w:num>
  <w:num w:numId="62">
    <w:abstractNumId w:val="8"/>
    <w:lvlOverride w:ilvl="0">
      <w:lvl w:ilvl="0">
        <w:numFmt w:val="bullet"/>
        <w:lvlText w:val="•"/>
        <w:legacy w:legacy="1" w:legacySpace="0" w:legacyIndent="153"/>
        <w:lvlJc w:val="left"/>
        <w:rPr>
          <w:rFonts w:ascii="Times New Roman" w:hAnsi="Times New Roman" w:cs="Times New Roman" w:hint="default"/>
        </w:rPr>
      </w:lvl>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94"/>
  </w:num>
  <w:num w:numId="69">
    <w:abstractNumId w:val="76"/>
  </w:num>
  <w:num w:numId="70">
    <w:abstractNumId w:val="85"/>
  </w:num>
  <w:num w:numId="71">
    <w:abstractNumId w:val="49"/>
  </w:num>
  <w:num w:numId="72">
    <w:abstractNumId w:val="8"/>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73">
    <w:abstractNumId w:val="8"/>
    <w:lvlOverride w:ilvl="0">
      <w:lvl w:ilvl="0">
        <w:start w:val="65535"/>
        <w:numFmt w:val="bullet"/>
        <w:lvlText w:val="•"/>
        <w:legacy w:legacy="1" w:legacySpace="0" w:legacyIndent="154"/>
        <w:lvlJc w:val="left"/>
        <w:rPr>
          <w:rFonts w:ascii="Times New Roman" w:hAnsi="Times New Roman" w:cs="Times New Roman" w:hint="default"/>
        </w:rPr>
      </w:lvl>
    </w:lvlOverride>
  </w:num>
  <w:num w:numId="74">
    <w:abstractNumId w:val="8"/>
    <w:lvlOverride w:ilvl="0">
      <w:lvl w:ilvl="0">
        <w:start w:val="65535"/>
        <w:numFmt w:val="bullet"/>
        <w:lvlText w:val="•"/>
        <w:legacy w:legacy="1" w:legacySpace="0" w:legacyIndent="163"/>
        <w:lvlJc w:val="left"/>
        <w:rPr>
          <w:rFonts w:ascii="Times New Roman" w:hAnsi="Times New Roman" w:cs="Times New Roman" w:hint="default"/>
        </w:rPr>
      </w:lvl>
    </w:lvlOverride>
  </w:num>
  <w:num w:numId="75">
    <w:abstractNumId w:val="8"/>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76">
    <w:abstractNumId w:val="78"/>
  </w:num>
  <w:num w:numId="77">
    <w:abstractNumId w:val="90"/>
  </w:num>
  <w:num w:numId="78">
    <w:abstractNumId w:val="38"/>
  </w:num>
  <w:num w:numId="79">
    <w:abstractNumId w:val="89"/>
  </w:num>
  <w:num w:numId="80">
    <w:abstractNumId w:val="8"/>
    <w:lvlOverride w:ilvl="0">
      <w:lvl w:ilvl="0">
        <w:start w:val="65535"/>
        <w:numFmt w:val="bullet"/>
        <w:lvlText w:val="•"/>
        <w:legacy w:legacy="1" w:legacySpace="0" w:legacyIndent="353"/>
        <w:lvlJc w:val="left"/>
        <w:rPr>
          <w:rFonts w:ascii="Times New Roman" w:hAnsi="Times New Roman" w:cs="Times New Roman" w:hint="default"/>
        </w:rPr>
      </w:lvl>
    </w:lvlOverride>
  </w:num>
  <w:num w:numId="81">
    <w:abstractNumId w:val="60"/>
  </w:num>
  <w:num w:numId="82">
    <w:abstractNumId w:val="93"/>
  </w:num>
  <w:num w:numId="83">
    <w:abstractNumId w:val="47"/>
  </w:num>
  <w:num w:numId="84">
    <w:abstractNumId w:val="115"/>
  </w:num>
  <w:num w:numId="85">
    <w:abstractNumId w:val="104"/>
  </w:num>
  <w:num w:numId="86">
    <w:abstractNumId w:val="109"/>
  </w:num>
  <w:num w:numId="87">
    <w:abstractNumId w:val="5"/>
  </w:num>
  <w:num w:numId="88">
    <w:abstractNumId w:val="1"/>
  </w:num>
  <w:num w:numId="89">
    <w:abstractNumId w:val="40"/>
  </w:num>
  <w:num w:numId="90">
    <w:abstractNumId w:val="110"/>
  </w:num>
  <w:num w:numId="91">
    <w:abstractNumId w:val="4"/>
  </w:num>
  <w:num w:numId="92">
    <w:abstractNumId w:val="6"/>
  </w:num>
  <w:num w:numId="93">
    <w:abstractNumId w:val="2"/>
  </w:num>
  <w:num w:numId="94">
    <w:abstractNumId w:val="3"/>
  </w:num>
  <w:num w:numId="95">
    <w:abstractNumId w:val="0"/>
  </w:num>
  <w:num w:numId="96">
    <w:abstractNumId w:val="48"/>
  </w:num>
  <w:num w:numId="97">
    <w:abstractNumId w:val="8"/>
    <w:lvlOverride w:ilvl="0">
      <w:lvl w:ilvl="0">
        <w:start w:val="65535"/>
        <w:numFmt w:val="bullet"/>
        <w:lvlText w:val="-"/>
        <w:legacy w:legacy="1" w:legacySpace="0" w:legacyIndent="178"/>
        <w:lvlJc w:val="left"/>
        <w:rPr>
          <w:rFonts w:ascii="Times New Roman" w:hAnsi="Times New Roman" w:cs="Times New Roman" w:hint="default"/>
        </w:rPr>
      </w:lvl>
    </w:lvlOverride>
  </w:num>
  <w:num w:numId="98">
    <w:abstractNumId w:val="8"/>
    <w:lvlOverride w:ilvl="0">
      <w:lvl w:ilvl="0">
        <w:start w:val="65535"/>
        <w:numFmt w:val="bullet"/>
        <w:lvlText w:val="-"/>
        <w:legacy w:legacy="1" w:legacySpace="0" w:legacyIndent="168"/>
        <w:lvlJc w:val="left"/>
        <w:rPr>
          <w:rFonts w:ascii="Times New Roman" w:hAnsi="Times New Roman" w:cs="Times New Roman" w:hint="default"/>
        </w:rPr>
      </w:lvl>
    </w:lvlOverride>
  </w:num>
  <w:num w:numId="99">
    <w:abstractNumId w:val="8"/>
    <w:lvlOverride w:ilvl="0">
      <w:lvl w:ilvl="0">
        <w:start w:val="65535"/>
        <w:numFmt w:val="bullet"/>
        <w:lvlText w:val="-"/>
        <w:legacy w:legacy="1" w:legacySpace="0" w:legacyIndent="350"/>
        <w:lvlJc w:val="left"/>
        <w:rPr>
          <w:rFonts w:ascii="Times New Roman" w:hAnsi="Times New Roman" w:cs="Times New Roman" w:hint="default"/>
        </w:rPr>
      </w:lvl>
    </w:lvlOverride>
  </w:num>
  <w:num w:numId="100">
    <w:abstractNumId w:val="8"/>
    <w:lvlOverride w:ilvl="0">
      <w:lvl w:ilvl="0">
        <w:start w:val="65535"/>
        <w:numFmt w:val="bullet"/>
        <w:lvlText w:val="-"/>
        <w:legacy w:legacy="1" w:legacySpace="0" w:legacyIndent="154"/>
        <w:lvlJc w:val="left"/>
        <w:rPr>
          <w:rFonts w:ascii="Times New Roman" w:hAnsi="Times New Roman" w:cs="Times New Roman" w:hint="default"/>
        </w:rPr>
      </w:lvl>
    </w:lvlOverride>
  </w:num>
  <w:num w:numId="101">
    <w:abstractNumId w:val="68"/>
  </w:num>
  <w:num w:numId="102">
    <w:abstractNumId w:val="61"/>
  </w:num>
  <w:num w:numId="103">
    <w:abstractNumId w:val="8"/>
    <w:lvlOverride w:ilvl="0">
      <w:lvl w:ilvl="0">
        <w:start w:val="65535"/>
        <w:numFmt w:val="bullet"/>
        <w:lvlText w:val="-"/>
        <w:legacy w:legacy="1" w:legacySpace="0" w:legacyIndent="163"/>
        <w:lvlJc w:val="left"/>
        <w:rPr>
          <w:rFonts w:ascii="Times New Roman" w:hAnsi="Times New Roman" w:cs="Times New Roman" w:hint="default"/>
        </w:rPr>
      </w:lvl>
    </w:lvlOverride>
  </w:num>
  <w:num w:numId="104">
    <w:abstractNumId w:val="8"/>
    <w:lvlOverride w:ilvl="0">
      <w:lvl w:ilvl="0">
        <w:start w:val="65535"/>
        <w:numFmt w:val="bullet"/>
        <w:lvlText w:val="-"/>
        <w:legacy w:legacy="1" w:legacySpace="0" w:legacyIndent="226"/>
        <w:lvlJc w:val="left"/>
        <w:rPr>
          <w:rFonts w:ascii="Times New Roman" w:hAnsi="Times New Roman" w:cs="Times New Roman" w:hint="default"/>
        </w:rPr>
      </w:lvl>
    </w:lvlOverride>
  </w:num>
  <w:num w:numId="105">
    <w:abstractNumId w:val="44"/>
  </w:num>
  <w:num w:numId="106">
    <w:abstractNumId w:val="8"/>
    <w:lvlOverride w:ilvl="0">
      <w:lvl w:ilvl="0">
        <w:start w:val="65535"/>
        <w:numFmt w:val="bullet"/>
        <w:lvlText w:val="•"/>
        <w:legacy w:legacy="1" w:legacySpace="0" w:legacyIndent="350"/>
        <w:lvlJc w:val="left"/>
        <w:rPr>
          <w:rFonts w:ascii="Times New Roman" w:hAnsi="Times New Roman" w:cs="Times New Roman" w:hint="default"/>
        </w:rPr>
      </w:lvl>
    </w:lvlOverride>
  </w:num>
  <w:num w:numId="107">
    <w:abstractNumId w:val="8"/>
    <w:lvlOverride w:ilvl="0">
      <w:lvl w:ilvl="0">
        <w:start w:val="65535"/>
        <w:numFmt w:val="bullet"/>
        <w:lvlText w:val="•"/>
        <w:legacy w:legacy="1" w:legacySpace="0" w:legacyIndent="158"/>
        <w:lvlJc w:val="left"/>
        <w:rPr>
          <w:rFonts w:ascii="Times New Roman" w:hAnsi="Times New Roman" w:cs="Times New Roman" w:hint="default"/>
        </w:rPr>
      </w:lvl>
    </w:lvlOverride>
  </w:num>
  <w:num w:numId="108">
    <w:abstractNumId w:val="8"/>
    <w:lvlOverride w:ilvl="0">
      <w:lvl w:ilvl="0">
        <w:start w:val="65535"/>
        <w:numFmt w:val="bullet"/>
        <w:lvlText w:val="-"/>
        <w:legacy w:legacy="1" w:legacySpace="0" w:legacyIndent="158"/>
        <w:lvlJc w:val="left"/>
        <w:rPr>
          <w:rFonts w:ascii="Times New Roman" w:hAnsi="Times New Roman" w:cs="Times New Roman" w:hint="default"/>
        </w:rPr>
      </w:lvl>
    </w:lvlOverride>
  </w:num>
  <w:num w:numId="109">
    <w:abstractNumId w:val="8"/>
    <w:lvlOverride w:ilvl="0">
      <w:lvl w:ilvl="0">
        <w:start w:val="65535"/>
        <w:numFmt w:val="bullet"/>
        <w:lvlText w:val="-"/>
        <w:legacy w:legacy="1" w:legacySpace="0" w:legacyIndent="331"/>
        <w:lvlJc w:val="left"/>
        <w:rPr>
          <w:rFonts w:ascii="Times New Roman" w:hAnsi="Times New Roman" w:cs="Times New Roman" w:hint="default"/>
        </w:rPr>
      </w:lvl>
    </w:lvlOverride>
  </w:num>
  <w:num w:numId="110">
    <w:abstractNumId w:val="8"/>
    <w:lvlOverride w:ilvl="0">
      <w:lvl w:ilvl="0">
        <w:start w:val="65535"/>
        <w:numFmt w:val="bullet"/>
        <w:lvlText w:val="-"/>
        <w:legacy w:legacy="1" w:legacySpace="0" w:legacyIndent="206"/>
        <w:lvlJc w:val="left"/>
        <w:rPr>
          <w:rFonts w:ascii="Times New Roman" w:hAnsi="Times New Roman" w:cs="Times New Roman" w:hint="default"/>
        </w:rPr>
      </w:lvl>
    </w:lvlOverride>
  </w:num>
  <w:num w:numId="111">
    <w:abstractNumId w:val="8"/>
    <w:lvlOverride w:ilvl="0">
      <w:lvl w:ilvl="0">
        <w:start w:val="65535"/>
        <w:numFmt w:val="bullet"/>
        <w:lvlText w:val="-"/>
        <w:legacy w:legacy="1" w:legacySpace="0" w:legacyIndent="202"/>
        <w:lvlJc w:val="left"/>
        <w:rPr>
          <w:rFonts w:ascii="Times New Roman" w:hAnsi="Times New Roman" w:cs="Times New Roman" w:hint="default"/>
        </w:rPr>
      </w:lvl>
    </w:lvlOverride>
  </w:num>
  <w:num w:numId="112">
    <w:abstractNumId w:val="8"/>
    <w:lvlOverride w:ilvl="0">
      <w:lvl w:ilvl="0">
        <w:start w:val="65535"/>
        <w:numFmt w:val="bullet"/>
        <w:lvlText w:val="-"/>
        <w:legacy w:legacy="1" w:legacySpace="0" w:legacyIndent="398"/>
        <w:lvlJc w:val="left"/>
        <w:rPr>
          <w:rFonts w:ascii="Times New Roman" w:hAnsi="Times New Roman" w:cs="Times New Roman" w:hint="default"/>
        </w:rPr>
      </w:lvl>
    </w:lvlOverride>
  </w:num>
  <w:num w:numId="113">
    <w:abstractNumId w:val="8"/>
    <w:lvlOverride w:ilvl="0">
      <w:lvl w:ilvl="0">
        <w:start w:val="65535"/>
        <w:numFmt w:val="bullet"/>
        <w:lvlText w:val="-"/>
        <w:legacy w:legacy="1" w:legacySpace="0" w:legacyIndent="317"/>
        <w:lvlJc w:val="left"/>
        <w:rPr>
          <w:rFonts w:ascii="Times New Roman" w:hAnsi="Times New Roman" w:cs="Times New Roman" w:hint="default"/>
        </w:rPr>
      </w:lvl>
    </w:lvlOverride>
  </w:num>
  <w:num w:numId="114">
    <w:abstractNumId w:val="8"/>
    <w:lvlOverride w:ilvl="0">
      <w:lvl w:ilvl="0">
        <w:start w:val="65535"/>
        <w:numFmt w:val="bullet"/>
        <w:lvlText w:val="-"/>
        <w:legacy w:legacy="1" w:legacySpace="0" w:legacyIndent="308"/>
        <w:lvlJc w:val="left"/>
        <w:rPr>
          <w:rFonts w:ascii="Times New Roman" w:hAnsi="Times New Roman" w:cs="Times New Roman" w:hint="default"/>
        </w:rPr>
      </w:lvl>
    </w:lvlOverride>
  </w:num>
  <w:num w:numId="115">
    <w:abstractNumId w:val="8"/>
    <w:lvlOverride w:ilvl="0">
      <w:lvl w:ilvl="0">
        <w:start w:val="65535"/>
        <w:numFmt w:val="bullet"/>
        <w:lvlText w:val="•"/>
        <w:legacy w:legacy="1" w:legacySpace="0" w:legacyIndent="202"/>
        <w:lvlJc w:val="left"/>
        <w:rPr>
          <w:rFonts w:ascii="Times New Roman" w:hAnsi="Times New Roman" w:cs="Times New Roman" w:hint="default"/>
        </w:rPr>
      </w:lvl>
    </w:lvlOverride>
  </w:num>
  <w:num w:numId="116">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17">
    <w:abstractNumId w:val="8"/>
    <w:lvlOverride w:ilvl="0">
      <w:lvl w:ilvl="0">
        <w:start w:val="65535"/>
        <w:numFmt w:val="bullet"/>
        <w:lvlText w:val="-"/>
        <w:legacy w:legacy="1" w:legacySpace="0" w:legacyIndent="351"/>
        <w:lvlJc w:val="left"/>
        <w:rPr>
          <w:rFonts w:ascii="Times New Roman" w:hAnsi="Times New Roman" w:cs="Times New Roman" w:hint="default"/>
        </w:rPr>
      </w:lvl>
    </w:lvlOverride>
  </w:num>
  <w:num w:numId="118">
    <w:abstractNumId w:val="107"/>
  </w:num>
  <w:num w:numId="119">
    <w:abstractNumId w:val="54"/>
  </w:num>
  <w:num w:numId="120">
    <w:abstractNumId w:val="65"/>
  </w:num>
  <w:num w:numId="121">
    <w:abstractNumId w:val="10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stylePaneFormatFilter w:val="3F01"/>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D1BB5"/>
    <w:rsid w:val="000000E2"/>
    <w:rsid w:val="00000229"/>
    <w:rsid w:val="00003619"/>
    <w:rsid w:val="0000377A"/>
    <w:rsid w:val="00003E04"/>
    <w:rsid w:val="00003EE0"/>
    <w:rsid w:val="00003EFB"/>
    <w:rsid w:val="00004CE5"/>
    <w:rsid w:val="00006320"/>
    <w:rsid w:val="00007257"/>
    <w:rsid w:val="00007C7F"/>
    <w:rsid w:val="00007CFC"/>
    <w:rsid w:val="000100C2"/>
    <w:rsid w:val="00011217"/>
    <w:rsid w:val="00011227"/>
    <w:rsid w:val="00011308"/>
    <w:rsid w:val="000123CA"/>
    <w:rsid w:val="0001367B"/>
    <w:rsid w:val="000136AE"/>
    <w:rsid w:val="00013824"/>
    <w:rsid w:val="00014DE5"/>
    <w:rsid w:val="000153F0"/>
    <w:rsid w:val="00015BF9"/>
    <w:rsid w:val="000168FC"/>
    <w:rsid w:val="000169D7"/>
    <w:rsid w:val="0001707A"/>
    <w:rsid w:val="00017839"/>
    <w:rsid w:val="00017BE7"/>
    <w:rsid w:val="00017DB6"/>
    <w:rsid w:val="00020A14"/>
    <w:rsid w:val="00021B46"/>
    <w:rsid w:val="00021E60"/>
    <w:rsid w:val="00023467"/>
    <w:rsid w:val="00023C48"/>
    <w:rsid w:val="00023E5D"/>
    <w:rsid w:val="00024272"/>
    <w:rsid w:val="00024436"/>
    <w:rsid w:val="00024AD4"/>
    <w:rsid w:val="00025F3C"/>
    <w:rsid w:val="000271AB"/>
    <w:rsid w:val="00027811"/>
    <w:rsid w:val="00027AE7"/>
    <w:rsid w:val="00030286"/>
    <w:rsid w:val="000311C6"/>
    <w:rsid w:val="00031354"/>
    <w:rsid w:val="00031938"/>
    <w:rsid w:val="00032020"/>
    <w:rsid w:val="00032CDB"/>
    <w:rsid w:val="000333F2"/>
    <w:rsid w:val="0003424C"/>
    <w:rsid w:val="0003454B"/>
    <w:rsid w:val="00035002"/>
    <w:rsid w:val="000354EB"/>
    <w:rsid w:val="00035B08"/>
    <w:rsid w:val="00036190"/>
    <w:rsid w:val="000379EF"/>
    <w:rsid w:val="000404C9"/>
    <w:rsid w:val="000413F6"/>
    <w:rsid w:val="00041491"/>
    <w:rsid w:val="000429BE"/>
    <w:rsid w:val="00042C16"/>
    <w:rsid w:val="00043FC7"/>
    <w:rsid w:val="00044FBC"/>
    <w:rsid w:val="00045B3B"/>
    <w:rsid w:val="000461D2"/>
    <w:rsid w:val="00047356"/>
    <w:rsid w:val="00047EE8"/>
    <w:rsid w:val="00050A59"/>
    <w:rsid w:val="000512C5"/>
    <w:rsid w:val="00051E77"/>
    <w:rsid w:val="00051F1A"/>
    <w:rsid w:val="00053CE9"/>
    <w:rsid w:val="000548EA"/>
    <w:rsid w:val="000549B7"/>
    <w:rsid w:val="00054EE0"/>
    <w:rsid w:val="00055D79"/>
    <w:rsid w:val="00055FCA"/>
    <w:rsid w:val="000560F7"/>
    <w:rsid w:val="000562F8"/>
    <w:rsid w:val="00056660"/>
    <w:rsid w:val="00057996"/>
    <w:rsid w:val="00060B04"/>
    <w:rsid w:val="00060CB1"/>
    <w:rsid w:val="00061ECC"/>
    <w:rsid w:val="00062133"/>
    <w:rsid w:val="000629CB"/>
    <w:rsid w:val="0006300B"/>
    <w:rsid w:val="00063A44"/>
    <w:rsid w:val="00064318"/>
    <w:rsid w:val="00065038"/>
    <w:rsid w:val="00065325"/>
    <w:rsid w:val="00065B7D"/>
    <w:rsid w:val="00070958"/>
    <w:rsid w:val="00071317"/>
    <w:rsid w:val="00072771"/>
    <w:rsid w:val="0007281C"/>
    <w:rsid w:val="00074252"/>
    <w:rsid w:val="00075313"/>
    <w:rsid w:val="0007540F"/>
    <w:rsid w:val="00076185"/>
    <w:rsid w:val="000765D8"/>
    <w:rsid w:val="0008057F"/>
    <w:rsid w:val="0008080C"/>
    <w:rsid w:val="00081473"/>
    <w:rsid w:val="00081BC6"/>
    <w:rsid w:val="00082231"/>
    <w:rsid w:val="000831C9"/>
    <w:rsid w:val="0008370E"/>
    <w:rsid w:val="00083EE4"/>
    <w:rsid w:val="0008403C"/>
    <w:rsid w:val="00086956"/>
    <w:rsid w:val="00086EC2"/>
    <w:rsid w:val="00086F50"/>
    <w:rsid w:val="00087023"/>
    <w:rsid w:val="00090819"/>
    <w:rsid w:val="00090DFA"/>
    <w:rsid w:val="00093953"/>
    <w:rsid w:val="00093A5E"/>
    <w:rsid w:val="00093ECD"/>
    <w:rsid w:val="000949B4"/>
    <w:rsid w:val="000950B6"/>
    <w:rsid w:val="00096584"/>
    <w:rsid w:val="00096929"/>
    <w:rsid w:val="000A0C8C"/>
    <w:rsid w:val="000A0D48"/>
    <w:rsid w:val="000A0E50"/>
    <w:rsid w:val="000A181B"/>
    <w:rsid w:val="000A1972"/>
    <w:rsid w:val="000A4A39"/>
    <w:rsid w:val="000A4F13"/>
    <w:rsid w:val="000A53C9"/>
    <w:rsid w:val="000A6495"/>
    <w:rsid w:val="000A6F50"/>
    <w:rsid w:val="000B012B"/>
    <w:rsid w:val="000B0CBF"/>
    <w:rsid w:val="000B0DE8"/>
    <w:rsid w:val="000B1DAC"/>
    <w:rsid w:val="000B202C"/>
    <w:rsid w:val="000B242C"/>
    <w:rsid w:val="000B32E6"/>
    <w:rsid w:val="000B425D"/>
    <w:rsid w:val="000B5492"/>
    <w:rsid w:val="000B5521"/>
    <w:rsid w:val="000B59D5"/>
    <w:rsid w:val="000B63C3"/>
    <w:rsid w:val="000B7A83"/>
    <w:rsid w:val="000C0224"/>
    <w:rsid w:val="000C02F2"/>
    <w:rsid w:val="000C082B"/>
    <w:rsid w:val="000C0DEC"/>
    <w:rsid w:val="000C189B"/>
    <w:rsid w:val="000C1ABC"/>
    <w:rsid w:val="000C2F0E"/>
    <w:rsid w:val="000C304A"/>
    <w:rsid w:val="000C30DD"/>
    <w:rsid w:val="000C346B"/>
    <w:rsid w:val="000C3986"/>
    <w:rsid w:val="000C3E89"/>
    <w:rsid w:val="000C507F"/>
    <w:rsid w:val="000C5928"/>
    <w:rsid w:val="000C5DB9"/>
    <w:rsid w:val="000C5F8F"/>
    <w:rsid w:val="000C792B"/>
    <w:rsid w:val="000C7FF1"/>
    <w:rsid w:val="000D0586"/>
    <w:rsid w:val="000D0607"/>
    <w:rsid w:val="000D3F70"/>
    <w:rsid w:val="000D4DA5"/>
    <w:rsid w:val="000D4DC4"/>
    <w:rsid w:val="000D56CA"/>
    <w:rsid w:val="000D6D87"/>
    <w:rsid w:val="000D7067"/>
    <w:rsid w:val="000D7576"/>
    <w:rsid w:val="000D769E"/>
    <w:rsid w:val="000D7794"/>
    <w:rsid w:val="000E06FC"/>
    <w:rsid w:val="000E0C12"/>
    <w:rsid w:val="000E0F3B"/>
    <w:rsid w:val="000E102A"/>
    <w:rsid w:val="000E1248"/>
    <w:rsid w:val="000E182C"/>
    <w:rsid w:val="000E1B9C"/>
    <w:rsid w:val="000E1FC7"/>
    <w:rsid w:val="000E2261"/>
    <w:rsid w:val="000E2EF9"/>
    <w:rsid w:val="000E3021"/>
    <w:rsid w:val="000E3689"/>
    <w:rsid w:val="000E41CA"/>
    <w:rsid w:val="000E4733"/>
    <w:rsid w:val="000E5451"/>
    <w:rsid w:val="000E5785"/>
    <w:rsid w:val="000E585F"/>
    <w:rsid w:val="000E588F"/>
    <w:rsid w:val="000E59E3"/>
    <w:rsid w:val="000E6AB3"/>
    <w:rsid w:val="000E736C"/>
    <w:rsid w:val="000E7977"/>
    <w:rsid w:val="000E7F05"/>
    <w:rsid w:val="000F0AFC"/>
    <w:rsid w:val="000F182D"/>
    <w:rsid w:val="000F25D8"/>
    <w:rsid w:val="000F29F3"/>
    <w:rsid w:val="000F2C77"/>
    <w:rsid w:val="000F4F40"/>
    <w:rsid w:val="000F503C"/>
    <w:rsid w:val="000F5533"/>
    <w:rsid w:val="000F55F5"/>
    <w:rsid w:val="000F6680"/>
    <w:rsid w:val="000F6B46"/>
    <w:rsid w:val="0010003D"/>
    <w:rsid w:val="00100849"/>
    <w:rsid w:val="00100C60"/>
    <w:rsid w:val="00101901"/>
    <w:rsid w:val="0010203B"/>
    <w:rsid w:val="00102C1D"/>
    <w:rsid w:val="00104B43"/>
    <w:rsid w:val="00105B1B"/>
    <w:rsid w:val="00107C13"/>
    <w:rsid w:val="00107F8E"/>
    <w:rsid w:val="0011166E"/>
    <w:rsid w:val="00111FD3"/>
    <w:rsid w:val="00112128"/>
    <w:rsid w:val="001128B3"/>
    <w:rsid w:val="001129AD"/>
    <w:rsid w:val="001139A6"/>
    <w:rsid w:val="00114AFA"/>
    <w:rsid w:val="001153C0"/>
    <w:rsid w:val="00115FDF"/>
    <w:rsid w:val="001164D3"/>
    <w:rsid w:val="00116F32"/>
    <w:rsid w:val="00117675"/>
    <w:rsid w:val="00117CE5"/>
    <w:rsid w:val="0012266F"/>
    <w:rsid w:val="00122F4F"/>
    <w:rsid w:val="00123C15"/>
    <w:rsid w:val="0012405F"/>
    <w:rsid w:val="001241CF"/>
    <w:rsid w:val="001243CF"/>
    <w:rsid w:val="00124BD0"/>
    <w:rsid w:val="00124CBF"/>
    <w:rsid w:val="00124F1E"/>
    <w:rsid w:val="00126B47"/>
    <w:rsid w:val="001327B9"/>
    <w:rsid w:val="0013403F"/>
    <w:rsid w:val="00134707"/>
    <w:rsid w:val="0013476B"/>
    <w:rsid w:val="001350CF"/>
    <w:rsid w:val="00136054"/>
    <w:rsid w:val="00136C34"/>
    <w:rsid w:val="00136C8A"/>
    <w:rsid w:val="0013717E"/>
    <w:rsid w:val="00137AB4"/>
    <w:rsid w:val="00137F72"/>
    <w:rsid w:val="0014091C"/>
    <w:rsid w:val="00140A61"/>
    <w:rsid w:val="00140BE1"/>
    <w:rsid w:val="0014199F"/>
    <w:rsid w:val="00142137"/>
    <w:rsid w:val="00143EDE"/>
    <w:rsid w:val="001449FB"/>
    <w:rsid w:val="00144C5B"/>
    <w:rsid w:val="00144E9D"/>
    <w:rsid w:val="00144FAB"/>
    <w:rsid w:val="00145B4E"/>
    <w:rsid w:val="001461D8"/>
    <w:rsid w:val="00146213"/>
    <w:rsid w:val="00146895"/>
    <w:rsid w:val="001468E9"/>
    <w:rsid w:val="00147D1F"/>
    <w:rsid w:val="0015033B"/>
    <w:rsid w:val="00150532"/>
    <w:rsid w:val="0015076A"/>
    <w:rsid w:val="001509D0"/>
    <w:rsid w:val="00152A2E"/>
    <w:rsid w:val="00152D30"/>
    <w:rsid w:val="001536EF"/>
    <w:rsid w:val="00153E47"/>
    <w:rsid w:val="001546A8"/>
    <w:rsid w:val="001564B1"/>
    <w:rsid w:val="001565A1"/>
    <w:rsid w:val="00157E2B"/>
    <w:rsid w:val="00157FB2"/>
    <w:rsid w:val="0016174F"/>
    <w:rsid w:val="0016193A"/>
    <w:rsid w:val="00162DBA"/>
    <w:rsid w:val="00162F47"/>
    <w:rsid w:val="0016316F"/>
    <w:rsid w:val="0016574A"/>
    <w:rsid w:val="00167AD2"/>
    <w:rsid w:val="00167E09"/>
    <w:rsid w:val="00167E78"/>
    <w:rsid w:val="00170484"/>
    <w:rsid w:val="00170E79"/>
    <w:rsid w:val="00175542"/>
    <w:rsid w:val="00175809"/>
    <w:rsid w:val="00176D34"/>
    <w:rsid w:val="001777B0"/>
    <w:rsid w:val="00177BA3"/>
    <w:rsid w:val="00181695"/>
    <w:rsid w:val="00182355"/>
    <w:rsid w:val="00182A60"/>
    <w:rsid w:val="00182DBA"/>
    <w:rsid w:val="001835E9"/>
    <w:rsid w:val="00184425"/>
    <w:rsid w:val="0018445B"/>
    <w:rsid w:val="0018476A"/>
    <w:rsid w:val="00184B5E"/>
    <w:rsid w:val="00185581"/>
    <w:rsid w:val="00186146"/>
    <w:rsid w:val="001861FB"/>
    <w:rsid w:val="0018675F"/>
    <w:rsid w:val="00186F2B"/>
    <w:rsid w:val="00187D1F"/>
    <w:rsid w:val="00190E77"/>
    <w:rsid w:val="0019182A"/>
    <w:rsid w:val="0019189C"/>
    <w:rsid w:val="00193296"/>
    <w:rsid w:val="0019333E"/>
    <w:rsid w:val="00193746"/>
    <w:rsid w:val="00193AAF"/>
    <w:rsid w:val="0019435C"/>
    <w:rsid w:val="001945CA"/>
    <w:rsid w:val="00195740"/>
    <w:rsid w:val="00195BEC"/>
    <w:rsid w:val="00195EF3"/>
    <w:rsid w:val="0019615B"/>
    <w:rsid w:val="00196746"/>
    <w:rsid w:val="001A07D4"/>
    <w:rsid w:val="001A1234"/>
    <w:rsid w:val="001A14F1"/>
    <w:rsid w:val="001A2969"/>
    <w:rsid w:val="001A2BFD"/>
    <w:rsid w:val="001A2C5E"/>
    <w:rsid w:val="001A3978"/>
    <w:rsid w:val="001A46CA"/>
    <w:rsid w:val="001A5AEC"/>
    <w:rsid w:val="001A5FDC"/>
    <w:rsid w:val="001A6073"/>
    <w:rsid w:val="001A6FFF"/>
    <w:rsid w:val="001A70B7"/>
    <w:rsid w:val="001A71E4"/>
    <w:rsid w:val="001A7F99"/>
    <w:rsid w:val="001B00BC"/>
    <w:rsid w:val="001B0342"/>
    <w:rsid w:val="001B097E"/>
    <w:rsid w:val="001B1031"/>
    <w:rsid w:val="001B142D"/>
    <w:rsid w:val="001B1BB7"/>
    <w:rsid w:val="001B20AD"/>
    <w:rsid w:val="001B2219"/>
    <w:rsid w:val="001B2D1E"/>
    <w:rsid w:val="001B3DCF"/>
    <w:rsid w:val="001B4561"/>
    <w:rsid w:val="001B502B"/>
    <w:rsid w:val="001B5A5D"/>
    <w:rsid w:val="001B5F78"/>
    <w:rsid w:val="001B6085"/>
    <w:rsid w:val="001B6735"/>
    <w:rsid w:val="001B6E7D"/>
    <w:rsid w:val="001C03C3"/>
    <w:rsid w:val="001C153D"/>
    <w:rsid w:val="001C17FE"/>
    <w:rsid w:val="001C180B"/>
    <w:rsid w:val="001C1F54"/>
    <w:rsid w:val="001C2EEF"/>
    <w:rsid w:val="001C3093"/>
    <w:rsid w:val="001C32CA"/>
    <w:rsid w:val="001C3566"/>
    <w:rsid w:val="001C3787"/>
    <w:rsid w:val="001C3890"/>
    <w:rsid w:val="001C41D8"/>
    <w:rsid w:val="001C42FE"/>
    <w:rsid w:val="001C5F82"/>
    <w:rsid w:val="001C671D"/>
    <w:rsid w:val="001D08EB"/>
    <w:rsid w:val="001D0F84"/>
    <w:rsid w:val="001D10F3"/>
    <w:rsid w:val="001D1325"/>
    <w:rsid w:val="001D1674"/>
    <w:rsid w:val="001D1701"/>
    <w:rsid w:val="001D24DE"/>
    <w:rsid w:val="001D27F7"/>
    <w:rsid w:val="001D36C9"/>
    <w:rsid w:val="001D3C71"/>
    <w:rsid w:val="001D4126"/>
    <w:rsid w:val="001D605E"/>
    <w:rsid w:val="001D63AB"/>
    <w:rsid w:val="001D6D3D"/>
    <w:rsid w:val="001D6D7F"/>
    <w:rsid w:val="001E0529"/>
    <w:rsid w:val="001E1372"/>
    <w:rsid w:val="001E1EE3"/>
    <w:rsid w:val="001E271D"/>
    <w:rsid w:val="001E3479"/>
    <w:rsid w:val="001E3AFE"/>
    <w:rsid w:val="001E3E25"/>
    <w:rsid w:val="001E4D7A"/>
    <w:rsid w:val="001E5D29"/>
    <w:rsid w:val="001E694D"/>
    <w:rsid w:val="001E7169"/>
    <w:rsid w:val="001F0101"/>
    <w:rsid w:val="001F1F1F"/>
    <w:rsid w:val="001F2C4C"/>
    <w:rsid w:val="001F33A3"/>
    <w:rsid w:val="001F48A8"/>
    <w:rsid w:val="001F4A61"/>
    <w:rsid w:val="001F4B08"/>
    <w:rsid w:val="001F5F9A"/>
    <w:rsid w:val="001F650D"/>
    <w:rsid w:val="001F6710"/>
    <w:rsid w:val="001F6F3D"/>
    <w:rsid w:val="001F77B7"/>
    <w:rsid w:val="001F79D2"/>
    <w:rsid w:val="002008AD"/>
    <w:rsid w:val="00200FFF"/>
    <w:rsid w:val="002015DB"/>
    <w:rsid w:val="00202EA1"/>
    <w:rsid w:val="00202F65"/>
    <w:rsid w:val="00203A90"/>
    <w:rsid w:val="00205F29"/>
    <w:rsid w:val="0020668C"/>
    <w:rsid w:val="00206BEB"/>
    <w:rsid w:val="002107B5"/>
    <w:rsid w:val="00210E8F"/>
    <w:rsid w:val="0021144C"/>
    <w:rsid w:val="00211EC7"/>
    <w:rsid w:val="002127E0"/>
    <w:rsid w:val="0021394E"/>
    <w:rsid w:val="00214577"/>
    <w:rsid w:val="00214A29"/>
    <w:rsid w:val="002150A9"/>
    <w:rsid w:val="00215DBA"/>
    <w:rsid w:val="00216916"/>
    <w:rsid w:val="00217176"/>
    <w:rsid w:val="0021767D"/>
    <w:rsid w:val="002202EB"/>
    <w:rsid w:val="00220CFC"/>
    <w:rsid w:val="00221688"/>
    <w:rsid w:val="002219AB"/>
    <w:rsid w:val="00221D8C"/>
    <w:rsid w:val="00221E7D"/>
    <w:rsid w:val="00221F59"/>
    <w:rsid w:val="00222C5E"/>
    <w:rsid w:val="00222E79"/>
    <w:rsid w:val="00223504"/>
    <w:rsid w:val="00224586"/>
    <w:rsid w:val="00224640"/>
    <w:rsid w:val="00225808"/>
    <w:rsid w:val="0022602E"/>
    <w:rsid w:val="0022602F"/>
    <w:rsid w:val="002263E4"/>
    <w:rsid w:val="002268A9"/>
    <w:rsid w:val="00227A17"/>
    <w:rsid w:val="00227EC9"/>
    <w:rsid w:val="00227EF8"/>
    <w:rsid w:val="002310F8"/>
    <w:rsid w:val="002321A3"/>
    <w:rsid w:val="00232C17"/>
    <w:rsid w:val="0023377D"/>
    <w:rsid w:val="00233B0D"/>
    <w:rsid w:val="00234056"/>
    <w:rsid w:val="00234F38"/>
    <w:rsid w:val="002375B1"/>
    <w:rsid w:val="00241DC3"/>
    <w:rsid w:val="002420A0"/>
    <w:rsid w:val="002424C5"/>
    <w:rsid w:val="00242C3C"/>
    <w:rsid w:val="00243B73"/>
    <w:rsid w:val="00243F7D"/>
    <w:rsid w:val="002441A6"/>
    <w:rsid w:val="002445C8"/>
    <w:rsid w:val="0024519E"/>
    <w:rsid w:val="0024645A"/>
    <w:rsid w:val="00246A7F"/>
    <w:rsid w:val="002475DB"/>
    <w:rsid w:val="0024792A"/>
    <w:rsid w:val="002503CE"/>
    <w:rsid w:val="002509CF"/>
    <w:rsid w:val="00250AD6"/>
    <w:rsid w:val="00250C25"/>
    <w:rsid w:val="00251F67"/>
    <w:rsid w:val="0025263B"/>
    <w:rsid w:val="00252C48"/>
    <w:rsid w:val="00253136"/>
    <w:rsid w:val="00253945"/>
    <w:rsid w:val="00253A69"/>
    <w:rsid w:val="00253F44"/>
    <w:rsid w:val="002540CD"/>
    <w:rsid w:val="0025427C"/>
    <w:rsid w:val="002544A0"/>
    <w:rsid w:val="002546C2"/>
    <w:rsid w:val="0025610E"/>
    <w:rsid w:val="00256F30"/>
    <w:rsid w:val="002573C6"/>
    <w:rsid w:val="00257467"/>
    <w:rsid w:val="00260F73"/>
    <w:rsid w:val="0026120B"/>
    <w:rsid w:val="00261233"/>
    <w:rsid w:val="002629E1"/>
    <w:rsid w:val="00262CEA"/>
    <w:rsid w:val="00263608"/>
    <w:rsid w:val="00264968"/>
    <w:rsid w:val="00266CE9"/>
    <w:rsid w:val="00267052"/>
    <w:rsid w:val="00267A0A"/>
    <w:rsid w:val="002703BE"/>
    <w:rsid w:val="00270D34"/>
    <w:rsid w:val="002717A7"/>
    <w:rsid w:val="00271BDB"/>
    <w:rsid w:val="00271E71"/>
    <w:rsid w:val="00274013"/>
    <w:rsid w:val="0027477F"/>
    <w:rsid w:val="00275302"/>
    <w:rsid w:val="00275787"/>
    <w:rsid w:val="00277385"/>
    <w:rsid w:val="00277B66"/>
    <w:rsid w:val="00277FFB"/>
    <w:rsid w:val="00280E7D"/>
    <w:rsid w:val="00281129"/>
    <w:rsid w:val="0028122B"/>
    <w:rsid w:val="00281F0E"/>
    <w:rsid w:val="00282285"/>
    <w:rsid w:val="002826F7"/>
    <w:rsid w:val="00282CC1"/>
    <w:rsid w:val="0028360E"/>
    <w:rsid w:val="002839D2"/>
    <w:rsid w:val="00283D9D"/>
    <w:rsid w:val="00283E64"/>
    <w:rsid w:val="002840AC"/>
    <w:rsid w:val="0028491B"/>
    <w:rsid w:val="0028498D"/>
    <w:rsid w:val="00284EF8"/>
    <w:rsid w:val="002856F7"/>
    <w:rsid w:val="00285C2C"/>
    <w:rsid w:val="00286409"/>
    <w:rsid w:val="0028681B"/>
    <w:rsid w:val="00286A97"/>
    <w:rsid w:val="002875D2"/>
    <w:rsid w:val="002875F0"/>
    <w:rsid w:val="00287695"/>
    <w:rsid w:val="00287BF9"/>
    <w:rsid w:val="00287F02"/>
    <w:rsid w:val="00290BD3"/>
    <w:rsid w:val="00292FD6"/>
    <w:rsid w:val="002947FB"/>
    <w:rsid w:val="00295EBF"/>
    <w:rsid w:val="0029602F"/>
    <w:rsid w:val="0029658E"/>
    <w:rsid w:val="00297AFC"/>
    <w:rsid w:val="002A0017"/>
    <w:rsid w:val="002A00F7"/>
    <w:rsid w:val="002A03F3"/>
    <w:rsid w:val="002A12EF"/>
    <w:rsid w:val="002A1F50"/>
    <w:rsid w:val="002A2BD5"/>
    <w:rsid w:val="002A33E9"/>
    <w:rsid w:val="002A35E3"/>
    <w:rsid w:val="002A42FA"/>
    <w:rsid w:val="002A45FF"/>
    <w:rsid w:val="002A4D46"/>
    <w:rsid w:val="002A55F6"/>
    <w:rsid w:val="002A59B5"/>
    <w:rsid w:val="002A6277"/>
    <w:rsid w:val="002A6380"/>
    <w:rsid w:val="002A6A48"/>
    <w:rsid w:val="002A71F0"/>
    <w:rsid w:val="002A74A8"/>
    <w:rsid w:val="002B1C0E"/>
    <w:rsid w:val="002B23A1"/>
    <w:rsid w:val="002B23F2"/>
    <w:rsid w:val="002B2DC5"/>
    <w:rsid w:val="002B2F86"/>
    <w:rsid w:val="002B34AB"/>
    <w:rsid w:val="002B4F90"/>
    <w:rsid w:val="002B5359"/>
    <w:rsid w:val="002B5C27"/>
    <w:rsid w:val="002B7AB2"/>
    <w:rsid w:val="002C0BF2"/>
    <w:rsid w:val="002C1265"/>
    <w:rsid w:val="002C1D33"/>
    <w:rsid w:val="002C203D"/>
    <w:rsid w:val="002C227D"/>
    <w:rsid w:val="002C38A9"/>
    <w:rsid w:val="002C451E"/>
    <w:rsid w:val="002C4585"/>
    <w:rsid w:val="002C53D1"/>
    <w:rsid w:val="002C579D"/>
    <w:rsid w:val="002C584E"/>
    <w:rsid w:val="002C595A"/>
    <w:rsid w:val="002C5A37"/>
    <w:rsid w:val="002C5B06"/>
    <w:rsid w:val="002C6B62"/>
    <w:rsid w:val="002C7577"/>
    <w:rsid w:val="002D0A16"/>
    <w:rsid w:val="002D12D7"/>
    <w:rsid w:val="002D1484"/>
    <w:rsid w:val="002D15AB"/>
    <w:rsid w:val="002D1B2E"/>
    <w:rsid w:val="002D1E4A"/>
    <w:rsid w:val="002D231D"/>
    <w:rsid w:val="002D2611"/>
    <w:rsid w:val="002D2767"/>
    <w:rsid w:val="002D290E"/>
    <w:rsid w:val="002D2D33"/>
    <w:rsid w:val="002D2E46"/>
    <w:rsid w:val="002D3641"/>
    <w:rsid w:val="002D46F8"/>
    <w:rsid w:val="002D4B37"/>
    <w:rsid w:val="002D4C83"/>
    <w:rsid w:val="002D4F56"/>
    <w:rsid w:val="002D5428"/>
    <w:rsid w:val="002D5C61"/>
    <w:rsid w:val="002D701D"/>
    <w:rsid w:val="002D7426"/>
    <w:rsid w:val="002D74AD"/>
    <w:rsid w:val="002D78FF"/>
    <w:rsid w:val="002D7EF6"/>
    <w:rsid w:val="002E0C87"/>
    <w:rsid w:val="002E1506"/>
    <w:rsid w:val="002E2AD0"/>
    <w:rsid w:val="002E34D6"/>
    <w:rsid w:val="002E43E3"/>
    <w:rsid w:val="002E4B28"/>
    <w:rsid w:val="002E5EA7"/>
    <w:rsid w:val="002F000A"/>
    <w:rsid w:val="002F110B"/>
    <w:rsid w:val="002F115F"/>
    <w:rsid w:val="002F13E3"/>
    <w:rsid w:val="002F1D03"/>
    <w:rsid w:val="002F2BFB"/>
    <w:rsid w:val="002F2E05"/>
    <w:rsid w:val="002F3228"/>
    <w:rsid w:val="002F36FF"/>
    <w:rsid w:val="002F37A5"/>
    <w:rsid w:val="002F453E"/>
    <w:rsid w:val="002F52E9"/>
    <w:rsid w:val="002F53BC"/>
    <w:rsid w:val="002F5CEF"/>
    <w:rsid w:val="002F613A"/>
    <w:rsid w:val="002F6954"/>
    <w:rsid w:val="003016B6"/>
    <w:rsid w:val="00301CE1"/>
    <w:rsid w:val="0030293C"/>
    <w:rsid w:val="00302FDB"/>
    <w:rsid w:val="00303946"/>
    <w:rsid w:val="00303CF7"/>
    <w:rsid w:val="003043F0"/>
    <w:rsid w:val="00305356"/>
    <w:rsid w:val="00305C79"/>
    <w:rsid w:val="00305E54"/>
    <w:rsid w:val="00306667"/>
    <w:rsid w:val="00307EEC"/>
    <w:rsid w:val="00310799"/>
    <w:rsid w:val="00310916"/>
    <w:rsid w:val="00310D40"/>
    <w:rsid w:val="0031157C"/>
    <w:rsid w:val="00311977"/>
    <w:rsid w:val="00312E37"/>
    <w:rsid w:val="00314024"/>
    <w:rsid w:val="003148F6"/>
    <w:rsid w:val="0031678E"/>
    <w:rsid w:val="00317140"/>
    <w:rsid w:val="0031772B"/>
    <w:rsid w:val="00320317"/>
    <w:rsid w:val="00320AEE"/>
    <w:rsid w:val="00321B88"/>
    <w:rsid w:val="003234A7"/>
    <w:rsid w:val="003250B0"/>
    <w:rsid w:val="003253F2"/>
    <w:rsid w:val="00325B45"/>
    <w:rsid w:val="0033043D"/>
    <w:rsid w:val="00330BC6"/>
    <w:rsid w:val="00330C0A"/>
    <w:rsid w:val="00330CE1"/>
    <w:rsid w:val="0033340D"/>
    <w:rsid w:val="00333C03"/>
    <w:rsid w:val="0033437F"/>
    <w:rsid w:val="00335BD8"/>
    <w:rsid w:val="00335C81"/>
    <w:rsid w:val="00336CA6"/>
    <w:rsid w:val="00337FDF"/>
    <w:rsid w:val="0034058F"/>
    <w:rsid w:val="00340841"/>
    <w:rsid w:val="00341A6D"/>
    <w:rsid w:val="00341DFD"/>
    <w:rsid w:val="0034336A"/>
    <w:rsid w:val="00343540"/>
    <w:rsid w:val="00344255"/>
    <w:rsid w:val="00344415"/>
    <w:rsid w:val="00345369"/>
    <w:rsid w:val="003453C0"/>
    <w:rsid w:val="003455C4"/>
    <w:rsid w:val="00345ACB"/>
    <w:rsid w:val="0035198F"/>
    <w:rsid w:val="00353962"/>
    <w:rsid w:val="0035481C"/>
    <w:rsid w:val="003569F1"/>
    <w:rsid w:val="00356ED2"/>
    <w:rsid w:val="0035708D"/>
    <w:rsid w:val="00357E99"/>
    <w:rsid w:val="00361586"/>
    <w:rsid w:val="00362D93"/>
    <w:rsid w:val="003650F4"/>
    <w:rsid w:val="00365DC2"/>
    <w:rsid w:val="00366248"/>
    <w:rsid w:val="00366689"/>
    <w:rsid w:val="00367BB1"/>
    <w:rsid w:val="00372EAE"/>
    <w:rsid w:val="0037303C"/>
    <w:rsid w:val="003735F1"/>
    <w:rsid w:val="00374F11"/>
    <w:rsid w:val="00374F95"/>
    <w:rsid w:val="00375156"/>
    <w:rsid w:val="0037541E"/>
    <w:rsid w:val="003803B3"/>
    <w:rsid w:val="00380957"/>
    <w:rsid w:val="00381810"/>
    <w:rsid w:val="003821AD"/>
    <w:rsid w:val="00382439"/>
    <w:rsid w:val="003835CD"/>
    <w:rsid w:val="00383F8D"/>
    <w:rsid w:val="00384120"/>
    <w:rsid w:val="00384E8B"/>
    <w:rsid w:val="00385DB5"/>
    <w:rsid w:val="0038703C"/>
    <w:rsid w:val="00387DE7"/>
    <w:rsid w:val="00390A56"/>
    <w:rsid w:val="00390E34"/>
    <w:rsid w:val="003915D4"/>
    <w:rsid w:val="00391B7A"/>
    <w:rsid w:val="00392ED6"/>
    <w:rsid w:val="003933E5"/>
    <w:rsid w:val="00395A35"/>
    <w:rsid w:val="00397A8F"/>
    <w:rsid w:val="00397E44"/>
    <w:rsid w:val="003A00AE"/>
    <w:rsid w:val="003A015C"/>
    <w:rsid w:val="003A0CD4"/>
    <w:rsid w:val="003A0E39"/>
    <w:rsid w:val="003A1B92"/>
    <w:rsid w:val="003A2791"/>
    <w:rsid w:val="003A29EB"/>
    <w:rsid w:val="003A35A8"/>
    <w:rsid w:val="003A463C"/>
    <w:rsid w:val="003A4C45"/>
    <w:rsid w:val="003A4D6C"/>
    <w:rsid w:val="003A6588"/>
    <w:rsid w:val="003A7031"/>
    <w:rsid w:val="003A79F7"/>
    <w:rsid w:val="003B026F"/>
    <w:rsid w:val="003B0B2D"/>
    <w:rsid w:val="003B0DE1"/>
    <w:rsid w:val="003B2554"/>
    <w:rsid w:val="003B32F6"/>
    <w:rsid w:val="003B5713"/>
    <w:rsid w:val="003B6F1F"/>
    <w:rsid w:val="003B7B9C"/>
    <w:rsid w:val="003C0760"/>
    <w:rsid w:val="003C11F1"/>
    <w:rsid w:val="003C1F10"/>
    <w:rsid w:val="003C3190"/>
    <w:rsid w:val="003C3434"/>
    <w:rsid w:val="003C34DD"/>
    <w:rsid w:val="003C46CB"/>
    <w:rsid w:val="003C52F2"/>
    <w:rsid w:val="003C5376"/>
    <w:rsid w:val="003C62AA"/>
    <w:rsid w:val="003C66BD"/>
    <w:rsid w:val="003C6E1B"/>
    <w:rsid w:val="003C7247"/>
    <w:rsid w:val="003C7395"/>
    <w:rsid w:val="003C7591"/>
    <w:rsid w:val="003C79D2"/>
    <w:rsid w:val="003D137A"/>
    <w:rsid w:val="003D1BB5"/>
    <w:rsid w:val="003D1C9A"/>
    <w:rsid w:val="003D3B14"/>
    <w:rsid w:val="003D4210"/>
    <w:rsid w:val="003D42AC"/>
    <w:rsid w:val="003D42B9"/>
    <w:rsid w:val="003D4913"/>
    <w:rsid w:val="003D4FE4"/>
    <w:rsid w:val="003D52EA"/>
    <w:rsid w:val="003D5F75"/>
    <w:rsid w:val="003D6AFA"/>
    <w:rsid w:val="003D781F"/>
    <w:rsid w:val="003E0297"/>
    <w:rsid w:val="003E1211"/>
    <w:rsid w:val="003E1231"/>
    <w:rsid w:val="003E1635"/>
    <w:rsid w:val="003E1D7A"/>
    <w:rsid w:val="003E213A"/>
    <w:rsid w:val="003E2156"/>
    <w:rsid w:val="003E2302"/>
    <w:rsid w:val="003E289B"/>
    <w:rsid w:val="003E28FE"/>
    <w:rsid w:val="003E2C0F"/>
    <w:rsid w:val="003E3A89"/>
    <w:rsid w:val="003E3C36"/>
    <w:rsid w:val="003E552D"/>
    <w:rsid w:val="003E556A"/>
    <w:rsid w:val="003E56C3"/>
    <w:rsid w:val="003E60BD"/>
    <w:rsid w:val="003E6ADF"/>
    <w:rsid w:val="003E7605"/>
    <w:rsid w:val="003F12BE"/>
    <w:rsid w:val="003F16F9"/>
    <w:rsid w:val="003F1F03"/>
    <w:rsid w:val="003F237D"/>
    <w:rsid w:val="003F2E04"/>
    <w:rsid w:val="003F3E8E"/>
    <w:rsid w:val="003F3EFB"/>
    <w:rsid w:val="003F5374"/>
    <w:rsid w:val="003F6135"/>
    <w:rsid w:val="003F67F8"/>
    <w:rsid w:val="003F6B63"/>
    <w:rsid w:val="003F6E55"/>
    <w:rsid w:val="003F7606"/>
    <w:rsid w:val="003F7AA0"/>
    <w:rsid w:val="00400795"/>
    <w:rsid w:val="00400C61"/>
    <w:rsid w:val="00400D90"/>
    <w:rsid w:val="00402DC7"/>
    <w:rsid w:val="00403C11"/>
    <w:rsid w:val="00405123"/>
    <w:rsid w:val="004053CF"/>
    <w:rsid w:val="00405B7B"/>
    <w:rsid w:val="004068B6"/>
    <w:rsid w:val="00406C04"/>
    <w:rsid w:val="00407624"/>
    <w:rsid w:val="00407E03"/>
    <w:rsid w:val="00411AD6"/>
    <w:rsid w:val="00411F06"/>
    <w:rsid w:val="00412E82"/>
    <w:rsid w:val="0041307D"/>
    <w:rsid w:val="004134D4"/>
    <w:rsid w:val="00414844"/>
    <w:rsid w:val="0041485A"/>
    <w:rsid w:val="00415080"/>
    <w:rsid w:val="00416108"/>
    <w:rsid w:val="004169A2"/>
    <w:rsid w:val="00416A3D"/>
    <w:rsid w:val="00417065"/>
    <w:rsid w:val="004177CC"/>
    <w:rsid w:val="0042098E"/>
    <w:rsid w:val="004220A7"/>
    <w:rsid w:val="00422112"/>
    <w:rsid w:val="00423592"/>
    <w:rsid w:val="00424FC9"/>
    <w:rsid w:val="00425188"/>
    <w:rsid w:val="00425D70"/>
    <w:rsid w:val="00425F12"/>
    <w:rsid w:val="00426543"/>
    <w:rsid w:val="004265DA"/>
    <w:rsid w:val="00426836"/>
    <w:rsid w:val="00427537"/>
    <w:rsid w:val="00427AF5"/>
    <w:rsid w:val="0043014C"/>
    <w:rsid w:val="004305F0"/>
    <w:rsid w:val="004315EC"/>
    <w:rsid w:val="004319A1"/>
    <w:rsid w:val="0043280B"/>
    <w:rsid w:val="004335D3"/>
    <w:rsid w:val="00433E6A"/>
    <w:rsid w:val="00435476"/>
    <w:rsid w:val="004367C7"/>
    <w:rsid w:val="004377A9"/>
    <w:rsid w:val="00437CA1"/>
    <w:rsid w:val="00440C88"/>
    <w:rsid w:val="00441691"/>
    <w:rsid w:val="00441F91"/>
    <w:rsid w:val="004432BB"/>
    <w:rsid w:val="00443402"/>
    <w:rsid w:val="00444803"/>
    <w:rsid w:val="004457BB"/>
    <w:rsid w:val="0044625A"/>
    <w:rsid w:val="004466B8"/>
    <w:rsid w:val="00446E11"/>
    <w:rsid w:val="00447B45"/>
    <w:rsid w:val="00447F7C"/>
    <w:rsid w:val="00450FFE"/>
    <w:rsid w:val="00453DBF"/>
    <w:rsid w:val="0045513D"/>
    <w:rsid w:val="004557C9"/>
    <w:rsid w:val="004558EA"/>
    <w:rsid w:val="00455AD9"/>
    <w:rsid w:val="00455BDB"/>
    <w:rsid w:val="00457BEB"/>
    <w:rsid w:val="00457D8C"/>
    <w:rsid w:val="0046020F"/>
    <w:rsid w:val="00460EFD"/>
    <w:rsid w:val="00461998"/>
    <w:rsid w:val="00462530"/>
    <w:rsid w:val="00463D20"/>
    <w:rsid w:val="004643DF"/>
    <w:rsid w:val="004645DF"/>
    <w:rsid w:val="00464A95"/>
    <w:rsid w:val="00464B10"/>
    <w:rsid w:val="00465A63"/>
    <w:rsid w:val="004665E1"/>
    <w:rsid w:val="00467A15"/>
    <w:rsid w:val="00470E69"/>
    <w:rsid w:val="0047364B"/>
    <w:rsid w:val="004736DE"/>
    <w:rsid w:val="004736F9"/>
    <w:rsid w:val="00473CBA"/>
    <w:rsid w:val="00474D46"/>
    <w:rsid w:val="004751D3"/>
    <w:rsid w:val="00475C27"/>
    <w:rsid w:val="00475F45"/>
    <w:rsid w:val="0047644D"/>
    <w:rsid w:val="0047723D"/>
    <w:rsid w:val="00480495"/>
    <w:rsid w:val="004835F1"/>
    <w:rsid w:val="004838F6"/>
    <w:rsid w:val="004840B4"/>
    <w:rsid w:val="00484546"/>
    <w:rsid w:val="004846FE"/>
    <w:rsid w:val="0048475F"/>
    <w:rsid w:val="0048493C"/>
    <w:rsid w:val="00484FC0"/>
    <w:rsid w:val="004850D4"/>
    <w:rsid w:val="00487088"/>
    <w:rsid w:val="00487124"/>
    <w:rsid w:val="0049008A"/>
    <w:rsid w:val="00491772"/>
    <w:rsid w:val="00491E51"/>
    <w:rsid w:val="00492D64"/>
    <w:rsid w:val="00492F98"/>
    <w:rsid w:val="00493C3B"/>
    <w:rsid w:val="00493C3D"/>
    <w:rsid w:val="004945FD"/>
    <w:rsid w:val="004954A9"/>
    <w:rsid w:val="00496009"/>
    <w:rsid w:val="0049669C"/>
    <w:rsid w:val="004967C2"/>
    <w:rsid w:val="00496DF7"/>
    <w:rsid w:val="00497052"/>
    <w:rsid w:val="004972A6"/>
    <w:rsid w:val="0049762C"/>
    <w:rsid w:val="004978F8"/>
    <w:rsid w:val="00497E91"/>
    <w:rsid w:val="004A0831"/>
    <w:rsid w:val="004A095F"/>
    <w:rsid w:val="004A0F36"/>
    <w:rsid w:val="004A1F16"/>
    <w:rsid w:val="004A231A"/>
    <w:rsid w:val="004A35CC"/>
    <w:rsid w:val="004A41F4"/>
    <w:rsid w:val="004A4393"/>
    <w:rsid w:val="004A4A38"/>
    <w:rsid w:val="004A4E7D"/>
    <w:rsid w:val="004A50B4"/>
    <w:rsid w:val="004A5240"/>
    <w:rsid w:val="004A565E"/>
    <w:rsid w:val="004A5D53"/>
    <w:rsid w:val="004A5F50"/>
    <w:rsid w:val="004A65C8"/>
    <w:rsid w:val="004A6764"/>
    <w:rsid w:val="004A6E05"/>
    <w:rsid w:val="004B0C76"/>
    <w:rsid w:val="004B1251"/>
    <w:rsid w:val="004B151E"/>
    <w:rsid w:val="004B157E"/>
    <w:rsid w:val="004B1CBC"/>
    <w:rsid w:val="004B256A"/>
    <w:rsid w:val="004B362E"/>
    <w:rsid w:val="004B3791"/>
    <w:rsid w:val="004B4B0D"/>
    <w:rsid w:val="004B6C2A"/>
    <w:rsid w:val="004C014A"/>
    <w:rsid w:val="004C02FD"/>
    <w:rsid w:val="004C098A"/>
    <w:rsid w:val="004C2987"/>
    <w:rsid w:val="004C2F7F"/>
    <w:rsid w:val="004C328B"/>
    <w:rsid w:val="004C332F"/>
    <w:rsid w:val="004C3C45"/>
    <w:rsid w:val="004C40C9"/>
    <w:rsid w:val="004C4998"/>
    <w:rsid w:val="004C5BF5"/>
    <w:rsid w:val="004C5F11"/>
    <w:rsid w:val="004C7B88"/>
    <w:rsid w:val="004D0A9F"/>
    <w:rsid w:val="004D11FF"/>
    <w:rsid w:val="004D18D1"/>
    <w:rsid w:val="004D1A09"/>
    <w:rsid w:val="004D2B76"/>
    <w:rsid w:val="004D35C6"/>
    <w:rsid w:val="004D3854"/>
    <w:rsid w:val="004D4DBA"/>
    <w:rsid w:val="004D5612"/>
    <w:rsid w:val="004D5729"/>
    <w:rsid w:val="004D5AC8"/>
    <w:rsid w:val="004D65AD"/>
    <w:rsid w:val="004D71DF"/>
    <w:rsid w:val="004E06B1"/>
    <w:rsid w:val="004E1C10"/>
    <w:rsid w:val="004E20A1"/>
    <w:rsid w:val="004E23A8"/>
    <w:rsid w:val="004E2543"/>
    <w:rsid w:val="004E31FF"/>
    <w:rsid w:val="004E4CDC"/>
    <w:rsid w:val="004E51CA"/>
    <w:rsid w:val="004E5299"/>
    <w:rsid w:val="004E5E07"/>
    <w:rsid w:val="004E683F"/>
    <w:rsid w:val="004F1208"/>
    <w:rsid w:val="004F1AF4"/>
    <w:rsid w:val="004F1D03"/>
    <w:rsid w:val="004F3411"/>
    <w:rsid w:val="004F3EF7"/>
    <w:rsid w:val="004F472F"/>
    <w:rsid w:val="004F63F8"/>
    <w:rsid w:val="004F68F3"/>
    <w:rsid w:val="004F7FB9"/>
    <w:rsid w:val="0050003B"/>
    <w:rsid w:val="00501415"/>
    <w:rsid w:val="00503A55"/>
    <w:rsid w:val="00503AFB"/>
    <w:rsid w:val="0050419C"/>
    <w:rsid w:val="00505140"/>
    <w:rsid w:val="00505F44"/>
    <w:rsid w:val="00507299"/>
    <w:rsid w:val="005077DC"/>
    <w:rsid w:val="00512B73"/>
    <w:rsid w:val="00513355"/>
    <w:rsid w:val="00513677"/>
    <w:rsid w:val="0051375A"/>
    <w:rsid w:val="00514BC7"/>
    <w:rsid w:val="005154B8"/>
    <w:rsid w:val="00515822"/>
    <w:rsid w:val="005158F0"/>
    <w:rsid w:val="005160F1"/>
    <w:rsid w:val="00516796"/>
    <w:rsid w:val="00516887"/>
    <w:rsid w:val="00516AB3"/>
    <w:rsid w:val="00517C4F"/>
    <w:rsid w:val="0052094B"/>
    <w:rsid w:val="00520A54"/>
    <w:rsid w:val="00520DBA"/>
    <w:rsid w:val="00521854"/>
    <w:rsid w:val="00522E40"/>
    <w:rsid w:val="00523123"/>
    <w:rsid w:val="00523470"/>
    <w:rsid w:val="00523750"/>
    <w:rsid w:val="0052393C"/>
    <w:rsid w:val="00523DB7"/>
    <w:rsid w:val="005243E2"/>
    <w:rsid w:val="005259C8"/>
    <w:rsid w:val="00525DBD"/>
    <w:rsid w:val="0052613D"/>
    <w:rsid w:val="005267C8"/>
    <w:rsid w:val="00531799"/>
    <w:rsid w:val="00532E4D"/>
    <w:rsid w:val="0053399A"/>
    <w:rsid w:val="00535D3C"/>
    <w:rsid w:val="00536278"/>
    <w:rsid w:val="00537D78"/>
    <w:rsid w:val="005402C5"/>
    <w:rsid w:val="005408E2"/>
    <w:rsid w:val="00540D21"/>
    <w:rsid w:val="00541842"/>
    <w:rsid w:val="00542AFD"/>
    <w:rsid w:val="0054381B"/>
    <w:rsid w:val="00544AFF"/>
    <w:rsid w:val="005450F4"/>
    <w:rsid w:val="005467ED"/>
    <w:rsid w:val="00550707"/>
    <w:rsid w:val="00551724"/>
    <w:rsid w:val="005541B5"/>
    <w:rsid w:val="00554F0E"/>
    <w:rsid w:val="0055536A"/>
    <w:rsid w:val="00556604"/>
    <w:rsid w:val="005574F4"/>
    <w:rsid w:val="00557DCD"/>
    <w:rsid w:val="00557F58"/>
    <w:rsid w:val="0056050A"/>
    <w:rsid w:val="00561534"/>
    <w:rsid w:val="0056258F"/>
    <w:rsid w:val="00562653"/>
    <w:rsid w:val="00562A7F"/>
    <w:rsid w:val="00563786"/>
    <w:rsid w:val="00564CAA"/>
    <w:rsid w:val="00564F45"/>
    <w:rsid w:val="00565FDD"/>
    <w:rsid w:val="005668DE"/>
    <w:rsid w:val="00566A36"/>
    <w:rsid w:val="00566BF9"/>
    <w:rsid w:val="00566FA3"/>
    <w:rsid w:val="005671DD"/>
    <w:rsid w:val="005706F4"/>
    <w:rsid w:val="00570C78"/>
    <w:rsid w:val="00571140"/>
    <w:rsid w:val="00571BB8"/>
    <w:rsid w:val="00571D59"/>
    <w:rsid w:val="00572CC5"/>
    <w:rsid w:val="00572D6D"/>
    <w:rsid w:val="00573146"/>
    <w:rsid w:val="00575F2A"/>
    <w:rsid w:val="005763B9"/>
    <w:rsid w:val="005820B0"/>
    <w:rsid w:val="0058263A"/>
    <w:rsid w:val="00583439"/>
    <w:rsid w:val="00583552"/>
    <w:rsid w:val="0058389E"/>
    <w:rsid w:val="00583E5E"/>
    <w:rsid w:val="00585A74"/>
    <w:rsid w:val="005919EE"/>
    <w:rsid w:val="005924B5"/>
    <w:rsid w:val="00596E26"/>
    <w:rsid w:val="00597764"/>
    <w:rsid w:val="00597CAC"/>
    <w:rsid w:val="005A0179"/>
    <w:rsid w:val="005A0E93"/>
    <w:rsid w:val="005A1DCD"/>
    <w:rsid w:val="005A39C3"/>
    <w:rsid w:val="005A53EE"/>
    <w:rsid w:val="005A6B5A"/>
    <w:rsid w:val="005A7161"/>
    <w:rsid w:val="005A7496"/>
    <w:rsid w:val="005B0021"/>
    <w:rsid w:val="005B09E9"/>
    <w:rsid w:val="005B2532"/>
    <w:rsid w:val="005B34EE"/>
    <w:rsid w:val="005B38B0"/>
    <w:rsid w:val="005B3B0E"/>
    <w:rsid w:val="005B599B"/>
    <w:rsid w:val="005B5BCC"/>
    <w:rsid w:val="005B5DA4"/>
    <w:rsid w:val="005B6C62"/>
    <w:rsid w:val="005B7C31"/>
    <w:rsid w:val="005C1F26"/>
    <w:rsid w:val="005C2DA0"/>
    <w:rsid w:val="005C30D0"/>
    <w:rsid w:val="005C33E3"/>
    <w:rsid w:val="005C3542"/>
    <w:rsid w:val="005C5683"/>
    <w:rsid w:val="005C5CAB"/>
    <w:rsid w:val="005C5E00"/>
    <w:rsid w:val="005C6454"/>
    <w:rsid w:val="005C6D2F"/>
    <w:rsid w:val="005C6DF9"/>
    <w:rsid w:val="005C7F02"/>
    <w:rsid w:val="005D05C3"/>
    <w:rsid w:val="005D09F7"/>
    <w:rsid w:val="005D16FC"/>
    <w:rsid w:val="005D1728"/>
    <w:rsid w:val="005D1CB2"/>
    <w:rsid w:val="005D2468"/>
    <w:rsid w:val="005D2783"/>
    <w:rsid w:val="005D3D7E"/>
    <w:rsid w:val="005D5E82"/>
    <w:rsid w:val="005D6A16"/>
    <w:rsid w:val="005D6E99"/>
    <w:rsid w:val="005E0EBA"/>
    <w:rsid w:val="005E137A"/>
    <w:rsid w:val="005E1380"/>
    <w:rsid w:val="005E1966"/>
    <w:rsid w:val="005E213D"/>
    <w:rsid w:val="005E283A"/>
    <w:rsid w:val="005E2F44"/>
    <w:rsid w:val="005E39D2"/>
    <w:rsid w:val="005E4A02"/>
    <w:rsid w:val="005E4A5C"/>
    <w:rsid w:val="005E5326"/>
    <w:rsid w:val="005E60BE"/>
    <w:rsid w:val="005E62D2"/>
    <w:rsid w:val="005E72A7"/>
    <w:rsid w:val="005E7349"/>
    <w:rsid w:val="005E73C3"/>
    <w:rsid w:val="005E7562"/>
    <w:rsid w:val="005F0C61"/>
    <w:rsid w:val="005F15BF"/>
    <w:rsid w:val="005F1A1F"/>
    <w:rsid w:val="005F20B2"/>
    <w:rsid w:val="005F269C"/>
    <w:rsid w:val="005F31DA"/>
    <w:rsid w:val="005F3E9A"/>
    <w:rsid w:val="005F437E"/>
    <w:rsid w:val="005F4697"/>
    <w:rsid w:val="005F575A"/>
    <w:rsid w:val="005F5F99"/>
    <w:rsid w:val="005F613B"/>
    <w:rsid w:val="005F63BF"/>
    <w:rsid w:val="005F6924"/>
    <w:rsid w:val="005F6E9F"/>
    <w:rsid w:val="00600297"/>
    <w:rsid w:val="00600683"/>
    <w:rsid w:val="0060072A"/>
    <w:rsid w:val="00600BC6"/>
    <w:rsid w:val="0060167E"/>
    <w:rsid w:val="0060198C"/>
    <w:rsid w:val="00601AE7"/>
    <w:rsid w:val="006024AE"/>
    <w:rsid w:val="0060257B"/>
    <w:rsid w:val="006025DA"/>
    <w:rsid w:val="00602A3D"/>
    <w:rsid w:val="00603680"/>
    <w:rsid w:val="00603A16"/>
    <w:rsid w:val="00603A57"/>
    <w:rsid w:val="00603BA6"/>
    <w:rsid w:val="006049C1"/>
    <w:rsid w:val="00605634"/>
    <w:rsid w:val="00605917"/>
    <w:rsid w:val="00607F85"/>
    <w:rsid w:val="00610C91"/>
    <w:rsid w:val="00612520"/>
    <w:rsid w:val="00612D57"/>
    <w:rsid w:val="006131D9"/>
    <w:rsid w:val="00613A14"/>
    <w:rsid w:val="0061453E"/>
    <w:rsid w:val="00614A9D"/>
    <w:rsid w:val="00614DFE"/>
    <w:rsid w:val="0061750D"/>
    <w:rsid w:val="00617954"/>
    <w:rsid w:val="00621383"/>
    <w:rsid w:val="00621D31"/>
    <w:rsid w:val="0062205A"/>
    <w:rsid w:val="0062230E"/>
    <w:rsid w:val="00623473"/>
    <w:rsid w:val="00624398"/>
    <w:rsid w:val="006243B4"/>
    <w:rsid w:val="00624613"/>
    <w:rsid w:val="006263B7"/>
    <w:rsid w:val="00630AC0"/>
    <w:rsid w:val="00631141"/>
    <w:rsid w:val="006317DA"/>
    <w:rsid w:val="00633321"/>
    <w:rsid w:val="006336FA"/>
    <w:rsid w:val="00635BD3"/>
    <w:rsid w:val="00637199"/>
    <w:rsid w:val="006404CA"/>
    <w:rsid w:val="00640531"/>
    <w:rsid w:val="006405F9"/>
    <w:rsid w:val="00640855"/>
    <w:rsid w:val="0064246F"/>
    <w:rsid w:val="00642BF3"/>
    <w:rsid w:val="00642D62"/>
    <w:rsid w:val="006432ED"/>
    <w:rsid w:val="0064347A"/>
    <w:rsid w:val="00643722"/>
    <w:rsid w:val="00643B7B"/>
    <w:rsid w:val="00644395"/>
    <w:rsid w:val="00644F7B"/>
    <w:rsid w:val="00646085"/>
    <w:rsid w:val="00647432"/>
    <w:rsid w:val="00647F18"/>
    <w:rsid w:val="006518CF"/>
    <w:rsid w:val="006520E6"/>
    <w:rsid w:val="006522BD"/>
    <w:rsid w:val="006527AF"/>
    <w:rsid w:val="006529E1"/>
    <w:rsid w:val="00652FFF"/>
    <w:rsid w:val="0065301F"/>
    <w:rsid w:val="00654148"/>
    <w:rsid w:val="006550A1"/>
    <w:rsid w:val="0065592F"/>
    <w:rsid w:val="00655E09"/>
    <w:rsid w:val="006574A6"/>
    <w:rsid w:val="00657ACA"/>
    <w:rsid w:val="00661798"/>
    <w:rsid w:val="006618AF"/>
    <w:rsid w:val="0066204C"/>
    <w:rsid w:val="00662799"/>
    <w:rsid w:val="006629AE"/>
    <w:rsid w:val="00663712"/>
    <w:rsid w:val="00663ECC"/>
    <w:rsid w:val="00664910"/>
    <w:rsid w:val="00664F3A"/>
    <w:rsid w:val="006654CB"/>
    <w:rsid w:val="00665D5B"/>
    <w:rsid w:val="00666792"/>
    <w:rsid w:val="00666977"/>
    <w:rsid w:val="006674BB"/>
    <w:rsid w:val="006677DA"/>
    <w:rsid w:val="00670CFA"/>
    <w:rsid w:val="00671B5D"/>
    <w:rsid w:val="0067211C"/>
    <w:rsid w:val="00672CFD"/>
    <w:rsid w:val="00673326"/>
    <w:rsid w:val="00675AE5"/>
    <w:rsid w:val="00676AFE"/>
    <w:rsid w:val="006772AE"/>
    <w:rsid w:val="00677F85"/>
    <w:rsid w:val="00680C4C"/>
    <w:rsid w:val="00680E99"/>
    <w:rsid w:val="00681E8C"/>
    <w:rsid w:val="006837BF"/>
    <w:rsid w:val="006839EA"/>
    <w:rsid w:val="006843AC"/>
    <w:rsid w:val="00685209"/>
    <w:rsid w:val="0068561E"/>
    <w:rsid w:val="00687474"/>
    <w:rsid w:val="006874F8"/>
    <w:rsid w:val="00691305"/>
    <w:rsid w:val="00692FFF"/>
    <w:rsid w:val="00694A02"/>
    <w:rsid w:val="00694EB1"/>
    <w:rsid w:val="0069503F"/>
    <w:rsid w:val="006956C6"/>
    <w:rsid w:val="00696693"/>
    <w:rsid w:val="00696D73"/>
    <w:rsid w:val="006A1643"/>
    <w:rsid w:val="006A1822"/>
    <w:rsid w:val="006A18D7"/>
    <w:rsid w:val="006A1E87"/>
    <w:rsid w:val="006A1FE5"/>
    <w:rsid w:val="006A2180"/>
    <w:rsid w:val="006A591C"/>
    <w:rsid w:val="006B056D"/>
    <w:rsid w:val="006B094E"/>
    <w:rsid w:val="006B0C25"/>
    <w:rsid w:val="006B1098"/>
    <w:rsid w:val="006B118E"/>
    <w:rsid w:val="006B1749"/>
    <w:rsid w:val="006B1A8A"/>
    <w:rsid w:val="006B1F04"/>
    <w:rsid w:val="006B5076"/>
    <w:rsid w:val="006B57C9"/>
    <w:rsid w:val="006B5A72"/>
    <w:rsid w:val="006B6AF8"/>
    <w:rsid w:val="006B6C50"/>
    <w:rsid w:val="006B6F49"/>
    <w:rsid w:val="006C0553"/>
    <w:rsid w:val="006C1060"/>
    <w:rsid w:val="006C1114"/>
    <w:rsid w:val="006C215C"/>
    <w:rsid w:val="006C2298"/>
    <w:rsid w:val="006C2BF0"/>
    <w:rsid w:val="006C3030"/>
    <w:rsid w:val="006C31BF"/>
    <w:rsid w:val="006C5381"/>
    <w:rsid w:val="006C55A8"/>
    <w:rsid w:val="006C587D"/>
    <w:rsid w:val="006C59B1"/>
    <w:rsid w:val="006D21A7"/>
    <w:rsid w:val="006D30CB"/>
    <w:rsid w:val="006D3BE3"/>
    <w:rsid w:val="006D54D3"/>
    <w:rsid w:val="006D5639"/>
    <w:rsid w:val="006D69DB"/>
    <w:rsid w:val="006E0A43"/>
    <w:rsid w:val="006E1BAC"/>
    <w:rsid w:val="006E29E7"/>
    <w:rsid w:val="006E50A7"/>
    <w:rsid w:val="006E62C1"/>
    <w:rsid w:val="006E7413"/>
    <w:rsid w:val="006F11DA"/>
    <w:rsid w:val="006F1889"/>
    <w:rsid w:val="006F28FF"/>
    <w:rsid w:val="006F2974"/>
    <w:rsid w:val="006F2C5E"/>
    <w:rsid w:val="006F3EB7"/>
    <w:rsid w:val="006F44BC"/>
    <w:rsid w:val="006F4B8D"/>
    <w:rsid w:val="006F51D9"/>
    <w:rsid w:val="006F5B66"/>
    <w:rsid w:val="006F5BBE"/>
    <w:rsid w:val="006F6263"/>
    <w:rsid w:val="006F64F8"/>
    <w:rsid w:val="006F7E63"/>
    <w:rsid w:val="0070080E"/>
    <w:rsid w:val="0070148D"/>
    <w:rsid w:val="007016B5"/>
    <w:rsid w:val="00701AE2"/>
    <w:rsid w:val="00702334"/>
    <w:rsid w:val="007023CE"/>
    <w:rsid w:val="00704372"/>
    <w:rsid w:val="00704661"/>
    <w:rsid w:val="00705232"/>
    <w:rsid w:val="00705ACA"/>
    <w:rsid w:val="00705DED"/>
    <w:rsid w:val="0070604A"/>
    <w:rsid w:val="0070625B"/>
    <w:rsid w:val="00706A32"/>
    <w:rsid w:val="0070700A"/>
    <w:rsid w:val="00707498"/>
    <w:rsid w:val="007075BB"/>
    <w:rsid w:val="007077B2"/>
    <w:rsid w:val="00707BE1"/>
    <w:rsid w:val="00707EE4"/>
    <w:rsid w:val="007102B3"/>
    <w:rsid w:val="00710372"/>
    <w:rsid w:val="007108E6"/>
    <w:rsid w:val="00710BDD"/>
    <w:rsid w:val="00711CC4"/>
    <w:rsid w:val="0071259F"/>
    <w:rsid w:val="0071375E"/>
    <w:rsid w:val="00713EFB"/>
    <w:rsid w:val="007143DF"/>
    <w:rsid w:val="0071523F"/>
    <w:rsid w:val="00715C93"/>
    <w:rsid w:val="00715DD9"/>
    <w:rsid w:val="00716045"/>
    <w:rsid w:val="0071625F"/>
    <w:rsid w:val="00716297"/>
    <w:rsid w:val="0071658B"/>
    <w:rsid w:val="00716ED7"/>
    <w:rsid w:val="0071795F"/>
    <w:rsid w:val="00720754"/>
    <w:rsid w:val="00720A7D"/>
    <w:rsid w:val="00721412"/>
    <w:rsid w:val="0072316B"/>
    <w:rsid w:val="007238D3"/>
    <w:rsid w:val="00723EE0"/>
    <w:rsid w:val="00724EB0"/>
    <w:rsid w:val="00724EF7"/>
    <w:rsid w:val="00725EDF"/>
    <w:rsid w:val="0072621A"/>
    <w:rsid w:val="0072644F"/>
    <w:rsid w:val="00726630"/>
    <w:rsid w:val="0072718E"/>
    <w:rsid w:val="0073186D"/>
    <w:rsid w:val="00733087"/>
    <w:rsid w:val="007337D5"/>
    <w:rsid w:val="00734718"/>
    <w:rsid w:val="007351B4"/>
    <w:rsid w:val="00736216"/>
    <w:rsid w:val="00736CB6"/>
    <w:rsid w:val="00740F97"/>
    <w:rsid w:val="00741049"/>
    <w:rsid w:val="0074266C"/>
    <w:rsid w:val="0074314E"/>
    <w:rsid w:val="00743F54"/>
    <w:rsid w:val="0074524A"/>
    <w:rsid w:val="007460D3"/>
    <w:rsid w:val="007468A8"/>
    <w:rsid w:val="00746AF4"/>
    <w:rsid w:val="0074728D"/>
    <w:rsid w:val="00747EF4"/>
    <w:rsid w:val="00750B25"/>
    <w:rsid w:val="00751604"/>
    <w:rsid w:val="0075199E"/>
    <w:rsid w:val="00751EE7"/>
    <w:rsid w:val="00752AFE"/>
    <w:rsid w:val="0075319D"/>
    <w:rsid w:val="00753D2B"/>
    <w:rsid w:val="0075589A"/>
    <w:rsid w:val="00756C7F"/>
    <w:rsid w:val="007603E0"/>
    <w:rsid w:val="00761642"/>
    <w:rsid w:val="0076183E"/>
    <w:rsid w:val="0076305D"/>
    <w:rsid w:val="00763482"/>
    <w:rsid w:val="007636DB"/>
    <w:rsid w:val="00763E18"/>
    <w:rsid w:val="00763E9A"/>
    <w:rsid w:val="00764531"/>
    <w:rsid w:val="00764971"/>
    <w:rsid w:val="007654A4"/>
    <w:rsid w:val="007658F1"/>
    <w:rsid w:val="00770130"/>
    <w:rsid w:val="007702D9"/>
    <w:rsid w:val="00770A95"/>
    <w:rsid w:val="00770E12"/>
    <w:rsid w:val="00772040"/>
    <w:rsid w:val="00773CB6"/>
    <w:rsid w:val="00775412"/>
    <w:rsid w:val="0077544F"/>
    <w:rsid w:val="00776546"/>
    <w:rsid w:val="0077682D"/>
    <w:rsid w:val="00776F08"/>
    <w:rsid w:val="00780735"/>
    <w:rsid w:val="00781DA5"/>
    <w:rsid w:val="007846CE"/>
    <w:rsid w:val="00786231"/>
    <w:rsid w:val="007864CF"/>
    <w:rsid w:val="007876DC"/>
    <w:rsid w:val="00790D78"/>
    <w:rsid w:val="00790DCE"/>
    <w:rsid w:val="00790F30"/>
    <w:rsid w:val="00791016"/>
    <w:rsid w:val="00791057"/>
    <w:rsid w:val="007912FE"/>
    <w:rsid w:val="0079211F"/>
    <w:rsid w:val="00792FFD"/>
    <w:rsid w:val="00794F62"/>
    <w:rsid w:val="007959A3"/>
    <w:rsid w:val="00796E3D"/>
    <w:rsid w:val="00796F58"/>
    <w:rsid w:val="00797090"/>
    <w:rsid w:val="00797943"/>
    <w:rsid w:val="007A01CB"/>
    <w:rsid w:val="007A0E6F"/>
    <w:rsid w:val="007A2D22"/>
    <w:rsid w:val="007A5DD5"/>
    <w:rsid w:val="007A5E0A"/>
    <w:rsid w:val="007A7DB2"/>
    <w:rsid w:val="007B1559"/>
    <w:rsid w:val="007B1ACA"/>
    <w:rsid w:val="007B1CB6"/>
    <w:rsid w:val="007B1FBF"/>
    <w:rsid w:val="007B2D99"/>
    <w:rsid w:val="007B3D6A"/>
    <w:rsid w:val="007B4B4E"/>
    <w:rsid w:val="007B500E"/>
    <w:rsid w:val="007B6B90"/>
    <w:rsid w:val="007B742F"/>
    <w:rsid w:val="007B7A36"/>
    <w:rsid w:val="007B7EDD"/>
    <w:rsid w:val="007C0F69"/>
    <w:rsid w:val="007C20B8"/>
    <w:rsid w:val="007C2F35"/>
    <w:rsid w:val="007C3DA2"/>
    <w:rsid w:val="007C4AA4"/>
    <w:rsid w:val="007C5725"/>
    <w:rsid w:val="007C6826"/>
    <w:rsid w:val="007C7287"/>
    <w:rsid w:val="007C788F"/>
    <w:rsid w:val="007C7986"/>
    <w:rsid w:val="007C7EB2"/>
    <w:rsid w:val="007D1820"/>
    <w:rsid w:val="007D1A3A"/>
    <w:rsid w:val="007D1F2A"/>
    <w:rsid w:val="007D27EF"/>
    <w:rsid w:val="007D3DEC"/>
    <w:rsid w:val="007D496E"/>
    <w:rsid w:val="007D53F2"/>
    <w:rsid w:val="007D54FC"/>
    <w:rsid w:val="007D7E95"/>
    <w:rsid w:val="007E0919"/>
    <w:rsid w:val="007E0B5B"/>
    <w:rsid w:val="007E1F95"/>
    <w:rsid w:val="007E22EC"/>
    <w:rsid w:val="007E3270"/>
    <w:rsid w:val="007E3CDD"/>
    <w:rsid w:val="007E4C38"/>
    <w:rsid w:val="007E54AA"/>
    <w:rsid w:val="007E56AE"/>
    <w:rsid w:val="007E641A"/>
    <w:rsid w:val="007E7F4A"/>
    <w:rsid w:val="007F044C"/>
    <w:rsid w:val="007F2439"/>
    <w:rsid w:val="007F29F9"/>
    <w:rsid w:val="007F41FB"/>
    <w:rsid w:val="007F4D4E"/>
    <w:rsid w:val="007F5049"/>
    <w:rsid w:val="007F509B"/>
    <w:rsid w:val="007F5EC5"/>
    <w:rsid w:val="007F6429"/>
    <w:rsid w:val="007F6525"/>
    <w:rsid w:val="007F6F83"/>
    <w:rsid w:val="007F7144"/>
    <w:rsid w:val="007F7730"/>
    <w:rsid w:val="007F7D89"/>
    <w:rsid w:val="0080013B"/>
    <w:rsid w:val="008007B0"/>
    <w:rsid w:val="00800BFF"/>
    <w:rsid w:val="00802510"/>
    <w:rsid w:val="00803671"/>
    <w:rsid w:val="008039F8"/>
    <w:rsid w:val="00803FBB"/>
    <w:rsid w:val="00804702"/>
    <w:rsid w:val="00804B02"/>
    <w:rsid w:val="00804B29"/>
    <w:rsid w:val="00805045"/>
    <w:rsid w:val="00805BE5"/>
    <w:rsid w:val="00805C48"/>
    <w:rsid w:val="00810788"/>
    <w:rsid w:val="00810C8C"/>
    <w:rsid w:val="00810ED2"/>
    <w:rsid w:val="00811111"/>
    <w:rsid w:val="0081118A"/>
    <w:rsid w:val="0081230A"/>
    <w:rsid w:val="00812530"/>
    <w:rsid w:val="00812C90"/>
    <w:rsid w:val="008133E7"/>
    <w:rsid w:val="00813C09"/>
    <w:rsid w:val="008140E8"/>
    <w:rsid w:val="008143A4"/>
    <w:rsid w:val="008154E2"/>
    <w:rsid w:val="00816753"/>
    <w:rsid w:val="00820AD4"/>
    <w:rsid w:val="008215DC"/>
    <w:rsid w:val="008216E1"/>
    <w:rsid w:val="0082186B"/>
    <w:rsid w:val="00821D15"/>
    <w:rsid w:val="00823779"/>
    <w:rsid w:val="0082416D"/>
    <w:rsid w:val="008241E3"/>
    <w:rsid w:val="00824671"/>
    <w:rsid w:val="00824EDB"/>
    <w:rsid w:val="00825132"/>
    <w:rsid w:val="00826398"/>
    <w:rsid w:val="008271B8"/>
    <w:rsid w:val="008300CA"/>
    <w:rsid w:val="00830DA2"/>
    <w:rsid w:val="0083156E"/>
    <w:rsid w:val="008331E2"/>
    <w:rsid w:val="008340C9"/>
    <w:rsid w:val="00834118"/>
    <w:rsid w:val="00834859"/>
    <w:rsid w:val="008348AE"/>
    <w:rsid w:val="00834DDA"/>
    <w:rsid w:val="00835847"/>
    <w:rsid w:val="00836D2D"/>
    <w:rsid w:val="00840595"/>
    <w:rsid w:val="008407F0"/>
    <w:rsid w:val="00840A29"/>
    <w:rsid w:val="008413C4"/>
    <w:rsid w:val="00841E98"/>
    <w:rsid w:val="00842E0C"/>
    <w:rsid w:val="008439F7"/>
    <w:rsid w:val="008440C8"/>
    <w:rsid w:val="00844C01"/>
    <w:rsid w:val="00845B92"/>
    <w:rsid w:val="00845D16"/>
    <w:rsid w:val="008460B5"/>
    <w:rsid w:val="00846173"/>
    <w:rsid w:val="00846633"/>
    <w:rsid w:val="00847216"/>
    <w:rsid w:val="00847F4E"/>
    <w:rsid w:val="00850019"/>
    <w:rsid w:val="00850ED4"/>
    <w:rsid w:val="00851501"/>
    <w:rsid w:val="00851525"/>
    <w:rsid w:val="00851F64"/>
    <w:rsid w:val="00852D9A"/>
    <w:rsid w:val="00853CC9"/>
    <w:rsid w:val="00855F2F"/>
    <w:rsid w:val="00857461"/>
    <w:rsid w:val="00860166"/>
    <w:rsid w:val="00860364"/>
    <w:rsid w:val="008604A7"/>
    <w:rsid w:val="00860AD3"/>
    <w:rsid w:val="008620A0"/>
    <w:rsid w:val="00862EA6"/>
    <w:rsid w:val="008632D6"/>
    <w:rsid w:val="00864924"/>
    <w:rsid w:val="00864A76"/>
    <w:rsid w:val="0086652B"/>
    <w:rsid w:val="00866A53"/>
    <w:rsid w:val="00866E70"/>
    <w:rsid w:val="00867E30"/>
    <w:rsid w:val="008702B4"/>
    <w:rsid w:val="008710DB"/>
    <w:rsid w:val="00871B9F"/>
    <w:rsid w:val="0087344E"/>
    <w:rsid w:val="00873490"/>
    <w:rsid w:val="0087355B"/>
    <w:rsid w:val="00873900"/>
    <w:rsid w:val="00874F65"/>
    <w:rsid w:val="008752DC"/>
    <w:rsid w:val="00876841"/>
    <w:rsid w:val="00876BF4"/>
    <w:rsid w:val="00877006"/>
    <w:rsid w:val="008774EE"/>
    <w:rsid w:val="00880491"/>
    <w:rsid w:val="008805B2"/>
    <w:rsid w:val="00880AAF"/>
    <w:rsid w:val="008818DA"/>
    <w:rsid w:val="0088242E"/>
    <w:rsid w:val="00882C46"/>
    <w:rsid w:val="0088403B"/>
    <w:rsid w:val="008845A8"/>
    <w:rsid w:val="008845FD"/>
    <w:rsid w:val="00884C70"/>
    <w:rsid w:val="0088507E"/>
    <w:rsid w:val="0088776B"/>
    <w:rsid w:val="0088787D"/>
    <w:rsid w:val="008906E2"/>
    <w:rsid w:val="00890DAF"/>
    <w:rsid w:val="0089386A"/>
    <w:rsid w:val="00893C1D"/>
    <w:rsid w:val="00894B53"/>
    <w:rsid w:val="00894BE5"/>
    <w:rsid w:val="00894F92"/>
    <w:rsid w:val="00895052"/>
    <w:rsid w:val="00897524"/>
    <w:rsid w:val="00897550"/>
    <w:rsid w:val="00897CBE"/>
    <w:rsid w:val="008A07BA"/>
    <w:rsid w:val="008A0893"/>
    <w:rsid w:val="008A0B18"/>
    <w:rsid w:val="008A259C"/>
    <w:rsid w:val="008A324A"/>
    <w:rsid w:val="008A32F2"/>
    <w:rsid w:val="008A4160"/>
    <w:rsid w:val="008A432C"/>
    <w:rsid w:val="008A4477"/>
    <w:rsid w:val="008A4BE6"/>
    <w:rsid w:val="008A5873"/>
    <w:rsid w:val="008A6E5D"/>
    <w:rsid w:val="008B02BB"/>
    <w:rsid w:val="008B1694"/>
    <w:rsid w:val="008B19EC"/>
    <w:rsid w:val="008B4A1B"/>
    <w:rsid w:val="008B7442"/>
    <w:rsid w:val="008B7B8F"/>
    <w:rsid w:val="008C11CA"/>
    <w:rsid w:val="008C144B"/>
    <w:rsid w:val="008C2BC0"/>
    <w:rsid w:val="008C31B4"/>
    <w:rsid w:val="008C3641"/>
    <w:rsid w:val="008C3835"/>
    <w:rsid w:val="008C41DC"/>
    <w:rsid w:val="008C450D"/>
    <w:rsid w:val="008C4631"/>
    <w:rsid w:val="008C4C71"/>
    <w:rsid w:val="008C4EBD"/>
    <w:rsid w:val="008C5A05"/>
    <w:rsid w:val="008C5D2E"/>
    <w:rsid w:val="008C6F7C"/>
    <w:rsid w:val="008C7448"/>
    <w:rsid w:val="008C791E"/>
    <w:rsid w:val="008D02C2"/>
    <w:rsid w:val="008D17CD"/>
    <w:rsid w:val="008D1808"/>
    <w:rsid w:val="008D1B7F"/>
    <w:rsid w:val="008D2CA6"/>
    <w:rsid w:val="008D2EFD"/>
    <w:rsid w:val="008D316F"/>
    <w:rsid w:val="008D35F0"/>
    <w:rsid w:val="008D4121"/>
    <w:rsid w:val="008D487E"/>
    <w:rsid w:val="008D558F"/>
    <w:rsid w:val="008D65D5"/>
    <w:rsid w:val="008D6B08"/>
    <w:rsid w:val="008E01F3"/>
    <w:rsid w:val="008E0235"/>
    <w:rsid w:val="008E06E6"/>
    <w:rsid w:val="008E0A22"/>
    <w:rsid w:val="008E0DD0"/>
    <w:rsid w:val="008E0E34"/>
    <w:rsid w:val="008E12B4"/>
    <w:rsid w:val="008E2601"/>
    <w:rsid w:val="008E328D"/>
    <w:rsid w:val="008E465A"/>
    <w:rsid w:val="008E4898"/>
    <w:rsid w:val="008E50CF"/>
    <w:rsid w:val="008E5837"/>
    <w:rsid w:val="008E7100"/>
    <w:rsid w:val="008F10CA"/>
    <w:rsid w:val="008F11CD"/>
    <w:rsid w:val="008F1FEE"/>
    <w:rsid w:val="008F20A0"/>
    <w:rsid w:val="008F2271"/>
    <w:rsid w:val="008F2E05"/>
    <w:rsid w:val="008F3548"/>
    <w:rsid w:val="008F3758"/>
    <w:rsid w:val="008F37AC"/>
    <w:rsid w:val="008F39B4"/>
    <w:rsid w:val="008F3ED0"/>
    <w:rsid w:val="008F40BF"/>
    <w:rsid w:val="008F66A5"/>
    <w:rsid w:val="008F75F1"/>
    <w:rsid w:val="008F7732"/>
    <w:rsid w:val="00901441"/>
    <w:rsid w:val="00901489"/>
    <w:rsid w:val="00901CD7"/>
    <w:rsid w:val="0090260C"/>
    <w:rsid w:val="00902C83"/>
    <w:rsid w:val="00902C90"/>
    <w:rsid w:val="00903105"/>
    <w:rsid w:val="0090359F"/>
    <w:rsid w:val="0090475A"/>
    <w:rsid w:val="00904AEB"/>
    <w:rsid w:val="00905509"/>
    <w:rsid w:val="00905554"/>
    <w:rsid w:val="00905EC0"/>
    <w:rsid w:val="0090611C"/>
    <w:rsid w:val="00906514"/>
    <w:rsid w:val="00906B8F"/>
    <w:rsid w:val="00907B95"/>
    <w:rsid w:val="00907C3E"/>
    <w:rsid w:val="00907FE7"/>
    <w:rsid w:val="0091045E"/>
    <w:rsid w:val="009112C4"/>
    <w:rsid w:val="00911F69"/>
    <w:rsid w:val="0091200B"/>
    <w:rsid w:val="00914D11"/>
    <w:rsid w:val="00915034"/>
    <w:rsid w:val="0091505B"/>
    <w:rsid w:val="00915F9D"/>
    <w:rsid w:val="00921286"/>
    <w:rsid w:val="0092131C"/>
    <w:rsid w:val="00921DE4"/>
    <w:rsid w:val="00922652"/>
    <w:rsid w:val="00922C4B"/>
    <w:rsid w:val="009234DC"/>
    <w:rsid w:val="00923D66"/>
    <w:rsid w:val="0092480B"/>
    <w:rsid w:val="00924ED6"/>
    <w:rsid w:val="00925C06"/>
    <w:rsid w:val="00926A30"/>
    <w:rsid w:val="00926BFC"/>
    <w:rsid w:val="00927127"/>
    <w:rsid w:val="00927633"/>
    <w:rsid w:val="00927E62"/>
    <w:rsid w:val="00927F8F"/>
    <w:rsid w:val="00930ED6"/>
    <w:rsid w:val="0093115C"/>
    <w:rsid w:val="00932249"/>
    <w:rsid w:val="0093294F"/>
    <w:rsid w:val="0093395C"/>
    <w:rsid w:val="009353B1"/>
    <w:rsid w:val="009364E6"/>
    <w:rsid w:val="00936A56"/>
    <w:rsid w:val="00937070"/>
    <w:rsid w:val="00937AC1"/>
    <w:rsid w:val="00937AF1"/>
    <w:rsid w:val="00940B68"/>
    <w:rsid w:val="00941347"/>
    <w:rsid w:val="00942A7C"/>
    <w:rsid w:val="00943442"/>
    <w:rsid w:val="00945A54"/>
    <w:rsid w:val="0094648A"/>
    <w:rsid w:val="009522E9"/>
    <w:rsid w:val="009524C5"/>
    <w:rsid w:val="00953285"/>
    <w:rsid w:val="0095334C"/>
    <w:rsid w:val="00953573"/>
    <w:rsid w:val="0095379B"/>
    <w:rsid w:val="0095392D"/>
    <w:rsid w:val="009546FD"/>
    <w:rsid w:val="00954FB8"/>
    <w:rsid w:val="00955592"/>
    <w:rsid w:val="0095685E"/>
    <w:rsid w:val="00957444"/>
    <w:rsid w:val="00957579"/>
    <w:rsid w:val="00957638"/>
    <w:rsid w:val="0096072C"/>
    <w:rsid w:val="00960829"/>
    <w:rsid w:val="00961A6C"/>
    <w:rsid w:val="00961E5D"/>
    <w:rsid w:val="00963815"/>
    <w:rsid w:val="00963976"/>
    <w:rsid w:val="00965024"/>
    <w:rsid w:val="00966777"/>
    <w:rsid w:val="00966A64"/>
    <w:rsid w:val="0097088E"/>
    <w:rsid w:val="00970DBD"/>
    <w:rsid w:val="009722DB"/>
    <w:rsid w:val="009722EC"/>
    <w:rsid w:val="0097264A"/>
    <w:rsid w:val="00972F4D"/>
    <w:rsid w:val="00973AAA"/>
    <w:rsid w:val="00974307"/>
    <w:rsid w:val="00974EF5"/>
    <w:rsid w:val="00977782"/>
    <w:rsid w:val="00980001"/>
    <w:rsid w:val="00980193"/>
    <w:rsid w:val="00980B27"/>
    <w:rsid w:val="00981470"/>
    <w:rsid w:val="00981C12"/>
    <w:rsid w:val="00981F3E"/>
    <w:rsid w:val="00982C88"/>
    <w:rsid w:val="009838AC"/>
    <w:rsid w:val="009838ED"/>
    <w:rsid w:val="00985B69"/>
    <w:rsid w:val="00987467"/>
    <w:rsid w:val="009874F5"/>
    <w:rsid w:val="0098756D"/>
    <w:rsid w:val="00990C06"/>
    <w:rsid w:val="00991207"/>
    <w:rsid w:val="00991282"/>
    <w:rsid w:val="00991508"/>
    <w:rsid w:val="00991E3B"/>
    <w:rsid w:val="00993A2F"/>
    <w:rsid w:val="00994C37"/>
    <w:rsid w:val="00994C69"/>
    <w:rsid w:val="00994CE7"/>
    <w:rsid w:val="00995178"/>
    <w:rsid w:val="0099608A"/>
    <w:rsid w:val="00996BAB"/>
    <w:rsid w:val="00996D82"/>
    <w:rsid w:val="009A0C2A"/>
    <w:rsid w:val="009A0CEA"/>
    <w:rsid w:val="009A0D8F"/>
    <w:rsid w:val="009A18C4"/>
    <w:rsid w:val="009A1E09"/>
    <w:rsid w:val="009A2178"/>
    <w:rsid w:val="009A25AD"/>
    <w:rsid w:val="009A3145"/>
    <w:rsid w:val="009A3E83"/>
    <w:rsid w:val="009A497F"/>
    <w:rsid w:val="009A4A98"/>
    <w:rsid w:val="009A4DB4"/>
    <w:rsid w:val="009A4F34"/>
    <w:rsid w:val="009A69C5"/>
    <w:rsid w:val="009A6A32"/>
    <w:rsid w:val="009A6C7F"/>
    <w:rsid w:val="009A6C8D"/>
    <w:rsid w:val="009A78F1"/>
    <w:rsid w:val="009A7DBC"/>
    <w:rsid w:val="009A7F8E"/>
    <w:rsid w:val="009B0638"/>
    <w:rsid w:val="009B09F2"/>
    <w:rsid w:val="009B207F"/>
    <w:rsid w:val="009B3377"/>
    <w:rsid w:val="009B3799"/>
    <w:rsid w:val="009B43BE"/>
    <w:rsid w:val="009B4A67"/>
    <w:rsid w:val="009B4D3F"/>
    <w:rsid w:val="009B5847"/>
    <w:rsid w:val="009B5A57"/>
    <w:rsid w:val="009B5D66"/>
    <w:rsid w:val="009B640C"/>
    <w:rsid w:val="009B6F9B"/>
    <w:rsid w:val="009C05F7"/>
    <w:rsid w:val="009C0777"/>
    <w:rsid w:val="009C1809"/>
    <w:rsid w:val="009C1932"/>
    <w:rsid w:val="009C19E8"/>
    <w:rsid w:val="009C19F3"/>
    <w:rsid w:val="009C1FBE"/>
    <w:rsid w:val="009C26E3"/>
    <w:rsid w:val="009C278B"/>
    <w:rsid w:val="009C2ADD"/>
    <w:rsid w:val="009C3101"/>
    <w:rsid w:val="009C3213"/>
    <w:rsid w:val="009C4124"/>
    <w:rsid w:val="009C44C5"/>
    <w:rsid w:val="009C48F8"/>
    <w:rsid w:val="009C4BC1"/>
    <w:rsid w:val="009C525E"/>
    <w:rsid w:val="009C5B87"/>
    <w:rsid w:val="009C5D60"/>
    <w:rsid w:val="009C7164"/>
    <w:rsid w:val="009C7323"/>
    <w:rsid w:val="009D01A3"/>
    <w:rsid w:val="009D0DD3"/>
    <w:rsid w:val="009D141E"/>
    <w:rsid w:val="009D1587"/>
    <w:rsid w:val="009D1F7B"/>
    <w:rsid w:val="009D3919"/>
    <w:rsid w:val="009D3F7D"/>
    <w:rsid w:val="009D5292"/>
    <w:rsid w:val="009D62DC"/>
    <w:rsid w:val="009D7BB5"/>
    <w:rsid w:val="009D7D9E"/>
    <w:rsid w:val="009E01AB"/>
    <w:rsid w:val="009E081A"/>
    <w:rsid w:val="009E20DF"/>
    <w:rsid w:val="009E2A64"/>
    <w:rsid w:val="009E3148"/>
    <w:rsid w:val="009E385D"/>
    <w:rsid w:val="009E4273"/>
    <w:rsid w:val="009E45D7"/>
    <w:rsid w:val="009E5841"/>
    <w:rsid w:val="009E5877"/>
    <w:rsid w:val="009F0609"/>
    <w:rsid w:val="009F0A7C"/>
    <w:rsid w:val="009F2201"/>
    <w:rsid w:val="009F2356"/>
    <w:rsid w:val="009F2536"/>
    <w:rsid w:val="009F2B99"/>
    <w:rsid w:val="009F4617"/>
    <w:rsid w:val="009F52D9"/>
    <w:rsid w:val="009F5609"/>
    <w:rsid w:val="009F5914"/>
    <w:rsid w:val="009F6B24"/>
    <w:rsid w:val="009F7E59"/>
    <w:rsid w:val="00A01C1C"/>
    <w:rsid w:val="00A02A9F"/>
    <w:rsid w:val="00A0509E"/>
    <w:rsid w:val="00A0660B"/>
    <w:rsid w:val="00A069EE"/>
    <w:rsid w:val="00A11210"/>
    <w:rsid w:val="00A11515"/>
    <w:rsid w:val="00A11B85"/>
    <w:rsid w:val="00A11EC9"/>
    <w:rsid w:val="00A122A8"/>
    <w:rsid w:val="00A13D62"/>
    <w:rsid w:val="00A13DC3"/>
    <w:rsid w:val="00A15813"/>
    <w:rsid w:val="00A15FF0"/>
    <w:rsid w:val="00A172E0"/>
    <w:rsid w:val="00A20066"/>
    <w:rsid w:val="00A2018A"/>
    <w:rsid w:val="00A20237"/>
    <w:rsid w:val="00A20D67"/>
    <w:rsid w:val="00A21BF4"/>
    <w:rsid w:val="00A21D56"/>
    <w:rsid w:val="00A22275"/>
    <w:rsid w:val="00A23366"/>
    <w:rsid w:val="00A2374B"/>
    <w:rsid w:val="00A23D67"/>
    <w:rsid w:val="00A242F5"/>
    <w:rsid w:val="00A24404"/>
    <w:rsid w:val="00A24BF3"/>
    <w:rsid w:val="00A2623C"/>
    <w:rsid w:val="00A266FD"/>
    <w:rsid w:val="00A302A4"/>
    <w:rsid w:val="00A3115C"/>
    <w:rsid w:val="00A32C63"/>
    <w:rsid w:val="00A33F23"/>
    <w:rsid w:val="00A34A30"/>
    <w:rsid w:val="00A35C51"/>
    <w:rsid w:val="00A36040"/>
    <w:rsid w:val="00A366A9"/>
    <w:rsid w:val="00A37613"/>
    <w:rsid w:val="00A3768E"/>
    <w:rsid w:val="00A41589"/>
    <w:rsid w:val="00A416DE"/>
    <w:rsid w:val="00A41837"/>
    <w:rsid w:val="00A418B9"/>
    <w:rsid w:val="00A41AB8"/>
    <w:rsid w:val="00A423C4"/>
    <w:rsid w:val="00A425CE"/>
    <w:rsid w:val="00A436AE"/>
    <w:rsid w:val="00A437AD"/>
    <w:rsid w:val="00A4582B"/>
    <w:rsid w:val="00A46029"/>
    <w:rsid w:val="00A461E4"/>
    <w:rsid w:val="00A47E51"/>
    <w:rsid w:val="00A501AA"/>
    <w:rsid w:val="00A5070B"/>
    <w:rsid w:val="00A50B5C"/>
    <w:rsid w:val="00A51084"/>
    <w:rsid w:val="00A51165"/>
    <w:rsid w:val="00A538C5"/>
    <w:rsid w:val="00A53DC0"/>
    <w:rsid w:val="00A54796"/>
    <w:rsid w:val="00A54E24"/>
    <w:rsid w:val="00A5551F"/>
    <w:rsid w:val="00A5650A"/>
    <w:rsid w:val="00A566E8"/>
    <w:rsid w:val="00A567B3"/>
    <w:rsid w:val="00A57679"/>
    <w:rsid w:val="00A57828"/>
    <w:rsid w:val="00A57FF9"/>
    <w:rsid w:val="00A60EC5"/>
    <w:rsid w:val="00A6185F"/>
    <w:rsid w:val="00A61CF2"/>
    <w:rsid w:val="00A6336D"/>
    <w:rsid w:val="00A653C8"/>
    <w:rsid w:val="00A6727C"/>
    <w:rsid w:val="00A70453"/>
    <w:rsid w:val="00A70A2F"/>
    <w:rsid w:val="00A70DFB"/>
    <w:rsid w:val="00A7204B"/>
    <w:rsid w:val="00A7221E"/>
    <w:rsid w:val="00A74C56"/>
    <w:rsid w:val="00A74EA3"/>
    <w:rsid w:val="00A75AFF"/>
    <w:rsid w:val="00A75E0D"/>
    <w:rsid w:val="00A7627D"/>
    <w:rsid w:val="00A7648E"/>
    <w:rsid w:val="00A76AF8"/>
    <w:rsid w:val="00A77DFF"/>
    <w:rsid w:val="00A80FAE"/>
    <w:rsid w:val="00A815CC"/>
    <w:rsid w:val="00A82FDE"/>
    <w:rsid w:val="00A83589"/>
    <w:rsid w:val="00A835FA"/>
    <w:rsid w:val="00A84702"/>
    <w:rsid w:val="00A849A1"/>
    <w:rsid w:val="00A84E9B"/>
    <w:rsid w:val="00A85D23"/>
    <w:rsid w:val="00A86332"/>
    <w:rsid w:val="00A8684E"/>
    <w:rsid w:val="00A8728B"/>
    <w:rsid w:val="00A872D9"/>
    <w:rsid w:val="00A878DF"/>
    <w:rsid w:val="00A87920"/>
    <w:rsid w:val="00A903DC"/>
    <w:rsid w:val="00A9041A"/>
    <w:rsid w:val="00A90816"/>
    <w:rsid w:val="00A924CF"/>
    <w:rsid w:val="00A93026"/>
    <w:rsid w:val="00A9313A"/>
    <w:rsid w:val="00A93F94"/>
    <w:rsid w:val="00A941C4"/>
    <w:rsid w:val="00A942AB"/>
    <w:rsid w:val="00A94371"/>
    <w:rsid w:val="00A94B3A"/>
    <w:rsid w:val="00A95D25"/>
    <w:rsid w:val="00A97374"/>
    <w:rsid w:val="00AA086F"/>
    <w:rsid w:val="00AA08CE"/>
    <w:rsid w:val="00AA09A6"/>
    <w:rsid w:val="00AA0A42"/>
    <w:rsid w:val="00AA2B97"/>
    <w:rsid w:val="00AA2E67"/>
    <w:rsid w:val="00AA535E"/>
    <w:rsid w:val="00AA5604"/>
    <w:rsid w:val="00AA79A0"/>
    <w:rsid w:val="00AA7DB8"/>
    <w:rsid w:val="00AB05D9"/>
    <w:rsid w:val="00AB0802"/>
    <w:rsid w:val="00AB0F76"/>
    <w:rsid w:val="00AB181C"/>
    <w:rsid w:val="00AB1C9B"/>
    <w:rsid w:val="00AB337B"/>
    <w:rsid w:val="00AB4551"/>
    <w:rsid w:val="00AB4DE9"/>
    <w:rsid w:val="00AB572A"/>
    <w:rsid w:val="00AB58ED"/>
    <w:rsid w:val="00AB64C4"/>
    <w:rsid w:val="00AB7A4A"/>
    <w:rsid w:val="00AC08A9"/>
    <w:rsid w:val="00AC0EAD"/>
    <w:rsid w:val="00AC1D5F"/>
    <w:rsid w:val="00AC2FB3"/>
    <w:rsid w:val="00AC3115"/>
    <w:rsid w:val="00AC3BAD"/>
    <w:rsid w:val="00AC54B0"/>
    <w:rsid w:val="00AC7693"/>
    <w:rsid w:val="00AD0E33"/>
    <w:rsid w:val="00AD129E"/>
    <w:rsid w:val="00AD12ED"/>
    <w:rsid w:val="00AD4C81"/>
    <w:rsid w:val="00AD5562"/>
    <w:rsid w:val="00AD6577"/>
    <w:rsid w:val="00AD6F1B"/>
    <w:rsid w:val="00AD798E"/>
    <w:rsid w:val="00AD7FB3"/>
    <w:rsid w:val="00AE0831"/>
    <w:rsid w:val="00AE0885"/>
    <w:rsid w:val="00AE1F30"/>
    <w:rsid w:val="00AE2602"/>
    <w:rsid w:val="00AE2710"/>
    <w:rsid w:val="00AE29C8"/>
    <w:rsid w:val="00AE45EC"/>
    <w:rsid w:val="00AE658D"/>
    <w:rsid w:val="00AE6640"/>
    <w:rsid w:val="00AE6F3B"/>
    <w:rsid w:val="00AE6F7D"/>
    <w:rsid w:val="00AF084F"/>
    <w:rsid w:val="00AF0EA0"/>
    <w:rsid w:val="00AF19B5"/>
    <w:rsid w:val="00AF47F9"/>
    <w:rsid w:val="00AF513C"/>
    <w:rsid w:val="00AF6124"/>
    <w:rsid w:val="00B00F92"/>
    <w:rsid w:val="00B00FEE"/>
    <w:rsid w:val="00B01F2A"/>
    <w:rsid w:val="00B020E6"/>
    <w:rsid w:val="00B021B8"/>
    <w:rsid w:val="00B02259"/>
    <w:rsid w:val="00B02390"/>
    <w:rsid w:val="00B0257E"/>
    <w:rsid w:val="00B02804"/>
    <w:rsid w:val="00B02E85"/>
    <w:rsid w:val="00B03B24"/>
    <w:rsid w:val="00B0413E"/>
    <w:rsid w:val="00B04D96"/>
    <w:rsid w:val="00B0509F"/>
    <w:rsid w:val="00B055A2"/>
    <w:rsid w:val="00B05714"/>
    <w:rsid w:val="00B05985"/>
    <w:rsid w:val="00B060AC"/>
    <w:rsid w:val="00B07AA6"/>
    <w:rsid w:val="00B10BF9"/>
    <w:rsid w:val="00B115AF"/>
    <w:rsid w:val="00B120DC"/>
    <w:rsid w:val="00B12EB0"/>
    <w:rsid w:val="00B13428"/>
    <w:rsid w:val="00B13462"/>
    <w:rsid w:val="00B134AA"/>
    <w:rsid w:val="00B13D0E"/>
    <w:rsid w:val="00B1482E"/>
    <w:rsid w:val="00B1626E"/>
    <w:rsid w:val="00B16D92"/>
    <w:rsid w:val="00B16F15"/>
    <w:rsid w:val="00B17708"/>
    <w:rsid w:val="00B1785C"/>
    <w:rsid w:val="00B17E7E"/>
    <w:rsid w:val="00B17FD4"/>
    <w:rsid w:val="00B2084A"/>
    <w:rsid w:val="00B20A92"/>
    <w:rsid w:val="00B20C1C"/>
    <w:rsid w:val="00B21161"/>
    <w:rsid w:val="00B21812"/>
    <w:rsid w:val="00B228BA"/>
    <w:rsid w:val="00B24508"/>
    <w:rsid w:val="00B24880"/>
    <w:rsid w:val="00B250A5"/>
    <w:rsid w:val="00B25589"/>
    <w:rsid w:val="00B2590E"/>
    <w:rsid w:val="00B2660F"/>
    <w:rsid w:val="00B26A3F"/>
    <w:rsid w:val="00B26FA8"/>
    <w:rsid w:val="00B27472"/>
    <w:rsid w:val="00B27B02"/>
    <w:rsid w:val="00B300D9"/>
    <w:rsid w:val="00B30864"/>
    <w:rsid w:val="00B3234B"/>
    <w:rsid w:val="00B325F9"/>
    <w:rsid w:val="00B32E07"/>
    <w:rsid w:val="00B337AE"/>
    <w:rsid w:val="00B33CBD"/>
    <w:rsid w:val="00B34E5F"/>
    <w:rsid w:val="00B36FB5"/>
    <w:rsid w:val="00B4010E"/>
    <w:rsid w:val="00B40405"/>
    <w:rsid w:val="00B4056E"/>
    <w:rsid w:val="00B406AD"/>
    <w:rsid w:val="00B41F94"/>
    <w:rsid w:val="00B42411"/>
    <w:rsid w:val="00B42700"/>
    <w:rsid w:val="00B42840"/>
    <w:rsid w:val="00B4370C"/>
    <w:rsid w:val="00B43830"/>
    <w:rsid w:val="00B44306"/>
    <w:rsid w:val="00B443A5"/>
    <w:rsid w:val="00B45D87"/>
    <w:rsid w:val="00B45F95"/>
    <w:rsid w:val="00B4669B"/>
    <w:rsid w:val="00B50E60"/>
    <w:rsid w:val="00B51987"/>
    <w:rsid w:val="00B5244B"/>
    <w:rsid w:val="00B52A32"/>
    <w:rsid w:val="00B52EF4"/>
    <w:rsid w:val="00B53030"/>
    <w:rsid w:val="00B53C33"/>
    <w:rsid w:val="00B53DE5"/>
    <w:rsid w:val="00B5500C"/>
    <w:rsid w:val="00B555D6"/>
    <w:rsid w:val="00B5597E"/>
    <w:rsid w:val="00B56384"/>
    <w:rsid w:val="00B60320"/>
    <w:rsid w:val="00B60F58"/>
    <w:rsid w:val="00B61C85"/>
    <w:rsid w:val="00B61EE3"/>
    <w:rsid w:val="00B62252"/>
    <w:rsid w:val="00B6227B"/>
    <w:rsid w:val="00B62CD7"/>
    <w:rsid w:val="00B63727"/>
    <w:rsid w:val="00B641FC"/>
    <w:rsid w:val="00B642FF"/>
    <w:rsid w:val="00B6467C"/>
    <w:rsid w:val="00B64D90"/>
    <w:rsid w:val="00B652B2"/>
    <w:rsid w:val="00B672CA"/>
    <w:rsid w:val="00B677B1"/>
    <w:rsid w:val="00B678F3"/>
    <w:rsid w:val="00B6799A"/>
    <w:rsid w:val="00B67F1C"/>
    <w:rsid w:val="00B7033D"/>
    <w:rsid w:val="00B70A8A"/>
    <w:rsid w:val="00B71C45"/>
    <w:rsid w:val="00B71EC2"/>
    <w:rsid w:val="00B72968"/>
    <w:rsid w:val="00B72CF2"/>
    <w:rsid w:val="00B72E86"/>
    <w:rsid w:val="00B73C0C"/>
    <w:rsid w:val="00B75FF4"/>
    <w:rsid w:val="00B76650"/>
    <w:rsid w:val="00B76889"/>
    <w:rsid w:val="00B76F5C"/>
    <w:rsid w:val="00B8067F"/>
    <w:rsid w:val="00B80D7A"/>
    <w:rsid w:val="00B81133"/>
    <w:rsid w:val="00B823AB"/>
    <w:rsid w:val="00B82783"/>
    <w:rsid w:val="00B84267"/>
    <w:rsid w:val="00B86937"/>
    <w:rsid w:val="00B877E1"/>
    <w:rsid w:val="00B912D6"/>
    <w:rsid w:val="00B9186E"/>
    <w:rsid w:val="00B91A88"/>
    <w:rsid w:val="00B92669"/>
    <w:rsid w:val="00B92813"/>
    <w:rsid w:val="00B92C07"/>
    <w:rsid w:val="00B94E1F"/>
    <w:rsid w:val="00B953F2"/>
    <w:rsid w:val="00B95BAC"/>
    <w:rsid w:val="00B9665C"/>
    <w:rsid w:val="00B97E7D"/>
    <w:rsid w:val="00BA12BA"/>
    <w:rsid w:val="00BA1606"/>
    <w:rsid w:val="00BA2893"/>
    <w:rsid w:val="00BA466E"/>
    <w:rsid w:val="00BA50A6"/>
    <w:rsid w:val="00BA6716"/>
    <w:rsid w:val="00BA6979"/>
    <w:rsid w:val="00BA6C1E"/>
    <w:rsid w:val="00BA7151"/>
    <w:rsid w:val="00BB01A5"/>
    <w:rsid w:val="00BB0F89"/>
    <w:rsid w:val="00BB1386"/>
    <w:rsid w:val="00BB2508"/>
    <w:rsid w:val="00BB2CC6"/>
    <w:rsid w:val="00BB32F2"/>
    <w:rsid w:val="00BB3D62"/>
    <w:rsid w:val="00BB486B"/>
    <w:rsid w:val="00BB48BA"/>
    <w:rsid w:val="00BB49E2"/>
    <w:rsid w:val="00BB4C7B"/>
    <w:rsid w:val="00BB5F67"/>
    <w:rsid w:val="00BB5FF2"/>
    <w:rsid w:val="00BB60CA"/>
    <w:rsid w:val="00BB6FFF"/>
    <w:rsid w:val="00BB7EF6"/>
    <w:rsid w:val="00BC1D58"/>
    <w:rsid w:val="00BC3DF9"/>
    <w:rsid w:val="00BC4BFC"/>
    <w:rsid w:val="00BC6556"/>
    <w:rsid w:val="00BC6FC4"/>
    <w:rsid w:val="00BC7C5F"/>
    <w:rsid w:val="00BD053B"/>
    <w:rsid w:val="00BD05B5"/>
    <w:rsid w:val="00BD108E"/>
    <w:rsid w:val="00BD2D32"/>
    <w:rsid w:val="00BD40DA"/>
    <w:rsid w:val="00BD4CEE"/>
    <w:rsid w:val="00BD4F59"/>
    <w:rsid w:val="00BD5241"/>
    <w:rsid w:val="00BD5D4B"/>
    <w:rsid w:val="00BD6148"/>
    <w:rsid w:val="00BD6181"/>
    <w:rsid w:val="00BD62C3"/>
    <w:rsid w:val="00BE1FB1"/>
    <w:rsid w:val="00BE23B9"/>
    <w:rsid w:val="00BE28F8"/>
    <w:rsid w:val="00BE45D9"/>
    <w:rsid w:val="00BE4835"/>
    <w:rsid w:val="00BE4AFC"/>
    <w:rsid w:val="00BE4B84"/>
    <w:rsid w:val="00BE595F"/>
    <w:rsid w:val="00BE5979"/>
    <w:rsid w:val="00BE6530"/>
    <w:rsid w:val="00BE6F4E"/>
    <w:rsid w:val="00BE7371"/>
    <w:rsid w:val="00BE7DEE"/>
    <w:rsid w:val="00BF03A1"/>
    <w:rsid w:val="00BF12AE"/>
    <w:rsid w:val="00BF160F"/>
    <w:rsid w:val="00BF1D4B"/>
    <w:rsid w:val="00BF1E22"/>
    <w:rsid w:val="00BF2FB3"/>
    <w:rsid w:val="00BF41B5"/>
    <w:rsid w:val="00BF6E20"/>
    <w:rsid w:val="00BF6EB2"/>
    <w:rsid w:val="00BF6F03"/>
    <w:rsid w:val="00BF70B9"/>
    <w:rsid w:val="00C009B9"/>
    <w:rsid w:val="00C016ED"/>
    <w:rsid w:val="00C01981"/>
    <w:rsid w:val="00C02305"/>
    <w:rsid w:val="00C02BE3"/>
    <w:rsid w:val="00C02ECD"/>
    <w:rsid w:val="00C02F14"/>
    <w:rsid w:val="00C031F5"/>
    <w:rsid w:val="00C0339E"/>
    <w:rsid w:val="00C04A0C"/>
    <w:rsid w:val="00C06553"/>
    <w:rsid w:val="00C07A80"/>
    <w:rsid w:val="00C07E65"/>
    <w:rsid w:val="00C10414"/>
    <w:rsid w:val="00C1061A"/>
    <w:rsid w:val="00C10AAC"/>
    <w:rsid w:val="00C11F29"/>
    <w:rsid w:val="00C1240B"/>
    <w:rsid w:val="00C1270B"/>
    <w:rsid w:val="00C12930"/>
    <w:rsid w:val="00C12F80"/>
    <w:rsid w:val="00C13C45"/>
    <w:rsid w:val="00C13FBC"/>
    <w:rsid w:val="00C141BF"/>
    <w:rsid w:val="00C14A37"/>
    <w:rsid w:val="00C152CE"/>
    <w:rsid w:val="00C1659A"/>
    <w:rsid w:val="00C172EF"/>
    <w:rsid w:val="00C174F7"/>
    <w:rsid w:val="00C17BF3"/>
    <w:rsid w:val="00C224CC"/>
    <w:rsid w:val="00C22935"/>
    <w:rsid w:val="00C2377C"/>
    <w:rsid w:val="00C23FBD"/>
    <w:rsid w:val="00C240D7"/>
    <w:rsid w:val="00C2435E"/>
    <w:rsid w:val="00C24A8C"/>
    <w:rsid w:val="00C24C9B"/>
    <w:rsid w:val="00C24DA9"/>
    <w:rsid w:val="00C2632B"/>
    <w:rsid w:val="00C31BC9"/>
    <w:rsid w:val="00C350E0"/>
    <w:rsid w:val="00C35947"/>
    <w:rsid w:val="00C362EC"/>
    <w:rsid w:val="00C36706"/>
    <w:rsid w:val="00C36D40"/>
    <w:rsid w:val="00C37103"/>
    <w:rsid w:val="00C371AD"/>
    <w:rsid w:val="00C373B3"/>
    <w:rsid w:val="00C4104A"/>
    <w:rsid w:val="00C413AB"/>
    <w:rsid w:val="00C4177F"/>
    <w:rsid w:val="00C4179B"/>
    <w:rsid w:val="00C43DE6"/>
    <w:rsid w:val="00C43DEE"/>
    <w:rsid w:val="00C44E4F"/>
    <w:rsid w:val="00C45985"/>
    <w:rsid w:val="00C45A1A"/>
    <w:rsid w:val="00C45EB7"/>
    <w:rsid w:val="00C4757B"/>
    <w:rsid w:val="00C47D12"/>
    <w:rsid w:val="00C50627"/>
    <w:rsid w:val="00C50768"/>
    <w:rsid w:val="00C5079A"/>
    <w:rsid w:val="00C507BC"/>
    <w:rsid w:val="00C511F0"/>
    <w:rsid w:val="00C519E7"/>
    <w:rsid w:val="00C52732"/>
    <w:rsid w:val="00C52BE5"/>
    <w:rsid w:val="00C541AD"/>
    <w:rsid w:val="00C553C6"/>
    <w:rsid w:val="00C553F8"/>
    <w:rsid w:val="00C57CD3"/>
    <w:rsid w:val="00C57FA9"/>
    <w:rsid w:val="00C57FF9"/>
    <w:rsid w:val="00C602CC"/>
    <w:rsid w:val="00C607A7"/>
    <w:rsid w:val="00C61292"/>
    <w:rsid w:val="00C61732"/>
    <w:rsid w:val="00C61DCC"/>
    <w:rsid w:val="00C62CEF"/>
    <w:rsid w:val="00C6345C"/>
    <w:rsid w:val="00C63883"/>
    <w:rsid w:val="00C64D93"/>
    <w:rsid w:val="00C65E8D"/>
    <w:rsid w:val="00C71281"/>
    <w:rsid w:val="00C719A7"/>
    <w:rsid w:val="00C72473"/>
    <w:rsid w:val="00C73375"/>
    <w:rsid w:val="00C74765"/>
    <w:rsid w:val="00C75229"/>
    <w:rsid w:val="00C7610E"/>
    <w:rsid w:val="00C77866"/>
    <w:rsid w:val="00C77A1C"/>
    <w:rsid w:val="00C77D3C"/>
    <w:rsid w:val="00C8000D"/>
    <w:rsid w:val="00C80E19"/>
    <w:rsid w:val="00C815DE"/>
    <w:rsid w:val="00C81A0D"/>
    <w:rsid w:val="00C81F1B"/>
    <w:rsid w:val="00C82904"/>
    <w:rsid w:val="00C829EE"/>
    <w:rsid w:val="00C83068"/>
    <w:rsid w:val="00C833C9"/>
    <w:rsid w:val="00C83DCF"/>
    <w:rsid w:val="00C84AEB"/>
    <w:rsid w:val="00C84D29"/>
    <w:rsid w:val="00C90701"/>
    <w:rsid w:val="00C907F0"/>
    <w:rsid w:val="00C909EB"/>
    <w:rsid w:val="00C91014"/>
    <w:rsid w:val="00C91796"/>
    <w:rsid w:val="00C91FDB"/>
    <w:rsid w:val="00C928F1"/>
    <w:rsid w:val="00C92AF5"/>
    <w:rsid w:val="00C933FF"/>
    <w:rsid w:val="00C9462B"/>
    <w:rsid w:val="00C96E2C"/>
    <w:rsid w:val="00CA0BB0"/>
    <w:rsid w:val="00CA1383"/>
    <w:rsid w:val="00CA153D"/>
    <w:rsid w:val="00CA1D86"/>
    <w:rsid w:val="00CA212C"/>
    <w:rsid w:val="00CA2324"/>
    <w:rsid w:val="00CA3549"/>
    <w:rsid w:val="00CA3BAD"/>
    <w:rsid w:val="00CA5C54"/>
    <w:rsid w:val="00CA6A1A"/>
    <w:rsid w:val="00CA77A9"/>
    <w:rsid w:val="00CA7ABB"/>
    <w:rsid w:val="00CB0A55"/>
    <w:rsid w:val="00CB0DB2"/>
    <w:rsid w:val="00CB1E56"/>
    <w:rsid w:val="00CB2244"/>
    <w:rsid w:val="00CB2912"/>
    <w:rsid w:val="00CB2FF0"/>
    <w:rsid w:val="00CB3168"/>
    <w:rsid w:val="00CB3AEE"/>
    <w:rsid w:val="00CB4188"/>
    <w:rsid w:val="00CB507B"/>
    <w:rsid w:val="00CB7243"/>
    <w:rsid w:val="00CB7748"/>
    <w:rsid w:val="00CB7B79"/>
    <w:rsid w:val="00CC089F"/>
    <w:rsid w:val="00CC3AE4"/>
    <w:rsid w:val="00CC4D4F"/>
    <w:rsid w:val="00CD031A"/>
    <w:rsid w:val="00CD2F08"/>
    <w:rsid w:val="00CD3263"/>
    <w:rsid w:val="00CD3723"/>
    <w:rsid w:val="00CD4062"/>
    <w:rsid w:val="00CD43B0"/>
    <w:rsid w:val="00CD542E"/>
    <w:rsid w:val="00CD5D83"/>
    <w:rsid w:val="00CD6208"/>
    <w:rsid w:val="00CD63A7"/>
    <w:rsid w:val="00CD6460"/>
    <w:rsid w:val="00CD6817"/>
    <w:rsid w:val="00CD6B9D"/>
    <w:rsid w:val="00CD7E83"/>
    <w:rsid w:val="00CE0AEC"/>
    <w:rsid w:val="00CE14E7"/>
    <w:rsid w:val="00CE2906"/>
    <w:rsid w:val="00CE2CDA"/>
    <w:rsid w:val="00CE37E2"/>
    <w:rsid w:val="00CE5144"/>
    <w:rsid w:val="00CE514E"/>
    <w:rsid w:val="00CE52BE"/>
    <w:rsid w:val="00CE68A2"/>
    <w:rsid w:val="00CE6E2D"/>
    <w:rsid w:val="00CE73CD"/>
    <w:rsid w:val="00CE7C34"/>
    <w:rsid w:val="00CE7C89"/>
    <w:rsid w:val="00CE7D20"/>
    <w:rsid w:val="00CE7E0E"/>
    <w:rsid w:val="00CE7E26"/>
    <w:rsid w:val="00CF0A6B"/>
    <w:rsid w:val="00CF0DCC"/>
    <w:rsid w:val="00CF22E8"/>
    <w:rsid w:val="00CF2546"/>
    <w:rsid w:val="00CF32C4"/>
    <w:rsid w:val="00CF53C6"/>
    <w:rsid w:val="00CF545A"/>
    <w:rsid w:val="00CF5AAD"/>
    <w:rsid w:val="00CF7803"/>
    <w:rsid w:val="00CF78AC"/>
    <w:rsid w:val="00CF7918"/>
    <w:rsid w:val="00D00BE1"/>
    <w:rsid w:val="00D018A2"/>
    <w:rsid w:val="00D0229F"/>
    <w:rsid w:val="00D02DB7"/>
    <w:rsid w:val="00D03110"/>
    <w:rsid w:val="00D0380E"/>
    <w:rsid w:val="00D04D34"/>
    <w:rsid w:val="00D05881"/>
    <w:rsid w:val="00D05A06"/>
    <w:rsid w:val="00D05F47"/>
    <w:rsid w:val="00D05FFF"/>
    <w:rsid w:val="00D06C12"/>
    <w:rsid w:val="00D100E7"/>
    <w:rsid w:val="00D1016B"/>
    <w:rsid w:val="00D11B4F"/>
    <w:rsid w:val="00D120F4"/>
    <w:rsid w:val="00D12F18"/>
    <w:rsid w:val="00D135F2"/>
    <w:rsid w:val="00D139CE"/>
    <w:rsid w:val="00D13AE2"/>
    <w:rsid w:val="00D15498"/>
    <w:rsid w:val="00D15D28"/>
    <w:rsid w:val="00D166BF"/>
    <w:rsid w:val="00D16740"/>
    <w:rsid w:val="00D16A8A"/>
    <w:rsid w:val="00D16FA7"/>
    <w:rsid w:val="00D17077"/>
    <w:rsid w:val="00D2007C"/>
    <w:rsid w:val="00D22A38"/>
    <w:rsid w:val="00D24883"/>
    <w:rsid w:val="00D24F30"/>
    <w:rsid w:val="00D25143"/>
    <w:rsid w:val="00D25A94"/>
    <w:rsid w:val="00D25AA7"/>
    <w:rsid w:val="00D25D16"/>
    <w:rsid w:val="00D26088"/>
    <w:rsid w:val="00D27038"/>
    <w:rsid w:val="00D27C74"/>
    <w:rsid w:val="00D30230"/>
    <w:rsid w:val="00D30277"/>
    <w:rsid w:val="00D3065A"/>
    <w:rsid w:val="00D30A0A"/>
    <w:rsid w:val="00D30D30"/>
    <w:rsid w:val="00D30D6C"/>
    <w:rsid w:val="00D320E5"/>
    <w:rsid w:val="00D32D0E"/>
    <w:rsid w:val="00D3313E"/>
    <w:rsid w:val="00D33173"/>
    <w:rsid w:val="00D337F7"/>
    <w:rsid w:val="00D3512F"/>
    <w:rsid w:val="00D3708D"/>
    <w:rsid w:val="00D37C11"/>
    <w:rsid w:val="00D4012A"/>
    <w:rsid w:val="00D4095A"/>
    <w:rsid w:val="00D40EDB"/>
    <w:rsid w:val="00D416F4"/>
    <w:rsid w:val="00D43DD3"/>
    <w:rsid w:val="00D451B9"/>
    <w:rsid w:val="00D46C56"/>
    <w:rsid w:val="00D46DA2"/>
    <w:rsid w:val="00D50FFC"/>
    <w:rsid w:val="00D51403"/>
    <w:rsid w:val="00D526B1"/>
    <w:rsid w:val="00D52867"/>
    <w:rsid w:val="00D54E20"/>
    <w:rsid w:val="00D55805"/>
    <w:rsid w:val="00D5581D"/>
    <w:rsid w:val="00D55C18"/>
    <w:rsid w:val="00D5619F"/>
    <w:rsid w:val="00D563BD"/>
    <w:rsid w:val="00D613C6"/>
    <w:rsid w:val="00D61A9A"/>
    <w:rsid w:val="00D6241D"/>
    <w:rsid w:val="00D628F9"/>
    <w:rsid w:val="00D6396F"/>
    <w:rsid w:val="00D65853"/>
    <w:rsid w:val="00D6668A"/>
    <w:rsid w:val="00D668EE"/>
    <w:rsid w:val="00D67529"/>
    <w:rsid w:val="00D701AE"/>
    <w:rsid w:val="00D70630"/>
    <w:rsid w:val="00D709A2"/>
    <w:rsid w:val="00D70D48"/>
    <w:rsid w:val="00D71883"/>
    <w:rsid w:val="00D730E4"/>
    <w:rsid w:val="00D73F37"/>
    <w:rsid w:val="00D742BD"/>
    <w:rsid w:val="00D7481D"/>
    <w:rsid w:val="00D758E8"/>
    <w:rsid w:val="00D76355"/>
    <w:rsid w:val="00D76677"/>
    <w:rsid w:val="00D77B50"/>
    <w:rsid w:val="00D77C3A"/>
    <w:rsid w:val="00D80037"/>
    <w:rsid w:val="00D80208"/>
    <w:rsid w:val="00D814B9"/>
    <w:rsid w:val="00D8294E"/>
    <w:rsid w:val="00D83037"/>
    <w:rsid w:val="00D83E43"/>
    <w:rsid w:val="00D84899"/>
    <w:rsid w:val="00D85FE0"/>
    <w:rsid w:val="00D861A3"/>
    <w:rsid w:val="00D861E2"/>
    <w:rsid w:val="00D8679E"/>
    <w:rsid w:val="00D87BC1"/>
    <w:rsid w:val="00D94A19"/>
    <w:rsid w:val="00D94A36"/>
    <w:rsid w:val="00D94EA3"/>
    <w:rsid w:val="00D94EFE"/>
    <w:rsid w:val="00D9575C"/>
    <w:rsid w:val="00D9590C"/>
    <w:rsid w:val="00D959AB"/>
    <w:rsid w:val="00DA1934"/>
    <w:rsid w:val="00DA1BDA"/>
    <w:rsid w:val="00DA43DB"/>
    <w:rsid w:val="00DA47C5"/>
    <w:rsid w:val="00DA5E0E"/>
    <w:rsid w:val="00DA6DD7"/>
    <w:rsid w:val="00DA730F"/>
    <w:rsid w:val="00DB0287"/>
    <w:rsid w:val="00DB0397"/>
    <w:rsid w:val="00DB1038"/>
    <w:rsid w:val="00DB2660"/>
    <w:rsid w:val="00DB26E9"/>
    <w:rsid w:val="00DB3EE8"/>
    <w:rsid w:val="00DB5895"/>
    <w:rsid w:val="00DB6587"/>
    <w:rsid w:val="00DB6BC4"/>
    <w:rsid w:val="00DB790B"/>
    <w:rsid w:val="00DB7FB9"/>
    <w:rsid w:val="00DC067E"/>
    <w:rsid w:val="00DC0702"/>
    <w:rsid w:val="00DC15CD"/>
    <w:rsid w:val="00DC1767"/>
    <w:rsid w:val="00DC1920"/>
    <w:rsid w:val="00DC280F"/>
    <w:rsid w:val="00DC5D54"/>
    <w:rsid w:val="00DC5FCA"/>
    <w:rsid w:val="00DC628B"/>
    <w:rsid w:val="00DC64EB"/>
    <w:rsid w:val="00DC6B4A"/>
    <w:rsid w:val="00DC6D65"/>
    <w:rsid w:val="00DC78F0"/>
    <w:rsid w:val="00DC79EA"/>
    <w:rsid w:val="00DC7F4E"/>
    <w:rsid w:val="00DD052E"/>
    <w:rsid w:val="00DD1703"/>
    <w:rsid w:val="00DD1DDB"/>
    <w:rsid w:val="00DD2183"/>
    <w:rsid w:val="00DD2352"/>
    <w:rsid w:val="00DD25D7"/>
    <w:rsid w:val="00DD262B"/>
    <w:rsid w:val="00DD27C6"/>
    <w:rsid w:val="00DD3C95"/>
    <w:rsid w:val="00DD4F25"/>
    <w:rsid w:val="00DD5DF9"/>
    <w:rsid w:val="00DD6153"/>
    <w:rsid w:val="00DD6884"/>
    <w:rsid w:val="00DD7039"/>
    <w:rsid w:val="00DE00BD"/>
    <w:rsid w:val="00DE0D57"/>
    <w:rsid w:val="00DE0EFD"/>
    <w:rsid w:val="00DE19B9"/>
    <w:rsid w:val="00DE38A5"/>
    <w:rsid w:val="00DE4BCA"/>
    <w:rsid w:val="00DE5435"/>
    <w:rsid w:val="00DE55E5"/>
    <w:rsid w:val="00DE5777"/>
    <w:rsid w:val="00DE5A9B"/>
    <w:rsid w:val="00DE5D45"/>
    <w:rsid w:val="00DE6BE1"/>
    <w:rsid w:val="00DE6D3E"/>
    <w:rsid w:val="00DE6F50"/>
    <w:rsid w:val="00DE7BB1"/>
    <w:rsid w:val="00DF1182"/>
    <w:rsid w:val="00DF2818"/>
    <w:rsid w:val="00DF3E9D"/>
    <w:rsid w:val="00DF6503"/>
    <w:rsid w:val="00DF72D7"/>
    <w:rsid w:val="00E01285"/>
    <w:rsid w:val="00E01859"/>
    <w:rsid w:val="00E022B4"/>
    <w:rsid w:val="00E02390"/>
    <w:rsid w:val="00E02C88"/>
    <w:rsid w:val="00E03B0C"/>
    <w:rsid w:val="00E03C98"/>
    <w:rsid w:val="00E0406D"/>
    <w:rsid w:val="00E04EAE"/>
    <w:rsid w:val="00E04F28"/>
    <w:rsid w:val="00E05417"/>
    <w:rsid w:val="00E058C7"/>
    <w:rsid w:val="00E05B35"/>
    <w:rsid w:val="00E07437"/>
    <w:rsid w:val="00E07A2E"/>
    <w:rsid w:val="00E10DEC"/>
    <w:rsid w:val="00E12CC6"/>
    <w:rsid w:val="00E13464"/>
    <w:rsid w:val="00E13DA9"/>
    <w:rsid w:val="00E1774E"/>
    <w:rsid w:val="00E17F86"/>
    <w:rsid w:val="00E21A23"/>
    <w:rsid w:val="00E22470"/>
    <w:rsid w:val="00E22796"/>
    <w:rsid w:val="00E23F5A"/>
    <w:rsid w:val="00E25F3C"/>
    <w:rsid w:val="00E26A54"/>
    <w:rsid w:val="00E2772E"/>
    <w:rsid w:val="00E27C0A"/>
    <w:rsid w:val="00E30191"/>
    <w:rsid w:val="00E304E4"/>
    <w:rsid w:val="00E306C2"/>
    <w:rsid w:val="00E3073D"/>
    <w:rsid w:val="00E30962"/>
    <w:rsid w:val="00E30DC9"/>
    <w:rsid w:val="00E3249D"/>
    <w:rsid w:val="00E3512D"/>
    <w:rsid w:val="00E35FC0"/>
    <w:rsid w:val="00E367FD"/>
    <w:rsid w:val="00E3686C"/>
    <w:rsid w:val="00E40899"/>
    <w:rsid w:val="00E40C7D"/>
    <w:rsid w:val="00E41BE3"/>
    <w:rsid w:val="00E42375"/>
    <w:rsid w:val="00E42AC9"/>
    <w:rsid w:val="00E42CC3"/>
    <w:rsid w:val="00E4376D"/>
    <w:rsid w:val="00E440C2"/>
    <w:rsid w:val="00E44B8C"/>
    <w:rsid w:val="00E44E07"/>
    <w:rsid w:val="00E462A6"/>
    <w:rsid w:val="00E52C31"/>
    <w:rsid w:val="00E5358B"/>
    <w:rsid w:val="00E5383C"/>
    <w:rsid w:val="00E54B5D"/>
    <w:rsid w:val="00E55437"/>
    <w:rsid w:val="00E55526"/>
    <w:rsid w:val="00E55E6F"/>
    <w:rsid w:val="00E55F87"/>
    <w:rsid w:val="00E56AE2"/>
    <w:rsid w:val="00E56C2D"/>
    <w:rsid w:val="00E57613"/>
    <w:rsid w:val="00E6003A"/>
    <w:rsid w:val="00E6063A"/>
    <w:rsid w:val="00E60936"/>
    <w:rsid w:val="00E60C97"/>
    <w:rsid w:val="00E61811"/>
    <w:rsid w:val="00E62A4C"/>
    <w:rsid w:val="00E63EC5"/>
    <w:rsid w:val="00E64130"/>
    <w:rsid w:val="00E64833"/>
    <w:rsid w:val="00E65E5A"/>
    <w:rsid w:val="00E6674F"/>
    <w:rsid w:val="00E66CF1"/>
    <w:rsid w:val="00E66D8F"/>
    <w:rsid w:val="00E674CC"/>
    <w:rsid w:val="00E67F60"/>
    <w:rsid w:val="00E70A80"/>
    <w:rsid w:val="00E71DFE"/>
    <w:rsid w:val="00E71EB7"/>
    <w:rsid w:val="00E73925"/>
    <w:rsid w:val="00E73EB4"/>
    <w:rsid w:val="00E7414C"/>
    <w:rsid w:val="00E74D66"/>
    <w:rsid w:val="00E75E33"/>
    <w:rsid w:val="00E761A8"/>
    <w:rsid w:val="00E80386"/>
    <w:rsid w:val="00E81932"/>
    <w:rsid w:val="00E81D14"/>
    <w:rsid w:val="00E81E48"/>
    <w:rsid w:val="00E82078"/>
    <w:rsid w:val="00E82296"/>
    <w:rsid w:val="00E835E9"/>
    <w:rsid w:val="00E84501"/>
    <w:rsid w:val="00E84925"/>
    <w:rsid w:val="00E849BB"/>
    <w:rsid w:val="00E856A3"/>
    <w:rsid w:val="00E85FDB"/>
    <w:rsid w:val="00E86224"/>
    <w:rsid w:val="00E86A2D"/>
    <w:rsid w:val="00E87C1E"/>
    <w:rsid w:val="00E90A3F"/>
    <w:rsid w:val="00E92387"/>
    <w:rsid w:val="00E93CF2"/>
    <w:rsid w:val="00E94455"/>
    <w:rsid w:val="00E94584"/>
    <w:rsid w:val="00E947A2"/>
    <w:rsid w:val="00E95876"/>
    <w:rsid w:val="00E9699D"/>
    <w:rsid w:val="00E97170"/>
    <w:rsid w:val="00E974C8"/>
    <w:rsid w:val="00E97843"/>
    <w:rsid w:val="00E97C59"/>
    <w:rsid w:val="00EA0C28"/>
    <w:rsid w:val="00EA259E"/>
    <w:rsid w:val="00EA289C"/>
    <w:rsid w:val="00EA28F3"/>
    <w:rsid w:val="00EA3145"/>
    <w:rsid w:val="00EA45A2"/>
    <w:rsid w:val="00EA480E"/>
    <w:rsid w:val="00EA4BE6"/>
    <w:rsid w:val="00EA4E54"/>
    <w:rsid w:val="00EA60D3"/>
    <w:rsid w:val="00EA63A1"/>
    <w:rsid w:val="00EA7A6B"/>
    <w:rsid w:val="00EB1126"/>
    <w:rsid w:val="00EB19C3"/>
    <w:rsid w:val="00EB1A9E"/>
    <w:rsid w:val="00EB377C"/>
    <w:rsid w:val="00EB4E83"/>
    <w:rsid w:val="00EB5D71"/>
    <w:rsid w:val="00EB5ED4"/>
    <w:rsid w:val="00EB75AD"/>
    <w:rsid w:val="00EB77B1"/>
    <w:rsid w:val="00EB79CB"/>
    <w:rsid w:val="00EC02FB"/>
    <w:rsid w:val="00EC0AA2"/>
    <w:rsid w:val="00EC0C04"/>
    <w:rsid w:val="00EC2607"/>
    <w:rsid w:val="00EC384C"/>
    <w:rsid w:val="00EC40FD"/>
    <w:rsid w:val="00EC5523"/>
    <w:rsid w:val="00EC5D23"/>
    <w:rsid w:val="00EC5E93"/>
    <w:rsid w:val="00EC616C"/>
    <w:rsid w:val="00EC6B59"/>
    <w:rsid w:val="00ED04E3"/>
    <w:rsid w:val="00ED1205"/>
    <w:rsid w:val="00ED211E"/>
    <w:rsid w:val="00ED231C"/>
    <w:rsid w:val="00ED24B8"/>
    <w:rsid w:val="00ED2959"/>
    <w:rsid w:val="00ED44FC"/>
    <w:rsid w:val="00ED5001"/>
    <w:rsid w:val="00ED5202"/>
    <w:rsid w:val="00ED5577"/>
    <w:rsid w:val="00ED71AF"/>
    <w:rsid w:val="00ED728B"/>
    <w:rsid w:val="00EE09DF"/>
    <w:rsid w:val="00EE0C89"/>
    <w:rsid w:val="00EE0F37"/>
    <w:rsid w:val="00EE38C3"/>
    <w:rsid w:val="00EE4189"/>
    <w:rsid w:val="00EE449F"/>
    <w:rsid w:val="00EE5C16"/>
    <w:rsid w:val="00EE5C97"/>
    <w:rsid w:val="00EE64AA"/>
    <w:rsid w:val="00EE7A01"/>
    <w:rsid w:val="00EE7B53"/>
    <w:rsid w:val="00EE7B5C"/>
    <w:rsid w:val="00EF03F6"/>
    <w:rsid w:val="00EF0DF7"/>
    <w:rsid w:val="00EF766A"/>
    <w:rsid w:val="00EF7A3B"/>
    <w:rsid w:val="00F00A6F"/>
    <w:rsid w:val="00F01162"/>
    <w:rsid w:val="00F013EF"/>
    <w:rsid w:val="00F015A6"/>
    <w:rsid w:val="00F015CC"/>
    <w:rsid w:val="00F015E6"/>
    <w:rsid w:val="00F01A1D"/>
    <w:rsid w:val="00F01A7A"/>
    <w:rsid w:val="00F0242F"/>
    <w:rsid w:val="00F03477"/>
    <w:rsid w:val="00F036AC"/>
    <w:rsid w:val="00F04973"/>
    <w:rsid w:val="00F04FA1"/>
    <w:rsid w:val="00F07CFF"/>
    <w:rsid w:val="00F07FEB"/>
    <w:rsid w:val="00F11136"/>
    <w:rsid w:val="00F1272A"/>
    <w:rsid w:val="00F12BD6"/>
    <w:rsid w:val="00F12D2E"/>
    <w:rsid w:val="00F13939"/>
    <w:rsid w:val="00F13A29"/>
    <w:rsid w:val="00F1472E"/>
    <w:rsid w:val="00F15024"/>
    <w:rsid w:val="00F16124"/>
    <w:rsid w:val="00F178A2"/>
    <w:rsid w:val="00F17B72"/>
    <w:rsid w:val="00F213FD"/>
    <w:rsid w:val="00F22484"/>
    <w:rsid w:val="00F236DD"/>
    <w:rsid w:val="00F25475"/>
    <w:rsid w:val="00F272B8"/>
    <w:rsid w:val="00F2756E"/>
    <w:rsid w:val="00F27CF1"/>
    <w:rsid w:val="00F311C6"/>
    <w:rsid w:val="00F31E1E"/>
    <w:rsid w:val="00F32192"/>
    <w:rsid w:val="00F324F7"/>
    <w:rsid w:val="00F32D03"/>
    <w:rsid w:val="00F338D5"/>
    <w:rsid w:val="00F353F8"/>
    <w:rsid w:val="00F361D3"/>
    <w:rsid w:val="00F36D3A"/>
    <w:rsid w:val="00F37068"/>
    <w:rsid w:val="00F375E6"/>
    <w:rsid w:val="00F40F36"/>
    <w:rsid w:val="00F40F6D"/>
    <w:rsid w:val="00F41D0D"/>
    <w:rsid w:val="00F41F22"/>
    <w:rsid w:val="00F43CEB"/>
    <w:rsid w:val="00F43DF9"/>
    <w:rsid w:val="00F44B68"/>
    <w:rsid w:val="00F453B1"/>
    <w:rsid w:val="00F4545C"/>
    <w:rsid w:val="00F457E0"/>
    <w:rsid w:val="00F46304"/>
    <w:rsid w:val="00F46458"/>
    <w:rsid w:val="00F46972"/>
    <w:rsid w:val="00F469FA"/>
    <w:rsid w:val="00F46B16"/>
    <w:rsid w:val="00F46D7D"/>
    <w:rsid w:val="00F47CCD"/>
    <w:rsid w:val="00F5072E"/>
    <w:rsid w:val="00F5203D"/>
    <w:rsid w:val="00F531B3"/>
    <w:rsid w:val="00F5321B"/>
    <w:rsid w:val="00F545D0"/>
    <w:rsid w:val="00F54DAE"/>
    <w:rsid w:val="00F553E6"/>
    <w:rsid w:val="00F55C10"/>
    <w:rsid w:val="00F56D46"/>
    <w:rsid w:val="00F56FC2"/>
    <w:rsid w:val="00F57247"/>
    <w:rsid w:val="00F57A88"/>
    <w:rsid w:val="00F60180"/>
    <w:rsid w:val="00F61576"/>
    <w:rsid w:val="00F6196A"/>
    <w:rsid w:val="00F62225"/>
    <w:rsid w:val="00F626C3"/>
    <w:rsid w:val="00F63859"/>
    <w:rsid w:val="00F64B1F"/>
    <w:rsid w:val="00F65054"/>
    <w:rsid w:val="00F656C4"/>
    <w:rsid w:val="00F667B3"/>
    <w:rsid w:val="00F66CF2"/>
    <w:rsid w:val="00F70820"/>
    <w:rsid w:val="00F70BDD"/>
    <w:rsid w:val="00F70D15"/>
    <w:rsid w:val="00F710B1"/>
    <w:rsid w:val="00F71248"/>
    <w:rsid w:val="00F713A0"/>
    <w:rsid w:val="00F72597"/>
    <w:rsid w:val="00F72AAE"/>
    <w:rsid w:val="00F72AF9"/>
    <w:rsid w:val="00F73F59"/>
    <w:rsid w:val="00F756F3"/>
    <w:rsid w:val="00F758CF"/>
    <w:rsid w:val="00F76FAC"/>
    <w:rsid w:val="00F80A39"/>
    <w:rsid w:val="00F80EDF"/>
    <w:rsid w:val="00F8100A"/>
    <w:rsid w:val="00F817D9"/>
    <w:rsid w:val="00F81DBE"/>
    <w:rsid w:val="00F81E76"/>
    <w:rsid w:val="00F81E9A"/>
    <w:rsid w:val="00F81F6A"/>
    <w:rsid w:val="00F82058"/>
    <w:rsid w:val="00F82D04"/>
    <w:rsid w:val="00F82FA1"/>
    <w:rsid w:val="00F83A9E"/>
    <w:rsid w:val="00F83CE8"/>
    <w:rsid w:val="00F8471B"/>
    <w:rsid w:val="00F8526D"/>
    <w:rsid w:val="00F86B09"/>
    <w:rsid w:val="00F90AE6"/>
    <w:rsid w:val="00F92087"/>
    <w:rsid w:val="00F92258"/>
    <w:rsid w:val="00F92512"/>
    <w:rsid w:val="00F92FC0"/>
    <w:rsid w:val="00F936D3"/>
    <w:rsid w:val="00F94AE0"/>
    <w:rsid w:val="00F9657B"/>
    <w:rsid w:val="00F97571"/>
    <w:rsid w:val="00FA071D"/>
    <w:rsid w:val="00FA0784"/>
    <w:rsid w:val="00FA0F7C"/>
    <w:rsid w:val="00FA195F"/>
    <w:rsid w:val="00FA1DFB"/>
    <w:rsid w:val="00FA2302"/>
    <w:rsid w:val="00FA2C0B"/>
    <w:rsid w:val="00FA309C"/>
    <w:rsid w:val="00FA30E7"/>
    <w:rsid w:val="00FA322B"/>
    <w:rsid w:val="00FA359A"/>
    <w:rsid w:val="00FA369E"/>
    <w:rsid w:val="00FA5943"/>
    <w:rsid w:val="00FA59ED"/>
    <w:rsid w:val="00FA604B"/>
    <w:rsid w:val="00FA7985"/>
    <w:rsid w:val="00FA7FDE"/>
    <w:rsid w:val="00FB18C3"/>
    <w:rsid w:val="00FB1C17"/>
    <w:rsid w:val="00FB2702"/>
    <w:rsid w:val="00FB2925"/>
    <w:rsid w:val="00FB2EC3"/>
    <w:rsid w:val="00FB304F"/>
    <w:rsid w:val="00FB36B2"/>
    <w:rsid w:val="00FB57A5"/>
    <w:rsid w:val="00FB5B47"/>
    <w:rsid w:val="00FB748A"/>
    <w:rsid w:val="00FB7B49"/>
    <w:rsid w:val="00FC0493"/>
    <w:rsid w:val="00FC091F"/>
    <w:rsid w:val="00FC0B60"/>
    <w:rsid w:val="00FC12E5"/>
    <w:rsid w:val="00FC1508"/>
    <w:rsid w:val="00FC17F5"/>
    <w:rsid w:val="00FC1B06"/>
    <w:rsid w:val="00FC27D9"/>
    <w:rsid w:val="00FC334D"/>
    <w:rsid w:val="00FC5252"/>
    <w:rsid w:val="00FC5A1C"/>
    <w:rsid w:val="00FC612D"/>
    <w:rsid w:val="00FC72F7"/>
    <w:rsid w:val="00FD1061"/>
    <w:rsid w:val="00FD13A2"/>
    <w:rsid w:val="00FD24FA"/>
    <w:rsid w:val="00FD4A74"/>
    <w:rsid w:val="00FD4A8D"/>
    <w:rsid w:val="00FD54DF"/>
    <w:rsid w:val="00FD5DAC"/>
    <w:rsid w:val="00FD734D"/>
    <w:rsid w:val="00FE0B18"/>
    <w:rsid w:val="00FE0C46"/>
    <w:rsid w:val="00FE14F9"/>
    <w:rsid w:val="00FE1DD4"/>
    <w:rsid w:val="00FE2E7C"/>
    <w:rsid w:val="00FE2F7A"/>
    <w:rsid w:val="00FE3D22"/>
    <w:rsid w:val="00FE4127"/>
    <w:rsid w:val="00FE4BDC"/>
    <w:rsid w:val="00FE6997"/>
    <w:rsid w:val="00FF164A"/>
    <w:rsid w:val="00FF1991"/>
    <w:rsid w:val="00FF1D10"/>
    <w:rsid w:val="00FF2FC4"/>
    <w:rsid w:val="00FF3617"/>
    <w:rsid w:val="00FF3826"/>
    <w:rsid w:val="00FF39D2"/>
    <w:rsid w:val="00FF5001"/>
    <w:rsid w:val="00FF6247"/>
    <w:rsid w:val="00FF7061"/>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6A"/>
    <w:pPr>
      <w:spacing w:after="200" w:line="276" w:lineRule="auto"/>
    </w:pPr>
    <w:rPr>
      <w:rFonts w:ascii="Calibri" w:hAnsi="Calibri"/>
      <w:sz w:val="22"/>
      <w:szCs w:val="22"/>
    </w:rPr>
  </w:style>
  <w:style w:type="paragraph" w:styleId="1">
    <w:name w:val="heading 1"/>
    <w:basedOn w:val="a"/>
    <w:next w:val="a"/>
    <w:link w:val="10"/>
    <w:qFormat/>
    <w:rsid w:val="003D1BB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3D1BB5"/>
    <w:pPr>
      <w:keepNext/>
      <w:spacing w:before="240" w:after="60"/>
      <w:outlineLvl w:val="1"/>
    </w:pPr>
    <w:rPr>
      <w:rFonts w:ascii="Cambria" w:hAnsi="Cambria"/>
      <w:b/>
      <w:bCs/>
      <w:i/>
      <w:iCs/>
      <w:sz w:val="28"/>
      <w:szCs w:val="28"/>
    </w:rPr>
  </w:style>
  <w:style w:type="paragraph" w:styleId="3">
    <w:name w:val="heading 3"/>
    <w:basedOn w:val="a"/>
    <w:next w:val="a"/>
    <w:link w:val="30"/>
    <w:qFormat/>
    <w:rsid w:val="003D1BB5"/>
    <w:pPr>
      <w:keepNext/>
      <w:spacing w:before="240" w:after="60"/>
      <w:outlineLvl w:val="2"/>
    </w:pPr>
    <w:rPr>
      <w:rFonts w:ascii="Cambria" w:hAnsi="Cambria"/>
      <w:b/>
      <w:bCs/>
      <w:sz w:val="26"/>
      <w:szCs w:val="26"/>
    </w:rPr>
  </w:style>
  <w:style w:type="paragraph" w:styleId="4">
    <w:name w:val="heading 4"/>
    <w:basedOn w:val="a"/>
    <w:next w:val="a"/>
    <w:link w:val="40"/>
    <w:qFormat/>
    <w:rsid w:val="003D1BB5"/>
    <w:pPr>
      <w:keepNext/>
      <w:spacing w:before="240" w:after="60"/>
      <w:outlineLvl w:val="3"/>
    </w:pPr>
    <w:rPr>
      <w:b/>
      <w:bCs/>
      <w:sz w:val="28"/>
      <w:szCs w:val="28"/>
    </w:rPr>
  </w:style>
  <w:style w:type="paragraph" w:styleId="50">
    <w:name w:val="heading 5"/>
    <w:basedOn w:val="a"/>
    <w:next w:val="a"/>
    <w:link w:val="51"/>
    <w:qFormat/>
    <w:rsid w:val="003D1BB5"/>
    <w:pPr>
      <w:keepNext/>
      <w:spacing w:after="0" w:line="360" w:lineRule="auto"/>
      <w:ind w:firstLine="600"/>
      <w:jc w:val="right"/>
      <w:outlineLvl w:val="4"/>
    </w:pPr>
    <w:rPr>
      <w:rFonts w:ascii="Times New Roman" w:hAnsi="Times New Roman"/>
      <w:b/>
      <w:sz w:val="28"/>
      <w:szCs w:val="24"/>
    </w:rPr>
  </w:style>
  <w:style w:type="paragraph" w:styleId="6">
    <w:name w:val="heading 6"/>
    <w:basedOn w:val="a"/>
    <w:next w:val="a"/>
    <w:link w:val="60"/>
    <w:qFormat/>
    <w:rsid w:val="002D46F8"/>
    <w:p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qFormat/>
    <w:rsid w:val="007C7287"/>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0B5492"/>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0B5492"/>
    <w:pPr>
      <w:spacing w:before="240" w:after="60" w:line="240" w:lineRule="auto"/>
      <w:outlineLvl w:val="8"/>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1BB5"/>
    <w:rPr>
      <w:rFonts w:ascii="Arial" w:hAnsi="Arial" w:cs="Arial"/>
      <w:b/>
      <w:bCs/>
      <w:kern w:val="32"/>
      <w:sz w:val="32"/>
      <w:szCs w:val="32"/>
      <w:lang w:val="ru-RU" w:eastAsia="ru-RU" w:bidi="ar-SA"/>
    </w:rPr>
  </w:style>
  <w:style w:type="character" w:customStyle="1" w:styleId="20">
    <w:name w:val="Заголовок 2 Знак"/>
    <w:link w:val="2"/>
    <w:locked/>
    <w:rsid w:val="003D1BB5"/>
    <w:rPr>
      <w:rFonts w:ascii="Cambria" w:hAnsi="Cambria"/>
      <w:b/>
      <w:bCs/>
      <w:i/>
      <w:iCs/>
      <w:sz w:val="28"/>
      <w:szCs w:val="28"/>
      <w:lang w:val="ru-RU" w:eastAsia="ru-RU" w:bidi="ar-SA"/>
    </w:rPr>
  </w:style>
  <w:style w:type="character" w:customStyle="1" w:styleId="40">
    <w:name w:val="Заголовок 4 Знак"/>
    <w:link w:val="4"/>
    <w:locked/>
    <w:rsid w:val="003D1BB5"/>
    <w:rPr>
      <w:rFonts w:ascii="Calibri" w:hAnsi="Calibri"/>
      <w:b/>
      <w:bCs/>
      <w:sz w:val="28"/>
      <w:szCs w:val="28"/>
      <w:lang w:val="ru-RU" w:eastAsia="ru-RU" w:bidi="ar-SA"/>
    </w:rPr>
  </w:style>
  <w:style w:type="character" w:customStyle="1" w:styleId="51">
    <w:name w:val="Заголовок 5 Знак"/>
    <w:link w:val="50"/>
    <w:locked/>
    <w:rsid w:val="003D1BB5"/>
    <w:rPr>
      <w:b/>
      <w:sz w:val="28"/>
      <w:szCs w:val="24"/>
      <w:lang w:val="ru-RU" w:eastAsia="ru-RU" w:bidi="ar-SA"/>
    </w:rPr>
  </w:style>
  <w:style w:type="character" w:customStyle="1" w:styleId="HTML">
    <w:name w:val="Стандартный HTML Знак"/>
    <w:link w:val="HTML0"/>
    <w:locked/>
    <w:rsid w:val="003D1BB5"/>
    <w:rPr>
      <w:rFonts w:ascii="Courier New" w:hAnsi="Courier New" w:cs="Courier New"/>
      <w:color w:val="000000"/>
      <w:lang w:val="ru-RU" w:eastAsia="ru-RU" w:bidi="ar-SA"/>
    </w:rPr>
  </w:style>
  <w:style w:type="paragraph" w:styleId="HTML0">
    <w:name w:val="HTML Preformatted"/>
    <w:basedOn w:val="a"/>
    <w:link w:val="HTML"/>
    <w:rsid w:val="003D1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styleId="a3">
    <w:name w:val="Strong"/>
    <w:qFormat/>
    <w:rsid w:val="003D1BB5"/>
    <w:rPr>
      <w:b/>
      <w:bCs/>
      <w:spacing w:val="0"/>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3D1BB5"/>
    <w:pPr>
      <w:spacing w:before="100" w:beforeAutospacing="1" w:after="100" w:afterAutospacing="1" w:line="240" w:lineRule="auto"/>
    </w:pPr>
    <w:rPr>
      <w:rFonts w:ascii="Times New Roman" w:hAnsi="Times New Roman"/>
      <w:sz w:val="18"/>
      <w:szCs w:val="18"/>
    </w:rPr>
  </w:style>
  <w:style w:type="character" w:customStyle="1" w:styleId="a6">
    <w:name w:val="Текст сноски Знак"/>
    <w:aliases w:val="F1 Знак,Знак6 Знак"/>
    <w:link w:val="a7"/>
    <w:uiPriority w:val="99"/>
    <w:locked/>
    <w:rsid w:val="003D1BB5"/>
    <w:rPr>
      <w:lang w:val="ru-RU" w:eastAsia="ar-SA" w:bidi="ar-SA"/>
    </w:rPr>
  </w:style>
  <w:style w:type="paragraph" w:styleId="a7">
    <w:name w:val="footnote text"/>
    <w:aliases w:val="F1,Знак6"/>
    <w:basedOn w:val="a"/>
    <w:link w:val="a6"/>
    <w:uiPriority w:val="99"/>
    <w:rsid w:val="003D1BB5"/>
    <w:pPr>
      <w:suppressAutoHyphens/>
      <w:spacing w:after="0" w:line="240" w:lineRule="auto"/>
    </w:pPr>
    <w:rPr>
      <w:rFonts w:ascii="Times New Roman" w:hAnsi="Times New Roman"/>
      <w:sz w:val="20"/>
      <w:szCs w:val="20"/>
      <w:lang w:eastAsia="ar-SA"/>
    </w:rPr>
  </w:style>
  <w:style w:type="character" w:customStyle="1" w:styleId="a8">
    <w:name w:val="Верхний колонтитул Знак"/>
    <w:link w:val="a9"/>
    <w:locked/>
    <w:rsid w:val="003D1BB5"/>
    <w:rPr>
      <w:rFonts w:ascii="Calibri" w:hAnsi="Calibri"/>
      <w:sz w:val="22"/>
      <w:szCs w:val="22"/>
      <w:lang w:val="ru-RU" w:eastAsia="ru-RU" w:bidi="ar-SA"/>
    </w:rPr>
  </w:style>
  <w:style w:type="paragraph" w:styleId="a9">
    <w:name w:val="header"/>
    <w:basedOn w:val="a"/>
    <w:link w:val="a8"/>
    <w:uiPriority w:val="99"/>
    <w:rsid w:val="003D1BB5"/>
    <w:pPr>
      <w:tabs>
        <w:tab w:val="center" w:pos="4677"/>
        <w:tab w:val="right" w:pos="9355"/>
      </w:tabs>
    </w:pPr>
  </w:style>
  <w:style w:type="character" w:customStyle="1" w:styleId="aa">
    <w:name w:val="Нижний колонтитул Знак"/>
    <w:link w:val="ab"/>
    <w:locked/>
    <w:rsid w:val="003D1BB5"/>
    <w:rPr>
      <w:rFonts w:ascii="Calibri" w:hAnsi="Calibri"/>
      <w:sz w:val="22"/>
      <w:szCs w:val="22"/>
      <w:lang w:val="ru-RU" w:eastAsia="ru-RU" w:bidi="ar-SA"/>
    </w:rPr>
  </w:style>
  <w:style w:type="paragraph" w:styleId="ab">
    <w:name w:val="footer"/>
    <w:basedOn w:val="a"/>
    <w:link w:val="aa"/>
    <w:rsid w:val="003D1BB5"/>
    <w:pPr>
      <w:tabs>
        <w:tab w:val="center" w:pos="4677"/>
        <w:tab w:val="right" w:pos="9355"/>
      </w:tabs>
    </w:pPr>
  </w:style>
  <w:style w:type="character" w:customStyle="1" w:styleId="ac">
    <w:name w:val="Основной текст Знак"/>
    <w:link w:val="ad"/>
    <w:locked/>
    <w:rsid w:val="003D1BB5"/>
    <w:rPr>
      <w:sz w:val="24"/>
      <w:szCs w:val="24"/>
      <w:lang w:val="ru-RU" w:eastAsia="ar-SA" w:bidi="ar-SA"/>
    </w:rPr>
  </w:style>
  <w:style w:type="paragraph" w:styleId="ad">
    <w:name w:val="Body Text"/>
    <w:basedOn w:val="a"/>
    <w:link w:val="ac"/>
    <w:rsid w:val="003D1BB5"/>
    <w:pPr>
      <w:suppressAutoHyphens/>
      <w:spacing w:after="120" w:line="240" w:lineRule="auto"/>
    </w:pPr>
    <w:rPr>
      <w:rFonts w:ascii="Times New Roman" w:hAnsi="Times New Roman"/>
      <w:sz w:val="24"/>
      <w:szCs w:val="24"/>
      <w:lang w:eastAsia="ar-SA"/>
    </w:rPr>
  </w:style>
  <w:style w:type="character" w:customStyle="1" w:styleId="ae">
    <w:name w:val="Основной текст с отступом Знак"/>
    <w:aliases w:val="Основной текст 1 Знак"/>
    <w:link w:val="af"/>
    <w:locked/>
    <w:rsid w:val="003D1BB5"/>
    <w:rPr>
      <w:sz w:val="24"/>
      <w:szCs w:val="24"/>
      <w:lang w:val="ru-RU" w:eastAsia="ru-RU" w:bidi="ar-SA"/>
    </w:rPr>
  </w:style>
  <w:style w:type="paragraph" w:styleId="af">
    <w:name w:val="Body Text Indent"/>
    <w:aliases w:val="Основной текст 1"/>
    <w:basedOn w:val="a"/>
    <w:link w:val="ae"/>
    <w:rsid w:val="003D1BB5"/>
    <w:pPr>
      <w:spacing w:after="120" w:line="240" w:lineRule="auto"/>
      <w:ind w:left="283"/>
    </w:pPr>
    <w:rPr>
      <w:rFonts w:ascii="Times New Roman" w:hAnsi="Times New Roman"/>
      <w:sz w:val="24"/>
      <w:szCs w:val="24"/>
    </w:rPr>
  </w:style>
  <w:style w:type="character" w:customStyle="1" w:styleId="22">
    <w:name w:val="Основной текст 2 Знак"/>
    <w:link w:val="23"/>
    <w:locked/>
    <w:rsid w:val="003D1BB5"/>
    <w:rPr>
      <w:rFonts w:ascii="Calibri" w:hAnsi="Calibri"/>
      <w:sz w:val="22"/>
      <w:szCs w:val="22"/>
      <w:lang w:val="ru-RU" w:eastAsia="ru-RU" w:bidi="ar-SA"/>
    </w:rPr>
  </w:style>
  <w:style w:type="paragraph" w:styleId="23">
    <w:name w:val="Body Text 2"/>
    <w:basedOn w:val="a"/>
    <w:link w:val="22"/>
    <w:rsid w:val="003D1BB5"/>
    <w:pPr>
      <w:spacing w:after="120" w:line="480" w:lineRule="auto"/>
    </w:pPr>
  </w:style>
  <w:style w:type="character" w:customStyle="1" w:styleId="31">
    <w:name w:val="Основной текст 3 Знак"/>
    <w:link w:val="32"/>
    <w:locked/>
    <w:rsid w:val="003D1BB5"/>
    <w:rPr>
      <w:color w:val="000000"/>
      <w:sz w:val="28"/>
      <w:szCs w:val="28"/>
      <w:shd w:val="clear" w:color="auto" w:fill="FFFFFF"/>
      <w:lang w:bidi="ar-SA"/>
    </w:rPr>
  </w:style>
  <w:style w:type="paragraph" w:styleId="32">
    <w:name w:val="Body Text 3"/>
    <w:basedOn w:val="a"/>
    <w:link w:val="31"/>
    <w:rsid w:val="003D1BB5"/>
    <w:pPr>
      <w:shd w:val="clear" w:color="auto" w:fill="FFFFFF"/>
      <w:autoSpaceDE w:val="0"/>
      <w:autoSpaceDN w:val="0"/>
      <w:adjustRightInd w:val="0"/>
      <w:spacing w:after="0" w:line="240" w:lineRule="auto"/>
      <w:jc w:val="both"/>
    </w:pPr>
    <w:rPr>
      <w:rFonts w:ascii="Times New Roman" w:hAnsi="Times New Roman"/>
      <w:color w:val="000000"/>
      <w:sz w:val="28"/>
      <w:szCs w:val="28"/>
      <w:shd w:val="clear" w:color="auto" w:fill="FFFFFF"/>
    </w:rPr>
  </w:style>
  <w:style w:type="character" w:customStyle="1" w:styleId="24">
    <w:name w:val="Основной текст с отступом 2 Знак"/>
    <w:link w:val="25"/>
    <w:locked/>
    <w:rsid w:val="003D1BB5"/>
    <w:rPr>
      <w:rFonts w:ascii="Calibri" w:hAnsi="Calibri"/>
      <w:sz w:val="22"/>
      <w:szCs w:val="22"/>
      <w:lang w:val="ru-RU" w:eastAsia="ru-RU" w:bidi="ar-SA"/>
    </w:rPr>
  </w:style>
  <w:style w:type="paragraph" w:styleId="25">
    <w:name w:val="Body Text Indent 2"/>
    <w:basedOn w:val="a"/>
    <w:link w:val="24"/>
    <w:rsid w:val="003D1BB5"/>
    <w:pPr>
      <w:spacing w:after="120" w:line="480" w:lineRule="auto"/>
      <w:ind w:left="283"/>
    </w:pPr>
  </w:style>
  <w:style w:type="character" w:customStyle="1" w:styleId="33">
    <w:name w:val="Основной текст с отступом 3 Знак"/>
    <w:link w:val="34"/>
    <w:locked/>
    <w:rsid w:val="003D1BB5"/>
    <w:rPr>
      <w:sz w:val="16"/>
      <w:szCs w:val="16"/>
      <w:lang w:val="ru-RU" w:eastAsia="ru-RU" w:bidi="ar-SA"/>
    </w:rPr>
  </w:style>
  <w:style w:type="paragraph" w:styleId="34">
    <w:name w:val="Body Text Indent 3"/>
    <w:basedOn w:val="a"/>
    <w:link w:val="33"/>
    <w:rsid w:val="003D1BB5"/>
    <w:pPr>
      <w:spacing w:after="120" w:line="240" w:lineRule="auto"/>
      <w:ind w:left="283"/>
    </w:pPr>
    <w:rPr>
      <w:rFonts w:ascii="Times New Roman" w:hAnsi="Times New Roman"/>
      <w:sz w:val="16"/>
      <w:szCs w:val="16"/>
    </w:rPr>
  </w:style>
  <w:style w:type="character" w:customStyle="1" w:styleId="af0">
    <w:name w:val="Текст Знак"/>
    <w:link w:val="af1"/>
    <w:locked/>
    <w:rsid w:val="003D1BB5"/>
    <w:rPr>
      <w:rFonts w:ascii="Courier New" w:hAnsi="Courier New" w:cs="Courier New"/>
      <w:lang w:val="ru-RU" w:eastAsia="ru-RU" w:bidi="ar-SA"/>
    </w:rPr>
  </w:style>
  <w:style w:type="paragraph" w:styleId="af1">
    <w:name w:val="Plain Text"/>
    <w:basedOn w:val="a"/>
    <w:link w:val="af0"/>
    <w:rsid w:val="003D1BB5"/>
    <w:pPr>
      <w:spacing w:after="0" w:line="240" w:lineRule="auto"/>
    </w:pPr>
    <w:rPr>
      <w:rFonts w:ascii="Courier New" w:hAnsi="Courier New" w:cs="Courier New"/>
      <w:sz w:val="20"/>
      <w:szCs w:val="20"/>
    </w:rPr>
  </w:style>
  <w:style w:type="character" w:customStyle="1" w:styleId="af2">
    <w:name w:val="Текст выноски Знак"/>
    <w:link w:val="af3"/>
    <w:locked/>
    <w:rsid w:val="003D1BB5"/>
    <w:rPr>
      <w:rFonts w:ascii="Tahoma" w:hAnsi="Tahoma" w:cs="Tahoma"/>
      <w:sz w:val="16"/>
      <w:szCs w:val="16"/>
      <w:lang w:val="ru-RU" w:eastAsia="ru-RU" w:bidi="ar-SA"/>
    </w:rPr>
  </w:style>
  <w:style w:type="paragraph" w:styleId="af3">
    <w:name w:val="Balloon Text"/>
    <w:basedOn w:val="a"/>
    <w:link w:val="af2"/>
    <w:rsid w:val="003D1BB5"/>
    <w:pPr>
      <w:spacing w:after="0" w:line="240" w:lineRule="auto"/>
    </w:pPr>
    <w:rPr>
      <w:rFonts w:ascii="Tahoma" w:hAnsi="Tahoma" w:cs="Tahoma"/>
      <w:sz w:val="16"/>
      <w:szCs w:val="16"/>
    </w:rPr>
  </w:style>
  <w:style w:type="paragraph" w:customStyle="1" w:styleId="af4">
    <w:name w:val="Знак Знак Знак Знак Знак Знак Знак Знак Знак Знак"/>
    <w:basedOn w:val="a"/>
    <w:rsid w:val="003D1BB5"/>
    <w:pPr>
      <w:spacing w:after="160" w:line="240" w:lineRule="exact"/>
    </w:pPr>
    <w:rPr>
      <w:rFonts w:ascii="Verdana" w:hAnsi="Verdana" w:cs="Verdana"/>
      <w:sz w:val="20"/>
      <w:szCs w:val="20"/>
      <w:lang w:val="en-US" w:eastAsia="en-US"/>
    </w:rPr>
  </w:style>
  <w:style w:type="paragraph" w:styleId="af5">
    <w:name w:val="List Paragraph"/>
    <w:basedOn w:val="a"/>
    <w:link w:val="af6"/>
    <w:uiPriority w:val="34"/>
    <w:qFormat/>
    <w:rsid w:val="003D1BB5"/>
    <w:pPr>
      <w:spacing w:after="0" w:line="240" w:lineRule="auto"/>
      <w:ind w:left="720"/>
      <w:contextualSpacing/>
    </w:pPr>
    <w:rPr>
      <w:rFonts w:ascii="Times New Roman" w:hAnsi="Times New Roman"/>
      <w:sz w:val="24"/>
      <w:szCs w:val="24"/>
    </w:rPr>
  </w:style>
  <w:style w:type="paragraph" w:customStyle="1" w:styleId="af7">
    <w:name w:val="Знак"/>
    <w:basedOn w:val="a"/>
    <w:rsid w:val="003D1BB5"/>
    <w:pPr>
      <w:spacing w:after="160" w:line="240" w:lineRule="exact"/>
    </w:pPr>
    <w:rPr>
      <w:rFonts w:ascii="Verdana" w:hAnsi="Verdana"/>
      <w:sz w:val="20"/>
      <w:szCs w:val="20"/>
      <w:lang w:val="en-US" w:eastAsia="en-US"/>
    </w:rPr>
  </w:style>
  <w:style w:type="paragraph" w:customStyle="1" w:styleId="5">
    <w:name w:val="заголовок 5"/>
    <w:basedOn w:val="a"/>
    <w:next w:val="a"/>
    <w:rsid w:val="003D1BB5"/>
    <w:pPr>
      <w:keepNext/>
      <w:numPr>
        <w:numId w:val="1"/>
      </w:numPr>
      <w:autoSpaceDE w:val="0"/>
      <w:autoSpaceDN w:val="0"/>
      <w:spacing w:after="0" w:line="240" w:lineRule="auto"/>
      <w:jc w:val="center"/>
      <w:outlineLvl w:val="4"/>
    </w:pPr>
    <w:rPr>
      <w:rFonts w:ascii="Times New Roman" w:hAnsi="Times New Roman"/>
      <w:b/>
      <w:bCs/>
      <w:i/>
      <w:iCs/>
      <w:sz w:val="28"/>
      <w:szCs w:val="28"/>
    </w:rPr>
  </w:style>
  <w:style w:type="character" w:styleId="af8">
    <w:name w:val="Hyperlink"/>
    <w:uiPriority w:val="99"/>
    <w:rsid w:val="003D1BB5"/>
    <w:rPr>
      <w:color w:val="0000FF"/>
      <w:u w:val="single"/>
    </w:rPr>
  </w:style>
  <w:style w:type="character" w:styleId="af9">
    <w:name w:val="FollowedHyperlink"/>
    <w:rsid w:val="003D1BB5"/>
    <w:rPr>
      <w:color w:val="0000FF"/>
      <w:u w:val="single"/>
    </w:rPr>
  </w:style>
  <w:style w:type="table" w:styleId="afa">
    <w:name w:val="Table Grid"/>
    <w:basedOn w:val="a1"/>
    <w:uiPriority w:val="59"/>
    <w:rsid w:val="003D1BB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3D1BB5"/>
  </w:style>
  <w:style w:type="paragraph" w:styleId="afc">
    <w:name w:val="Title"/>
    <w:basedOn w:val="a"/>
    <w:link w:val="afd"/>
    <w:qFormat/>
    <w:rsid w:val="003D1BB5"/>
    <w:pPr>
      <w:spacing w:after="0" w:line="240" w:lineRule="auto"/>
      <w:jc w:val="center"/>
    </w:pPr>
    <w:rPr>
      <w:rFonts w:ascii="Times New Roman" w:hAnsi="Times New Roman"/>
      <w:sz w:val="24"/>
      <w:szCs w:val="20"/>
    </w:rPr>
  </w:style>
  <w:style w:type="character" w:customStyle="1" w:styleId="afd">
    <w:name w:val="Название Знак"/>
    <w:link w:val="afc"/>
    <w:rsid w:val="003D1BB5"/>
    <w:rPr>
      <w:sz w:val="24"/>
      <w:lang w:val="ru-RU" w:eastAsia="ru-RU" w:bidi="ar-SA"/>
    </w:rPr>
  </w:style>
  <w:style w:type="paragraph" w:customStyle="1" w:styleId="35">
    <w:name w:val="Без интервала3"/>
    <w:aliases w:val="основа"/>
    <w:qFormat/>
    <w:rsid w:val="003D1BB5"/>
    <w:rPr>
      <w:rFonts w:ascii="Calibri" w:hAnsi="Calibri" w:cs="Calibri"/>
      <w:sz w:val="22"/>
      <w:szCs w:val="22"/>
    </w:rPr>
  </w:style>
  <w:style w:type="character" w:styleId="afe">
    <w:name w:val="Emphasis"/>
    <w:qFormat/>
    <w:rsid w:val="003D1BB5"/>
    <w:rPr>
      <w:i/>
      <w:iCs/>
    </w:rPr>
  </w:style>
  <w:style w:type="paragraph" w:customStyle="1" w:styleId="style3">
    <w:name w:val="style3"/>
    <w:basedOn w:val="a"/>
    <w:rsid w:val="003D1BB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rsid w:val="003D1BB5"/>
    <w:rPr>
      <w:rFonts w:ascii="Cambria" w:hAnsi="Cambria"/>
      <w:b/>
      <w:bCs/>
      <w:sz w:val="26"/>
      <w:szCs w:val="26"/>
      <w:lang w:val="ru-RU" w:eastAsia="ru-RU" w:bidi="ar-SA"/>
    </w:rPr>
  </w:style>
  <w:style w:type="paragraph" w:customStyle="1" w:styleId="aff">
    <w:name w:val="Знак Знак Знак Знак Знак Знак Знак"/>
    <w:basedOn w:val="a"/>
    <w:rsid w:val="003D1BB5"/>
    <w:pPr>
      <w:tabs>
        <w:tab w:val="num" w:pos="643"/>
      </w:tabs>
      <w:spacing w:after="160" w:line="240" w:lineRule="exact"/>
    </w:pPr>
    <w:rPr>
      <w:rFonts w:ascii="Verdana" w:hAnsi="Verdana" w:cs="Verdana"/>
      <w:sz w:val="20"/>
      <w:szCs w:val="20"/>
      <w:lang w:val="en-US" w:eastAsia="en-US"/>
    </w:rPr>
  </w:style>
  <w:style w:type="character" w:styleId="aff0">
    <w:name w:val="footnote reference"/>
    <w:uiPriority w:val="99"/>
    <w:rsid w:val="002E4B28"/>
    <w:rPr>
      <w:vertAlign w:val="superscript"/>
    </w:rPr>
  </w:style>
  <w:style w:type="paragraph" w:styleId="11">
    <w:name w:val="toc 1"/>
    <w:basedOn w:val="a"/>
    <w:next w:val="a"/>
    <w:uiPriority w:val="39"/>
    <w:rsid w:val="002D46F8"/>
    <w:pPr>
      <w:suppressAutoHyphens/>
      <w:spacing w:before="120" w:after="0" w:line="240" w:lineRule="auto"/>
    </w:pPr>
    <w:rPr>
      <w:rFonts w:ascii="Times New Roman" w:hAnsi="Times New Roman"/>
      <w:b/>
      <w:bCs/>
      <w:i/>
      <w:iCs/>
      <w:sz w:val="24"/>
      <w:szCs w:val="24"/>
      <w:lang w:eastAsia="ar-SA"/>
    </w:rPr>
  </w:style>
  <w:style w:type="paragraph" w:styleId="26">
    <w:name w:val="toc 2"/>
    <w:basedOn w:val="a"/>
    <w:next w:val="a"/>
    <w:uiPriority w:val="39"/>
    <w:rsid w:val="002D46F8"/>
    <w:pPr>
      <w:suppressAutoHyphens/>
      <w:spacing w:before="120" w:after="0" w:line="240" w:lineRule="auto"/>
      <w:ind w:left="240"/>
    </w:pPr>
    <w:rPr>
      <w:rFonts w:ascii="Times New Roman" w:hAnsi="Times New Roman"/>
      <w:b/>
      <w:bCs/>
      <w:lang w:eastAsia="ar-SA"/>
    </w:rPr>
  </w:style>
  <w:style w:type="paragraph" w:customStyle="1" w:styleId="210">
    <w:name w:val="Основной текст 21"/>
    <w:basedOn w:val="a"/>
    <w:rsid w:val="002D46F8"/>
    <w:pPr>
      <w:suppressAutoHyphens/>
      <w:spacing w:after="0" w:line="240" w:lineRule="auto"/>
    </w:pPr>
    <w:rPr>
      <w:rFonts w:ascii="Times New Roman" w:hAnsi="Times New Roman"/>
      <w:sz w:val="24"/>
      <w:szCs w:val="24"/>
      <w:lang w:eastAsia="ar-SA"/>
    </w:rPr>
  </w:style>
  <w:style w:type="paragraph" w:customStyle="1" w:styleId="310">
    <w:name w:val="Основной текст с отступом 31"/>
    <w:basedOn w:val="a"/>
    <w:rsid w:val="002D46F8"/>
    <w:pPr>
      <w:suppressAutoHyphens/>
      <w:spacing w:after="0" w:line="240" w:lineRule="auto"/>
      <w:ind w:left="60"/>
      <w:jc w:val="both"/>
    </w:pPr>
    <w:rPr>
      <w:rFonts w:ascii="Times New Roman" w:hAnsi="Times New Roman"/>
      <w:sz w:val="24"/>
      <w:szCs w:val="24"/>
      <w:lang w:eastAsia="ar-SA"/>
    </w:rPr>
  </w:style>
  <w:style w:type="paragraph" w:customStyle="1" w:styleId="52">
    <w:name w:val="Обычный5"/>
    <w:next w:val="a"/>
    <w:rsid w:val="002D46F8"/>
  </w:style>
  <w:style w:type="paragraph" w:customStyle="1" w:styleId="12">
    <w:name w:val="Обычный1"/>
    <w:rsid w:val="002D46F8"/>
    <w:rPr>
      <w:rFonts w:ascii="Arial" w:hAnsi="Arial"/>
      <w:sz w:val="24"/>
    </w:rPr>
  </w:style>
  <w:style w:type="paragraph" w:styleId="36">
    <w:name w:val="toc 3"/>
    <w:basedOn w:val="a"/>
    <w:next w:val="a"/>
    <w:autoRedefine/>
    <w:uiPriority w:val="39"/>
    <w:rsid w:val="002D46F8"/>
    <w:pPr>
      <w:suppressAutoHyphens/>
      <w:spacing w:after="0" w:line="240" w:lineRule="auto"/>
      <w:ind w:left="480"/>
    </w:pPr>
    <w:rPr>
      <w:rFonts w:ascii="Times New Roman" w:hAnsi="Times New Roman"/>
      <w:sz w:val="20"/>
      <w:szCs w:val="20"/>
      <w:lang w:eastAsia="ar-SA"/>
    </w:rPr>
  </w:style>
  <w:style w:type="paragraph" w:styleId="41">
    <w:name w:val="toc 4"/>
    <w:basedOn w:val="a"/>
    <w:next w:val="a"/>
    <w:autoRedefine/>
    <w:uiPriority w:val="39"/>
    <w:rsid w:val="002D46F8"/>
    <w:pPr>
      <w:suppressAutoHyphens/>
      <w:spacing w:after="0" w:line="240" w:lineRule="auto"/>
      <w:ind w:left="720"/>
    </w:pPr>
    <w:rPr>
      <w:rFonts w:ascii="Times New Roman" w:hAnsi="Times New Roman"/>
      <w:sz w:val="20"/>
      <w:szCs w:val="20"/>
      <w:lang w:eastAsia="ar-SA"/>
    </w:rPr>
  </w:style>
  <w:style w:type="paragraph" w:styleId="53">
    <w:name w:val="toc 5"/>
    <w:basedOn w:val="a"/>
    <w:next w:val="a"/>
    <w:autoRedefine/>
    <w:uiPriority w:val="39"/>
    <w:rsid w:val="002D46F8"/>
    <w:pPr>
      <w:suppressAutoHyphens/>
      <w:spacing w:after="0" w:line="240" w:lineRule="auto"/>
      <w:ind w:left="960"/>
    </w:pPr>
    <w:rPr>
      <w:rFonts w:ascii="Times New Roman" w:hAnsi="Times New Roman"/>
      <w:sz w:val="20"/>
      <w:szCs w:val="20"/>
      <w:lang w:eastAsia="ar-SA"/>
    </w:rPr>
  </w:style>
  <w:style w:type="paragraph" w:styleId="61">
    <w:name w:val="toc 6"/>
    <w:basedOn w:val="a"/>
    <w:next w:val="a"/>
    <w:autoRedefine/>
    <w:uiPriority w:val="39"/>
    <w:rsid w:val="002D46F8"/>
    <w:pPr>
      <w:suppressAutoHyphens/>
      <w:spacing w:after="0" w:line="240" w:lineRule="auto"/>
      <w:ind w:left="1200"/>
    </w:pPr>
    <w:rPr>
      <w:rFonts w:ascii="Times New Roman" w:hAnsi="Times New Roman"/>
      <w:sz w:val="20"/>
      <w:szCs w:val="20"/>
      <w:lang w:eastAsia="ar-SA"/>
    </w:rPr>
  </w:style>
  <w:style w:type="paragraph" w:styleId="71">
    <w:name w:val="toc 7"/>
    <w:basedOn w:val="a"/>
    <w:next w:val="a"/>
    <w:autoRedefine/>
    <w:uiPriority w:val="39"/>
    <w:rsid w:val="002D46F8"/>
    <w:pPr>
      <w:suppressAutoHyphens/>
      <w:spacing w:after="0" w:line="240" w:lineRule="auto"/>
      <w:ind w:left="1440"/>
    </w:pPr>
    <w:rPr>
      <w:rFonts w:ascii="Times New Roman" w:hAnsi="Times New Roman"/>
      <w:sz w:val="20"/>
      <w:szCs w:val="20"/>
      <w:lang w:eastAsia="ar-SA"/>
    </w:rPr>
  </w:style>
  <w:style w:type="paragraph" w:styleId="81">
    <w:name w:val="toc 8"/>
    <w:basedOn w:val="a"/>
    <w:next w:val="a"/>
    <w:autoRedefine/>
    <w:uiPriority w:val="39"/>
    <w:rsid w:val="002D46F8"/>
    <w:pPr>
      <w:suppressAutoHyphens/>
      <w:spacing w:after="0" w:line="240" w:lineRule="auto"/>
      <w:ind w:left="1680"/>
    </w:pPr>
    <w:rPr>
      <w:rFonts w:ascii="Times New Roman" w:hAnsi="Times New Roman"/>
      <w:sz w:val="20"/>
      <w:szCs w:val="20"/>
      <w:lang w:eastAsia="ar-SA"/>
    </w:rPr>
  </w:style>
  <w:style w:type="paragraph" w:styleId="91">
    <w:name w:val="toc 9"/>
    <w:basedOn w:val="a"/>
    <w:next w:val="a"/>
    <w:autoRedefine/>
    <w:uiPriority w:val="39"/>
    <w:rsid w:val="002D46F8"/>
    <w:pPr>
      <w:suppressAutoHyphens/>
      <w:spacing w:after="0" w:line="240" w:lineRule="auto"/>
      <w:ind w:left="1920"/>
    </w:pPr>
    <w:rPr>
      <w:rFonts w:ascii="Times New Roman" w:hAnsi="Times New Roman"/>
      <w:sz w:val="20"/>
      <w:szCs w:val="20"/>
      <w:lang w:eastAsia="ar-SA"/>
    </w:rPr>
  </w:style>
  <w:style w:type="paragraph" w:customStyle="1" w:styleId="aff1">
    <w:name w:val="Знак Знак Знак"/>
    <w:basedOn w:val="a"/>
    <w:rsid w:val="002D46F8"/>
    <w:pPr>
      <w:spacing w:before="100" w:beforeAutospacing="1" w:after="100" w:afterAutospacing="1" w:line="240" w:lineRule="auto"/>
    </w:pPr>
    <w:rPr>
      <w:rFonts w:ascii="Tahoma" w:hAnsi="Tahoma"/>
      <w:sz w:val="20"/>
      <w:szCs w:val="20"/>
      <w:lang w:val="en-US" w:eastAsia="en-US"/>
    </w:rPr>
  </w:style>
  <w:style w:type="paragraph" w:customStyle="1" w:styleId="13">
    <w:name w:val="Знак1"/>
    <w:basedOn w:val="a"/>
    <w:rsid w:val="007C7287"/>
    <w:pPr>
      <w:spacing w:after="160" w:line="240" w:lineRule="exact"/>
    </w:pPr>
    <w:rPr>
      <w:rFonts w:ascii="Verdana" w:hAnsi="Verdana" w:cs="Verdana"/>
      <w:sz w:val="20"/>
      <w:szCs w:val="20"/>
      <w:lang w:val="en-US" w:eastAsia="en-US"/>
    </w:rPr>
  </w:style>
  <w:style w:type="numbering" w:customStyle="1" w:styleId="14">
    <w:name w:val="Нет списка1"/>
    <w:next w:val="a2"/>
    <w:semiHidden/>
    <w:rsid w:val="007C7287"/>
  </w:style>
  <w:style w:type="table" w:customStyle="1" w:styleId="15">
    <w:name w:val="Сетка таблицы1"/>
    <w:basedOn w:val="a1"/>
    <w:next w:val="afa"/>
    <w:rsid w:val="007C72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7C7287"/>
    <w:pPr>
      <w:spacing w:after="160" w:line="240" w:lineRule="exact"/>
    </w:pPr>
    <w:rPr>
      <w:rFonts w:ascii="Verdana" w:hAnsi="Verdana" w:cs="Verdana"/>
      <w:sz w:val="20"/>
      <w:szCs w:val="20"/>
      <w:lang w:val="en-US" w:eastAsia="en-US"/>
    </w:rPr>
  </w:style>
  <w:style w:type="paragraph" w:customStyle="1" w:styleId="Iauiue">
    <w:name w:val="Iau?iue"/>
    <w:rsid w:val="007C7287"/>
    <w:pPr>
      <w:overflowPunct w:val="0"/>
      <w:autoSpaceDE w:val="0"/>
      <w:autoSpaceDN w:val="0"/>
      <w:adjustRightInd w:val="0"/>
    </w:pPr>
  </w:style>
  <w:style w:type="paragraph" w:styleId="aff2">
    <w:name w:val="Subtitle"/>
    <w:basedOn w:val="a"/>
    <w:link w:val="aff3"/>
    <w:qFormat/>
    <w:rsid w:val="007C7287"/>
    <w:pPr>
      <w:spacing w:after="0" w:line="240" w:lineRule="auto"/>
      <w:ind w:firstLine="900"/>
      <w:jc w:val="both"/>
    </w:pPr>
    <w:rPr>
      <w:rFonts w:ascii="Times New Roman" w:hAnsi="Times New Roman"/>
      <w:sz w:val="28"/>
      <w:szCs w:val="24"/>
    </w:rPr>
  </w:style>
  <w:style w:type="paragraph" w:styleId="aff4">
    <w:name w:val="Document Map"/>
    <w:basedOn w:val="a"/>
    <w:semiHidden/>
    <w:rsid w:val="007C7287"/>
    <w:pPr>
      <w:shd w:val="clear" w:color="auto" w:fill="000080"/>
      <w:spacing w:after="0" w:line="240" w:lineRule="auto"/>
    </w:pPr>
    <w:rPr>
      <w:rFonts w:ascii="Tahoma" w:hAnsi="Tahoma" w:cs="Tahoma"/>
      <w:sz w:val="20"/>
      <w:szCs w:val="20"/>
    </w:rPr>
  </w:style>
  <w:style w:type="table" w:styleId="aff5">
    <w:name w:val="Table Elegant"/>
    <w:basedOn w:val="a1"/>
    <w:rsid w:val="007C72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yle71">
    <w:name w:val="style71"/>
    <w:rsid w:val="007C7287"/>
    <w:rPr>
      <w:color w:val="334D55"/>
    </w:rPr>
  </w:style>
  <w:style w:type="paragraph" w:customStyle="1" w:styleId="27">
    <w:name w:val="Обычный2"/>
    <w:rsid w:val="007C7287"/>
    <w:rPr>
      <w:rFonts w:ascii="Arial" w:hAnsi="Arial"/>
      <w:snapToGrid w:val="0"/>
      <w:sz w:val="18"/>
    </w:rPr>
  </w:style>
  <w:style w:type="paragraph" w:styleId="aff6">
    <w:name w:val="Block Text"/>
    <w:basedOn w:val="a"/>
    <w:rsid w:val="007C7287"/>
    <w:pPr>
      <w:spacing w:after="0" w:line="240" w:lineRule="auto"/>
      <w:ind w:left="2992" w:right="2981"/>
      <w:jc w:val="both"/>
    </w:pPr>
    <w:rPr>
      <w:rFonts w:ascii="Arial" w:hAnsi="Arial"/>
      <w:sz w:val="18"/>
      <w:szCs w:val="20"/>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C7287"/>
    <w:pPr>
      <w:spacing w:after="160" w:line="240" w:lineRule="exact"/>
    </w:pPr>
    <w:rPr>
      <w:rFonts w:ascii="Times New Roman" w:hAnsi="Times New Roman" w:cs="Verdana"/>
      <w:sz w:val="28"/>
      <w:szCs w:val="28"/>
      <w:lang w:eastAsia="en-US" w:bidi="pa-IN"/>
    </w:rPr>
  </w:style>
  <w:style w:type="paragraph" w:customStyle="1" w:styleId="28">
    <w:name w:val="Знак2"/>
    <w:basedOn w:val="a"/>
    <w:rsid w:val="007C7287"/>
    <w:pPr>
      <w:spacing w:after="160" w:line="240" w:lineRule="exact"/>
    </w:pPr>
    <w:rPr>
      <w:rFonts w:ascii="Verdana" w:hAnsi="Verdana"/>
      <w:sz w:val="20"/>
      <w:szCs w:val="20"/>
      <w:lang w:val="en-US" w:eastAsia="en-US"/>
    </w:rPr>
  </w:style>
  <w:style w:type="character" w:customStyle="1" w:styleId="author">
    <w:name w:val="author"/>
    <w:basedOn w:val="a0"/>
    <w:rsid w:val="007C7287"/>
  </w:style>
  <w:style w:type="paragraph" w:customStyle="1" w:styleId="aff7">
    <w:name w:val="Содержимое таблицы"/>
    <w:basedOn w:val="a"/>
    <w:rsid w:val="00664F3A"/>
    <w:pPr>
      <w:widowControl w:val="0"/>
      <w:suppressLineNumbers/>
      <w:suppressAutoHyphens/>
      <w:spacing w:after="0" w:line="240" w:lineRule="auto"/>
    </w:pPr>
    <w:rPr>
      <w:rFonts w:ascii="Times New Roman" w:eastAsia="DejaVu Sans Condensed" w:hAnsi="Times New Roman" w:cs="DejaVu Sans Condensed"/>
      <w:kern w:val="1"/>
      <w:sz w:val="24"/>
      <w:szCs w:val="24"/>
      <w:lang w:eastAsia="hi-IN" w:bidi="hi-IN"/>
    </w:rPr>
  </w:style>
  <w:style w:type="character" w:customStyle="1" w:styleId="FontStyle47">
    <w:name w:val="Font Style47"/>
    <w:rsid w:val="00344415"/>
    <w:rPr>
      <w:rFonts w:ascii="Times New Roman" w:hAnsi="Times New Roman" w:cs="Times New Roman"/>
      <w:sz w:val="22"/>
      <w:szCs w:val="22"/>
    </w:rPr>
  </w:style>
  <w:style w:type="paragraph" w:customStyle="1" w:styleId="Style15">
    <w:name w:val="Style15"/>
    <w:basedOn w:val="a"/>
    <w:uiPriority w:val="99"/>
    <w:rsid w:val="00344415"/>
    <w:pPr>
      <w:widowControl w:val="0"/>
      <w:suppressAutoHyphens/>
      <w:autoSpaceDE w:val="0"/>
      <w:spacing w:after="0" w:line="213" w:lineRule="exact"/>
      <w:ind w:firstLine="394"/>
      <w:jc w:val="both"/>
    </w:pPr>
    <w:rPr>
      <w:rFonts w:ascii="Verdana" w:hAnsi="Verdana"/>
      <w:sz w:val="24"/>
      <w:szCs w:val="24"/>
      <w:lang w:eastAsia="ar-SA"/>
    </w:rPr>
  </w:style>
  <w:style w:type="character" w:customStyle="1" w:styleId="Zag11">
    <w:name w:val="Zag_11"/>
    <w:rsid w:val="00344415"/>
  </w:style>
  <w:style w:type="character" w:customStyle="1" w:styleId="dash041e0431044b0447043d044b0439char1">
    <w:name w:val="dash041e_0431_044b_0447_043d_044b_0439__char1"/>
    <w:basedOn w:val="a0"/>
    <w:rsid w:val="00344415"/>
  </w:style>
  <w:style w:type="character" w:customStyle="1" w:styleId="FontStyle53">
    <w:name w:val="Font Style53"/>
    <w:rsid w:val="00344415"/>
    <w:rPr>
      <w:rFonts w:ascii="Times New Roman" w:hAnsi="Times New Roman" w:cs="Times New Roman"/>
      <w:sz w:val="24"/>
      <w:szCs w:val="24"/>
    </w:rPr>
  </w:style>
  <w:style w:type="character" w:customStyle="1" w:styleId="FontStyle64">
    <w:name w:val="Font Style64"/>
    <w:uiPriority w:val="99"/>
    <w:rsid w:val="00344415"/>
    <w:rPr>
      <w:rFonts w:ascii="Times New Roman" w:hAnsi="Times New Roman" w:cs="Times New Roman"/>
      <w:sz w:val="22"/>
      <w:szCs w:val="22"/>
    </w:rPr>
  </w:style>
  <w:style w:type="paragraph" w:customStyle="1" w:styleId="Style2">
    <w:name w:val="Style2"/>
    <w:basedOn w:val="a"/>
    <w:uiPriority w:val="99"/>
    <w:rsid w:val="00344415"/>
    <w:pPr>
      <w:widowControl w:val="0"/>
      <w:suppressAutoHyphens/>
      <w:autoSpaceDE w:val="0"/>
      <w:spacing w:after="0" w:line="240" w:lineRule="auto"/>
    </w:pPr>
    <w:rPr>
      <w:sz w:val="24"/>
      <w:szCs w:val="24"/>
      <w:lang w:eastAsia="ar-SA"/>
    </w:rPr>
  </w:style>
  <w:style w:type="paragraph" w:customStyle="1" w:styleId="ConsNormal">
    <w:name w:val="ConsNormal"/>
    <w:rsid w:val="00344415"/>
    <w:pPr>
      <w:widowControl w:val="0"/>
      <w:autoSpaceDE w:val="0"/>
      <w:autoSpaceDN w:val="0"/>
      <w:adjustRightInd w:val="0"/>
      <w:ind w:right="19772" w:firstLine="720"/>
    </w:pPr>
    <w:rPr>
      <w:rFonts w:ascii="Arial" w:hAnsi="Arial" w:cs="Arial"/>
    </w:rPr>
  </w:style>
  <w:style w:type="paragraph" w:customStyle="1" w:styleId="Zag2">
    <w:name w:val="Zag_2"/>
    <w:basedOn w:val="a"/>
    <w:rsid w:val="00344415"/>
    <w:pPr>
      <w:widowControl w:val="0"/>
      <w:suppressAutoHyphens/>
      <w:autoSpaceDE w:val="0"/>
      <w:spacing w:after="129" w:line="291" w:lineRule="exact"/>
      <w:jc w:val="center"/>
    </w:pPr>
    <w:rPr>
      <w:rFonts w:ascii="Times New Roman" w:hAnsi="Times New Roman"/>
      <w:b/>
      <w:bCs/>
      <w:color w:val="000000"/>
      <w:sz w:val="24"/>
      <w:szCs w:val="24"/>
      <w:lang w:val="en-US" w:eastAsia="ar-SA"/>
    </w:rPr>
  </w:style>
  <w:style w:type="paragraph" w:customStyle="1" w:styleId="Default">
    <w:name w:val="Default"/>
    <w:rsid w:val="00344415"/>
    <w:pPr>
      <w:autoSpaceDE w:val="0"/>
      <w:autoSpaceDN w:val="0"/>
      <w:adjustRightInd w:val="0"/>
    </w:pPr>
    <w:rPr>
      <w:rFonts w:eastAsia="Calibri"/>
      <w:color w:val="000000"/>
      <w:sz w:val="24"/>
      <w:szCs w:val="24"/>
      <w:lang w:eastAsia="en-US"/>
    </w:rPr>
  </w:style>
  <w:style w:type="character" w:customStyle="1" w:styleId="WW8Num4z0">
    <w:name w:val="WW8Num4z0"/>
    <w:rsid w:val="00344415"/>
    <w:rPr>
      <w:rFonts w:ascii="Symbol" w:hAnsi="Symbol"/>
    </w:rPr>
  </w:style>
  <w:style w:type="paragraph" w:customStyle="1" w:styleId="Style7">
    <w:name w:val="Style7"/>
    <w:basedOn w:val="a"/>
    <w:rsid w:val="00344415"/>
    <w:pPr>
      <w:widowControl w:val="0"/>
      <w:autoSpaceDE w:val="0"/>
      <w:autoSpaceDN w:val="0"/>
      <w:adjustRightInd w:val="0"/>
      <w:spacing w:after="0" w:line="316" w:lineRule="exact"/>
      <w:ind w:firstLine="677"/>
      <w:jc w:val="both"/>
    </w:pPr>
    <w:rPr>
      <w:rFonts w:ascii="Times New Roman" w:hAnsi="Times New Roman"/>
      <w:sz w:val="24"/>
      <w:szCs w:val="24"/>
    </w:rPr>
  </w:style>
  <w:style w:type="character" w:customStyle="1" w:styleId="WW8Num3z0">
    <w:name w:val="WW8Num3z0"/>
    <w:rsid w:val="000A0E50"/>
    <w:rPr>
      <w:rFonts w:ascii="Wingdings" w:hAnsi="Wingdings"/>
    </w:rPr>
  </w:style>
  <w:style w:type="character" w:customStyle="1" w:styleId="WW8Num4z1">
    <w:name w:val="WW8Num4z1"/>
    <w:rsid w:val="000A0E50"/>
    <w:rPr>
      <w:rFonts w:ascii="Courier New" w:hAnsi="Courier New" w:cs="Courier New"/>
    </w:rPr>
  </w:style>
  <w:style w:type="character" w:customStyle="1" w:styleId="WW8Num4z2">
    <w:name w:val="WW8Num4z2"/>
    <w:rsid w:val="000A0E50"/>
    <w:rPr>
      <w:rFonts w:ascii="Wingdings" w:hAnsi="Wingdings"/>
    </w:rPr>
  </w:style>
  <w:style w:type="character" w:customStyle="1" w:styleId="WW8Num5z0">
    <w:name w:val="WW8Num5z0"/>
    <w:rsid w:val="000A0E50"/>
    <w:rPr>
      <w:rFonts w:ascii="Symbol" w:hAnsi="Symbol"/>
    </w:rPr>
  </w:style>
  <w:style w:type="character" w:customStyle="1" w:styleId="WW8Num5z1">
    <w:name w:val="WW8Num5z1"/>
    <w:rsid w:val="000A0E50"/>
    <w:rPr>
      <w:rFonts w:ascii="Courier New" w:hAnsi="Courier New" w:cs="Courier New"/>
    </w:rPr>
  </w:style>
  <w:style w:type="character" w:customStyle="1" w:styleId="WW8Num5z2">
    <w:name w:val="WW8Num5z2"/>
    <w:rsid w:val="000A0E50"/>
    <w:rPr>
      <w:rFonts w:ascii="Wingdings" w:hAnsi="Wingdings"/>
    </w:rPr>
  </w:style>
  <w:style w:type="character" w:customStyle="1" w:styleId="WW8Num6z0">
    <w:name w:val="WW8Num6z0"/>
    <w:rsid w:val="000A0E50"/>
    <w:rPr>
      <w:rFonts w:ascii="Arial" w:hAnsi="Arial"/>
    </w:rPr>
  </w:style>
  <w:style w:type="character" w:customStyle="1" w:styleId="WW8Num7z0">
    <w:name w:val="WW8Num7z0"/>
    <w:rsid w:val="000A0E50"/>
    <w:rPr>
      <w:rFonts w:ascii="Times New Roman" w:eastAsia="Times New Roman" w:hAnsi="Times New Roman" w:cs="Times New Roman"/>
      <w:sz w:val="40"/>
    </w:rPr>
  </w:style>
  <w:style w:type="character" w:customStyle="1" w:styleId="WW8Num7z1">
    <w:name w:val="WW8Num7z1"/>
    <w:rsid w:val="000A0E50"/>
    <w:rPr>
      <w:rFonts w:ascii="Courier New" w:hAnsi="Courier New" w:cs="Wingdings"/>
    </w:rPr>
  </w:style>
  <w:style w:type="character" w:customStyle="1" w:styleId="WW8Num7z2">
    <w:name w:val="WW8Num7z2"/>
    <w:rsid w:val="000A0E50"/>
    <w:rPr>
      <w:rFonts w:ascii="Wingdings" w:hAnsi="Wingdings"/>
    </w:rPr>
  </w:style>
  <w:style w:type="character" w:customStyle="1" w:styleId="WW8Num7z3">
    <w:name w:val="WW8Num7z3"/>
    <w:rsid w:val="000A0E50"/>
    <w:rPr>
      <w:rFonts w:ascii="Symbol" w:hAnsi="Symbol"/>
    </w:rPr>
  </w:style>
  <w:style w:type="character" w:customStyle="1" w:styleId="WW8Num8z0">
    <w:name w:val="WW8Num8z0"/>
    <w:rsid w:val="000A0E50"/>
    <w:rPr>
      <w:rFonts w:ascii="Symbol" w:hAnsi="Symbol"/>
    </w:rPr>
  </w:style>
  <w:style w:type="character" w:customStyle="1" w:styleId="WW8Num8z1">
    <w:name w:val="WW8Num8z1"/>
    <w:rsid w:val="000A0E50"/>
    <w:rPr>
      <w:rFonts w:ascii="Courier New" w:hAnsi="Courier New" w:cs="Courier New"/>
    </w:rPr>
  </w:style>
  <w:style w:type="character" w:customStyle="1" w:styleId="WW8Num8z2">
    <w:name w:val="WW8Num8z2"/>
    <w:rsid w:val="000A0E50"/>
    <w:rPr>
      <w:rFonts w:ascii="Wingdings" w:hAnsi="Wingdings"/>
    </w:rPr>
  </w:style>
  <w:style w:type="character" w:customStyle="1" w:styleId="WW8Num9z0">
    <w:name w:val="WW8Num9z0"/>
    <w:rsid w:val="000A0E50"/>
    <w:rPr>
      <w:rFonts w:ascii="Symbol" w:hAnsi="Symbol"/>
      <w:color w:val="auto"/>
    </w:rPr>
  </w:style>
  <w:style w:type="character" w:customStyle="1" w:styleId="WW8Num9z1">
    <w:name w:val="WW8Num9z1"/>
    <w:rsid w:val="000A0E50"/>
    <w:rPr>
      <w:rFonts w:ascii="Courier New" w:hAnsi="Courier New" w:cs="Courier New"/>
    </w:rPr>
  </w:style>
  <w:style w:type="character" w:customStyle="1" w:styleId="WW8Num9z2">
    <w:name w:val="WW8Num9z2"/>
    <w:rsid w:val="000A0E50"/>
    <w:rPr>
      <w:rFonts w:ascii="Wingdings" w:hAnsi="Wingdings"/>
    </w:rPr>
  </w:style>
  <w:style w:type="character" w:customStyle="1" w:styleId="WW8Num9z3">
    <w:name w:val="WW8Num9z3"/>
    <w:rsid w:val="000A0E50"/>
    <w:rPr>
      <w:rFonts w:ascii="Symbol" w:hAnsi="Symbol"/>
    </w:rPr>
  </w:style>
  <w:style w:type="character" w:customStyle="1" w:styleId="WW8Num10z0">
    <w:name w:val="WW8Num10z0"/>
    <w:rsid w:val="000A0E50"/>
    <w:rPr>
      <w:rFonts w:ascii="Symbol" w:hAnsi="Symbol"/>
    </w:rPr>
  </w:style>
  <w:style w:type="character" w:customStyle="1" w:styleId="WW8Num10z1">
    <w:name w:val="WW8Num10z1"/>
    <w:rsid w:val="000A0E50"/>
    <w:rPr>
      <w:rFonts w:ascii="Courier New" w:hAnsi="Courier New" w:cs="Courier New"/>
    </w:rPr>
  </w:style>
  <w:style w:type="character" w:customStyle="1" w:styleId="WW8Num10z2">
    <w:name w:val="WW8Num10z2"/>
    <w:rsid w:val="000A0E50"/>
    <w:rPr>
      <w:rFonts w:ascii="Wingdings" w:hAnsi="Wingdings"/>
    </w:rPr>
  </w:style>
  <w:style w:type="character" w:customStyle="1" w:styleId="WW8Num11z0">
    <w:name w:val="WW8Num11z0"/>
    <w:rsid w:val="000A0E50"/>
    <w:rPr>
      <w:rFonts w:ascii="Symbol" w:hAnsi="Symbol"/>
    </w:rPr>
  </w:style>
  <w:style w:type="character" w:customStyle="1" w:styleId="WW8Num11z1">
    <w:name w:val="WW8Num11z1"/>
    <w:rsid w:val="000A0E50"/>
    <w:rPr>
      <w:rFonts w:ascii="Courier New" w:hAnsi="Courier New" w:cs="Courier New"/>
    </w:rPr>
  </w:style>
  <w:style w:type="character" w:customStyle="1" w:styleId="WW8Num11z2">
    <w:name w:val="WW8Num11z2"/>
    <w:rsid w:val="000A0E50"/>
    <w:rPr>
      <w:rFonts w:ascii="Wingdings" w:hAnsi="Wingdings"/>
    </w:rPr>
  </w:style>
  <w:style w:type="character" w:customStyle="1" w:styleId="WW8Num12z0">
    <w:name w:val="WW8Num12z0"/>
    <w:rsid w:val="000A0E50"/>
    <w:rPr>
      <w:rFonts w:ascii="Symbol" w:hAnsi="Symbol"/>
    </w:rPr>
  </w:style>
  <w:style w:type="character" w:customStyle="1" w:styleId="WW8Num12z1">
    <w:name w:val="WW8Num12z1"/>
    <w:rsid w:val="000A0E50"/>
    <w:rPr>
      <w:rFonts w:ascii="Courier New" w:hAnsi="Courier New" w:cs="Courier New"/>
    </w:rPr>
  </w:style>
  <w:style w:type="character" w:customStyle="1" w:styleId="WW8Num12z2">
    <w:name w:val="WW8Num12z2"/>
    <w:rsid w:val="000A0E50"/>
    <w:rPr>
      <w:rFonts w:ascii="Wingdings" w:hAnsi="Wingdings"/>
    </w:rPr>
  </w:style>
  <w:style w:type="character" w:customStyle="1" w:styleId="WW8Num13z0">
    <w:name w:val="WW8Num13z0"/>
    <w:rsid w:val="000A0E50"/>
    <w:rPr>
      <w:rFonts w:ascii="Symbol" w:hAnsi="Symbol"/>
    </w:rPr>
  </w:style>
  <w:style w:type="character" w:customStyle="1" w:styleId="WW8Num13z1">
    <w:name w:val="WW8Num13z1"/>
    <w:rsid w:val="000A0E50"/>
    <w:rPr>
      <w:rFonts w:ascii="Courier New" w:hAnsi="Courier New" w:cs="Courier New"/>
    </w:rPr>
  </w:style>
  <w:style w:type="character" w:customStyle="1" w:styleId="WW8Num13z2">
    <w:name w:val="WW8Num13z2"/>
    <w:rsid w:val="000A0E50"/>
    <w:rPr>
      <w:rFonts w:ascii="Wingdings" w:hAnsi="Wingdings"/>
    </w:rPr>
  </w:style>
  <w:style w:type="character" w:customStyle="1" w:styleId="WW8Num14z0">
    <w:name w:val="WW8Num14z0"/>
    <w:rsid w:val="000A0E50"/>
    <w:rPr>
      <w:rFonts w:ascii="Wingdings" w:hAnsi="Wingdings"/>
    </w:rPr>
  </w:style>
  <w:style w:type="character" w:customStyle="1" w:styleId="WW8Num14z1">
    <w:name w:val="WW8Num14z1"/>
    <w:rsid w:val="000A0E50"/>
    <w:rPr>
      <w:rFonts w:ascii="Courier New" w:hAnsi="Courier New" w:cs="Courier New"/>
    </w:rPr>
  </w:style>
  <w:style w:type="character" w:customStyle="1" w:styleId="WW8Num14z3">
    <w:name w:val="WW8Num14z3"/>
    <w:rsid w:val="000A0E50"/>
    <w:rPr>
      <w:rFonts w:ascii="Symbol" w:hAnsi="Symbol"/>
    </w:rPr>
  </w:style>
  <w:style w:type="character" w:customStyle="1" w:styleId="WW8Num15z0">
    <w:name w:val="WW8Num15z0"/>
    <w:rsid w:val="000A0E50"/>
    <w:rPr>
      <w:rFonts w:ascii="Symbol" w:hAnsi="Symbol"/>
    </w:rPr>
  </w:style>
  <w:style w:type="character" w:customStyle="1" w:styleId="WW8Num15z1">
    <w:name w:val="WW8Num15z1"/>
    <w:rsid w:val="000A0E50"/>
    <w:rPr>
      <w:rFonts w:ascii="Courier New" w:hAnsi="Courier New" w:cs="Courier New"/>
    </w:rPr>
  </w:style>
  <w:style w:type="character" w:customStyle="1" w:styleId="WW8Num15z2">
    <w:name w:val="WW8Num15z2"/>
    <w:rsid w:val="000A0E50"/>
    <w:rPr>
      <w:rFonts w:ascii="Wingdings" w:hAnsi="Wingdings"/>
    </w:rPr>
  </w:style>
  <w:style w:type="character" w:customStyle="1" w:styleId="WW8Num16z0">
    <w:name w:val="WW8Num16z0"/>
    <w:rsid w:val="000A0E50"/>
    <w:rPr>
      <w:rFonts w:ascii="Symbol" w:hAnsi="Symbol"/>
      <w:color w:val="auto"/>
    </w:rPr>
  </w:style>
  <w:style w:type="character" w:customStyle="1" w:styleId="WW8Num16z1">
    <w:name w:val="WW8Num16z1"/>
    <w:rsid w:val="000A0E50"/>
    <w:rPr>
      <w:rFonts w:ascii="Courier New" w:hAnsi="Courier New" w:cs="Courier New"/>
    </w:rPr>
  </w:style>
  <w:style w:type="character" w:customStyle="1" w:styleId="WW8Num16z2">
    <w:name w:val="WW8Num16z2"/>
    <w:rsid w:val="000A0E50"/>
    <w:rPr>
      <w:rFonts w:ascii="Wingdings" w:hAnsi="Wingdings"/>
    </w:rPr>
  </w:style>
  <w:style w:type="character" w:customStyle="1" w:styleId="WW8Num16z3">
    <w:name w:val="WW8Num16z3"/>
    <w:rsid w:val="000A0E50"/>
    <w:rPr>
      <w:rFonts w:ascii="Symbol" w:hAnsi="Symbol"/>
    </w:rPr>
  </w:style>
  <w:style w:type="character" w:customStyle="1" w:styleId="WW8Num17z0">
    <w:name w:val="WW8Num17z0"/>
    <w:rsid w:val="000A0E50"/>
    <w:rPr>
      <w:rFonts w:ascii="Symbol" w:hAnsi="Symbol"/>
    </w:rPr>
  </w:style>
  <w:style w:type="character" w:customStyle="1" w:styleId="WW8Num17z1">
    <w:name w:val="WW8Num17z1"/>
    <w:rsid w:val="000A0E50"/>
    <w:rPr>
      <w:rFonts w:ascii="Wingdings" w:eastAsia="Times New Roman" w:hAnsi="Wingdings" w:cs="Times New Roman"/>
      <w:color w:val="auto"/>
    </w:rPr>
  </w:style>
  <w:style w:type="character" w:customStyle="1" w:styleId="WW8Num17z2">
    <w:name w:val="WW8Num17z2"/>
    <w:rsid w:val="000A0E50"/>
    <w:rPr>
      <w:rFonts w:ascii="Wingdings" w:hAnsi="Wingdings"/>
    </w:rPr>
  </w:style>
  <w:style w:type="character" w:customStyle="1" w:styleId="WW8Num17z4">
    <w:name w:val="WW8Num17z4"/>
    <w:rsid w:val="000A0E50"/>
    <w:rPr>
      <w:rFonts w:ascii="Courier New" w:hAnsi="Courier New" w:cs="Courier New"/>
    </w:rPr>
  </w:style>
  <w:style w:type="character" w:customStyle="1" w:styleId="WW8Num18z0">
    <w:name w:val="WW8Num18z0"/>
    <w:rsid w:val="000A0E50"/>
    <w:rPr>
      <w:rFonts w:ascii="Symbol" w:hAnsi="Symbol"/>
    </w:rPr>
  </w:style>
  <w:style w:type="character" w:customStyle="1" w:styleId="WW8Num18z1">
    <w:name w:val="WW8Num18z1"/>
    <w:rsid w:val="000A0E50"/>
    <w:rPr>
      <w:rFonts w:ascii="Courier New" w:hAnsi="Courier New" w:cs="Courier New"/>
    </w:rPr>
  </w:style>
  <w:style w:type="character" w:customStyle="1" w:styleId="WW8Num18z2">
    <w:name w:val="WW8Num18z2"/>
    <w:rsid w:val="000A0E50"/>
    <w:rPr>
      <w:rFonts w:ascii="Wingdings" w:hAnsi="Wingdings"/>
    </w:rPr>
  </w:style>
  <w:style w:type="character" w:customStyle="1" w:styleId="WW8Num19z0">
    <w:name w:val="WW8Num19z0"/>
    <w:rsid w:val="000A0E50"/>
    <w:rPr>
      <w:rFonts w:ascii="Times New Roman" w:eastAsia="Times New Roman" w:hAnsi="Times New Roman" w:cs="Times New Roman"/>
      <w:sz w:val="40"/>
    </w:rPr>
  </w:style>
  <w:style w:type="character" w:customStyle="1" w:styleId="WW8Num19z1">
    <w:name w:val="WW8Num19z1"/>
    <w:rsid w:val="000A0E50"/>
    <w:rPr>
      <w:rFonts w:ascii="Courier New" w:hAnsi="Courier New" w:cs="Wingdings"/>
    </w:rPr>
  </w:style>
  <w:style w:type="character" w:customStyle="1" w:styleId="WW8Num19z2">
    <w:name w:val="WW8Num19z2"/>
    <w:rsid w:val="000A0E50"/>
    <w:rPr>
      <w:rFonts w:ascii="Wingdings" w:hAnsi="Wingdings"/>
    </w:rPr>
  </w:style>
  <w:style w:type="character" w:customStyle="1" w:styleId="WW8Num19z3">
    <w:name w:val="WW8Num19z3"/>
    <w:rsid w:val="000A0E50"/>
    <w:rPr>
      <w:rFonts w:ascii="Symbol" w:hAnsi="Symbol"/>
    </w:rPr>
  </w:style>
  <w:style w:type="character" w:customStyle="1" w:styleId="WW8Num20z0">
    <w:name w:val="WW8Num20z0"/>
    <w:rsid w:val="000A0E50"/>
    <w:rPr>
      <w:rFonts w:ascii="Wingdings" w:hAnsi="Wingdings"/>
    </w:rPr>
  </w:style>
  <w:style w:type="character" w:customStyle="1" w:styleId="WW8Num20z1">
    <w:name w:val="WW8Num20z1"/>
    <w:rsid w:val="000A0E50"/>
    <w:rPr>
      <w:rFonts w:ascii="Courier New" w:hAnsi="Courier New" w:cs="Courier New"/>
    </w:rPr>
  </w:style>
  <w:style w:type="character" w:customStyle="1" w:styleId="WW8Num20z3">
    <w:name w:val="WW8Num20z3"/>
    <w:rsid w:val="000A0E50"/>
    <w:rPr>
      <w:rFonts w:ascii="Symbol" w:hAnsi="Symbol"/>
    </w:rPr>
  </w:style>
  <w:style w:type="character" w:customStyle="1" w:styleId="WW8Num21z0">
    <w:name w:val="WW8Num21z0"/>
    <w:rsid w:val="000A0E50"/>
    <w:rPr>
      <w:rFonts w:ascii="Symbol" w:hAnsi="Symbol"/>
    </w:rPr>
  </w:style>
  <w:style w:type="character" w:customStyle="1" w:styleId="WW8Num21z1">
    <w:name w:val="WW8Num21z1"/>
    <w:rsid w:val="000A0E50"/>
    <w:rPr>
      <w:rFonts w:ascii="Courier New" w:hAnsi="Courier New" w:cs="Courier New"/>
    </w:rPr>
  </w:style>
  <w:style w:type="character" w:customStyle="1" w:styleId="WW8Num21z2">
    <w:name w:val="WW8Num21z2"/>
    <w:rsid w:val="000A0E50"/>
    <w:rPr>
      <w:rFonts w:ascii="Wingdings" w:hAnsi="Wingdings"/>
    </w:rPr>
  </w:style>
  <w:style w:type="character" w:customStyle="1" w:styleId="WW8Num22z0">
    <w:name w:val="WW8Num22z0"/>
    <w:rsid w:val="000A0E50"/>
    <w:rPr>
      <w:rFonts w:ascii="Symbol" w:hAnsi="Symbol"/>
    </w:rPr>
  </w:style>
  <w:style w:type="character" w:customStyle="1" w:styleId="WW8Num22z1">
    <w:name w:val="WW8Num22z1"/>
    <w:rsid w:val="000A0E50"/>
    <w:rPr>
      <w:rFonts w:ascii="Courier New" w:hAnsi="Courier New" w:cs="Courier New"/>
    </w:rPr>
  </w:style>
  <w:style w:type="character" w:customStyle="1" w:styleId="WW8Num22z2">
    <w:name w:val="WW8Num22z2"/>
    <w:rsid w:val="000A0E50"/>
    <w:rPr>
      <w:rFonts w:ascii="Wingdings" w:hAnsi="Wingdings"/>
    </w:rPr>
  </w:style>
  <w:style w:type="character" w:customStyle="1" w:styleId="WW8Num23z0">
    <w:name w:val="WW8Num23z0"/>
    <w:rsid w:val="000A0E50"/>
    <w:rPr>
      <w:rFonts w:ascii="Symbol" w:hAnsi="Symbol"/>
    </w:rPr>
  </w:style>
  <w:style w:type="character" w:customStyle="1" w:styleId="WW8Num23z1">
    <w:name w:val="WW8Num23z1"/>
    <w:rsid w:val="000A0E50"/>
    <w:rPr>
      <w:rFonts w:ascii="Courier New" w:hAnsi="Courier New" w:cs="Courier New"/>
    </w:rPr>
  </w:style>
  <w:style w:type="character" w:customStyle="1" w:styleId="WW8Num23z2">
    <w:name w:val="WW8Num23z2"/>
    <w:rsid w:val="000A0E50"/>
    <w:rPr>
      <w:rFonts w:ascii="Wingdings" w:hAnsi="Wingdings"/>
    </w:rPr>
  </w:style>
  <w:style w:type="character" w:customStyle="1" w:styleId="WW8Num24z0">
    <w:name w:val="WW8Num24z0"/>
    <w:rsid w:val="000A0E50"/>
    <w:rPr>
      <w:rFonts w:ascii="Symbol" w:hAnsi="Symbol"/>
    </w:rPr>
  </w:style>
  <w:style w:type="character" w:customStyle="1" w:styleId="WW8Num24z1">
    <w:name w:val="WW8Num24z1"/>
    <w:rsid w:val="000A0E50"/>
    <w:rPr>
      <w:rFonts w:ascii="Courier New" w:hAnsi="Courier New" w:cs="Courier New"/>
    </w:rPr>
  </w:style>
  <w:style w:type="character" w:customStyle="1" w:styleId="WW8Num24z2">
    <w:name w:val="WW8Num24z2"/>
    <w:rsid w:val="000A0E50"/>
    <w:rPr>
      <w:rFonts w:ascii="Wingdings" w:hAnsi="Wingdings"/>
    </w:rPr>
  </w:style>
  <w:style w:type="character" w:customStyle="1" w:styleId="WW8Num25z0">
    <w:name w:val="WW8Num25z0"/>
    <w:rsid w:val="000A0E50"/>
    <w:rPr>
      <w:rFonts w:ascii="Symbol" w:hAnsi="Symbol"/>
    </w:rPr>
  </w:style>
  <w:style w:type="character" w:customStyle="1" w:styleId="WW8Num25z1">
    <w:name w:val="WW8Num25z1"/>
    <w:rsid w:val="000A0E50"/>
    <w:rPr>
      <w:rFonts w:ascii="Courier New" w:hAnsi="Courier New" w:cs="Courier New"/>
    </w:rPr>
  </w:style>
  <w:style w:type="character" w:customStyle="1" w:styleId="WW8Num25z2">
    <w:name w:val="WW8Num25z2"/>
    <w:rsid w:val="000A0E50"/>
    <w:rPr>
      <w:rFonts w:ascii="Wingdings" w:hAnsi="Wingdings"/>
    </w:rPr>
  </w:style>
  <w:style w:type="character" w:customStyle="1" w:styleId="WW8Num27z0">
    <w:name w:val="WW8Num27z0"/>
    <w:rsid w:val="000A0E50"/>
    <w:rPr>
      <w:rFonts w:ascii="Symbol" w:hAnsi="Symbol"/>
    </w:rPr>
  </w:style>
  <w:style w:type="character" w:customStyle="1" w:styleId="WW8Num27z1">
    <w:name w:val="WW8Num27z1"/>
    <w:rsid w:val="000A0E50"/>
    <w:rPr>
      <w:rFonts w:ascii="Courier New" w:hAnsi="Courier New" w:cs="Courier New"/>
    </w:rPr>
  </w:style>
  <w:style w:type="character" w:customStyle="1" w:styleId="WW8Num27z2">
    <w:name w:val="WW8Num27z2"/>
    <w:rsid w:val="000A0E50"/>
    <w:rPr>
      <w:rFonts w:ascii="Wingdings" w:hAnsi="Wingdings"/>
    </w:rPr>
  </w:style>
  <w:style w:type="character" w:customStyle="1" w:styleId="WW8Num28z0">
    <w:name w:val="WW8Num28z0"/>
    <w:rsid w:val="000A0E50"/>
    <w:rPr>
      <w:rFonts w:ascii="Symbol" w:hAnsi="Symbol" w:cs="Times New Roman"/>
      <w:color w:val="auto"/>
    </w:rPr>
  </w:style>
  <w:style w:type="character" w:customStyle="1" w:styleId="WW8Num28z1">
    <w:name w:val="WW8Num28z1"/>
    <w:rsid w:val="000A0E50"/>
    <w:rPr>
      <w:rFonts w:ascii="Courier New" w:hAnsi="Courier New" w:cs="Courier New"/>
    </w:rPr>
  </w:style>
  <w:style w:type="character" w:customStyle="1" w:styleId="WW8Num28z2">
    <w:name w:val="WW8Num28z2"/>
    <w:rsid w:val="000A0E50"/>
    <w:rPr>
      <w:rFonts w:ascii="Wingdings" w:hAnsi="Wingdings"/>
    </w:rPr>
  </w:style>
  <w:style w:type="character" w:customStyle="1" w:styleId="WW8Num28z3">
    <w:name w:val="WW8Num28z3"/>
    <w:rsid w:val="000A0E50"/>
    <w:rPr>
      <w:rFonts w:ascii="Symbol" w:hAnsi="Symbol"/>
    </w:rPr>
  </w:style>
  <w:style w:type="character" w:customStyle="1" w:styleId="WW8Num29z0">
    <w:name w:val="WW8Num29z0"/>
    <w:rsid w:val="000A0E50"/>
    <w:rPr>
      <w:rFonts w:ascii="Arial" w:hAnsi="Arial"/>
    </w:rPr>
  </w:style>
  <w:style w:type="character" w:customStyle="1" w:styleId="WW8Num30z0">
    <w:name w:val="WW8Num30z0"/>
    <w:rsid w:val="000A0E50"/>
    <w:rPr>
      <w:rFonts w:ascii="Times New Roman" w:eastAsia="Times New Roman" w:hAnsi="Times New Roman" w:cs="Times New Roman"/>
      <w:sz w:val="40"/>
    </w:rPr>
  </w:style>
  <w:style w:type="character" w:customStyle="1" w:styleId="WW8Num30z1">
    <w:name w:val="WW8Num30z1"/>
    <w:rsid w:val="000A0E50"/>
    <w:rPr>
      <w:rFonts w:ascii="Courier New" w:hAnsi="Courier New"/>
      <w:color w:val="auto"/>
      <w:sz w:val="40"/>
    </w:rPr>
  </w:style>
  <w:style w:type="character" w:customStyle="1" w:styleId="WW8Num30z2">
    <w:name w:val="WW8Num30z2"/>
    <w:rsid w:val="000A0E50"/>
    <w:rPr>
      <w:rFonts w:ascii="Wingdings" w:hAnsi="Wingdings"/>
    </w:rPr>
  </w:style>
  <w:style w:type="character" w:customStyle="1" w:styleId="WW8Num30z3">
    <w:name w:val="WW8Num30z3"/>
    <w:rsid w:val="000A0E50"/>
    <w:rPr>
      <w:rFonts w:ascii="Symbol" w:hAnsi="Symbol"/>
    </w:rPr>
  </w:style>
  <w:style w:type="character" w:customStyle="1" w:styleId="WW8Num30z4">
    <w:name w:val="WW8Num30z4"/>
    <w:rsid w:val="000A0E50"/>
    <w:rPr>
      <w:rFonts w:ascii="Courier New" w:hAnsi="Courier New" w:cs="Wingdings"/>
    </w:rPr>
  </w:style>
  <w:style w:type="character" w:customStyle="1" w:styleId="WW8Num31z0">
    <w:name w:val="WW8Num31z0"/>
    <w:rsid w:val="000A0E50"/>
    <w:rPr>
      <w:rFonts w:ascii="Symbol" w:hAnsi="Symbol"/>
    </w:rPr>
  </w:style>
  <w:style w:type="character" w:customStyle="1" w:styleId="WW8Num31z1">
    <w:name w:val="WW8Num31z1"/>
    <w:rsid w:val="000A0E50"/>
    <w:rPr>
      <w:rFonts w:ascii="Garamond" w:hAnsi="Garamond"/>
    </w:rPr>
  </w:style>
  <w:style w:type="character" w:customStyle="1" w:styleId="WW8Num32z0">
    <w:name w:val="WW8Num32z0"/>
    <w:rsid w:val="000A0E50"/>
    <w:rPr>
      <w:rFonts w:ascii="Symbol" w:hAnsi="Symbol"/>
      <w:color w:val="auto"/>
    </w:rPr>
  </w:style>
  <w:style w:type="character" w:customStyle="1" w:styleId="WW8Num32z1">
    <w:name w:val="WW8Num32z1"/>
    <w:rsid w:val="000A0E50"/>
    <w:rPr>
      <w:rFonts w:ascii="Courier New" w:hAnsi="Courier New" w:cs="Courier New"/>
      <w:color w:val="auto"/>
    </w:rPr>
  </w:style>
  <w:style w:type="character" w:customStyle="1" w:styleId="WW8Num32z2">
    <w:name w:val="WW8Num32z2"/>
    <w:rsid w:val="000A0E50"/>
    <w:rPr>
      <w:rFonts w:ascii="Wingdings" w:hAnsi="Wingdings"/>
    </w:rPr>
  </w:style>
  <w:style w:type="character" w:customStyle="1" w:styleId="WW8Num32z3">
    <w:name w:val="WW8Num32z3"/>
    <w:rsid w:val="000A0E50"/>
    <w:rPr>
      <w:rFonts w:ascii="Symbol" w:hAnsi="Symbol"/>
    </w:rPr>
  </w:style>
  <w:style w:type="character" w:customStyle="1" w:styleId="WW8Num32z4">
    <w:name w:val="WW8Num32z4"/>
    <w:rsid w:val="000A0E50"/>
    <w:rPr>
      <w:rFonts w:ascii="Courier New" w:hAnsi="Courier New" w:cs="Courier New"/>
    </w:rPr>
  </w:style>
  <w:style w:type="character" w:customStyle="1" w:styleId="WW8Num33z0">
    <w:name w:val="WW8Num33z0"/>
    <w:rsid w:val="000A0E50"/>
    <w:rPr>
      <w:rFonts w:ascii="Times New Roman" w:eastAsia="Times New Roman" w:hAnsi="Times New Roman" w:cs="Times New Roman"/>
      <w:sz w:val="40"/>
    </w:rPr>
  </w:style>
  <w:style w:type="character" w:customStyle="1" w:styleId="WW8Num33z1">
    <w:name w:val="WW8Num33z1"/>
    <w:rsid w:val="000A0E50"/>
    <w:rPr>
      <w:rFonts w:ascii="Courier New" w:hAnsi="Courier New" w:cs="Wingdings"/>
    </w:rPr>
  </w:style>
  <w:style w:type="character" w:customStyle="1" w:styleId="WW8Num33z2">
    <w:name w:val="WW8Num33z2"/>
    <w:rsid w:val="000A0E50"/>
    <w:rPr>
      <w:rFonts w:ascii="Wingdings" w:hAnsi="Wingdings"/>
    </w:rPr>
  </w:style>
  <w:style w:type="character" w:customStyle="1" w:styleId="WW8Num33z3">
    <w:name w:val="WW8Num33z3"/>
    <w:rsid w:val="000A0E50"/>
    <w:rPr>
      <w:rFonts w:ascii="Symbol" w:hAnsi="Symbol"/>
    </w:rPr>
  </w:style>
  <w:style w:type="character" w:customStyle="1" w:styleId="WW8Num34z0">
    <w:name w:val="WW8Num34z0"/>
    <w:rsid w:val="000A0E50"/>
    <w:rPr>
      <w:rFonts w:ascii="Symbol" w:hAnsi="Symbol"/>
    </w:rPr>
  </w:style>
  <w:style w:type="character" w:customStyle="1" w:styleId="WW8Num34z1">
    <w:name w:val="WW8Num34z1"/>
    <w:rsid w:val="000A0E50"/>
    <w:rPr>
      <w:rFonts w:ascii="Courier New" w:hAnsi="Courier New" w:cs="Courier New"/>
    </w:rPr>
  </w:style>
  <w:style w:type="character" w:customStyle="1" w:styleId="WW8Num34z2">
    <w:name w:val="WW8Num34z2"/>
    <w:rsid w:val="000A0E50"/>
    <w:rPr>
      <w:rFonts w:ascii="Wingdings" w:hAnsi="Wingdings"/>
    </w:rPr>
  </w:style>
  <w:style w:type="character" w:customStyle="1" w:styleId="WW8Num35z0">
    <w:name w:val="WW8Num35z0"/>
    <w:rsid w:val="000A0E50"/>
    <w:rPr>
      <w:rFonts w:ascii="Symbol" w:hAnsi="Symbol"/>
    </w:rPr>
  </w:style>
  <w:style w:type="character" w:customStyle="1" w:styleId="WW8Num35z1">
    <w:name w:val="WW8Num35z1"/>
    <w:rsid w:val="000A0E50"/>
    <w:rPr>
      <w:rFonts w:ascii="Courier New" w:hAnsi="Courier New" w:cs="Courier New"/>
    </w:rPr>
  </w:style>
  <w:style w:type="character" w:customStyle="1" w:styleId="WW8Num35z2">
    <w:name w:val="WW8Num35z2"/>
    <w:rsid w:val="000A0E50"/>
    <w:rPr>
      <w:rFonts w:ascii="Wingdings" w:hAnsi="Wingdings"/>
    </w:rPr>
  </w:style>
  <w:style w:type="character" w:customStyle="1" w:styleId="WW8Num36z0">
    <w:name w:val="WW8Num36z0"/>
    <w:rsid w:val="000A0E50"/>
    <w:rPr>
      <w:rFonts w:ascii="Wingdings" w:hAnsi="Wingdings"/>
    </w:rPr>
  </w:style>
  <w:style w:type="character" w:customStyle="1" w:styleId="WW8Num36z1">
    <w:name w:val="WW8Num36z1"/>
    <w:rsid w:val="000A0E50"/>
    <w:rPr>
      <w:rFonts w:ascii="Courier New" w:hAnsi="Courier New" w:cs="Courier New"/>
    </w:rPr>
  </w:style>
  <w:style w:type="character" w:customStyle="1" w:styleId="WW8Num36z3">
    <w:name w:val="WW8Num36z3"/>
    <w:rsid w:val="000A0E50"/>
    <w:rPr>
      <w:rFonts w:ascii="Symbol" w:hAnsi="Symbol"/>
    </w:rPr>
  </w:style>
  <w:style w:type="character" w:customStyle="1" w:styleId="WW8Num37z0">
    <w:name w:val="WW8Num37z0"/>
    <w:rsid w:val="000A0E50"/>
    <w:rPr>
      <w:rFonts w:ascii="Raavi" w:hAnsi="Raavi"/>
      <w:color w:val="auto"/>
    </w:rPr>
  </w:style>
  <w:style w:type="character" w:customStyle="1" w:styleId="WW8Num37z1">
    <w:name w:val="WW8Num37z1"/>
    <w:rsid w:val="000A0E50"/>
    <w:rPr>
      <w:rFonts w:ascii="Wingdings" w:hAnsi="Wingdings"/>
      <w:color w:val="auto"/>
    </w:rPr>
  </w:style>
  <w:style w:type="character" w:customStyle="1" w:styleId="WW8Num37z2">
    <w:name w:val="WW8Num37z2"/>
    <w:rsid w:val="000A0E50"/>
    <w:rPr>
      <w:rFonts w:ascii="Wingdings" w:hAnsi="Wingdings"/>
    </w:rPr>
  </w:style>
  <w:style w:type="character" w:customStyle="1" w:styleId="WW8Num37z3">
    <w:name w:val="WW8Num37z3"/>
    <w:rsid w:val="000A0E50"/>
    <w:rPr>
      <w:rFonts w:ascii="Symbol" w:hAnsi="Symbol"/>
    </w:rPr>
  </w:style>
  <w:style w:type="character" w:customStyle="1" w:styleId="WW8Num37z4">
    <w:name w:val="WW8Num37z4"/>
    <w:rsid w:val="000A0E50"/>
    <w:rPr>
      <w:rFonts w:ascii="Courier New" w:hAnsi="Courier New" w:cs="Courier New"/>
    </w:rPr>
  </w:style>
  <w:style w:type="character" w:customStyle="1" w:styleId="WW8Num38z0">
    <w:name w:val="WW8Num38z0"/>
    <w:rsid w:val="000A0E50"/>
    <w:rPr>
      <w:rFonts w:ascii="Symbol" w:hAnsi="Symbol"/>
    </w:rPr>
  </w:style>
  <w:style w:type="character" w:customStyle="1" w:styleId="WW8Num38z1">
    <w:name w:val="WW8Num38z1"/>
    <w:rsid w:val="000A0E50"/>
    <w:rPr>
      <w:rFonts w:ascii="Courier New" w:hAnsi="Courier New" w:cs="Wingdings"/>
    </w:rPr>
  </w:style>
  <w:style w:type="character" w:customStyle="1" w:styleId="WW8Num38z2">
    <w:name w:val="WW8Num38z2"/>
    <w:rsid w:val="000A0E50"/>
    <w:rPr>
      <w:rFonts w:ascii="Wingdings" w:hAnsi="Wingdings"/>
    </w:rPr>
  </w:style>
  <w:style w:type="character" w:customStyle="1" w:styleId="WW8Num39z0">
    <w:name w:val="WW8Num39z0"/>
    <w:rsid w:val="000A0E50"/>
    <w:rPr>
      <w:rFonts w:ascii="Symbol" w:hAnsi="Symbol"/>
      <w:color w:val="auto"/>
    </w:rPr>
  </w:style>
  <w:style w:type="character" w:customStyle="1" w:styleId="WW8Num39z1">
    <w:name w:val="WW8Num39z1"/>
    <w:rsid w:val="000A0E50"/>
    <w:rPr>
      <w:rFonts w:ascii="Courier New" w:hAnsi="Courier New" w:cs="Courier New"/>
    </w:rPr>
  </w:style>
  <w:style w:type="character" w:customStyle="1" w:styleId="WW8Num39z2">
    <w:name w:val="WW8Num39z2"/>
    <w:rsid w:val="000A0E50"/>
    <w:rPr>
      <w:rFonts w:ascii="Wingdings" w:hAnsi="Wingdings"/>
    </w:rPr>
  </w:style>
  <w:style w:type="character" w:customStyle="1" w:styleId="WW8Num39z3">
    <w:name w:val="WW8Num39z3"/>
    <w:rsid w:val="000A0E50"/>
    <w:rPr>
      <w:rFonts w:ascii="Symbol" w:hAnsi="Symbol"/>
    </w:rPr>
  </w:style>
  <w:style w:type="character" w:customStyle="1" w:styleId="WW8Num40z0">
    <w:name w:val="WW8Num40z0"/>
    <w:rsid w:val="000A0E50"/>
    <w:rPr>
      <w:rFonts w:ascii="Symbol" w:hAnsi="Symbol"/>
    </w:rPr>
  </w:style>
  <w:style w:type="character" w:customStyle="1" w:styleId="WW8Num40z1">
    <w:name w:val="WW8Num40z1"/>
    <w:rsid w:val="000A0E50"/>
    <w:rPr>
      <w:rFonts w:ascii="Courier New" w:hAnsi="Courier New" w:cs="Courier New"/>
    </w:rPr>
  </w:style>
  <w:style w:type="character" w:customStyle="1" w:styleId="WW8Num40z2">
    <w:name w:val="WW8Num40z2"/>
    <w:rsid w:val="000A0E50"/>
    <w:rPr>
      <w:rFonts w:ascii="Wingdings" w:hAnsi="Wingdings"/>
    </w:rPr>
  </w:style>
  <w:style w:type="character" w:customStyle="1" w:styleId="WW8Num41z0">
    <w:name w:val="WW8Num41z0"/>
    <w:rsid w:val="000A0E50"/>
    <w:rPr>
      <w:rFonts w:ascii="Symbol" w:hAnsi="Symbol"/>
    </w:rPr>
  </w:style>
  <w:style w:type="character" w:customStyle="1" w:styleId="WW8Num41z1">
    <w:name w:val="WW8Num41z1"/>
    <w:rsid w:val="000A0E50"/>
    <w:rPr>
      <w:rFonts w:ascii="Courier New" w:hAnsi="Courier New" w:cs="Courier New"/>
    </w:rPr>
  </w:style>
  <w:style w:type="character" w:customStyle="1" w:styleId="WW8Num41z2">
    <w:name w:val="WW8Num41z2"/>
    <w:rsid w:val="000A0E50"/>
    <w:rPr>
      <w:rFonts w:ascii="Wingdings" w:hAnsi="Wingdings"/>
    </w:rPr>
  </w:style>
  <w:style w:type="character" w:customStyle="1" w:styleId="WW8Num42z0">
    <w:name w:val="WW8Num42z0"/>
    <w:rsid w:val="000A0E50"/>
    <w:rPr>
      <w:rFonts w:ascii="Symbol" w:hAnsi="Symbol"/>
    </w:rPr>
  </w:style>
  <w:style w:type="character" w:customStyle="1" w:styleId="WW8Num42z1">
    <w:name w:val="WW8Num42z1"/>
    <w:rsid w:val="000A0E50"/>
    <w:rPr>
      <w:rFonts w:ascii="Courier New" w:hAnsi="Courier New" w:cs="Courier New"/>
    </w:rPr>
  </w:style>
  <w:style w:type="character" w:customStyle="1" w:styleId="WW8Num42z2">
    <w:name w:val="WW8Num42z2"/>
    <w:rsid w:val="000A0E50"/>
    <w:rPr>
      <w:rFonts w:ascii="Wingdings" w:hAnsi="Wingdings"/>
    </w:rPr>
  </w:style>
  <w:style w:type="character" w:customStyle="1" w:styleId="WW8Num43z0">
    <w:name w:val="WW8Num43z0"/>
    <w:rsid w:val="000A0E50"/>
    <w:rPr>
      <w:rFonts w:ascii="Symbol" w:hAnsi="Symbol"/>
    </w:rPr>
  </w:style>
  <w:style w:type="character" w:customStyle="1" w:styleId="WW8Num43z1">
    <w:name w:val="WW8Num43z1"/>
    <w:rsid w:val="000A0E50"/>
    <w:rPr>
      <w:rFonts w:ascii="Courier New" w:hAnsi="Courier New" w:cs="Courier New"/>
    </w:rPr>
  </w:style>
  <w:style w:type="character" w:customStyle="1" w:styleId="WW8Num43z2">
    <w:name w:val="WW8Num43z2"/>
    <w:rsid w:val="000A0E50"/>
    <w:rPr>
      <w:rFonts w:ascii="Wingdings" w:hAnsi="Wingdings"/>
    </w:rPr>
  </w:style>
  <w:style w:type="character" w:customStyle="1" w:styleId="WW8Num44z0">
    <w:name w:val="WW8Num44z0"/>
    <w:rsid w:val="000A0E50"/>
    <w:rPr>
      <w:rFonts w:ascii="Wingdings" w:hAnsi="Wingdings"/>
    </w:rPr>
  </w:style>
  <w:style w:type="character" w:customStyle="1" w:styleId="WW8Num44z1">
    <w:name w:val="WW8Num44z1"/>
    <w:rsid w:val="000A0E50"/>
    <w:rPr>
      <w:rFonts w:ascii="Courier New" w:hAnsi="Courier New" w:cs="Courier New"/>
    </w:rPr>
  </w:style>
  <w:style w:type="character" w:customStyle="1" w:styleId="WW8Num44z3">
    <w:name w:val="WW8Num44z3"/>
    <w:rsid w:val="000A0E50"/>
    <w:rPr>
      <w:rFonts w:ascii="Symbol" w:hAnsi="Symbol"/>
    </w:rPr>
  </w:style>
  <w:style w:type="character" w:customStyle="1" w:styleId="WW8Num45z0">
    <w:name w:val="WW8Num45z0"/>
    <w:rsid w:val="000A0E50"/>
    <w:rPr>
      <w:rFonts w:ascii="Symbol" w:hAnsi="Symbol"/>
    </w:rPr>
  </w:style>
  <w:style w:type="character" w:customStyle="1" w:styleId="WW8Num45z1">
    <w:name w:val="WW8Num45z1"/>
    <w:rsid w:val="000A0E50"/>
    <w:rPr>
      <w:rFonts w:ascii="Courier New" w:hAnsi="Courier New" w:cs="Courier New"/>
    </w:rPr>
  </w:style>
  <w:style w:type="character" w:customStyle="1" w:styleId="WW8Num45z2">
    <w:name w:val="WW8Num45z2"/>
    <w:rsid w:val="000A0E50"/>
    <w:rPr>
      <w:rFonts w:ascii="Wingdings" w:hAnsi="Wingdings"/>
    </w:rPr>
  </w:style>
  <w:style w:type="character" w:customStyle="1" w:styleId="WW8NumSt26z0">
    <w:name w:val="WW8NumSt26z0"/>
    <w:rsid w:val="000A0E50"/>
    <w:rPr>
      <w:rFonts w:ascii="Times New Roman" w:hAnsi="Times New Roman" w:cs="Times New Roman"/>
    </w:rPr>
  </w:style>
  <w:style w:type="character" w:customStyle="1" w:styleId="17">
    <w:name w:val="Основной шрифт абзаца1"/>
    <w:rsid w:val="000A0E50"/>
  </w:style>
  <w:style w:type="character" w:customStyle="1" w:styleId="200">
    <w:name w:val="Знак Знак20"/>
    <w:rsid w:val="000A0E50"/>
    <w:rPr>
      <w:rFonts w:ascii="Arial" w:hAnsi="Arial" w:cs="Arial"/>
      <w:b/>
      <w:bCs/>
      <w:sz w:val="26"/>
      <w:szCs w:val="26"/>
      <w:lang w:val="ru-RU" w:eastAsia="ar-SA" w:bidi="ar-SA"/>
    </w:rPr>
  </w:style>
  <w:style w:type="character" w:customStyle="1" w:styleId="FontStyle63">
    <w:name w:val="Font Style63"/>
    <w:uiPriority w:val="99"/>
    <w:rsid w:val="000A0E50"/>
    <w:rPr>
      <w:rFonts w:ascii="Times New Roman" w:hAnsi="Times New Roman" w:cs="Times New Roman"/>
      <w:b/>
      <w:bCs/>
      <w:sz w:val="22"/>
      <w:szCs w:val="22"/>
    </w:rPr>
  </w:style>
  <w:style w:type="character" w:customStyle="1" w:styleId="aff8">
    <w:name w:val="Маркеры списка"/>
    <w:rsid w:val="000A0E50"/>
    <w:rPr>
      <w:rFonts w:ascii="OpenSymbol" w:eastAsia="OpenSymbol" w:hAnsi="OpenSymbol" w:cs="OpenSymbol"/>
    </w:rPr>
  </w:style>
  <w:style w:type="character" w:customStyle="1" w:styleId="aff9">
    <w:name w:val="Символ нумерации"/>
    <w:rsid w:val="000A0E50"/>
  </w:style>
  <w:style w:type="paragraph" w:customStyle="1" w:styleId="affa">
    <w:name w:val="Заголовок"/>
    <w:basedOn w:val="a"/>
    <w:next w:val="ad"/>
    <w:rsid w:val="000A0E50"/>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b">
    <w:name w:val="List"/>
    <w:basedOn w:val="ad"/>
    <w:rsid w:val="000A0E50"/>
    <w:pPr>
      <w:widowControl w:val="0"/>
    </w:pPr>
    <w:rPr>
      <w:rFonts w:eastAsia="Lucida Sans Unicode" w:cs="Mangal"/>
      <w:kern w:val="1"/>
      <w:lang w:eastAsia="hi-IN" w:bidi="hi-IN"/>
    </w:rPr>
  </w:style>
  <w:style w:type="paragraph" w:customStyle="1" w:styleId="18">
    <w:name w:val="Название1"/>
    <w:basedOn w:val="a"/>
    <w:rsid w:val="000A0E50"/>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rsid w:val="000A0E50"/>
    <w:pPr>
      <w:suppressLineNumbers/>
      <w:suppressAutoHyphens/>
      <w:spacing w:after="0" w:line="240" w:lineRule="auto"/>
    </w:pPr>
    <w:rPr>
      <w:rFonts w:ascii="Times New Roman" w:hAnsi="Times New Roman" w:cs="Mangal"/>
      <w:sz w:val="24"/>
      <w:szCs w:val="24"/>
      <w:lang w:eastAsia="ar-SA"/>
    </w:rPr>
  </w:style>
  <w:style w:type="paragraph" w:customStyle="1" w:styleId="Style30">
    <w:name w:val="Style3"/>
    <w:basedOn w:val="a"/>
    <w:uiPriority w:val="99"/>
    <w:rsid w:val="000A0E50"/>
    <w:pPr>
      <w:widowControl w:val="0"/>
      <w:suppressAutoHyphens/>
      <w:autoSpaceDE w:val="0"/>
      <w:spacing w:after="0" w:line="263" w:lineRule="exact"/>
    </w:pPr>
    <w:rPr>
      <w:rFonts w:ascii="Times New Roman" w:hAnsi="Times New Roman"/>
      <w:sz w:val="24"/>
      <w:szCs w:val="24"/>
      <w:lang w:eastAsia="ar-SA"/>
    </w:rPr>
  </w:style>
  <w:style w:type="paragraph" w:customStyle="1" w:styleId="Style1">
    <w:name w:val="Style1"/>
    <w:basedOn w:val="a"/>
    <w:rsid w:val="000A0E50"/>
    <w:pPr>
      <w:widowControl w:val="0"/>
      <w:suppressAutoHyphens/>
      <w:autoSpaceDE w:val="0"/>
      <w:spacing w:after="0" w:line="302" w:lineRule="exact"/>
      <w:ind w:firstLine="490"/>
    </w:pPr>
    <w:rPr>
      <w:rFonts w:ascii="Tahoma" w:hAnsi="Tahoma" w:cs="Tahoma"/>
      <w:sz w:val="24"/>
      <w:szCs w:val="24"/>
      <w:lang w:eastAsia="ar-SA"/>
    </w:rPr>
  </w:style>
  <w:style w:type="paragraph" w:customStyle="1" w:styleId="37">
    <w:name w:val="Знак Знак3 Знак"/>
    <w:basedOn w:val="a"/>
    <w:rsid w:val="000A0E50"/>
    <w:pPr>
      <w:suppressAutoHyphens/>
      <w:spacing w:after="160" w:line="240" w:lineRule="exact"/>
    </w:pPr>
    <w:rPr>
      <w:rFonts w:ascii="Verdana" w:hAnsi="Verdana"/>
      <w:sz w:val="20"/>
      <w:szCs w:val="20"/>
      <w:lang w:val="en-US" w:eastAsia="ar-SA"/>
    </w:rPr>
  </w:style>
  <w:style w:type="paragraph" w:customStyle="1" w:styleId="211">
    <w:name w:val="Основной текст с отступом 21"/>
    <w:basedOn w:val="a"/>
    <w:rsid w:val="000A0E50"/>
    <w:pPr>
      <w:suppressAutoHyphens/>
      <w:spacing w:after="120" w:line="480" w:lineRule="auto"/>
      <w:ind w:left="283"/>
    </w:pPr>
    <w:rPr>
      <w:rFonts w:ascii="Times New Roman" w:hAnsi="Times New Roman"/>
      <w:sz w:val="24"/>
      <w:szCs w:val="24"/>
      <w:lang w:eastAsia="ar-SA"/>
    </w:rPr>
  </w:style>
  <w:style w:type="paragraph" w:customStyle="1" w:styleId="Osnova">
    <w:name w:val="Osnova"/>
    <w:basedOn w:val="a"/>
    <w:rsid w:val="000A0E50"/>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220">
    <w:name w:val="Основной текст 22"/>
    <w:basedOn w:val="a"/>
    <w:rsid w:val="000A0E50"/>
    <w:pPr>
      <w:suppressAutoHyphens/>
      <w:spacing w:after="120" w:line="480" w:lineRule="auto"/>
    </w:pPr>
    <w:rPr>
      <w:rFonts w:ascii="Times New Roman" w:hAnsi="Times New Roman"/>
      <w:sz w:val="24"/>
      <w:szCs w:val="24"/>
      <w:lang w:eastAsia="ar-SA"/>
    </w:rPr>
  </w:style>
  <w:style w:type="paragraph" w:customStyle="1" w:styleId="1a">
    <w:name w:val="Текст примечания1"/>
    <w:basedOn w:val="a"/>
    <w:rsid w:val="000A0E50"/>
    <w:pPr>
      <w:suppressAutoHyphens/>
      <w:spacing w:after="0" w:line="240" w:lineRule="auto"/>
    </w:pPr>
    <w:rPr>
      <w:rFonts w:ascii="Times New Roman" w:hAnsi="Times New Roman"/>
      <w:sz w:val="20"/>
      <w:szCs w:val="20"/>
      <w:lang w:eastAsia="ar-SA"/>
    </w:rPr>
  </w:style>
  <w:style w:type="paragraph" w:customStyle="1" w:styleId="Heading2AA">
    <w:name w:val="Heading 2 A A"/>
    <w:next w:val="a"/>
    <w:rsid w:val="000A0E50"/>
    <w:pPr>
      <w:keepNext/>
      <w:suppressAutoHyphens/>
      <w:spacing w:before="600" w:after="420"/>
      <w:jc w:val="center"/>
    </w:pPr>
    <w:rPr>
      <w:rFonts w:eastAsia="ヒラギノ角ゴ Pro W3"/>
      <w:b/>
      <w:caps/>
      <w:color w:val="000000"/>
      <w:kern w:val="1"/>
      <w:sz w:val="28"/>
      <w:lang w:eastAsia="ar-SA"/>
    </w:rPr>
  </w:style>
  <w:style w:type="paragraph" w:customStyle="1" w:styleId="Heading1AA">
    <w:name w:val="Heading 1 A A"/>
    <w:next w:val="a"/>
    <w:rsid w:val="000A0E50"/>
    <w:pPr>
      <w:keepNext/>
      <w:suppressAutoHyphens/>
      <w:jc w:val="center"/>
    </w:pPr>
    <w:rPr>
      <w:rFonts w:eastAsia="ヒラギノ角ゴ Pro W3"/>
      <w:b/>
      <w:caps/>
      <w:color w:val="000000"/>
      <w:kern w:val="1"/>
      <w:sz w:val="28"/>
      <w:szCs w:val="28"/>
      <w:lang w:eastAsia="ar-SA"/>
    </w:rPr>
  </w:style>
  <w:style w:type="paragraph" w:customStyle="1" w:styleId="Zag3">
    <w:name w:val="Zag_3"/>
    <w:basedOn w:val="a"/>
    <w:uiPriority w:val="99"/>
    <w:rsid w:val="000A0E50"/>
    <w:pPr>
      <w:widowControl w:val="0"/>
      <w:suppressAutoHyphens/>
      <w:autoSpaceDE w:val="0"/>
      <w:spacing w:after="68" w:line="282" w:lineRule="exact"/>
      <w:jc w:val="center"/>
    </w:pPr>
    <w:rPr>
      <w:rFonts w:ascii="Times New Roman" w:hAnsi="Times New Roman"/>
      <w:i/>
      <w:iCs/>
      <w:color w:val="000000"/>
      <w:sz w:val="24"/>
      <w:szCs w:val="24"/>
      <w:lang w:val="en-US" w:eastAsia="ar-SA"/>
    </w:rPr>
  </w:style>
  <w:style w:type="paragraph" w:customStyle="1" w:styleId="affc">
    <w:name w:val="Новый"/>
    <w:basedOn w:val="a"/>
    <w:rsid w:val="000A0E50"/>
    <w:pPr>
      <w:suppressAutoHyphens/>
      <w:spacing w:after="0" w:line="360" w:lineRule="auto"/>
      <w:ind w:firstLine="454"/>
      <w:jc w:val="both"/>
    </w:pPr>
    <w:rPr>
      <w:rFonts w:ascii="Times New Roman" w:hAnsi="Times New Roman"/>
      <w:sz w:val="28"/>
      <w:szCs w:val="24"/>
      <w:lang w:eastAsia="ar-SA"/>
    </w:rPr>
  </w:style>
  <w:style w:type="paragraph" w:customStyle="1" w:styleId="1b">
    <w:name w:val="Абзац списка1"/>
    <w:basedOn w:val="a"/>
    <w:rsid w:val="000A0E50"/>
    <w:pPr>
      <w:suppressAutoHyphens/>
      <w:ind w:left="720"/>
    </w:pPr>
    <w:rPr>
      <w:lang w:eastAsia="ar-SA"/>
    </w:rPr>
  </w:style>
  <w:style w:type="paragraph" w:customStyle="1" w:styleId="1c">
    <w:name w:val="Текст1"/>
    <w:basedOn w:val="a"/>
    <w:rsid w:val="000A0E50"/>
    <w:pPr>
      <w:suppressAutoHyphens/>
      <w:spacing w:after="0" w:line="240" w:lineRule="auto"/>
    </w:pPr>
    <w:rPr>
      <w:rFonts w:ascii="Courier New" w:hAnsi="Courier New" w:cs="Courier New"/>
      <w:sz w:val="20"/>
      <w:szCs w:val="20"/>
      <w:lang w:eastAsia="ar-SA"/>
    </w:rPr>
  </w:style>
  <w:style w:type="paragraph" w:customStyle="1" w:styleId="Style9">
    <w:name w:val="Style9"/>
    <w:basedOn w:val="a"/>
    <w:rsid w:val="000A0E50"/>
    <w:pPr>
      <w:widowControl w:val="0"/>
      <w:suppressAutoHyphens/>
      <w:autoSpaceDE w:val="0"/>
      <w:spacing w:after="0" w:line="214" w:lineRule="exact"/>
      <w:ind w:firstLine="346"/>
      <w:jc w:val="both"/>
    </w:pPr>
    <w:rPr>
      <w:rFonts w:ascii="Verdana" w:hAnsi="Verdana"/>
      <w:sz w:val="24"/>
      <w:szCs w:val="24"/>
      <w:lang w:eastAsia="ar-SA"/>
    </w:rPr>
  </w:style>
  <w:style w:type="paragraph" w:customStyle="1" w:styleId="1d">
    <w:name w:val="Без интервала1"/>
    <w:rsid w:val="000A0E50"/>
    <w:pPr>
      <w:suppressAutoHyphens/>
    </w:pPr>
    <w:rPr>
      <w:rFonts w:ascii="Calibri" w:eastAsia="Arial" w:hAnsi="Calibri"/>
      <w:sz w:val="22"/>
      <w:szCs w:val="22"/>
      <w:lang w:eastAsia="ar-SA"/>
    </w:rPr>
  </w:style>
  <w:style w:type="paragraph" w:customStyle="1" w:styleId="affd">
    <w:name w:val="Содержимое врезки"/>
    <w:basedOn w:val="ad"/>
    <w:rsid w:val="000A0E50"/>
    <w:pPr>
      <w:widowControl w:val="0"/>
    </w:pPr>
    <w:rPr>
      <w:rFonts w:eastAsia="Lucida Sans Unicode" w:cs="Tahoma"/>
      <w:kern w:val="1"/>
      <w:lang w:eastAsia="hi-IN" w:bidi="hi-IN"/>
    </w:rPr>
  </w:style>
  <w:style w:type="paragraph" w:customStyle="1" w:styleId="affe">
    <w:name w:val="Заголовок таблицы"/>
    <w:basedOn w:val="aff7"/>
    <w:rsid w:val="000A0E50"/>
    <w:pPr>
      <w:jc w:val="center"/>
    </w:pPr>
    <w:rPr>
      <w:rFonts w:eastAsia="Lucida Sans Unicode" w:cs="Tahoma"/>
      <w:b/>
      <w:bCs/>
    </w:rPr>
  </w:style>
  <w:style w:type="paragraph" w:customStyle="1" w:styleId="a00">
    <w:name w:val="a0"/>
    <w:basedOn w:val="a"/>
    <w:rsid w:val="000A0E50"/>
    <w:pPr>
      <w:spacing w:before="30" w:after="30" w:line="240" w:lineRule="auto"/>
    </w:pPr>
    <w:rPr>
      <w:rFonts w:ascii="Times New Roman" w:hAnsi="Times New Roman"/>
      <w:sz w:val="20"/>
      <w:szCs w:val="20"/>
    </w:rPr>
  </w:style>
  <w:style w:type="paragraph" w:customStyle="1" w:styleId="western">
    <w:name w:val="western"/>
    <w:basedOn w:val="a"/>
    <w:rsid w:val="000A0E50"/>
    <w:pPr>
      <w:spacing w:before="100" w:beforeAutospacing="1" w:after="100" w:afterAutospacing="1" w:line="240" w:lineRule="auto"/>
    </w:pPr>
    <w:rPr>
      <w:rFonts w:ascii="Times New Roman" w:hAnsi="Times New Roman"/>
      <w:sz w:val="24"/>
      <w:szCs w:val="24"/>
    </w:rPr>
  </w:style>
  <w:style w:type="paragraph" w:customStyle="1" w:styleId="1e">
    <w:name w:val="Номер 1"/>
    <w:basedOn w:val="1"/>
    <w:qFormat/>
    <w:rsid w:val="000A0E5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9">
    <w:name w:val="Номер 2"/>
    <w:basedOn w:val="3"/>
    <w:qFormat/>
    <w:rsid w:val="000A0E50"/>
    <w:pPr>
      <w:spacing w:before="120" w:after="120" w:line="360" w:lineRule="auto"/>
      <w:jc w:val="center"/>
    </w:pPr>
    <w:rPr>
      <w:rFonts w:ascii="Times New Roman" w:hAnsi="Times New Roman" w:cs="Arial"/>
      <w:sz w:val="28"/>
      <w:szCs w:val="28"/>
    </w:rPr>
  </w:style>
  <w:style w:type="character" w:customStyle="1" w:styleId="highlighthighlightactive">
    <w:name w:val="highlight highlight_active"/>
    <w:basedOn w:val="a0"/>
    <w:rsid w:val="000A0E50"/>
  </w:style>
  <w:style w:type="character" w:customStyle="1" w:styleId="dash041e005f0431005f044b005f0447005f043d005f044b005f0439005f005fchar1char1">
    <w:name w:val="dash041e_005f0431_005f044b_005f0447_005f043d_005f044b_005f0439_005f_005fchar1__char1"/>
    <w:rsid w:val="000A0E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A0E50"/>
    <w:pPr>
      <w:spacing w:after="0" w:line="240" w:lineRule="auto"/>
    </w:pPr>
    <w:rPr>
      <w:rFonts w:ascii="Times New Roman" w:hAnsi="Times New Roman"/>
      <w:sz w:val="24"/>
      <w:szCs w:val="24"/>
    </w:rPr>
  </w:style>
  <w:style w:type="paragraph" w:customStyle="1" w:styleId="afff">
    <w:name w:val="Знак Знак Знак Знак Знак Знак Знак Знак Знак Знак Знак Знак Знак Знак Знак Знак"/>
    <w:basedOn w:val="a"/>
    <w:rsid w:val="000A0E50"/>
    <w:pPr>
      <w:spacing w:after="160" w:line="240" w:lineRule="exact"/>
    </w:pPr>
    <w:rPr>
      <w:rFonts w:ascii="Verdana" w:hAnsi="Verdana" w:cs="Verdana"/>
      <w:sz w:val="20"/>
      <w:szCs w:val="20"/>
      <w:lang w:val="en-US" w:eastAsia="en-US"/>
    </w:rPr>
  </w:style>
  <w:style w:type="character" w:customStyle="1" w:styleId="160">
    <w:name w:val="Знак Знак16"/>
    <w:rsid w:val="00D27038"/>
    <w:rPr>
      <w:rFonts w:ascii="Cambria" w:hAnsi="Cambria"/>
      <w:b/>
      <w:bCs/>
      <w:i/>
      <w:iCs/>
      <w:sz w:val="28"/>
      <w:szCs w:val="28"/>
      <w:lang w:val="ru-RU" w:eastAsia="ar-SA" w:bidi="ar-SA"/>
    </w:rPr>
  </w:style>
  <w:style w:type="character" w:customStyle="1" w:styleId="62">
    <w:name w:val="Знак Знак6"/>
    <w:rsid w:val="00D27038"/>
    <w:rPr>
      <w:sz w:val="24"/>
      <w:szCs w:val="24"/>
      <w:lang w:eastAsia="ar-SA" w:bidi="ar-SA"/>
    </w:rPr>
  </w:style>
  <w:style w:type="character" w:customStyle="1" w:styleId="92">
    <w:name w:val="Знак Знак9"/>
    <w:rsid w:val="00D27038"/>
    <w:rPr>
      <w:rFonts w:ascii="Calibri" w:hAnsi="Calibri"/>
      <w:sz w:val="22"/>
      <w:szCs w:val="22"/>
      <w:lang w:val="ru-RU" w:eastAsia="ar-SA" w:bidi="ar-SA"/>
    </w:rPr>
  </w:style>
  <w:style w:type="character" w:customStyle="1" w:styleId="90">
    <w:name w:val="Заголовок 9 Знак"/>
    <w:link w:val="9"/>
    <w:rsid w:val="00D27038"/>
    <w:rPr>
      <w:lang w:val="ru-RU" w:eastAsia="ar-SA" w:bidi="ar-SA"/>
    </w:rPr>
  </w:style>
  <w:style w:type="character" w:customStyle="1" w:styleId="42">
    <w:name w:val="Знак Знак4"/>
    <w:rsid w:val="00D27038"/>
    <w:rPr>
      <w:rFonts w:ascii="Courier New" w:hAnsi="Courier New" w:cs="Courier New"/>
      <w:lang w:val="ru-RU" w:eastAsia="ar-SA" w:bidi="ar-SA"/>
    </w:rPr>
  </w:style>
  <w:style w:type="character" w:customStyle="1" w:styleId="1f">
    <w:name w:val="Основной текст 1 Знак Знак"/>
    <w:locked/>
    <w:rsid w:val="009B4D3F"/>
    <w:rPr>
      <w:sz w:val="24"/>
      <w:szCs w:val="24"/>
      <w:lang w:bidi="ar-SA"/>
    </w:rPr>
  </w:style>
  <w:style w:type="character" w:customStyle="1" w:styleId="FontStyle49">
    <w:name w:val="Font Style49"/>
    <w:rsid w:val="004643DF"/>
    <w:rPr>
      <w:rFonts w:ascii="Times New Roman" w:hAnsi="Times New Roman" w:cs="Times New Roman"/>
      <w:sz w:val="20"/>
      <w:szCs w:val="20"/>
    </w:rPr>
  </w:style>
  <w:style w:type="paragraph" w:customStyle="1" w:styleId="Style22">
    <w:name w:val="Style22"/>
    <w:basedOn w:val="a"/>
    <w:rsid w:val="004643DF"/>
    <w:pPr>
      <w:widowControl w:val="0"/>
      <w:autoSpaceDE w:val="0"/>
      <w:autoSpaceDN w:val="0"/>
      <w:adjustRightInd w:val="0"/>
      <w:spacing w:after="0" w:line="252" w:lineRule="exact"/>
      <w:ind w:firstLine="571"/>
      <w:jc w:val="both"/>
    </w:pPr>
    <w:rPr>
      <w:rFonts w:ascii="Times New Roman" w:hAnsi="Times New Roman"/>
      <w:sz w:val="24"/>
      <w:szCs w:val="24"/>
    </w:rPr>
  </w:style>
  <w:style w:type="character" w:customStyle="1" w:styleId="afff0">
    <w:name w:val="Гипертекстовая ссылка"/>
    <w:rsid w:val="004643DF"/>
    <w:rPr>
      <w:rFonts w:cs="Times New Roman"/>
      <w:b/>
      <w:color w:val="008000"/>
    </w:rPr>
  </w:style>
  <w:style w:type="paragraph" w:customStyle="1" w:styleId="ConsPlusNormal">
    <w:name w:val="ConsPlusNormal"/>
    <w:rsid w:val="0016574A"/>
    <w:pPr>
      <w:widowControl w:val="0"/>
      <w:autoSpaceDE w:val="0"/>
      <w:autoSpaceDN w:val="0"/>
      <w:adjustRightInd w:val="0"/>
      <w:ind w:firstLine="720"/>
    </w:pPr>
    <w:rPr>
      <w:rFonts w:ascii="Arial" w:hAnsi="Arial" w:cs="Arial"/>
    </w:rPr>
  </w:style>
  <w:style w:type="character" w:customStyle="1" w:styleId="A20">
    <w:name w:val="A2"/>
    <w:rsid w:val="008E0DD0"/>
    <w:rPr>
      <w:rFonts w:cs="PragmaticaC"/>
      <w:color w:val="000000"/>
      <w:sz w:val="19"/>
      <w:szCs w:val="19"/>
    </w:rPr>
  </w:style>
  <w:style w:type="character" w:customStyle="1" w:styleId="StrongEmphasis">
    <w:name w:val="Strong Emphasis"/>
    <w:rsid w:val="000B5492"/>
    <w:rPr>
      <w:rFonts w:eastAsia="Times New Roman"/>
      <w:b/>
      <w:bCs/>
    </w:rPr>
  </w:style>
  <w:style w:type="paragraph" w:customStyle="1" w:styleId="afff1">
    <w:name w:val="Письмо"/>
    <w:basedOn w:val="a"/>
    <w:rsid w:val="000B5492"/>
    <w:pPr>
      <w:autoSpaceDE w:val="0"/>
      <w:autoSpaceDN w:val="0"/>
      <w:spacing w:after="0" w:line="320" w:lineRule="exact"/>
      <w:ind w:firstLine="720"/>
      <w:jc w:val="both"/>
    </w:pPr>
    <w:rPr>
      <w:rFonts w:ascii="Times New Roman" w:hAnsi="Times New Roman"/>
      <w:sz w:val="28"/>
      <w:szCs w:val="28"/>
    </w:rPr>
  </w:style>
  <w:style w:type="character" w:customStyle="1" w:styleId="1f0">
    <w:name w:val="Основной текст1"/>
    <w:rsid w:val="000B549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0B5492"/>
    <w:pPr>
      <w:widowControl w:val="0"/>
      <w:autoSpaceDE w:val="0"/>
      <w:autoSpaceDN w:val="0"/>
      <w:adjustRightInd w:val="0"/>
      <w:ind w:firstLine="284"/>
      <w:jc w:val="both"/>
    </w:pPr>
    <w:rPr>
      <w:rFonts w:ascii="Calibri" w:hAnsi="Calibri" w:cs="Calibri"/>
      <w:b/>
      <w:bCs/>
      <w:sz w:val="22"/>
      <w:szCs w:val="22"/>
    </w:rPr>
  </w:style>
  <w:style w:type="paragraph" w:customStyle="1" w:styleId="1f1">
    <w:name w:val="Знак Знак Знак1"/>
    <w:basedOn w:val="a"/>
    <w:rsid w:val="000B5492"/>
    <w:pPr>
      <w:spacing w:after="160" w:line="240" w:lineRule="exact"/>
    </w:pPr>
    <w:rPr>
      <w:rFonts w:ascii="Verdana" w:hAnsi="Verdana" w:cs="Verdana"/>
      <w:sz w:val="20"/>
      <w:szCs w:val="20"/>
      <w:lang w:val="en-US" w:eastAsia="en-US" w:bidi="pa-IN"/>
    </w:rPr>
  </w:style>
  <w:style w:type="paragraph" w:customStyle="1" w:styleId="CoverAuthor">
    <w:name w:val="Cover Author"/>
    <w:basedOn w:val="a"/>
    <w:rsid w:val="000B5492"/>
    <w:pPr>
      <w:spacing w:after="0" w:line="240" w:lineRule="auto"/>
    </w:pPr>
    <w:rPr>
      <w:rFonts w:ascii="Times New Roman" w:hAnsi="Times New Roman"/>
      <w:spacing w:val="-5"/>
      <w:sz w:val="28"/>
      <w:szCs w:val="20"/>
    </w:rPr>
  </w:style>
  <w:style w:type="paragraph" w:customStyle="1" w:styleId="1f2">
    <w:name w:val="Стиль1"/>
    <w:rsid w:val="000B5492"/>
    <w:pPr>
      <w:widowControl w:val="0"/>
      <w:snapToGrid w:val="0"/>
    </w:pPr>
    <w:rPr>
      <w:sz w:val="28"/>
    </w:rPr>
  </w:style>
  <w:style w:type="paragraph" w:customStyle="1" w:styleId="afff2">
    <w:name w:val="Простой"/>
    <w:basedOn w:val="a"/>
    <w:rsid w:val="000B5492"/>
    <w:pPr>
      <w:spacing w:after="0" w:line="240" w:lineRule="auto"/>
    </w:pPr>
    <w:rPr>
      <w:rFonts w:ascii="Times New Roman" w:hAnsi="Times New Roman"/>
      <w:spacing w:val="-5"/>
      <w:sz w:val="20"/>
      <w:szCs w:val="20"/>
    </w:rPr>
  </w:style>
  <w:style w:type="paragraph" w:customStyle="1" w:styleId="230">
    <w:name w:val="Основной текст 23"/>
    <w:basedOn w:val="a"/>
    <w:rsid w:val="000B5492"/>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msonormalcxspmiddle">
    <w:name w:val="msonormalcxspmiddle"/>
    <w:basedOn w:val="a"/>
    <w:rsid w:val="000B5492"/>
    <w:pPr>
      <w:spacing w:after="0" w:line="240" w:lineRule="auto"/>
      <w:ind w:firstLine="709"/>
      <w:jc w:val="both"/>
    </w:pPr>
    <w:rPr>
      <w:rFonts w:ascii="Times New Roman" w:hAnsi="Times New Roman"/>
      <w:sz w:val="24"/>
      <w:szCs w:val="24"/>
      <w:lang w:val="en-US" w:eastAsia="en-US" w:bidi="en-US"/>
    </w:rPr>
  </w:style>
  <w:style w:type="paragraph" w:customStyle="1" w:styleId="HTML1">
    <w:name w:val="Стандартный HTML1"/>
    <w:basedOn w:val="a"/>
    <w:rsid w:val="000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2a">
    <w:name w:val="Абзац списка2"/>
    <w:basedOn w:val="a"/>
    <w:rsid w:val="000B5492"/>
    <w:pPr>
      <w:ind w:left="720"/>
    </w:pPr>
  </w:style>
  <w:style w:type="character" w:customStyle="1" w:styleId="FontStyle68">
    <w:name w:val="Font Style68"/>
    <w:rsid w:val="000B5492"/>
    <w:rPr>
      <w:rFonts w:ascii="Times New Roman" w:hAnsi="Times New Roman" w:cs="Times New Roman"/>
      <w:sz w:val="16"/>
      <w:szCs w:val="16"/>
    </w:rPr>
  </w:style>
  <w:style w:type="paragraph" w:customStyle="1" w:styleId="Style19">
    <w:name w:val="Style19"/>
    <w:basedOn w:val="a"/>
    <w:rsid w:val="000B5492"/>
    <w:pPr>
      <w:widowControl w:val="0"/>
      <w:autoSpaceDE w:val="0"/>
      <w:autoSpaceDN w:val="0"/>
      <w:adjustRightInd w:val="0"/>
      <w:spacing w:after="0" w:line="214" w:lineRule="exact"/>
      <w:ind w:firstLine="341"/>
      <w:jc w:val="both"/>
    </w:pPr>
    <w:rPr>
      <w:rFonts w:ascii="Verdana" w:hAnsi="Verdana"/>
      <w:sz w:val="24"/>
      <w:szCs w:val="24"/>
    </w:rPr>
  </w:style>
  <w:style w:type="character" w:customStyle="1" w:styleId="FontStyle42">
    <w:name w:val="Font Style42"/>
    <w:rsid w:val="000B5492"/>
    <w:rPr>
      <w:rFonts w:ascii="Times New Roman" w:hAnsi="Times New Roman" w:cs="Times New Roman"/>
      <w:b/>
      <w:bCs/>
      <w:sz w:val="22"/>
      <w:szCs w:val="22"/>
    </w:rPr>
  </w:style>
  <w:style w:type="character" w:customStyle="1" w:styleId="FontStyle45">
    <w:name w:val="Font Style45"/>
    <w:rsid w:val="000B5492"/>
    <w:rPr>
      <w:rFonts w:ascii="Times New Roman" w:hAnsi="Times New Roman" w:cs="Times New Roman"/>
      <w:i/>
      <w:iCs/>
      <w:sz w:val="22"/>
      <w:szCs w:val="22"/>
    </w:rPr>
  </w:style>
  <w:style w:type="character" w:customStyle="1" w:styleId="FooterChar1">
    <w:name w:val="Footer Char1"/>
    <w:semiHidden/>
    <w:locked/>
    <w:rsid w:val="000B5492"/>
    <w:rPr>
      <w:rFonts w:ascii="Times New Roman" w:hAnsi="Times New Roman" w:cs="Times New Roman"/>
      <w:sz w:val="24"/>
      <w:szCs w:val="24"/>
    </w:rPr>
  </w:style>
  <w:style w:type="character" w:customStyle="1" w:styleId="BodyTextIndentChar1">
    <w:name w:val="Body Text Indent Char1"/>
    <w:aliases w:val="Основной текст 1 Char1"/>
    <w:semiHidden/>
    <w:locked/>
    <w:rsid w:val="000B5492"/>
    <w:rPr>
      <w:rFonts w:ascii="Times New Roman" w:hAnsi="Times New Roman" w:cs="Times New Roman"/>
      <w:sz w:val="24"/>
      <w:szCs w:val="24"/>
    </w:rPr>
  </w:style>
  <w:style w:type="character" w:customStyle="1" w:styleId="1f3">
    <w:name w:val="Основной текст с отступом Знак1"/>
    <w:aliases w:val="Основной текст 1 Знак1"/>
    <w:semiHidden/>
    <w:locked/>
    <w:rsid w:val="000B5492"/>
    <w:rPr>
      <w:rFonts w:ascii="Times New Roman" w:hAnsi="Times New Roman" w:cs="Times New Roman"/>
      <w:sz w:val="24"/>
      <w:szCs w:val="24"/>
      <w:lang w:eastAsia="ru-RU"/>
    </w:rPr>
  </w:style>
  <w:style w:type="character" w:customStyle="1" w:styleId="BalloonTextChar1">
    <w:name w:val="Balloon Text Char1"/>
    <w:semiHidden/>
    <w:locked/>
    <w:rsid w:val="000B5492"/>
    <w:rPr>
      <w:rFonts w:ascii="Times New Roman" w:hAnsi="Times New Roman" w:cs="Times New Roman"/>
      <w:sz w:val="2"/>
      <w:szCs w:val="2"/>
    </w:rPr>
  </w:style>
  <w:style w:type="paragraph" w:customStyle="1" w:styleId="HTML11">
    <w:name w:val="Стандартный HTML11"/>
    <w:basedOn w:val="a"/>
    <w:rsid w:val="000B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11">
    <w:name w:val="Без интервала11"/>
    <w:rsid w:val="000B5492"/>
    <w:rPr>
      <w:rFonts w:ascii="Calibri" w:hAnsi="Calibri" w:cs="Calibri"/>
      <w:sz w:val="22"/>
      <w:szCs w:val="22"/>
      <w:lang w:eastAsia="en-US"/>
    </w:rPr>
  </w:style>
  <w:style w:type="character" w:customStyle="1" w:styleId="112">
    <w:name w:val="Основной текст11"/>
    <w:rsid w:val="000B5492"/>
    <w:rPr>
      <w:rFonts w:ascii="Times New Roman" w:hAnsi="Times New Roman" w:cs="Times New Roman"/>
      <w:spacing w:val="0"/>
      <w:sz w:val="22"/>
      <w:szCs w:val="22"/>
      <w:u w:val="none"/>
      <w:effect w:val="none"/>
    </w:rPr>
  </w:style>
  <w:style w:type="character" w:customStyle="1" w:styleId="610">
    <w:name w:val="Знак Знак61"/>
    <w:rsid w:val="000B5492"/>
    <w:rPr>
      <w:b/>
      <w:bCs/>
      <w:sz w:val="28"/>
      <w:szCs w:val="28"/>
      <w:lang w:val="ru-RU" w:eastAsia="ru-RU"/>
    </w:rPr>
  </w:style>
  <w:style w:type="character" w:customStyle="1" w:styleId="410">
    <w:name w:val="Знак Знак41"/>
    <w:rsid w:val="000B5492"/>
    <w:rPr>
      <w:sz w:val="24"/>
      <w:szCs w:val="24"/>
      <w:lang w:val="ru-RU" w:eastAsia="ru-RU"/>
    </w:rPr>
  </w:style>
  <w:style w:type="paragraph" w:customStyle="1" w:styleId="msonormalcxspmiddlecxspmiddle">
    <w:name w:val="msonormalcxspmiddlecxspmiddle"/>
    <w:basedOn w:val="a"/>
    <w:rsid w:val="000B5492"/>
    <w:pPr>
      <w:spacing w:before="100" w:beforeAutospacing="1" w:after="100" w:afterAutospacing="1" w:line="240" w:lineRule="auto"/>
    </w:pPr>
    <w:rPr>
      <w:rFonts w:ascii="Times New Roman" w:hAnsi="Times New Roman"/>
      <w:sz w:val="24"/>
      <w:szCs w:val="24"/>
    </w:rPr>
  </w:style>
  <w:style w:type="paragraph" w:customStyle="1" w:styleId="212">
    <w:name w:val="Маркированный список 21"/>
    <w:basedOn w:val="a"/>
    <w:rsid w:val="000B5492"/>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1f4">
    <w:name w:val="Красная строка1"/>
    <w:basedOn w:val="ad"/>
    <w:rsid w:val="000B5492"/>
    <w:pPr>
      <w:ind w:firstLine="210"/>
    </w:pPr>
    <w:rPr>
      <w:rFonts w:eastAsia="PMingLiU"/>
    </w:rPr>
  </w:style>
  <w:style w:type="paragraph" w:customStyle="1" w:styleId="1f5">
    <w:name w:val="Цитата1"/>
    <w:basedOn w:val="a"/>
    <w:rsid w:val="000B5492"/>
    <w:pPr>
      <w:suppressAutoHyphens/>
      <w:spacing w:after="0" w:line="240" w:lineRule="auto"/>
      <w:ind w:left="2992" w:right="2981"/>
      <w:jc w:val="both"/>
    </w:pPr>
    <w:rPr>
      <w:rFonts w:ascii="Arial" w:hAnsi="Arial" w:cs="Arial"/>
      <w:sz w:val="18"/>
      <w:szCs w:val="18"/>
      <w:lang w:eastAsia="ar-SA"/>
    </w:rPr>
  </w:style>
  <w:style w:type="paragraph" w:customStyle="1" w:styleId="2b">
    <w:name w:val="Без интервала2"/>
    <w:rsid w:val="000B5492"/>
    <w:rPr>
      <w:rFonts w:ascii="Calibri" w:eastAsia="Calibri" w:hAnsi="Calibri" w:cs="Calibri"/>
      <w:sz w:val="22"/>
      <w:szCs w:val="22"/>
    </w:rPr>
  </w:style>
  <w:style w:type="character" w:customStyle="1" w:styleId="FontStyle30">
    <w:name w:val="Font Style30"/>
    <w:rsid w:val="000B5492"/>
    <w:rPr>
      <w:rFonts w:ascii="Times New Roman" w:hAnsi="Times New Roman" w:cs="Times New Roman"/>
      <w:sz w:val="26"/>
      <w:szCs w:val="26"/>
    </w:rPr>
  </w:style>
  <w:style w:type="paragraph" w:customStyle="1" w:styleId="Zag1">
    <w:name w:val="Zag_1"/>
    <w:basedOn w:val="a"/>
    <w:uiPriority w:val="99"/>
    <w:rsid w:val="000B549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ListParagraph1">
    <w:name w:val="List Paragraph1"/>
    <w:basedOn w:val="a"/>
    <w:rsid w:val="000B5492"/>
    <w:pPr>
      <w:ind w:left="720"/>
    </w:pPr>
    <w:rPr>
      <w:rFonts w:cs="Calibri"/>
      <w:kern w:val="1"/>
      <w:lang w:eastAsia="ar-SA"/>
    </w:rPr>
  </w:style>
  <w:style w:type="paragraph" w:customStyle="1" w:styleId="82">
    <w:name w:val="заголовок 8"/>
    <w:basedOn w:val="a"/>
    <w:next w:val="a"/>
    <w:rsid w:val="000B5492"/>
    <w:pPr>
      <w:keepNext/>
      <w:autoSpaceDE w:val="0"/>
      <w:spacing w:after="0" w:line="240" w:lineRule="auto"/>
    </w:pPr>
    <w:rPr>
      <w:rFonts w:ascii="Times New Roman" w:hAnsi="Times New Roman"/>
      <w:i/>
      <w:iCs/>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549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B5492"/>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B549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B5492"/>
    <w:rPr>
      <w:rFonts w:ascii="Arial" w:hAnsi="Arial" w:cs="Arial" w:hint="default"/>
      <w:sz w:val="22"/>
      <w:szCs w:val="22"/>
    </w:rPr>
  </w:style>
  <w:style w:type="paragraph" w:customStyle="1" w:styleId="afff3">
    <w:name w:val="А ОСН ТЕКСТ"/>
    <w:basedOn w:val="a"/>
    <w:link w:val="afff4"/>
    <w:rsid w:val="00F86B09"/>
    <w:pPr>
      <w:spacing w:after="0" w:line="360" w:lineRule="auto"/>
      <w:ind w:firstLine="454"/>
      <w:jc w:val="both"/>
    </w:pPr>
    <w:rPr>
      <w:rFonts w:ascii="Times New Roman" w:eastAsia="Arial Unicode MS" w:hAnsi="Times New Roman"/>
      <w:color w:val="000000"/>
      <w:sz w:val="28"/>
      <w:szCs w:val="28"/>
    </w:rPr>
  </w:style>
  <w:style w:type="character" w:customStyle="1" w:styleId="afff4">
    <w:name w:val="А ОСН ТЕКСТ Знак"/>
    <w:link w:val="afff3"/>
    <w:rsid w:val="00F86B09"/>
    <w:rPr>
      <w:rFonts w:eastAsia="Arial Unicode MS"/>
      <w:color w:val="000000"/>
      <w:sz w:val="28"/>
      <w:szCs w:val="28"/>
    </w:rPr>
  </w:style>
  <w:style w:type="character" w:customStyle="1" w:styleId="63">
    <w:name w:val="Основной текст + Полужирный6"/>
    <w:rsid w:val="00C61732"/>
    <w:rPr>
      <w:rFonts w:ascii="Times New Roman" w:hAnsi="Times New Roman" w:cs="Times New Roman"/>
      <w:b/>
      <w:bCs/>
      <w:spacing w:val="0"/>
      <w:sz w:val="22"/>
      <w:szCs w:val="22"/>
      <w:lang w:val="ru-RU" w:eastAsia="ar-SA" w:bidi="ar-SA"/>
    </w:rPr>
  </w:style>
  <w:style w:type="character" w:customStyle="1" w:styleId="54">
    <w:name w:val="Основной текст + Полужирный5"/>
    <w:rsid w:val="002150A9"/>
    <w:rPr>
      <w:rFonts w:ascii="Times New Roman" w:hAnsi="Times New Roman" w:cs="Times New Roman"/>
      <w:b/>
      <w:bCs/>
      <w:spacing w:val="0"/>
      <w:sz w:val="22"/>
      <w:szCs w:val="22"/>
      <w:lang w:val="ru-RU" w:eastAsia="ar-SA" w:bidi="ar-SA"/>
    </w:rPr>
  </w:style>
  <w:style w:type="character" w:customStyle="1" w:styleId="133">
    <w:name w:val="Основной текст (13)3"/>
    <w:rsid w:val="00763482"/>
    <w:rPr>
      <w:rFonts w:ascii="Verdana" w:hAnsi="Verdana" w:cs="Verdana"/>
      <w:b/>
      <w:bCs/>
      <w:i/>
      <w:iCs/>
      <w:spacing w:val="0"/>
      <w:sz w:val="20"/>
      <w:szCs w:val="20"/>
      <w:lang w:bidi="ar-SA"/>
    </w:rPr>
  </w:style>
  <w:style w:type="character" w:customStyle="1" w:styleId="38">
    <w:name w:val="Основной текст + Полужирный3"/>
    <w:aliases w:val="Курсив7"/>
    <w:rsid w:val="00C172EF"/>
    <w:rPr>
      <w:rFonts w:ascii="Times New Roman" w:hAnsi="Times New Roman" w:cs="Times New Roman"/>
      <w:b/>
      <w:bCs/>
      <w:i/>
      <w:iCs/>
      <w:spacing w:val="0"/>
      <w:sz w:val="22"/>
      <w:szCs w:val="22"/>
      <w:lang w:val="ru-RU" w:eastAsia="ar-SA" w:bidi="ar-SA"/>
    </w:rPr>
  </w:style>
  <w:style w:type="character" w:customStyle="1" w:styleId="2c">
    <w:name w:val="Основной текст + Полужирный2"/>
    <w:rsid w:val="00C172EF"/>
    <w:rPr>
      <w:rFonts w:ascii="Times New Roman" w:hAnsi="Times New Roman" w:cs="Times New Roman"/>
      <w:b/>
      <w:bCs/>
      <w:spacing w:val="0"/>
      <w:sz w:val="22"/>
      <w:szCs w:val="22"/>
      <w:lang w:val="ru-RU" w:eastAsia="ar-SA" w:bidi="ar-SA"/>
    </w:rPr>
  </w:style>
  <w:style w:type="table" w:customStyle="1" w:styleId="2d">
    <w:name w:val="Сетка таблицы2"/>
    <w:basedOn w:val="a1"/>
    <w:next w:val="afa"/>
    <w:uiPriority w:val="59"/>
    <w:rsid w:val="005158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No Spacing"/>
    <w:link w:val="afff6"/>
    <w:uiPriority w:val="1"/>
    <w:qFormat/>
    <w:rsid w:val="00D80208"/>
    <w:rPr>
      <w:rFonts w:ascii="Calibri" w:hAnsi="Calibri"/>
      <w:sz w:val="22"/>
      <w:szCs w:val="22"/>
      <w:lang w:eastAsia="en-US"/>
    </w:rPr>
  </w:style>
  <w:style w:type="character" w:customStyle="1" w:styleId="afff6">
    <w:name w:val="Без интервала Знак"/>
    <w:link w:val="afff5"/>
    <w:uiPriority w:val="1"/>
    <w:locked/>
    <w:rsid w:val="00D80208"/>
    <w:rPr>
      <w:rFonts w:ascii="Calibri" w:hAnsi="Calibri"/>
      <w:sz w:val="22"/>
      <w:szCs w:val="22"/>
      <w:lang w:val="ru-RU" w:eastAsia="en-US" w:bidi="ar-SA"/>
    </w:rPr>
  </w:style>
  <w:style w:type="numbering" w:customStyle="1" w:styleId="2e">
    <w:name w:val="Нет списка2"/>
    <w:next w:val="a2"/>
    <w:uiPriority w:val="99"/>
    <w:semiHidden/>
    <w:unhideWhenUsed/>
    <w:rsid w:val="009B5A57"/>
  </w:style>
  <w:style w:type="paragraph" w:customStyle="1" w:styleId="c37">
    <w:name w:val="c37"/>
    <w:basedOn w:val="a"/>
    <w:rsid w:val="00253136"/>
    <w:pPr>
      <w:spacing w:before="100" w:beforeAutospacing="1" w:after="100" w:afterAutospacing="1" w:line="240" w:lineRule="auto"/>
    </w:pPr>
    <w:rPr>
      <w:rFonts w:ascii="Times New Roman" w:hAnsi="Times New Roman"/>
      <w:sz w:val="24"/>
      <w:szCs w:val="24"/>
    </w:rPr>
  </w:style>
  <w:style w:type="character" w:customStyle="1" w:styleId="c41">
    <w:name w:val="c41"/>
    <w:rsid w:val="00253136"/>
  </w:style>
  <w:style w:type="character" w:customStyle="1" w:styleId="c5">
    <w:name w:val="c5"/>
    <w:rsid w:val="00253136"/>
  </w:style>
  <w:style w:type="paragraph" w:customStyle="1" w:styleId="c3">
    <w:name w:val="c3"/>
    <w:basedOn w:val="a"/>
    <w:rsid w:val="00253136"/>
    <w:pPr>
      <w:spacing w:before="100" w:beforeAutospacing="1" w:after="100" w:afterAutospacing="1" w:line="240" w:lineRule="auto"/>
    </w:pPr>
    <w:rPr>
      <w:rFonts w:ascii="Times New Roman" w:hAnsi="Times New Roman"/>
      <w:sz w:val="24"/>
      <w:szCs w:val="24"/>
    </w:rPr>
  </w:style>
  <w:style w:type="character" w:customStyle="1" w:styleId="c2">
    <w:name w:val="c2"/>
    <w:rsid w:val="00253136"/>
  </w:style>
  <w:style w:type="paragraph" w:customStyle="1" w:styleId="c7">
    <w:name w:val="c7"/>
    <w:basedOn w:val="a"/>
    <w:rsid w:val="00253136"/>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243B4"/>
    <w:pPr>
      <w:spacing w:before="100" w:beforeAutospacing="1" w:after="100" w:afterAutospacing="1" w:line="240" w:lineRule="auto"/>
    </w:pPr>
    <w:rPr>
      <w:rFonts w:ascii="Times New Roman" w:hAnsi="Times New Roman"/>
      <w:sz w:val="24"/>
      <w:szCs w:val="24"/>
    </w:rPr>
  </w:style>
  <w:style w:type="character" w:customStyle="1" w:styleId="c11">
    <w:name w:val="c11"/>
    <w:rsid w:val="006243B4"/>
  </w:style>
  <w:style w:type="paragraph" w:customStyle="1" w:styleId="c16">
    <w:name w:val="c16"/>
    <w:basedOn w:val="a"/>
    <w:rsid w:val="00AD12ED"/>
    <w:pPr>
      <w:spacing w:before="100" w:beforeAutospacing="1" w:after="100" w:afterAutospacing="1" w:line="240" w:lineRule="auto"/>
    </w:pPr>
    <w:rPr>
      <w:rFonts w:ascii="Times New Roman" w:hAnsi="Times New Roman"/>
      <w:sz w:val="24"/>
      <w:szCs w:val="24"/>
    </w:rPr>
  </w:style>
  <w:style w:type="character" w:customStyle="1" w:styleId="c8">
    <w:name w:val="c8"/>
    <w:rsid w:val="00AD12ED"/>
  </w:style>
  <w:style w:type="character" w:customStyle="1" w:styleId="apple-converted-space">
    <w:name w:val="apple-converted-space"/>
    <w:rsid w:val="00AD12ED"/>
  </w:style>
  <w:style w:type="paragraph" w:customStyle="1" w:styleId="c17">
    <w:name w:val="c17"/>
    <w:basedOn w:val="a"/>
    <w:rsid w:val="00AD12ED"/>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B13428"/>
    <w:pPr>
      <w:spacing w:before="100" w:beforeAutospacing="1" w:after="100" w:afterAutospacing="1" w:line="240" w:lineRule="auto"/>
    </w:pPr>
    <w:rPr>
      <w:rFonts w:ascii="Times New Roman" w:hAnsi="Times New Roman"/>
      <w:sz w:val="24"/>
      <w:szCs w:val="24"/>
    </w:rPr>
  </w:style>
  <w:style w:type="paragraph" w:customStyle="1" w:styleId="39">
    <w:name w:val="Абзац списка3"/>
    <w:basedOn w:val="a"/>
    <w:rsid w:val="002008AD"/>
    <w:pPr>
      <w:widowControl w:val="0"/>
      <w:shd w:val="clear" w:color="auto" w:fill="FFFFFF"/>
      <w:tabs>
        <w:tab w:val="left" w:pos="0"/>
      </w:tabs>
      <w:spacing w:after="0" w:line="240" w:lineRule="auto"/>
      <w:ind w:left="720" w:firstLine="567"/>
      <w:jc w:val="both"/>
    </w:pPr>
    <w:rPr>
      <w:rFonts w:ascii="Times New Roman" w:eastAsia="Calibri" w:hAnsi="Times New Roman"/>
      <w:sz w:val="24"/>
      <w:szCs w:val="24"/>
    </w:rPr>
  </w:style>
  <w:style w:type="paragraph" w:customStyle="1" w:styleId="afff7">
    <w:name w:val="Базовый"/>
    <w:rsid w:val="005B6C62"/>
    <w:pPr>
      <w:widowControl w:val="0"/>
      <w:tabs>
        <w:tab w:val="left" w:pos="708"/>
      </w:tabs>
      <w:suppressAutoHyphens/>
      <w:spacing w:after="200" w:line="276" w:lineRule="auto"/>
    </w:pPr>
    <w:rPr>
      <w:rFonts w:eastAsia="Andale Sans UI;Arial Unicode MS" w:cs="Tahoma"/>
      <w:color w:val="00000A"/>
      <w:sz w:val="24"/>
      <w:szCs w:val="24"/>
      <w:lang w:val="de-DE" w:eastAsia="ja-JP" w:bidi="fa-IR"/>
    </w:rPr>
  </w:style>
  <w:style w:type="character" w:customStyle="1" w:styleId="afff8">
    <w:name w:val="Выделение жирным"/>
    <w:rsid w:val="005B6C62"/>
    <w:rPr>
      <w:b/>
      <w:bCs/>
    </w:rPr>
  </w:style>
  <w:style w:type="character" w:customStyle="1" w:styleId="tx-big">
    <w:name w:val="tx-big"/>
    <w:basedOn w:val="a0"/>
    <w:rsid w:val="005B6C62"/>
  </w:style>
  <w:style w:type="character" w:customStyle="1" w:styleId="apple-style-span">
    <w:name w:val="apple-style-span"/>
    <w:basedOn w:val="a0"/>
    <w:rsid w:val="005B6C62"/>
  </w:style>
  <w:style w:type="character" w:customStyle="1" w:styleId="ListLabel1">
    <w:name w:val="ListLabel 1"/>
    <w:rsid w:val="005B6C62"/>
    <w:rPr>
      <w:rFonts w:eastAsia="Andale Sans UI;Arial Unicode MS" w:cs="Times New Roman"/>
      <w:color w:val="000000"/>
    </w:rPr>
  </w:style>
  <w:style w:type="character" w:customStyle="1" w:styleId="ListLabel2">
    <w:name w:val="ListLabel 2"/>
    <w:rsid w:val="005B6C62"/>
    <w:rPr>
      <w:rFonts w:cs="Courier New"/>
    </w:rPr>
  </w:style>
  <w:style w:type="character" w:customStyle="1" w:styleId="ListLabel3">
    <w:name w:val="ListLabel 3"/>
    <w:rsid w:val="005B6C62"/>
    <w:rPr>
      <w:rFonts w:eastAsia="Andale Sans UI;Arial Unicode MS" w:cs="Times New Roman"/>
    </w:rPr>
  </w:style>
  <w:style w:type="paragraph" w:styleId="1f6">
    <w:name w:val="index 1"/>
    <w:basedOn w:val="a"/>
    <w:next w:val="a"/>
    <w:autoRedefine/>
    <w:rsid w:val="005B6C62"/>
    <w:pPr>
      <w:ind w:left="220" w:hanging="220"/>
    </w:pPr>
  </w:style>
  <w:style w:type="paragraph" w:styleId="afff9">
    <w:name w:val="index heading"/>
    <w:basedOn w:val="afff7"/>
    <w:rsid w:val="005B6C62"/>
    <w:pPr>
      <w:suppressLineNumbers/>
    </w:pPr>
    <w:rPr>
      <w:rFonts w:cs="Mangal"/>
    </w:rPr>
  </w:style>
  <w:style w:type="paragraph" w:customStyle="1" w:styleId="afffa">
    <w:name w:val="Заглавие"/>
    <w:basedOn w:val="afff7"/>
    <w:next w:val="aff2"/>
    <w:rsid w:val="005B6C62"/>
    <w:pPr>
      <w:suppressLineNumbers/>
      <w:spacing w:before="120" w:after="120"/>
      <w:jc w:val="center"/>
    </w:pPr>
    <w:rPr>
      <w:rFonts w:cs="Mangal"/>
      <w:b/>
      <w:bCs/>
      <w:i/>
      <w:iCs/>
      <w:sz w:val="36"/>
      <w:szCs w:val="36"/>
    </w:rPr>
  </w:style>
  <w:style w:type="paragraph" w:customStyle="1" w:styleId="p4">
    <w:name w:val="p4"/>
    <w:basedOn w:val="afff7"/>
    <w:rsid w:val="005B6C62"/>
    <w:pPr>
      <w:spacing w:before="28" w:after="28"/>
    </w:pPr>
  </w:style>
  <w:style w:type="paragraph" w:customStyle="1" w:styleId="p2">
    <w:name w:val="p2"/>
    <w:basedOn w:val="afff7"/>
    <w:rsid w:val="005B6C62"/>
    <w:pPr>
      <w:spacing w:before="28" w:after="28"/>
    </w:pPr>
  </w:style>
  <w:style w:type="paragraph" w:customStyle="1" w:styleId="TableContents">
    <w:name w:val="Table Contents"/>
    <w:basedOn w:val="a"/>
    <w:rsid w:val="005B6C62"/>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FontStyle12">
    <w:name w:val="Font Style12"/>
    <w:uiPriority w:val="99"/>
    <w:rsid w:val="005B6C62"/>
    <w:rPr>
      <w:rFonts w:ascii="Times New Roman" w:hAnsi="Times New Roman" w:cs="Times New Roman"/>
      <w:sz w:val="28"/>
      <w:szCs w:val="28"/>
    </w:rPr>
  </w:style>
  <w:style w:type="paragraph" w:customStyle="1" w:styleId="3a">
    <w:name w:val="Заголовок 3+"/>
    <w:basedOn w:val="a"/>
    <w:rsid w:val="005B6C62"/>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Pa8">
    <w:name w:val="Pa8"/>
    <w:basedOn w:val="a"/>
    <w:next w:val="a"/>
    <w:uiPriority w:val="99"/>
    <w:rsid w:val="005B6C62"/>
    <w:pPr>
      <w:autoSpaceDE w:val="0"/>
      <w:autoSpaceDN w:val="0"/>
      <w:adjustRightInd w:val="0"/>
      <w:spacing w:after="0" w:line="181" w:lineRule="atLeast"/>
    </w:pPr>
    <w:rPr>
      <w:rFonts w:ascii="Times New Roman" w:eastAsia="Calibri" w:hAnsi="Times New Roman"/>
      <w:sz w:val="24"/>
      <w:szCs w:val="24"/>
      <w:lang w:eastAsia="en-US"/>
    </w:rPr>
  </w:style>
  <w:style w:type="character" w:customStyle="1" w:styleId="afffb">
    <w:name w:val="Основной текст_"/>
    <w:link w:val="83"/>
    <w:rsid w:val="00BD05B5"/>
    <w:rPr>
      <w:rFonts w:ascii="Times New Roman" w:eastAsia="Times New Roman" w:hAnsi="Times New Roman" w:cs="Times New Roman"/>
      <w:b w:val="0"/>
      <w:bCs w:val="0"/>
      <w:i w:val="0"/>
      <w:iCs w:val="0"/>
      <w:smallCaps w:val="0"/>
      <w:strike w:val="0"/>
      <w:sz w:val="25"/>
      <w:szCs w:val="25"/>
      <w:u w:val="none"/>
    </w:rPr>
  </w:style>
  <w:style w:type="character" w:customStyle="1" w:styleId="120">
    <w:name w:val="Основной текст (12)"/>
    <w:semiHidden/>
    <w:rsid w:val="001C3890"/>
    <w:rPr>
      <w:rFonts w:ascii="Century Schoolbook" w:hAnsi="Century Schoolbook"/>
      <w:b/>
      <w:bCs/>
      <w:i/>
      <w:iCs/>
      <w:color w:val="FFFFFF"/>
      <w:spacing w:val="10"/>
      <w:sz w:val="28"/>
      <w:szCs w:val="28"/>
      <w:shd w:val="clear" w:color="auto" w:fill="FFFFFF"/>
      <w:lang w:bidi="ar-SA"/>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rsid w:val="006405F9"/>
    <w:rPr>
      <w:sz w:val="18"/>
      <w:szCs w:val="18"/>
    </w:rPr>
  </w:style>
  <w:style w:type="paragraph" w:customStyle="1" w:styleId="afffc">
    <w:name w:val="А_основной"/>
    <w:basedOn w:val="a"/>
    <w:link w:val="afffd"/>
    <w:qFormat/>
    <w:rsid w:val="00724EB0"/>
    <w:pPr>
      <w:spacing w:after="0" w:line="360" w:lineRule="auto"/>
      <w:ind w:firstLine="454"/>
      <w:jc w:val="both"/>
    </w:pPr>
    <w:rPr>
      <w:rFonts w:ascii="Times New Roman" w:eastAsia="Calibri" w:hAnsi="Times New Roman"/>
      <w:sz w:val="28"/>
      <w:szCs w:val="28"/>
      <w:lang w:eastAsia="en-US"/>
    </w:rPr>
  </w:style>
  <w:style w:type="character" w:customStyle="1" w:styleId="afffd">
    <w:name w:val="А_основной Знак"/>
    <w:link w:val="afffc"/>
    <w:rsid w:val="00724EB0"/>
    <w:rPr>
      <w:rFonts w:eastAsia="Calibri"/>
      <w:sz w:val="28"/>
      <w:szCs w:val="28"/>
      <w:lang w:eastAsia="en-US"/>
    </w:rPr>
  </w:style>
  <w:style w:type="character" w:customStyle="1" w:styleId="afffe">
    <w:name w:val="Основной текст + Курсив"/>
    <w:rsid w:val="009F0A7C"/>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paragraph" w:customStyle="1" w:styleId="affff">
    <w:name w:val="Буллит"/>
    <w:basedOn w:val="a"/>
    <w:link w:val="affff0"/>
    <w:rsid w:val="00B1482E"/>
    <w:pPr>
      <w:autoSpaceDE w:val="0"/>
      <w:autoSpaceDN w:val="0"/>
      <w:adjustRightInd w:val="0"/>
      <w:spacing w:after="0" w:line="214" w:lineRule="atLeast"/>
      <w:ind w:firstLine="244"/>
      <w:jc w:val="both"/>
      <w:textAlignment w:val="center"/>
    </w:pPr>
    <w:rPr>
      <w:rFonts w:ascii="NewtonCSanPin" w:hAnsi="NewtonCSanPin"/>
      <w:color w:val="000000"/>
      <w:sz w:val="21"/>
      <w:szCs w:val="21"/>
    </w:rPr>
  </w:style>
  <w:style w:type="character" w:customStyle="1" w:styleId="affff0">
    <w:name w:val="Буллит Знак"/>
    <w:link w:val="affff"/>
    <w:rsid w:val="00B1482E"/>
    <w:rPr>
      <w:rFonts w:ascii="NewtonCSanPin" w:hAnsi="NewtonCSanPin"/>
      <w:color w:val="000000"/>
      <w:sz w:val="21"/>
      <w:szCs w:val="21"/>
    </w:rPr>
  </w:style>
  <w:style w:type="paragraph" w:customStyle="1" w:styleId="s1">
    <w:name w:val="s_1"/>
    <w:basedOn w:val="a"/>
    <w:rsid w:val="008906E2"/>
    <w:pPr>
      <w:spacing w:before="100" w:beforeAutospacing="1" w:after="100" w:afterAutospacing="1" w:line="240" w:lineRule="auto"/>
    </w:pPr>
    <w:rPr>
      <w:rFonts w:ascii="Times New Roman" w:hAnsi="Times New Roman"/>
      <w:sz w:val="24"/>
      <w:szCs w:val="24"/>
    </w:rPr>
  </w:style>
  <w:style w:type="paragraph" w:customStyle="1" w:styleId="affff1">
    <w:name w:val="Основной"/>
    <w:basedOn w:val="a"/>
    <w:link w:val="affff2"/>
    <w:rsid w:val="008C5D2E"/>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f2">
    <w:name w:val="Основной Знак"/>
    <w:link w:val="affff1"/>
    <w:rsid w:val="008C5D2E"/>
    <w:rPr>
      <w:rFonts w:ascii="NewtonCSanPin" w:hAnsi="NewtonCSanPin"/>
      <w:color w:val="000000"/>
      <w:sz w:val="21"/>
      <w:szCs w:val="21"/>
    </w:rPr>
  </w:style>
  <w:style w:type="paragraph" w:customStyle="1" w:styleId="21">
    <w:name w:val="Средняя сетка 21"/>
    <w:basedOn w:val="a"/>
    <w:uiPriority w:val="1"/>
    <w:qFormat/>
    <w:rsid w:val="008C5D2E"/>
    <w:pPr>
      <w:numPr>
        <w:numId w:val="33"/>
      </w:numPr>
      <w:spacing w:after="0" w:line="360" w:lineRule="auto"/>
      <w:contextualSpacing/>
      <w:jc w:val="both"/>
      <w:outlineLvl w:val="1"/>
    </w:pPr>
    <w:rPr>
      <w:rFonts w:ascii="Times New Roman" w:hAnsi="Times New Roman"/>
      <w:sz w:val="28"/>
      <w:szCs w:val="24"/>
    </w:rPr>
  </w:style>
  <w:style w:type="character" w:customStyle="1" w:styleId="c0">
    <w:name w:val="c0"/>
    <w:rsid w:val="00491772"/>
  </w:style>
  <w:style w:type="paragraph" w:customStyle="1" w:styleId="a30">
    <w:name w:val="a3"/>
    <w:basedOn w:val="a"/>
    <w:rsid w:val="00A3768E"/>
    <w:pPr>
      <w:spacing w:before="30" w:after="30" w:line="240" w:lineRule="auto"/>
    </w:pPr>
    <w:rPr>
      <w:rFonts w:ascii="Times New Roman" w:hAnsi="Times New Roman"/>
      <w:sz w:val="20"/>
      <w:szCs w:val="20"/>
    </w:rPr>
  </w:style>
  <w:style w:type="character" w:customStyle="1" w:styleId="1f7">
    <w:name w:val="Верхний колонтитул Знак1"/>
    <w:uiPriority w:val="99"/>
    <w:semiHidden/>
    <w:rsid w:val="00A3768E"/>
    <w:rPr>
      <w:rFonts w:ascii="Times New Roman" w:eastAsia="Times New Roman" w:hAnsi="Times New Roman" w:cs="Times New Roman"/>
      <w:bCs/>
      <w:iCs/>
      <w:sz w:val="28"/>
      <w:szCs w:val="24"/>
      <w:lang w:eastAsia="ru-RU"/>
    </w:rPr>
  </w:style>
  <w:style w:type="character" w:customStyle="1" w:styleId="80">
    <w:name w:val="Заголовок 8 Знак"/>
    <w:link w:val="8"/>
    <w:rsid w:val="00A3768E"/>
    <w:rPr>
      <w:i/>
      <w:iCs/>
      <w:sz w:val="24"/>
      <w:szCs w:val="24"/>
    </w:rPr>
  </w:style>
  <w:style w:type="character" w:customStyle="1" w:styleId="FontStyle39">
    <w:name w:val="Font Style39"/>
    <w:rsid w:val="00A3768E"/>
    <w:rPr>
      <w:rFonts w:ascii="Times New Roman" w:hAnsi="Times New Roman" w:cs="Times New Roman" w:hint="default"/>
      <w:sz w:val="18"/>
      <w:szCs w:val="18"/>
    </w:rPr>
  </w:style>
  <w:style w:type="character" w:customStyle="1" w:styleId="FontStyle41">
    <w:name w:val="Font Style41"/>
    <w:rsid w:val="00A3768E"/>
    <w:rPr>
      <w:rFonts w:ascii="Times New Roman" w:hAnsi="Times New Roman" w:cs="Times New Roman" w:hint="default"/>
      <w:b/>
      <w:bCs/>
      <w:sz w:val="18"/>
      <w:szCs w:val="18"/>
    </w:rPr>
  </w:style>
  <w:style w:type="paragraph" w:customStyle="1" w:styleId="msonormalcxspmiddlecxsplast">
    <w:name w:val="msonormalcxspmiddlecxsplast"/>
    <w:basedOn w:val="a"/>
    <w:rsid w:val="00A3768E"/>
    <w:pPr>
      <w:spacing w:before="100" w:beforeAutospacing="1" w:after="100" w:afterAutospacing="1" w:line="360" w:lineRule="auto"/>
      <w:ind w:firstLine="709"/>
    </w:pPr>
    <w:rPr>
      <w:rFonts w:ascii="Times New Roman" w:hAnsi="Times New Roman"/>
      <w:color w:val="000000"/>
      <w:sz w:val="24"/>
      <w:szCs w:val="24"/>
    </w:rPr>
  </w:style>
  <w:style w:type="paragraph" w:styleId="affff3">
    <w:name w:val="endnote text"/>
    <w:basedOn w:val="a"/>
    <w:link w:val="affff4"/>
    <w:unhideWhenUsed/>
    <w:rsid w:val="00A3768E"/>
    <w:rPr>
      <w:rFonts w:eastAsia="Calibri"/>
      <w:sz w:val="20"/>
      <w:szCs w:val="20"/>
      <w:lang w:eastAsia="en-US"/>
    </w:rPr>
  </w:style>
  <w:style w:type="character" w:customStyle="1" w:styleId="affff4">
    <w:name w:val="Текст концевой сноски Знак"/>
    <w:link w:val="affff3"/>
    <w:rsid w:val="00A3768E"/>
    <w:rPr>
      <w:rFonts w:ascii="Calibri" w:eastAsia="Calibri" w:hAnsi="Calibri"/>
      <w:lang w:eastAsia="en-US"/>
    </w:rPr>
  </w:style>
  <w:style w:type="character" w:styleId="affff5">
    <w:name w:val="endnote reference"/>
    <w:unhideWhenUsed/>
    <w:rsid w:val="00A3768E"/>
    <w:rPr>
      <w:vertAlign w:val="superscript"/>
    </w:rPr>
  </w:style>
  <w:style w:type="character" w:customStyle="1" w:styleId="1f8">
    <w:name w:val="Нижний колонтитул Знак1"/>
    <w:uiPriority w:val="99"/>
    <w:semiHidden/>
    <w:rsid w:val="00A3768E"/>
    <w:rPr>
      <w:rFonts w:ascii="Times New Roman" w:eastAsia="Times New Roman" w:hAnsi="Times New Roman" w:cs="Times New Roman"/>
      <w:bCs/>
      <w:iCs/>
      <w:sz w:val="28"/>
      <w:szCs w:val="24"/>
      <w:lang w:eastAsia="ru-RU"/>
    </w:rPr>
  </w:style>
  <w:style w:type="character" w:customStyle="1" w:styleId="161">
    <w:name w:val="Знак Знак16"/>
    <w:locked/>
    <w:rsid w:val="00A3768E"/>
    <w:rPr>
      <w:rFonts w:ascii="Arial" w:hAnsi="Arial" w:cs="Arial"/>
      <w:b/>
      <w:bCs/>
      <w:kern w:val="32"/>
      <w:sz w:val="32"/>
      <w:szCs w:val="32"/>
      <w:lang w:val="ru-RU" w:eastAsia="ru-RU" w:bidi="ar-SA"/>
    </w:rPr>
  </w:style>
  <w:style w:type="character" w:customStyle="1" w:styleId="150">
    <w:name w:val="Знак Знак15"/>
    <w:semiHidden/>
    <w:locked/>
    <w:rsid w:val="00A3768E"/>
    <w:rPr>
      <w:rFonts w:ascii="Cambria" w:hAnsi="Cambria"/>
      <w:b/>
      <w:bCs/>
      <w:i/>
      <w:iCs/>
      <w:sz w:val="28"/>
      <w:szCs w:val="28"/>
      <w:lang w:val="ru-RU" w:eastAsia="ru-RU" w:bidi="ar-SA"/>
    </w:rPr>
  </w:style>
  <w:style w:type="character" w:customStyle="1" w:styleId="113">
    <w:name w:val="Основной текст 1 Знак Знак1"/>
    <w:locked/>
    <w:rsid w:val="00A3768E"/>
    <w:rPr>
      <w:sz w:val="24"/>
      <w:szCs w:val="24"/>
      <w:lang w:val="ru-RU" w:eastAsia="ru-RU" w:bidi="ar-SA"/>
    </w:rPr>
  </w:style>
  <w:style w:type="paragraph" w:customStyle="1" w:styleId="Style12">
    <w:name w:val="Style12"/>
    <w:basedOn w:val="a"/>
    <w:rsid w:val="00A3768E"/>
    <w:pPr>
      <w:widowControl w:val="0"/>
      <w:autoSpaceDE w:val="0"/>
      <w:autoSpaceDN w:val="0"/>
      <w:adjustRightInd w:val="0"/>
      <w:spacing w:after="0" w:line="240" w:lineRule="auto"/>
    </w:pPr>
    <w:rPr>
      <w:rFonts w:ascii="Times New Roman" w:hAnsi="Times New Roman"/>
      <w:sz w:val="24"/>
      <w:szCs w:val="24"/>
    </w:rPr>
  </w:style>
  <w:style w:type="character" w:customStyle="1" w:styleId="FontStyle34">
    <w:name w:val="Font Style34"/>
    <w:rsid w:val="00A3768E"/>
    <w:rPr>
      <w:rFonts w:ascii="Times New Roman" w:hAnsi="Times New Roman" w:cs="Times New Roman" w:hint="default"/>
      <w:b/>
      <w:bCs/>
      <w:sz w:val="26"/>
      <w:szCs w:val="26"/>
    </w:rPr>
  </w:style>
  <w:style w:type="character" w:customStyle="1" w:styleId="aff3">
    <w:name w:val="Подзаголовок Знак"/>
    <w:link w:val="aff2"/>
    <w:rsid w:val="00A3768E"/>
    <w:rPr>
      <w:sz w:val="28"/>
      <w:szCs w:val="24"/>
    </w:rPr>
  </w:style>
  <w:style w:type="paragraph" w:customStyle="1" w:styleId="Style76">
    <w:name w:val="Style76"/>
    <w:basedOn w:val="a"/>
    <w:rsid w:val="00A3768E"/>
    <w:pPr>
      <w:widowControl w:val="0"/>
      <w:autoSpaceDE w:val="0"/>
      <w:autoSpaceDN w:val="0"/>
      <w:adjustRightInd w:val="0"/>
      <w:spacing w:after="0" w:line="233" w:lineRule="exact"/>
    </w:pPr>
    <w:rPr>
      <w:rFonts w:ascii="Century Gothic" w:hAnsi="Century Gothic"/>
      <w:sz w:val="24"/>
      <w:szCs w:val="24"/>
    </w:rPr>
  </w:style>
  <w:style w:type="character" w:customStyle="1" w:styleId="FontStyle104">
    <w:name w:val="Font Style104"/>
    <w:rsid w:val="00A3768E"/>
    <w:rPr>
      <w:rFonts w:ascii="Times New Roman" w:hAnsi="Times New Roman" w:cs="Times New Roman" w:hint="default"/>
      <w:sz w:val="18"/>
      <w:szCs w:val="18"/>
    </w:rPr>
  </w:style>
  <w:style w:type="character" w:customStyle="1" w:styleId="3b">
    <w:name w:val="Сноска (3)_"/>
    <w:link w:val="311"/>
    <w:semiHidden/>
    <w:rsid w:val="00A3768E"/>
    <w:rPr>
      <w:sz w:val="21"/>
      <w:szCs w:val="21"/>
      <w:shd w:val="clear" w:color="auto" w:fill="FFFFFF"/>
    </w:rPr>
  </w:style>
  <w:style w:type="paragraph" w:customStyle="1" w:styleId="311">
    <w:name w:val="Сноска (3)1"/>
    <w:basedOn w:val="a"/>
    <w:link w:val="3b"/>
    <w:semiHidden/>
    <w:rsid w:val="00A3768E"/>
    <w:pPr>
      <w:shd w:val="clear" w:color="auto" w:fill="FFFFFF"/>
      <w:spacing w:after="0" w:line="230" w:lineRule="exact"/>
      <w:ind w:hanging="260"/>
      <w:jc w:val="both"/>
    </w:pPr>
    <w:rPr>
      <w:rFonts w:ascii="Times New Roman" w:hAnsi="Times New Roman"/>
      <w:sz w:val="21"/>
      <w:szCs w:val="21"/>
      <w:shd w:val="clear" w:color="auto" w:fill="FFFFFF"/>
    </w:rPr>
  </w:style>
  <w:style w:type="character" w:customStyle="1" w:styleId="121">
    <w:name w:val="Основной текст (12)_"/>
    <w:link w:val="1210"/>
    <w:semiHidden/>
    <w:rsid w:val="00A3768E"/>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A3768E"/>
    <w:pPr>
      <w:shd w:val="clear" w:color="auto" w:fill="FFFFFF"/>
      <w:spacing w:after="180" w:line="240" w:lineRule="atLeast"/>
    </w:pPr>
    <w:rPr>
      <w:rFonts w:ascii="Century Schoolbook" w:hAnsi="Century Schoolbook"/>
      <w:b/>
      <w:bCs/>
      <w:i/>
      <w:iCs/>
      <w:spacing w:val="10"/>
      <w:sz w:val="28"/>
      <w:szCs w:val="28"/>
      <w:shd w:val="clear" w:color="auto" w:fill="FFFFFF"/>
    </w:rPr>
  </w:style>
  <w:style w:type="character" w:customStyle="1" w:styleId="84">
    <w:name w:val="Основной текст + Полужирный8"/>
    <w:aliases w:val="Курсив10"/>
    <w:rsid w:val="00A3768E"/>
    <w:rPr>
      <w:rFonts w:ascii="Times New Roman" w:hAnsi="Times New Roman" w:cs="Times New Roman"/>
      <w:b/>
      <w:bCs/>
      <w:i/>
      <w:iCs/>
      <w:spacing w:val="0"/>
      <w:sz w:val="22"/>
      <w:szCs w:val="22"/>
      <w:lang w:val="ru-RU" w:eastAsia="ru-RU" w:bidi="ar-SA"/>
    </w:rPr>
  </w:style>
  <w:style w:type="character" w:customStyle="1" w:styleId="55">
    <w:name w:val="Основной текст + Курсив5"/>
    <w:rsid w:val="00A3768E"/>
    <w:rPr>
      <w:rFonts w:ascii="Times New Roman" w:hAnsi="Times New Roman" w:cs="Times New Roman"/>
      <w:bCs/>
      <w:i/>
      <w:iCs/>
      <w:spacing w:val="0"/>
      <w:sz w:val="22"/>
      <w:szCs w:val="22"/>
      <w:lang w:val="ru-RU" w:eastAsia="ru-RU" w:bidi="ar-SA"/>
    </w:rPr>
  </w:style>
  <w:style w:type="character" w:customStyle="1" w:styleId="72">
    <w:name w:val="Основной текст + Полужирный7"/>
    <w:aliases w:val="Курсив9"/>
    <w:rsid w:val="00A3768E"/>
    <w:rPr>
      <w:rFonts w:ascii="Times New Roman" w:hAnsi="Times New Roman" w:cs="Times New Roman"/>
      <w:b/>
      <w:bCs/>
      <w:i/>
      <w:iCs/>
      <w:spacing w:val="0"/>
      <w:sz w:val="22"/>
      <w:szCs w:val="22"/>
      <w:lang w:val="ru-RU" w:eastAsia="ru-RU" w:bidi="ar-SA"/>
    </w:rPr>
  </w:style>
  <w:style w:type="character" w:customStyle="1" w:styleId="123">
    <w:name w:val="Основной текст (12)3"/>
    <w:rsid w:val="00A3768E"/>
    <w:rPr>
      <w:rFonts w:ascii="Times New Roman" w:hAnsi="Times New Roman" w:cs="Times New Roman"/>
      <w:b w:val="0"/>
      <w:bCs w:val="0"/>
      <w:i w:val="0"/>
      <w:iCs w:val="0"/>
      <w:spacing w:val="0"/>
      <w:sz w:val="22"/>
      <w:szCs w:val="22"/>
      <w:shd w:val="clear" w:color="auto" w:fill="FFFFFF"/>
    </w:rPr>
  </w:style>
  <w:style w:type="character" w:customStyle="1" w:styleId="43">
    <w:name w:val="Основной текст + Курсив4"/>
    <w:rsid w:val="00A3768E"/>
    <w:rPr>
      <w:rFonts w:ascii="Times New Roman" w:hAnsi="Times New Roman" w:cs="Times New Roman"/>
      <w:bCs/>
      <w:i/>
      <w:iCs/>
      <w:spacing w:val="0"/>
      <w:sz w:val="22"/>
      <w:szCs w:val="22"/>
      <w:lang w:val="ru-RU" w:eastAsia="ru-RU" w:bidi="ar-SA"/>
    </w:rPr>
  </w:style>
  <w:style w:type="character" w:customStyle="1" w:styleId="190">
    <w:name w:val="Основной текст + Полужирный19"/>
    <w:aliases w:val="Курсив16"/>
    <w:rsid w:val="00A3768E"/>
    <w:rPr>
      <w:rFonts w:ascii="Times New Roman" w:hAnsi="Times New Roman" w:cs="Times New Roman"/>
      <w:b/>
      <w:bCs/>
      <w:i/>
      <w:iCs/>
      <w:spacing w:val="0"/>
      <w:sz w:val="22"/>
      <w:szCs w:val="22"/>
      <w:lang w:val="ru-RU" w:eastAsia="ru-RU" w:bidi="ar-SA"/>
    </w:rPr>
  </w:style>
  <w:style w:type="character" w:customStyle="1" w:styleId="162">
    <w:name w:val="Основной текст + Полужирный16"/>
    <w:rsid w:val="00A3768E"/>
    <w:rPr>
      <w:rFonts w:ascii="Times New Roman" w:hAnsi="Times New Roman" w:cs="Times New Roman"/>
      <w:b/>
      <w:bCs/>
      <w:iCs/>
      <w:spacing w:val="0"/>
      <w:sz w:val="22"/>
      <w:szCs w:val="22"/>
      <w:lang w:val="ru-RU" w:eastAsia="ru-RU" w:bidi="ar-SA"/>
    </w:rPr>
  </w:style>
  <w:style w:type="character" w:customStyle="1" w:styleId="130">
    <w:name w:val="Основной текст + Полужирный13"/>
    <w:rsid w:val="00A3768E"/>
    <w:rPr>
      <w:rFonts w:ascii="Times New Roman" w:hAnsi="Times New Roman" w:cs="Times New Roman"/>
      <w:b/>
      <w:bCs/>
      <w:iCs/>
      <w:spacing w:val="0"/>
      <w:sz w:val="22"/>
      <w:szCs w:val="22"/>
      <w:lang w:val="ru-RU" w:eastAsia="ru-RU" w:bidi="ar-SA"/>
    </w:rPr>
  </w:style>
  <w:style w:type="character" w:customStyle="1" w:styleId="3c">
    <w:name w:val="Основной текст (3)_"/>
    <w:link w:val="3d"/>
    <w:semiHidden/>
    <w:rsid w:val="00A3768E"/>
    <w:rPr>
      <w:rFonts w:ascii="Century Schoolbook" w:hAnsi="Century Schoolbook"/>
      <w:b/>
      <w:bCs/>
      <w:i/>
      <w:iCs/>
      <w:sz w:val="21"/>
      <w:szCs w:val="21"/>
      <w:shd w:val="clear" w:color="auto" w:fill="FFFFFF"/>
    </w:rPr>
  </w:style>
  <w:style w:type="paragraph" w:customStyle="1" w:styleId="3d">
    <w:name w:val="Основной текст (3)"/>
    <w:basedOn w:val="a"/>
    <w:link w:val="3c"/>
    <w:semiHidden/>
    <w:rsid w:val="00A3768E"/>
    <w:pPr>
      <w:shd w:val="clear" w:color="auto" w:fill="FFFFFF"/>
      <w:spacing w:before="780" w:after="60" w:line="240" w:lineRule="atLeast"/>
    </w:pPr>
    <w:rPr>
      <w:rFonts w:ascii="Century Schoolbook" w:hAnsi="Century Schoolbook"/>
      <w:b/>
      <w:bCs/>
      <w:i/>
      <w:iCs/>
      <w:sz w:val="21"/>
      <w:szCs w:val="21"/>
      <w:shd w:val="clear" w:color="auto" w:fill="FFFFFF"/>
    </w:rPr>
  </w:style>
  <w:style w:type="character" w:customStyle="1" w:styleId="affff6">
    <w:name w:val="Основной текст + Полужирный"/>
    <w:rsid w:val="00A3768E"/>
    <w:rPr>
      <w:rFonts w:ascii="Century Schoolbook" w:hAnsi="Century Schoolbook"/>
      <w:b/>
      <w:bCs/>
      <w:iCs/>
      <w:sz w:val="24"/>
      <w:szCs w:val="24"/>
      <w:lang w:val="ru-RU" w:eastAsia="ru-RU" w:bidi="ar-SA"/>
    </w:rPr>
  </w:style>
  <w:style w:type="paragraph" w:customStyle="1" w:styleId="formattext">
    <w:name w:val="formattext"/>
    <w:basedOn w:val="a"/>
    <w:uiPriority w:val="99"/>
    <w:rsid w:val="00605634"/>
    <w:pPr>
      <w:spacing w:before="100" w:beforeAutospacing="1" w:after="100" w:afterAutospacing="1" w:line="240" w:lineRule="auto"/>
    </w:pPr>
    <w:rPr>
      <w:rFonts w:ascii="Times New Roman" w:hAnsi="Times New Roman"/>
      <w:sz w:val="24"/>
      <w:szCs w:val="24"/>
    </w:rPr>
  </w:style>
  <w:style w:type="character" w:customStyle="1" w:styleId="af6">
    <w:name w:val="Абзац списка Знак"/>
    <w:link w:val="af5"/>
    <w:uiPriority w:val="34"/>
    <w:locked/>
    <w:rsid w:val="008216E1"/>
    <w:rPr>
      <w:sz w:val="24"/>
      <w:szCs w:val="24"/>
    </w:rPr>
  </w:style>
  <w:style w:type="character" w:customStyle="1" w:styleId="style11">
    <w:name w:val="style11"/>
    <w:rsid w:val="0066204C"/>
    <w:rPr>
      <w:rFonts w:ascii="Verdana" w:hAnsi="Verdana" w:hint="default"/>
      <w:caps w:val="0"/>
      <w:color w:val="141414"/>
      <w:sz w:val="18"/>
      <w:szCs w:val="18"/>
    </w:rPr>
  </w:style>
  <w:style w:type="paragraph" w:customStyle="1" w:styleId="44">
    <w:name w:val="Заг 4"/>
    <w:basedOn w:val="a"/>
    <w:rsid w:val="00BA6716"/>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blk">
    <w:name w:val="blk"/>
    <w:basedOn w:val="a0"/>
    <w:rsid w:val="001D1325"/>
  </w:style>
  <w:style w:type="character" w:customStyle="1" w:styleId="1f9">
    <w:name w:val="Основной текст Знак1"/>
    <w:uiPriority w:val="99"/>
    <w:semiHidden/>
    <w:rsid w:val="00D76677"/>
    <w:rPr>
      <w:rFonts w:ascii="Calibri" w:hAnsi="Calibri"/>
      <w:sz w:val="22"/>
      <w:szCs w:val="22"/>
    </w:rPr>
  </w:style>
  <w:style w:type="character" w:customStyle="1" w:styleId="312">
    <w:name w:val="Основной текст с отступом 3 Знак1"/>
    <w:uiPriority w:val="99"/>
    <w:semiHidden/>
    <w:rsid w:val="00D76677"/>
    <w:rPr>
      <w:rFonts w:ascii="Calibri" w:hAnsi="Calibri"/>
      <w:sz w:val="16"/>
      <w:szCs w:val="16"/>
    </w:rPr>
  </w:style>
  <w:style w:type="paragraph" w:customStyle="1" w:styleId="1fa">
    <w:name w:val="Знак1"/>
    <w:basedOn w:val="a"/>
    <w:rsid w:val="00D76677"/>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83">
    <w:name w:val="Основной текст8"/>
    <w:basedOn w:val="a"/>
    <w:link w:val="afffb"/>
    <w:rsid w:val="00D76677"/>
    <w:pPr>
      <w:shd w:val="clear" w:color="auto" w:fill="FFFFFF"/>
      <w:spacing w:before="600" w:after="60" w:line="0" w:lineRule="atLeast"/>
      <w:ind w:hanging="2080"/>
    </w:pPr>
    <w:rPr>
      <w:rFonts w:ascii="Times New Roman" w:hAnsi="Times New Roman"/>
      <w:sz w:val="25"/>
      <w:szCs w:val="25"/>
    </w:rPr>
  </w:style>
  <w:style w:type="paragraph" w:customStyle="1" w:styleId="1-21">
    <w:name w:val="Средняя сетка 1 - Акцент 21"/>
    <w:basedOn w:val="a"/>
    <w:link w:val="1-2"/>
    <w:uiPriority w:val="34"/>
    <w:qFormat/>
    <w:rsid w:val="00D76677"/>
    <w:pPr>
      <w:spacing w:after="0" w:line="240" w:lineRule="auto"/>
      <w:ind w:left="720"/>
      <w:contextualSpacing/>
    </w:pPr>
    <w:rPr>
      <w:rFonts w:eastAsia="Calibri"/>
      <w:sz w:val="24"/>
      <w:szCs w:val="24"/>
    </w:rPr>
  </w:style>
  <w:style w:type="character" w:customStyle="1" w:styleId="1-2">
    <w:name w:val="Средняя сетка 1 - Акцент 2 Знак"/>
    <w:link w:val="1-21"/>
    <w:uiPriority w:val="34"/>
    <w:locked/>
    <w:rsid w:val="00D76677"/>
    <w:rPr>
      <w:rFonts w:ascii="Calibri" w:eastAsia="Calibri" w:hAnsi="Calibri"/>
      <w:sz w:val="24"/>
      <w:szCs w:val="24"/>
    </w:rPr>
  </w:style>
  <w:style w:type="paragraph" w:customStyle="1" w:styleId="affff7">
    <w:name w:val="О_Т"/>
    <w:basedOn w:val="a"/>
    <w:link w:val="affff8"/>
    <w:rsid w:val="00D76677"/>
    <w:pPr>
      <w:spacing w:after="0" w:line="288" w:lineRule="auto"/>
      <w:ind w:firstLine="539"/>
      <w:jc w:val="both"/>
    </w:pPr>
    <w:rPr>
      <w:rFonts w:ascii="Arial" w:hAnsi="Arial"/>
      <w:sz w:val="28"/>
      <w:szCs w:val="28"/>
    </w:rPr>
  </w:style>
  <w:style w:type="character" w:customStyle="1" w:styleId="affff8">
    <w:name w:val="О_Т Знак"/>
    <w:link w:val="affff7"/>
    <w:rsid w:val="00D76677"/>
    <w:rPr>
      <w:rFonts w:ascii="Arial" w:hAnsi="Arial"/>
      <w:sz w:val="28"/>
      <w:szCs w:val="28"/>
    </w:rPr>
  </w:style>
  <w:style w:type="paragraph" w:customStyle="1" w:styleId="-12">
    <w:name w:val="Цветной список - Акцент 12"/>
    <w:basedOn w:val="a"/>
    <w:qFormat/>
    <w:rsid w:val="00D76677"/>
    <w:pPr>
      <w:spacing w:line="240" w:lineRule="auto"/>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7667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D76677"/>
    <w:pPr>
      <w:ind w:left="720"/>
      <w:contextualSpacing/>
    </w:pPr>
    <w:rPr>
      <w:rFonts w:eastAsia="Calibri"/>
      <w:lang w:eastAsia="en-US"/>
    </w:rPr>
  </w:style>
  <w:style w:type="character" w:customStyle="1" w:styleId="-1">
    <w:name w:val="Цветной список - Акцент 1 Знак"/>
    <w:link w:val="-11"/>
    <w:uiPriority w:val="34"/>
    <w:locked/>
    <w:rsid w:val="00D76677"/>
    <w:rPr>
      <w:rFonts w:ascii="Calibri" w:eastAsia="Calibri" w:hAnsi="Calibri"/>
      <w:sz w:val="22"/>
      <w:szCs w:val="22"/>
      <w:lang w:eastAsia="en-US"/>
    </w:rPr>
  </w:style>
  <w:style w:type="paragraph" w:customStyle="1" w:styleId="3e">
    <w:name w:val="Абзац списка3"/>
    <w:basedOn w:val="a"/>
    <w:rsid w:val="00D76677"/>
    <w:pPr>
      <w:ind w:left="720"/>
    </w:pPr>
  </w:style>
  <w:style w:type="character" w:customStyle="1" w:styleId="FontStyle76">
    <w:name w:val="Font Style76"/>
    <w:uiPriority w:val="99"/>
    <w:rsid w:val="005A7496"/>
    <w:rPr>
      <w:rFonts w:ascii="Times New Roman" w:hAnsi="Times New Roman"/>
      <w:sz w:val="22"/>
    </w:rPr>
  </w:style>
  <w:style w:type="table" w:customStyle="1" w:styleId="TableNormal">
    <w:name w:val="Table Normal"/>
    <w:uiPriority w:val="2"/>
    <w:semiHidden/>
    <w:unhideWhenUsed/>
    <w:qFormat/>
    <w:rsid w:val="001A2C5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2C5E"/>
    <w:pPr>
      <w:widowControl w:val="0"/>
      <w:spacing w:after="0" w:line="240" w:lineRule="auto"/>
      <w:ind w:left="103"/>
    </w:pPr>
    <w:rPr>
      <w:rFonts w:ascii="Times New Roman" w:hAnsi="Times New Roman"/>
      <w:lang w:val="en-US" w:eastAsia="en-US"/>
    </w:rPr>
  </w:style>
  <w:style w:type="paragraph" w:customStyle="1" w:styleId="213">
    <w:name w:val="Заголовок 21"/>
    <w:basedOn w:val="a"/>
    <w:uiPriority w:val="1"/>
    <w:qFormat/>
    <w:rsid w:val="001A2C5E"/>
    <w:pPr>
      <w:widowControl w:val="0"/>
      <w:spacing w:after="0" w:line="240" w:lineRule="auto"/>
      <w:ind w:left="461"/>
      <w:outlineLvl w:val="2"/>
    </w:pPr>
    <w:rPr>
      <w:rFonts w:ascii="Times New Roman" w:hAnsi="Times New Roman"/>
      <w:b/>
      <w:bCs/>
      <w:sz w:val="24"/>
      <w:szCs w:val="24"/>
      <w:lang w:val="en-US" w:eastAsia="en-US"/>
    </w:rPr>
  </w:style>
  <w:style w:type="character" w:customStyle="1" w:styleId="Bodytext2">
    <w:name w:val="Body text (2)_"/>
    <w:basedOn w:val="a0"/>
    <w:link w:val="Bodytext20"/>
    <w:rsid w:val="006B1A8A"/>
    <w:rPr>
      <w:b/>
      <w:bCs/>
      <w:shd w:val="clear" w:color="auto" w:fill="FFFFFF"/>
    </w:rPr>
  </w:style>
  <w:style w:type="character" w:customStyle="1" w:styleId="Bodytext3">
    <w:name w:val="Body text (3)_"/>
    <w:basedOn w:val="a0"/>
    <w:link w:val="Bodytext30"/>
    <w:rsid w:val="006B1A8A"/>
    <w:rPr>
      <w:b/>
      <w:bCs/>
      <w:sz w:val="27"/>
      <w:szCs w:val="27"/>
      <w:shd w:val="clear" w:color="auto" w:fill="FFFFFF"/>
    </w:rPr>
  </w:style>
  <w:style w:type="character" w:customStyle="1" w:styleId="Bodytext">
    <w:name w:val="Body text_"/>
    <w:basedOn w:val="a0"/>
    <w:link w:val="2f"/>
    <w:rsid w:val="006B1A8A"/>
    <w:rPr>
      <w:sz w:val="27"/>
      <w:szCs w:val="27"/>
      <w:shd w:val="clear" w:color="auto" w:fill="FFFFFF"/>
    </w:rPr>
  </w:style>
  <w:style w:type="character" w:customStyle="1" w:styleId="Bodytext4">
    <w:name w:val="Body text (4)_"/>
    <w:basedOn w:val="a0"/>
    <w:link w:val="Bodytext40"/>
    <w:rsid w:val="006B1A8A"/>
    <w:rPr>
      <w:i/>
      <w:iCs/>
      <w:sz w:val="27"/>
      <w:szCs w:val="27"/>
      <w:shd w:val="clear" w:color="auto" w:fill="FFFFFF"/>
    </w:rPr>
  </w:style>
  <w:style w:type="character" w:customStyle="1" w:styleId="BodytextItalic">
    <w:name w:val="Body text + Italic"/>
    <w:basedOn w:val="Bodytext"/>
    <w:rsid w:val="006B1A8A"/>
    <w:rPr>
      <w:i/>
      <w:iCs/>
      <w:color w:val="000000"/>
      <w:spacing w:val="0"/>
      <w:w w:val="100"/>
      <w:position w:val="0"/>
      <w:sz w:val="27"/>
      <w:szCs w:val="27"/>
      <w:shd w:val="clear" w:color="auto" w:fill="FFFFFF"/>
      <w:lang w:val="ru-RU"/>
    </w:rPr>
  </w:style>
  <w:style w:type="character" w:customStyle="1" w:styleId="BodytextBold">
    <w:name w:val="Body text + Bold"/>
    <w:basedOn w:val="Bodytext"/>
    <w:rsid w:val="006B1A8A"/>
    <w:rPr>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6B1A8A"/>
    <w:pPr>
      <w:widowControl w:val="0"/>
      <w:shd w:val="clear" w:color="auto" w:fill="FFFFFF"/>
      <w:spacing w:after="0" w:line="298" w:lineRule="exact"/>
      <w:jc w:val="center"/>
    </w:pPr>
    <w:rPr>
      <w:rFonts w:ascii="Times New Roman" w:hAnsi="Times New Roman"/>
      <w:b/>
      <w:bCs/>
      <w:sz w:val="20"/>
      <w:szCs w:val="20"/>
    </w:rPr>
  </w:style>
  <w:style w:type="paragraph" w:customStyle="1" w:styleId="Bodytext30">
    <w:name w:val="Body text (3)"/>
    <w:basedOn w:val="a"/>
    <w:link w:val="Bodytext3"/>
    <w:rsid w:val="006B1A8A"/>
    <w:pPr>
      <w:widowControl w:val="0"/>
      <w:shd w:val="clear" w:color="auto" w:fill="FFFFFF"/>
      <w:spacing w:after="0" w:line="322" w:lineRule="exact"/>
    </w:pPr>
    <w:rPr>
      <w:rFonts w:ascii="Times New Roman" w:hAnsi="Times New Roman"/>
      <w:b/>
      <w:bCs/>
      <w:sz w:val="27"/>
      <w:szCs w:val="27"/>
    </w:rPr>
  </w:style>
  <w:style w:type="paragraph" w:customStyle="1" w:styleId="2f">
    <w:name w:val="Основной текст2"/>
    <w:basedOn w:val="a"/>
    <w:link w:val="Bodytext"/>
    <w:rsid w:val="006B1A8A"/>
    <w:pPr>
      <w:widowControl w:val="0"/>
      <w:shd w:val="clear" w:color="auto" w:fill="FFFFFF"/>
      <w:spacing w:after="0" w:line="322" w:lineRule="exact"/>
      <w:ind w:hanging="380"/>
      <w:jc w:val="both"/>
    </w:pPr>
    <w:rPr>
      <w:rFonts w:ascii="Times New Roman" w:hAnsi="Times New Roman"/>
      <w:sz w:val="27"/>
      <w:szCs w:val="27"/>
    </w:rPr>
  </w:style>
  <w:style w:type="paragraph" w:customStyle="1" w:styleId="Bodytext40">
    <w:name w:val="Body text (4)"/>
    <w:basedOn w:val="a"/>
    <w:link w:val="Bodytext4"/>
    <w:rsid w:val="006B1A8A"/>
    <w:pPr>
      <w:widowControl w:val="0"/>
      <w:shd w:val="clear" w:color="auto" w:fill="FFFFFF"/>
      <w:spacing w:after="0" w:line="322" w:lineRule="exact"/>
      <w:ind w:hanging="360"/>
    </w:pPr>
    <w:rPr>
      <w:rFonts w:ascii="Times New Roman" w:hAnsi="Times New Roman"/>
      <w:i/>
      <w:iCs/>
      <w:sz w:val="27"/>
      <w:szCs w:val="27"/>
    </w:rPr>
  </w:style>
  <w:style w:type="character" w:customStyle="1" w:styleId="Bodytext2NotBold">
    <w:name w:val="Body text (2) + Not Bold"/>
    <w:basedOn w:val="Bodytext2"/>
    <w:rsid w:val="006B1A8A"/>
    <w:rPr>
      <w:b/>
      <w:bCs/>
      <w:color w:val="000000"/>
      <w:spacing w:val="0"/>
      <w:w w:val="100"/>
      <w:position w:val="0"/>
      <w:sz w:val="27"/>
      <w:szCs w:val="27"/>
      <w:shd w:val="clear" w:color="auto" w:fill="FFFFFF"/>
      <w:lang w:val="ru-RU"/>
    </w:rPr>
  </w:style>
  <w:style w:type="character" w:customStyle="1" w:styleId="Bodytext12ptItalic">
    <w:name w:val="Body text + 12 pt;Italic"/>
    <w:basedOn w:val="Bodytext"/>
    <w:rsid w:val="006B1A8A"/>
    <w:rPr>
      <w:i/>
      <w:iCs/>
      <w:color w:val="000000"/>
      <w:spacing w:val="0"/>
      <w:w w:val="100"/>
      <w:position w:val="0"/>
      <w:sz w:val="24"/>
      <w:szCs w:val="24"/>
      <w:shd w:val="clear" w:color="auto" w:fill="FFFFFF"/>
      <w:lang w:val="ru-RU"/>
    </w:rPr>
  </w:style>
  <w:style w:type="character" w:customStyle="1" w:styleId="Bodytext12pt">
    <w:name w:val="Body text + 12 pt"/>
    <w:basedOn w:val="Bodytext"/>
    <w:rsid w:val="006B1A8A"/>
    <w:rPr>
      <w:color w:val="000000"/>
      <w:spacing w:val="0"/>
      <w:w w:val="100"/>
      <w:position w:val="0"/>
      <w:sz w:val="24"/>
      <w:szCs w:val="24"/>
      <w:shd w:val="clear" w:color="auto" w:fill="FFFFFF"/>
    </w:rPr>
  </w:style>
  <w:style w:type="paragraph" w:customStyle="1" w:styleId="affff9">
    <w:name w:val="Таблица"/>
    <w:basedOn w:val="a"/>
    <w:rsid w:val="006B1A8A"/>
    <w:pPr>
      <w:tabs>
        <w:tab w:val="left" w:pos="4500"/>
        <w:tab w:val="left" w:pos="9180"/>
        <w:tab w:val="left" w:pos="9360"/>
      </w:tabs>
      <w:autoSpaceDE w:val="0"/>
      <w:autoSpaceDN w:val="0"/>
      <w:adjustRightInd w:val="0"/>
      <w:spacing w:after="0" w:line="194" w:lineRule="atLeast"/>
    </w:pPr>
    <w:rPr>
      <w:rFonts w:ascii="NewtonCSanPin" w:hAnsi="NewtonCSanPin" w:cs="NewtonCSanPin"/>
      <w:color w:val="000000"/>
      <w:sz w:val="19"/>
      <w:szCs w:val="19"/>
    </w:rPr>
  </w:style>
  <w:style w:type="paragraph" w:styleId="affffa">
    <w:name w:val="Message Header"/>
    <w:basedOn w:val="affff9"/>
    <w:link w:val="affffb"/>
    <w:unhideWhenUsed/>
    <w:rsid w:val="006B1A8A"/>
    <w:pPr>
      <w:jc w:val="center"/>
    </w:pPr>
    <w:rPr>
      <w:b/>
      <w:bCs/>
    </w:rPr>
  </w:style>
  <w:style w:type="character" w:customStyle="1" w:styleId="affffb">
    <w:name w:val="Шапка Знак"/>
    <w:basedOn w:val="a0"/>
    <w:link w:val="affffa"/>
    <w:rsid w:val="006B1A8A"/>
    <w:rPr>
      <w:rFonts w:ascii="NewtonCSanPin" w:hAnsi="NewtonCSanPin" w:cs="NewtonCSanPin"/>
      <w:b/>
      <w:bCs/>
      <w:color w:val="000000"/>
      <w:sz w:val="19"/>
      <w:szCs w:val="19"/>
    </w:rPr>
  </w:style>
  <w:style w:type="character" w:customStyle="1" w:styleId="affffc">
    <w:name w:val="Подпись к таблице"/>
    <w:basedOn w:val="a0"/>
    <w:rsid w:val="004076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3f">
    <w:name w:val="Основной текст3"/>
    <w:basedOn w:val="a"/>
    <w:rsid w:val="00407624"/>
    <w:pPr>
      <w:widowControl w:val="0"/>
      <w:shd w:val="clear" w:color="auto" w:fill="FFFFFF"/>
      <w:spacing w:after="0" w:line="274" w:lineRule="exact"/>
      <w:ind w:hanging="620"/>
      <w:jc w:val="both"/>
    </w:pPr>
    <w:rPr>
      <w:rFonts w:ascii="Times New Roman" w:hAnsi="Times New Roman"/>
      <w:lang w:eastAsia="en-US"/>
    </w:rPr>
  </w:style>
  <w:style w:type="character" w:customStyle="1" w:styleId="1fb">
    <w:name w:val="Заголовок №1_"/>
    <w:basedOn w:val="a0"/>
    <w:link w:val="1fc"/>
    <w:rsid w:val="00583439"/>
    <w:rPr>
      <w:b/>
      <w:bCs/>
      <w:sz w:val="27"/>
      <w:szCs w:val="27"/>
      <w:shd w:val="clear" w:color="auto" w:fill="FFFFFF"/>
    </w:rPr>
  </w:style>
  <w:style w:type="paragraph" w:customStyle="1" w:styleId="1fc">
    <w:name w:val="Заголовок №1"/>
    <w:basedOn w:val="a"/>
    <w:link w:val="1fb"/>
    <w:rsid w:val="00583439"/>
    <w:pPr>
      <w:widowControl w:val="0"/>
      <w:shd w:val="clear" w:color="auto" w:fill="FFFFFF"/>
      <w:spacing w:before="300" w:after="0" w:line="322" w:lineRule="exact"/>
      <w:jc w:val="both"/>
      <w:outlineLvl w:val="0"/>
    </w:pPr>
    <w:rPr>
      <w:rFonts w:ascii="Times New Roman" w:hAnsi="Times New Roman"/>
      <w:b/>
      <w:bCs/>
      <w:sz w:val="27"/>
      <w:szCs w:val="27"/>
    </w:rPr>
  </w:style>
  <w:style w:type="character" w:customStyle="1" w:styleId="11pt">
    <w:name w:val="Колонтитул + 11 pt;Не полужирный"/>
    <w:basedOn w:val="a0"/>
    <w:rsid w:val="0058343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fffb"/>
    <w:rsid w:val="005834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basedOn w:val="afffb"/>
    <w:rsid w:val="0058343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4c27">
    <w:name w:val="c4 c27"/>
    <w:basedOn w:val="a0"/>
    <w:rsid w:val="00297AFC"/>
  </w:style>
  <w:style w:type="character" w:customStyle="1" w:styleId="FontStyle261">
    <w:name w:val="Font Style261"/>
    <w:basedOn w:val="a0"/>
    <w:uiPriority w:val="99"/>
    <w:rsid w:val="008D316F"/>
    <w:rPr>
      <w:rFonts w:ascii="Times New Roman" w:hAnsi="Times New Roman" w:cs="Times New Roman"/>
      <w:sz w:val="26"/>
      <w:szCs w:val="26"/>
    </w:rPr>
  </w:style>
  <w:style w:type="paragraph" w:customStyle="1" w:styleId="Style45">
    <w:name w:val="Style45"/>
    <w:basedOn w:val="a"/>
    <w:uiPriority w:val="99"/>
    <w:rsid w:val="008D316F"/>
    <w:pPr>
      <w:widowControl w:val="0"/>
      <w:autoSpaceDE w:val="0"/>
      <w:autoSpaceDN w:val="0"/>
      <w:adjustRightInd w:val="0"/>
      <w:spacing w:after="0" w:line="323" w:lineRule="exact"/>
      <w:ind w:firstLine="547"/>
      <w:jc w:val="both"/>
    </w:pPr>
    <w:rPr>
      <w:rFonts w:ascii="Times New Roman" w:hAnsi="Times New Roman"/>
      <w:sz w:val="24"/>
      <w:szCs w:val="24"/>
    </w:rPr>
  </w:style>
  <w:style w:type="character" w:customStyle="1" w:styleId="FontStyle271">
    <w:name w:val="Font Style271"/>
    <w:basedOn w:val="a0"/>
    <w:uiPriority w:val="99"/>
    <w:rsid w:val="008D316F"/>
    <w:rPr>
      <w:rFonts w:ascii="Times New Roman" w:hAnsi="Times New Roman" w:cs="Times New Roman"/>
      <w:b/>
      <w:bCs/>
      <w:sz w:val="20"/>
      <w:szCs w:val="20"/>
    </w:rPr>
  </w:style>
  <w:style w:type="paragraph" w:customStyle="1" w:styleId="Style104">
    <w:name w:val="Style104"/>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3">
    <w:name w:val="Style113"/>
    <w:basedOn w:val="a"/>
    <w:uiPriority w:val="99"/>
    <w:rsid w:val="008D316F"/>
    <w:pPr>
      <w:widowControl w:val="0"/>
      <w:autoSpaceDE w:val="0"/>
      <w:autoSpaceDN w:val="0"/>
      <w:adjustRightInd w:val="0"/>
      <w:spacing w:after="0" w:line="235" w:lineRule="exact"/>
    </w:pPr>
    <w:rPr>
      <w:rFonts w:ascii="Times New Roman" w:hAnsi="Times New Roman"/>
      <w:sz w:val="24"/>
      <w:szCs w:val="24"/>
    </w:rPr>
  </w:style>
  <w:style w:type="paragraph" w:customStyle="1" w:styleId="Style116">
    <w:name w:val="Style116"/>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7">
    <w:name w:val="Style117"/>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character" w:customStyle="1" w:styleId="FontStyle272">
    <w:name w:val="Font Style272"/>
    <w:basedOn w:val="a0"/>
    <w:uiPriority w:val="99"/>
    <w:rsid w:val="008D316F"/>
    <w:rPr>
      <w:rFonts w:ascii="Times New Roman" w:hAnsi="Times New Roman" w:cs="Times New Roman"/>
      <w:sz w:val="14"/>
      <w:szCs w:val="14"/>
    </w:rPr>
  </w:style>
  <w:style w:type="character" w:customStyle="1" w:styleId="FontStyle273">
    <w:name w:val="Font Style273"/>
    <w:basedOn w:val="a0"/>
    <w:uiPriority w:val="99"/>
    <w:rsid w:val="008D316F"/>
    <w:rPr>
      <w:rFonts w:ascii="Times New Roman" w:hAnsi="Times New Roman" w:cs="Times New Roman"/>
      <w:b/>
      <w:bCs/>
      <w:sz w:val="18"/>
      <w:szCs w:val="18"/>
    </w:rPr>
  </w:style>
  <w:style w:type="character" w:customStyle="1" w:styleId="FontStyle274">
    <w:name w:val="Font Style274"/>
    <w:basedOn w:val="a0"/>
    <w:uiPriority w:val="99"/>
    <w:rsid w:val="008D316F"/>
    <w:rPr>
      <w:rFonts w:ascii="Times New Roman" w:hAnsi="Times New Roman" w:cs="Times New Roman"/>
      <w:sz w:val="18"/>
      <w:szCs w:val="18"/>
    </w:rPr>
  </w:style>
  <w:style w:type="character" w:customStyle="1" w:styleId="FontStyle264">
    <w:name w:val="Font Style264"/>
    <w:basedOn w:val="a0"/>
    <w:uiPriority w:val="99"/>
    <w:rsid w:val="008D316F"/>
    <w:rPr>
      <w:rFonts w:ascii="Times New Roman" w:hAnsi="Times New Roman" w:cs="Times New Roman"/>
      <w:sz w:val="22"/>
      <w:szCs w:val="22"/>
    </w:rPr>
  </w:style>
  <w:style w:type="character" w:customStyle="1" w:styleId="FontStyle278">
    <w:name w:val="Font Style278"/>
    <w:basedOn w:val="a0"/>
    <w:uiPriority w:val="99"/>
    <w:rsid w:val="008D316F"/>
    <w:rPr>
      <w:rFonts w:ascii="Times New Roman" w:hAnsi="Times New Roman" w:cs="Times New Roman"/>
      <w:b/>
      <w:bCs/>
      <w:sz w:val="22"/>
      <w:szCs w:val="22"/>
    </w:rPr>
  </w:style>
  <w:style w:type="paragraph" w:customStyle="1" w:styleId="Style73">
    <w:name w:val="Style73"/>
    <w:basedOn w:val="a"/>
    <w:uiPriority w:val="99"/>
    <w:rsid w:val="008D316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8">
    <w:name w:val="Style78"/>
    <w:basedOn w:val="a"/>
    <w:uiPriority w:val="99"/>
    <w:rsid w:val="008D316F"/>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82">
    <w:name w:val="Style82"/>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15">
    <w:name w:val="Style115"/>
    <w:basedOn w:val="a"/>
    <w:uiPriority w:val="99"/>
    <w:rsid w:val="008D316F"/>
    <w:pPr>
      <w:widowControl w:val="0"/>
      <w:autoSpaceDE w:val="0"/>
      <w:autoSpaceDN w:val="0"/>
      <w:adjustRightInd w:val="0"/>
      <w:spacing w:after="0" w:line="254" w:lineRule="exact"/>
    </w:pPr>
    <w:rPr>
      <w:rFonts w:ascii="Times New Roman" w:hAnsi="Times New Roman"/>
      <w:sz w:val="24"/>
      <w:szCs w:val="24"/>
    </w:rPr>
  </w:style>
  <w:style w:type="paragraph" w:customStyle="1" w:styleId="Style126">
    <w:name w:val="Style126"/>
    <w:basedOn w:val="a"/>
    <w:uiPriority w:val="99"/>
    <w:rsid w:val="008D316F"/>
    <w:pPr>
      <w:widowControl w:val="0"/>
      <w:autoSpaceDE w:val="0"/>
      <w:autoSpaceDN w:val="0"/>
      <w:adjustRightInd w:val="0"/>
      <w:spacing w:after="0" w:line="240" w:lineRule="auto"/>
    </w:pPr>
    <w:rPr>
      <w:rFonts w:ascii="Times New Roman" w:hAnsi="Times New Roman"/>
      <w:sz w:val="24"/>
      <w:szCs w:val="24"/>
    </w:rPr>
  </w:style>
  <w:style w:type="paragraph" w:customStyle="1" w:styleId="Style127">
    <w:name w:val="Style127"/>
    <w:basedOn w:val="a"/>
    <w:uiPriority w:val="99"/>
    <w:rsid w:val="008D316F"/>
    <w:pPr>
      <w:widowControl w:val="0"/>
      <w:autoSpaceDE w:val="0"/>
      <w:autoSpaceDN w:val="0"/>
      <w:adjustRightInd w:val="0"/>
      <w:spacing w:after="0" w:line="504" w:lineRule="exact"/>
      <w:jc w:val="center"/>
    </w:pPr>
    <w:rPr>
      <w:rFonts w:ascii="Times New Roman" w:hAnsi="Times New Roman"/>
      <w:sz w:val="24"/>
      <w:szCs w:val="24"/>
    </w:rPr>
  </w:style>
  <w:style w:type="paragraph" w:customStyle="1" w:styleId="Style132">
    <w:name w:val="Style132"/>
    <w:basedOn w:val="a"/>
    <w:uiPriority w:val="99"/>
    <w:rsid w:val="008D316F"/>
    <w:pPr>
      <w:widowControl w:val="0"/>
      <w:autoSpaceDE w:val="0"/>
      <w:autoSpaceDN w:val="0"/>
      <w:adjustRightInd w:val="0"/>
      <w:spacing w:after="0" w:line="226" w:lineRule="exact"/>
      <w:jc w:val="center"/>
    </w:pPr>
    <w:rPr>
      <w:rFonts w:ascii="Times New Roman" w:hAnsi="Times New Roman"/>
      <w:sz w:val="24"/>
      <w:szCs w:val="24"/>
    </w:rPr>
  </w:style>
  <w:style w:type="character" w:customStyle="1" w:styleId="FontStyle270">
    <w:name w:val="Font Style270"/>
    <w:basedOn w:val="a0"/>
    <w:uiPriority w:val="99"/>
    <w:rsid w:val="008D316F"/>
    <w:rPr>
      <w:rFonts w:ascii="Times New Roman" w:hAnsi="Times New Roman" w:cs="Times New Roman"/>
      <w:sz w:val="18"/>
      <w:szCs w:val="18"/>
    </w:rPr>
  </w:style>
  <w:style w:type="paragraph" w:customStyle="1" w:styleId="Style89">
    <w:name w:val="Style89"/>
    <w:basedOn w:val="a"/>
    <w:uiPriority w:val="99"/>
    <w:rsid w:val="008D316F"/>
    <w:pPr>
      <w:widowControl w:val="0"/>
      <w:autoSpaceDE w:val="0"/>
      <w:autoSpaceDN w:val="0"/>
      <w:adjustRightInd w:val="0"/>
      <w:spacing w:after="0" w:line="326" w:lineRule="exact"/>
      <w:ind w:firstLine="562"/>
      <w:jc w:val="both"/>
    </w:pPr>
    <w:rPr>
      <w:rFonts w:ascii="Times New Roman" w:hAnsi="Times New Roman"/>
      <w:sz w:val="24"/>
      <w:szCs w:val="24"/>
    </w:rPr>
  </w:style>
  <w:style w:type="paragraph" w:customStyle="1" w:styleId="1fd">
    <w:name w:val="1"/>
    <w:basedOn w:val="a"/>
    <w:rsid w:val="008F10CA"/>
    <w:pPr>
      <w:spacing w:after="160" w:line="240" w:lineRule="exact"/>
    </w:pPr>
    <w:rPr>
      <w:rFonts w:ascii="Verdana" w:hAnsi="Verdana" w:cs="Verdana"/>
      <w:sz w:val="20"/>
      <w:szCs w:val="20"/>
      <w:lang w:val="en-US" w:eastAsia="en-US"/>
    </w:rPr>
  </w:style>
  <w:style w:type="paragraph" w:customStyle="1" w:styleId="1fe">
    <w:name w:val="Знак1"/>
    <w:basedOn w:val="a"/>
    <w:rsid w:val="008F10CA"/>
    <w:pPr>
      <w:spacing w:after="160" w:line="240" w:lineRule="exact"/>
    </w:pPr>
    <w:rPr>
      <w:rFonts w:ascii="Verdana" w:hAnsi="Verdana" w:cs="Verdana"/>
      <w:sz w:val="20"/>
      <w:szCs w:val="20"/>
      <w:lang w:val="en-US" w:eastAsia="en-US"/>
    </w:rPr>
  </w:style>
  <w:style w:type="paragraph" w:customStyle="1" w:styleId="affffd">
    <w:name w:val="Знак"/>
    <w:basedOn w:val="a"/>
    <w:rsid w:val="008F10CA"/>
    <w:pPr>
      <w:spacing w:after="160" w:line="240" w:lineRule="exact"/>
    </w:pPr>
    <w:rPr>
      <w:rFonts w:ascii="Verdana" w:hAnsi="Verdana"/>
      <w:sz w:val="24"/>
      <w:szCs w:val="24"/>
      <w:lang w:val="en-US" w:eastAsia="en-US"/>
    </w:rPr>
  </w:style>
  <w:style w:type="character" w:customStyle="1" w:styleId="45">
    <w:name w:val="Основной текст4"/>
    <w:rsid w:val="008F10CA"/>
    <w:rPr>
      <w:rFonts w:ascii="Times New Roman" w:eastAsia="Times New Roman" w:hAnsi="Times New Roman" w:cs="Times New Roman"/>
      <w:b w:val="0"/>
      <w:bCs w:val="0"/>
      <w:i w:val="0"/>
      <w:iCs w:val="0"/>
      <w:smallCaps w:val="0"/>
      <w:strike w:val="0"/>
      <w:spacing w:val="0"/>
      <w:sz w:val="22"/>
      <w:szCs w:val="22"/>
    </w:rPr>
  </w:style>
  <w:style w:type="paragraph" w:customStyle="1" w:styleId="affffe">
    <w:name w:val="Знак Знак Знак"/>
    <w:basedOn w:val="a"/>
    <w:rsid w:val="008F10CA"/>
    <w:pPr>
      <w:spacing w:after="160" w:line="240" w:lineRule="exact"/>
    </w:pPr>
    <w:rPr>
      <w:rFonts w:ascii="Verdana" w:hAnsi="Verdana" w:cs="Verdana"/>
      <w:sz w:val="20"/>
      <w:szCs w:val="20"/>
      <w:lang w:val="en-US" w:eastAsia="en-US" w:bidi="pa-IN"/>
    </w:rPr>
  </w:style>
  <w:style w:type="paragraph" w:customStyle="1" w:styleId="240">
    <w:name w:val="Основной текст 24"/>
    <w:basedOn w:val="a"/>
    <w:rsid w:val="008F10C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64">
    <w:name w:val="Знак Знак6"/>
    <w:rsid w:val="008F10CA"/>
    <w:rPr>
      <w:b/>
      <w:bCs/>
      <w:sz w:val="28"/>
      <w:szCs w:val="28"/>
      <w:lang w:val="ru-RU" w:eastAsia="ru-RU" w:bidi="ar-SA"/>
    </w:rPr>
  </w:style>
  <w:style w:type="character" w:customStyle="1" w:styleId="46">
    <w:name w:val="Знак Знак4"/>
    <w:rsid w:val="008F10CA"/>
    <w:rPr>
      <w:sz w:val="24"/>
      <w:szCs w:val="24"/>
      <w:lang w:val="ru-RU" w:eastAsia="ru-RU" w:bidi="ar-SA"/>
    </w:rPr>
  </w:style>
  <w:style w:type="paragraph" w:customStyle="1" w:styleId="HTML2">
    <w:name w:val="Стандартный HTML2"/>
    <w:basedOn w:val="a"/>
    <w:rsid w:val="008F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47">
    <w:name w:val="Абзац списка4"/>
    <w:basedOn w:val="a"/>
    <w:rsid w:val="008F10CA"/>
    <w:pPr>
      <w:ind w:left="720"/>
    </w:pPr>
  </w:style>
  <w:style w:type="paragraph" w:customStyle="1" w:styleId="48">
    <w:name w:val="Без интервала4"/>
    <w:rsid w:val="008F10CA"/>
    <w:rPr>
      <w:rFonts w:ascii="Calibri" w:hAnsi="Calibri"/>
      <w:sz w:val="22"/>
      <w:szCs w:val="22"/>
      <w:lang w:eastAsia="en-US"/>
    </w:rPr>
  </w:style>
  <w:style w:type="character" w:customStyle="1" w:styleId="201">
    <w:name w:val="Знак Знак20"/>
    <w:locked/>
    <w:rsid w:val="008F10CA"/>
    <w:rPr>
      <w:rFonts w:ascii="Arial" w:hAnsi="Arial" w:cs="Arial"/>
      <w:b/>
      <w:bCs/>
      <w:i/>
      <w:iCs/>
      <w:sz w:val="28"/>
      <w:szCs w:val="28"/>
      <w:lang w:val="ru-RU" w:eastAsia="ru-RU" w:bidi="ar-SA"/>
    </w:rPr>
  </w:style>
  <w:style w:type="character" w:customStyle="1" w:styleId="60">
    <w:name w:val="Заголовок 6 Знак"/>
    <w:link w:val="6"/>
    <w:locked/>
    <w:rsid w:val="008F10CA"/>
    <w:rPr>
      <w:b/>
      <w:bCs/>
      <w:sz w:val="22"/>
      <w:szCs w:val="22"/>
      <w:lang w:eastAsia="ar-SA"/>
    </w:rPr>
  </w:style>
  <w:style w:type="character" w:customStyle="1" w:styleId="70">
    <w:name w:val="Заголовок 7 Знак"/>
    <w:link w:val="7"/>
    <w:locked/>
    <w:rsid w:val="008F10CA"/>
    <w:rPr>
      <w:sz w:val="24"/>
      <w:szCs w:val="24"/>
    </w:rPr>
  </w:style>
  <w:style w:type="character" w:customStyle="1" w:styleId="93">
    <w:name w:val="Знак Знак9"/>
    <w:locked/>
    <w:rsid w:val="008F10CA"/>
    <w:rPr>
      <w:sz w:val="24"/>
      <w:szCs w:val="24"/>
      <w:lang w:val="ru-RU" w:eastAsia="ru-RU" w:bidi="ar-SA"/>
    </w:rPr>
  </w:style>
  <w:style w:type="character" w:customStyle="1" w:styleId="85">
    <w:name w:val="Знак Знак8"/>
    <w:semiHidden/>
    <w:locked/>
    <w:rsid w:val="008F10CA"/>
    <w:rPr>
      <w:sz w:val="24"/>
      <w:szCs w:val="24"/>
      <w:lang w:val="ru-RU" w:eastAsia="ru-RU" w:bidi="ar-SA"/>
    </w:rPr>
  </w:style>
  <w:style w:type="character" w:customStyle="1" w:styleId="65">
    <w:name w:val="Знак6 Знак Знак"/>
    <w:basedOn w:val="a0"/>
    <w:semiHidden/>
    <w:locked/>
    <w:rsid w:val="008F10CA"/>
    <w:rPr>
      <w:rFonts w:ascii="Calibri" w:eastAsia="Calibri" w:hAnsi="Calibri"/>
      <w:lang w:eastAsia="ru-RU" w:bidi="ar-SA"/>
    </w:rPr>
  </w:style>
  <w:style w:type="paragraph" w:customStyle="1" w:styleId="afffff">
    <w:name w:val="Νξβϋι"/>
    <w:basedOn w:val="a"/>
    <w:uiPriority w:val="99"/>
    <w:rsid w:val="008F10C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msonospacing0">
    <w:name w:val="msonospacing"/>
    <w:rsid w:val="008F10CA"/>
    <w:rPr>
      <w:rFonts w:ascii="Calibri" w:eastAsia="Calibri" w:hAnsi="Calibri"/>
      <w:sz w:val="22"/>
      <w:szCs w:val="22"/>
      <w:lang w:eastAsia="en-US"/>
    </w:rPr>
  </w:style>
  <w:style w:type="paragraph" w:customStyle="1" w:styleId="Web">
    <w:name w:val="Обычный (Web)"/>
    <w:basedOn w:val="a"/>
    <w:rsid w:val="008F10CA"/>
    <w:pPr>
      <w:spacing w:before="100" w:beforeAutospacing="1" w:after="100" w:afterAutospacing="1" w:line="240" w:lineRule="auto"/>
    </w:pPr>
    <w:rPr>
      <w:rFonts w:ascii="Times New Roman" w:hAnsi="Times New Roman"/>
      <w:color w:val="000000"/>
      <w:sz w:val="24"/>
      <w:szCs w:val="24"/>
    </w:rPr>
  </w:style>
  <w:style w:type="paragraph" w:customStyle="1" w:styleId="afffff0">
    <w:name w:val="Ξαϋχνϋι"/>
    <w:basedOn w:val="a"/>
    <w:uiPriority w:val="99"/>
    <w:rsid w:val="008F10CA"/>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msolistparagraph0">
    <w:name w:val="msolistparagraph"/>
    <w:basedOn w:val="a"/>
    <w:rsid w:val="008F10CA"/>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F10CA"/>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8F10CA"/>
    <w:pPr>
      <w:spacing w:before="100" w:beforeAutospacing="1" w:after="100" w:afterAutospacing="1" w:line="240" w:lineRule="auto"/>
    </w:pPr>
    <w:rPr>
      <w:rFonts w:ascii="Times New Roman" w:hAnsi="Times New Roman"/>
      <w:sz w:val="24"/>
      <w:szCs w:val="24"/>
    </w:rPr>
  </w:style>
  <w:style w:type="character" w:customStyle="1" w:styleId="1423">
    <w:name w:val="Основной текст (14)23"/>
    <w:basedOn w:val="a0"/>
    <w:rsid w:val="008F10CA"/>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8F10CA"/>
    <w:rPr>
      <w:rFonts w:ascii="Times New Roman" w:hAnsi="Times New Roman" w:cs="Times New Roman"/>
      <w:b/>
      <w:bCs/>
      <w:spacing w:val="320"/>
      <w:sz w:val="20"/>
      <w:szCs w:val="20"/>
      <w:lang w:bidi="ar-SA"/>
    </w:rPr>
  </w:style>
  <w:style w:type="character" w:customStyle="1" w:styleId="727">
    <w:name w:val="Основной текст (7)27"/>
    <w:basedOn w:val="a0"/>
    <w:rsid w:val="008F10CA"/>
    <w:rPr>
      <w:rFonts w:ascii="Times New Roman" w:hAnsi="Times New Roman" w:cs="Times New Roman"/>
      <w:spacing w:val="0"/>
      <w:sz w:val="19"/>
      <w:szCs w:val="19"/>
      <w:lang w:bidi="ar-SA"/>
    </w:rPr>
  </w:style>
  <w:style w:type="character" w:customStyle="1" w:styleId="158">
    <w:name w:val="Основной текст (15)8"/>
    <w:basedOn w:val="a0"/>
    <w:rsid w:val="008F10CA"/>
    <w:rPr>
      <w:rFonts w:ascii="Times New Roman" w:hAnsi="Times New Roman" w:cs="Times New Roman"/>
      <w:i/>
      <w:iCs/>
      <w:spacing w:val="0"/>
      <w:sz w:val="19"/>
      <w:szCs w:val="19"/>
      <w:lang w:bidi="ar-SA"/>
    </w:rPr>
  </w:style>
  <w:style w:type="character" w:customStyle="1" w:styleId="dash041e005f0431005f044b005f0447005f043d005f044b005f0439char1">
    <w:name w:val="dash041e_005f0431_005f044b_005f0447_005f043d_005f044b_005f0439__char1"/>
    <w:basedOn w:val="a0"/>
    <w:rsid w:val="008F10CA"/>
    <w:rPr>
      <w:rFonts w:ascii="Times New Roman" w:hAnsi="Times New Roman" w:cs="Times New Roman" w:hint="default"/>
      <w:strike w:val="0"/>
      <w:dstrike w:val="0"/>
      <w:sz w:val="24"/>
      <w:szCs w:val="24"/>
      <w:u w:val="none"/>
      <w:effect w:val="none"/>
    </w:rPr>
  </w:style>
  <w:style w:type="character" w:customStyle="1" w:styleId="1ff">
    <w:name w:val="Основной текст + Курсив1"/>
    <w:basedOn w:val="afd"/>
    <w:rsid w:val="008F10CA"/>
    <w:rPr>
      <w:rFonts w:ascii="Times New Roman" w:hAnsi="Times New Roman" w:cs="Times New Roman"/>
      <w:i/>
      <w:iCs/>
      <w:spacing w:val="0"/>
      <w:sz w:val="22"/>
      <w:szCs w:val="22"/>
      <w:lang w:val="ru-RU" w:eastAsia="ru-RU" w:bidi="ar-SA"/>
    </w:rPr>
  </w:style>
  <w:style w:type="character" w:styleId="afffff1">
    <w:name w:val="line number"/>
    <w:basedOn w:val="a0"/>
    <w:rsid w:val="008F10CA"/>
  </w:style>
  <w:style w:type="paragraph" w:customStyle="1" w:styleId="msolistparagraphcxspmiddlecxsplast">
    <w:name w:val="msolistparagraphcxspmiddlecxsplast"/>
    <w:basedOn w:val="a"/>
    <w:rsid w:val="008F10CA"/>
    <w:pPr>
      <w:spacing w:before="100" w:beforeAutospacing="1" w:after="100" w:afterAutospacing="1" w:line="240" w:lineRule="auto"/>
    </w:pPr>
    <w:rPr>
      <w:rFonts w:ascii="Times New Roman" w:hAnsi="Times New Roman"/>
      <w:sz w:val="24"/>
      <w:szCs w:val="24"/>
    </w:rPr>
  </w:style>
  <w:style w:type="paragraph" w:customStyle="1" w:styleId="214">
    <w:name w:val="Список 21"/>
    <w:basedOn w:val="a"/>
    <w:rsid w:val="008F10CA"/>
    <w:pPr>
      <w:suppressAutoHyphens/>
      <w:spacing w:after="0" w:line="240" w:lineRule="auto"/>
      <w:ind w:left="566" w:hanging="283"/>
    </w:pPr>
    <w:rPr>
      <w:rFonts w:ascii="Times New Roman" w:eastAsia="PMingLiU" w:hAnsi="Times New Roman"/>
      <w:sz w:val="24"/>
      <w:szCs w:val="24"/>
      <w:lang w:eastAsia="ar-SA"/>
    </w:rPr>
  </w:style>
  <w:style w:type="paragraph" w:customStyle="1" w:styleId="320">
    <w:name w:val="Основной текст с отступом 32"/>
    <w:basedOn w:val="a"/>
    <w:rsid w:val="008F10CA"/>
    <w:pPr>
      <w:suppressAutoHyphens/>
      <w:spacing w:after="0" w:line="240" w:lineRule="auto"/>
      <w:ind w:firstLine="709"/>
      <w:jc w:val="both"/>
    </w:pPr>
    <w:rPr>
      <w:rFonts w:ascii="Times New Roman" w:hAnsi="Times New Roman"/>
      <w:sz w:val="28"/>
      <w:szCs w:val="20"/>
      <w:lang w:eastAsia="ar-SA"/>
    </w:rPr>
  </w:style>
  <w:style w:type="character" w:customStyle="1" w:styleId="afffff2">
    <w:name w:val="Символ сноски"/>
    <w:rsid w:val="008F10CA"/>
    <w:rPr>
      <w:vertAlign w:val="superscript"/>
    </w:rPr>
  </w:style>
  <w:style w:type="character" w:customStyle="1" w:styleId="1ff0">
    <w:name w:val="Знак Знак1"/>
    <w:locked/>
    <w:rsid w:val="008F10CA"/>
    <w:rPr>
      <w:b/>
      <w:bCs/>
      <w:i/>
      <w:iCs/>
      <w:sz w:val="26"/>
      <w:szCs w:val="26"/>
      <w:lang w:val="ru-RU" w:eastAsia="ru-RU" w:bidi="ar-SA"/>
    </w:rPr>
  </w:style>
  <w:style w:type="character" w:customStyle="1" w:styleId="afffff3">
    <w:name w:val="Знак Знак"/>
    <w:locked/>
    <w:rsid w:val="008F10CA"/>
    <w:rPr>
      <w:rFonts w:ascii="PMingLiU" w:eastAsia="PMingLiU"/>
      <w:sz w:val="24"/>
      <w:szCs w:val="24"/>
      <w:lang w:val="ru-RU" w:eastAsia="ar-SA" w:bidi="ar-SA"/>
    </w:rPr>
  </w:style>
  <w:style w:type="paragraph" w:customStyle="1" w:styleId="afffff4">
    <w:name w:val="Знак Знак Знак Знак"/>
    <w:basedOn w:val="a"/>
    <w:rsid w:val="008F10CA"/>
    <w:pPr>
      <w:pageBreakBefore/>
      <w:spacing w:after="160" w:line="360" w:lineRule="auto"/>
    </w:pPr>
    <w:rPr>
      <w:rFonts w:ascii="Times New Roman" w:hAnsi="Times New Roman"/>
      <w:sz w:val="28"/>
      <w:szCs w:val="20"/>
      <w:lang w:val="en-US" w:eastAsia="en-US"/>
    </w:rPr>
  </w:style>
  <w:style w:type="character" w:customStyle="1" w:styleId="FontStyle16">
    <w:name w:val="Font Style16"/>
    <w:basedOn w:val="a0"/>
    <w:uiPriority w:val="99"/>
    <w:rsid w:val="008F10CA"/>
    <w:rPr>
      <w:rFonts w:ascii="Times New Roman" w:hAnsi="Times New Roman" w:cs="Times New Roman"/>
      <w:sz w:val="26"/>
      <w:szCs w:val="26"/>
    </w:rPr>
  </w:style>
  <w:style w:type="paragraph" w:customStyle="1" w:styleId="afffff5">
    <w:name w:val="Название таблицы"/>
    <w:basedOn w:val="affff1"/>
    <w:rsid w:val="008F10CA"/>
    <w:pPr>
      <w:spacing w:before="113"/>
      <w:ind w:firstLine="0"/>
      <w:jc w:val="center"/>
    </w:pPr>
    <w:rPr>
      <w:b/>
      <w:bCs/>
    </w:rPr>
  </w:style>
  <w:style w:type="paragraph" w:customStyle="1" w:styleId="afffff6">
    <w:name w:val="Приложение"/>
    <w:basedOn w:val="1ff1"/>
    <w:rsid w:val="008F10CA"/>
    <w:pPr>
      <w:pageBreakBefore w:val="0"/>
      <w:spacing w:line="214" w:lineRule="atLeast"/>
      <w:ind w:left="3005"/>
      <w:jc w:val="left"/>
    </w:pPr>
    <w:rPr>
      <w:rFonts w:ascii="NewtonCSanPin" w:hAnsi="NewtonCSanPin" w:cs="NewtonCSanPin"/>
      <w:caps w:val="0"/>
      <w:sz w:val="21"/>
      <w:szCs w:val="21"/>
    </w:rPr>
  </w:style>
  <w:style w:type="paragraph" w:customStyle="1" w:styleId="1ff1">
    <w:name w:val="Заг 1"/>
    <w:basedOn w:val="affff1"/>
    <w:rsid w:val="008F10CA"/>
    <w:pPr>
      <w:keepNext/>
      <w:pageBreakBefore/>
      <w:spacing w:after="170" w:line="296" w:lineRule="atLeast"/>
      <w:ind w:firstLine="0"/>
      <w:jc w:val="center"/>
    </w:pPr>
    <w:rPr>
      <w:rFonts w:ascii="PragmaticaC" w:hAnsi="PragmaticaC" w:cs="PragmaticaC"/>
      <w:b/>
      <w:bCs/>
      <w:caps/>
      <w:sz w:val="26"/>
      <w:szCs w:val="26"/>
    </w:rPr>
  </w:style>
  <w:style w:type="paragraph" w:styleId="afffff7">
    <w:name w:val="Signature"/>
    <w:basedOn w:val="affff1"/>
    <w:link w:val="afffff8"/>
    <w:rsid w:val="008F10CA"/>
    <w:pPr>
      <w:spacing w:before="57" w:line="194" w:lineRule="atLeast"/>
      <w:ind w:firstLine="0"/>
      <w:jc w:val="center"/>
    </w:pPr>
    <w:rPr>
      <w:sz w:val="19"/>
      <w:szCs w:val="19"/>
    </w:rPr>
  </w:style>
  <w:style w:type="character" w:customStyle="1" w:styleId="afffff8">
    <w:name w:val="Подпись Знак"/>
    <w:basedOn w:val="a0"/>
    <w:link w:val="afffff7"/>
    <w:rsid w:val="008F10CA"/>
    <w:rPr>
      <w:rFonts w:ascii="NewtonCSanPin" w:hAnsi="NewtonCSanPin"/>
      <w:color w:val="000000"/>
      <w:sz w:val="19"/>
      <w:szCs w:val="19"/>
    </w:rPr>
  </w:style>
  <w:style w:type="paragraph" w:customStyle="1" w:styleId="afffff9">
    <w:name w:val="В скобках"/>
    <w:basedOn w:val="afffff7"/>
    <w:rsid w:val="008F10CA"/>
    <w:pPr>
      <w:spacing w:line="174" w:lineRule="atLeast"/>
    </w:pPr>
    <w:rPr>
      <w:sz w:val="17"/>
      <w:szCs w:val="17"/>
    </w:rPr>
  </w:style>
  <w:style w:type="paragraph" w:customStyle="1" w:styleId="1ff2">
    <w:name w:val="Содержание 1"/>
    <w:basedOn w:val="affff1"/>
    <w:rsid w:val="008F10CA"/>
    <w:pPr>
      <w:suppressAutoHyphens/>
      <w:ind w:firstLine="0"/>
    </w:pPr>
    <w:rPr>
      <w:rFonts w:ascii="Times New Roman" w:hAnsi="Times New Roman"/>
      <w:lang w:val="en-US"/>
    </w:rPr>
  </w:style>
  <w:style w:type="paragraph" w:customStyle="1" w:styleId="BasicParagraph">
    <w:name w:val="[Basic Paragraph]"/>
    <w:basedOn w:val="NoParagraphStyle"/>
    <w:rsid w:val="008F10CA"/>
  </w:style>
  <w:style w:type="paragraph" w:customStyle="1" w:styleId="NoParagraphStyle">
    <w:name w:val="[No Paragraph Style]"/>
    <w:rsid w:val="008F10CA"/>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0">
    <w:name w:val="Заг 2"/>
    <w:basedOn w:val="1ff1"/>
    <w:rsid w:val="008F10CA"/>
    <w:pPr>
      <w:pageBreakBefore w:val="0"/>
      <w:spacing w:before="283"/>
    </w:pPr>
    <w:rPr>
      <w:caps w:val="0"/>
    </w:rPr>
  </w:style>
  <w:style w:type="paragraph" w:customStyle="1" w:styleId="3f0">
    <w:name w:val="Заг 3"/>
    <w:basedOn w:val="2f0"/>
    <w:rsid w:val="008F10CA"/>
    <w:pPr>
      <w:spacing w:before="255" w:after="113" w:line="240" w:lineRule="atLeast"/>
    </w:pPr>
    <w:rPr>
      <w:i/>
      <w:iCs/>
      <w:sz w:val="23"/>
      <w:szCs w:val="23"/>
    </w:rPr>
  </w:style>
  <w:style w:type="paragraph" w:customStyle="1" w:styleId="afffffa">
    <w:name w:val="Курсив"/>
    <w:basedOn w:val="affff1"/>
    <w:rsid w:val="008F10CA"/>
    <w:rPr>
      <w:i/>
      <w:iCs/>
    </w:rPr>
  </w:style>
  <w:style w:type="paragraph" w:customStyle="1" w:styleId="afffffb">
    <w:name w:val="Буллит Курсив"/>
    <w:basedOn w:val="affff"/>
    <w:link w:val="afffffc"/>
    <w:uiPriority w:val="99"/>
    <w:rsid w:val="008F10CA"/>
    <w:rPr>
      <w:i/>
      <w:iCs/>
    </w:rPr>
  </w:style>
  <w:style w:type="character" w:customStyle="1" w:styleId="afffffc">
    <w:name w:val="Буллит Курсив Знак"/>
    <w:link w:val="afffffb"/>
    <w:uiPriority w:val="99"/>
    <w:rsid w:val="008F10CA"/>
    <w:rPr>
      <w:rFonts w:ascii="NewtonCSanPin" w:hAnsi="NewtonCSanPin"/>
      <w:i/>
      <w:iCs/>
      <w:color w:val="000000"/>
      <w:sz w:val="21"/>
      <w:szCs w:val="21"/>
    </w:rPr>
  </w:style>
  <w:style w:type="paragraph" w:customStyle="1" w:styleId="afffffd">
    <w:name w:val="Подзаг"/>
    <w:basedOn w:val="affff1"/>
    <w:rsid w:val="008F10CA"/>
    <w:pPr>
      <w:spacing w:before="113" w:after="28"/>
      <w:jc w:val="center"/>
    </w:pPr>
    <w:rPr>
      <w:b/>
      <w:bCs/>
      <w:i/>
      <w:iCs/>
    </w:rPr>
  </w:style>
  <w:style w:type="paragraph" w:customStyle="1" w:styleId="afffffe">
    <w:name w:val="Пж Курсив"/>
    <w:basedOn w:val="affff1"/>
    <w:rsid w:val="008F10CA"/>
    <w:rPr>
      <w:b/>
      <w:bCs/>
      <w:i/>
      <w:iCs/>
    </w:rPr>
  </w:style>
  <w:style w:type="paragraph" w:customStyle="1" w:styleId="affffff">
    <w:name w:val="Сноска"/>
    <w:basedOn w:val="affff1"/>
    <w:rsid w:val="008F10CA"/>
    <w:pPr>
      <w:spacing w:line="174" w:lineRule="atLeast"/>
    </w:pPr>
    <w:rPr>
      <w:sz w:val="17"/>
      <w:szCs w:val="17"/>
    </w:rPr>
  </w:style>
  <w:style w:type="character" w:customStyle="1" w:styleId="1ff3">
    <w:name w:val="Сноска1"/>
    <w:rsid w:val="008F10CA"/>
    <w:rPr>
      <w:rFonts w:ascii="Times New Roman" w:hAnsi="Times New Roman" w:cs="Times New Roman"/>
      <w:vertAlign w:val="superscript"/>
    </w:rPr>
  </w:style>
  <w:style w:type="character" w:styleId="affffff0">
    <w:name w:val="annotation reference"/>
    <w:uiPriority w:val="99"/>
    <w:rsid w:val="008F10CA"/>
    <w:rPr>
      <w:sz w:val="16"/>
      <w:szCs w:val="16"/>
    </w:rPr>
  </w:style>
  <w:style w:type="paragraph" w:styleId="affffff1">
    <w:name w:val="annotation text"/>
    <w:basedOn w:val="a"/>
    <w:link w:val="affffff2"/>
    <w:uiPriority w:val="99"/>
    <w:rsid w:val="008F10CA"/>
    <w:pPr>
      <w:spacing w:after="0" w:line="240" w:lineRule="auto"/>
    </w:pPr>
    <w:rPr>
      <w:rFonts w:ascii="Times New Roman" w:hAnsi="Times New Roman"/>
      <w:sz w:val="20"/>
      <w:szCs w:val="20"/>
    </w:rPr>
  </w:style>
  <w:style w:type="character" w:customStyle="1" w:styleId="affffff2">
    <w:name w:val="Текст примечания Знак"/>
    <w:basedOn w:val="a0"/>
    <w:link w:val="affffff1"/>
    <w:uiPriority w:val="99"/>
    <w:rsid w:val="008F10CA"/>
  </w:style>
  <w:style w:type="paragraph" w:styleId="affffff3">
    <w:name w:val="annotation subject"/>
    <w:basedOn w:val="affffff1"/>
    <w:next w:val="affffff1"/>
    <w:link w:val="affffff4"/>
    <w:rsid w:val="008F10CA"/>
    <w:rPr>
      <w:b/>
      <w:bCs/>
    </w:rPr>
  </w:style>
  <w:style w:type="character" w:customStyle="1" w:styleId="affffff4">
    <w:name w:val="Тема примечания Знак"/>
    <w:basedOn w:val="affffff2"/>
    <w:link w:val="affffff3"/>
    <w:rsid w:val="008F10CA"/>
    <w:rPr>
      <w:b/>
      <w:bCs/>
    </w:rPr>
  </w:style>
  <w:style w:type="paragraph" w:customStyle="1" w:styleId="-31">
    <w:name w:val="Темный список - Акцент 31"/>
    <w:hidden/>
    <w:uiPriority w:val="71"/>
    <w:rsid w:val="008F10CA"/>
    <w:rPr>
      <w:sz w:val="24"/>
      <w:szCs w:val="24"/>
    </w:rPr>
  </w:style>
  <w:style w:type="character" w:customStyle="1" w:styleId="3f1">
    <w:name w:val="Основной текст + Курсив3"/>
    <w:uiPriority w:val="99"/>
    <w:rsid w:val="008F10CA"/>
    <w:rPr>
      <w:rFonts w:ascii="Times New Roman" w:hAnsi="Times New Roman" w:cs="Times New Roman"/>
      <w:i/>
      <w:iCs/>
      <w:spacing w:val="0"/>
      <w:sz w:val="18"/>
      <w:szCs w:val="18"/>
    </w:rPr>
  </w:style>
  <w:style w:type="paragraph" w:customStyle="1" w:styleId="zag4">
    <w:name w:val="zag_4"/>
    <w:basedOn w:val="a"/>
    <w:uiPriority w:val="99"/>
    <w:rsid w:val="008F10CA"/>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Style14">
    <w:name w:val="Style14"/>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27">
    <w:name w:val="Style27"/>
    <w:basedOn w:val="a"/>
    <w:uiPriority w:val="99"/>
    <w:rsid w:val="008F10CA"/>
    <w:pPr>
      <w:widowControl w:val="0"/>
      <w:autoSpaceDE w:val="0"/>
      <w:autoSpaceDN w:val="0"/>
      <w:adjustRightInd w:val="0"/>
      <w:spacing w:after="0" w:line="322" w:lineRule="exact"/>
      <w:ind w:firstLine="542"/>
      <w:jc w:val="both"/>
    </w:pPr>
    <w:rPr>
      <w:rFonts w:ascii="Times New Roman" w:hAnsi="Times New Roman"/>
      <w:sz w:val="24"/>
      <w:szCs w:val="24"/>
    </w:rPr>
  </w:style>
  <w:style w:type="paragraph" w:customStyle="1" w:styleId="Style28">
    <w:name w:val="Style28"/>
    <w:basedOn w:val="a"/>
    <w:uiPriority w:val="99"/>
    <w:rsid w:val="008F10CA"/>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customStyle="1" w:styleId="Style300">
    <w:name w:val="Style30"/>
    <w:basedOn w:val="a"/>
    <w:uiPriority w:val="99"/>
    <w:rsid w:val="008F10CA"/>
    <w:pPr>
      <w:widowControl w:val="0"/>
      <w:autoSpaceDE w:val="0"/>
      <w:autoSpaceDN w:val="0"/>
      <w:adjustRightInd w:val="0"/>
      <w:spacing w:after="0" w:line="324" w:lineRule="exact"/>
    </w:pPr>
    <w:rPr>
      <w:rFonts w:ascii="Times New Roman" w:hAnsi="Times New Roman"/>
      <w:sz w:val="24"/>
      <w:szCs w:val="24"/>
    </w:rPr>
  </w:style>
  <w:style w:type="character" w:customStyle="1" w:styleId="FontStyle259">
    <w:name w:val="Font Style259"/>
    <w:basedOn w:val="a0"/>
    <w:uiPriority w:val="99"/>
    <w:rsid w:val="008F10CA"/>
    <w:rPr>
      <w:rFonts w:ascii="Times New Roman" w:hAnsi="Times New Roman" w:cs="Times New Roman"/>
      <w:i/>
      <w:iCs/>
      <w:sz w:val="26"/>
      <w:szCs w:val="26"/>
    </w:rPr>
  </w:style>
  <w:style w:type="character" w:customStyle="1" w:styleId="FontStyle260">
    <w:name w:val="Font Style260"/>
    <w:basedOn w:val="a0"/>
    <w:uiPriority w:val="99"/>
    <w:rsid w:val="008F10CA"/>
    <w:rPr>
      <w:rFonts w:ascii="Times New Roman" w:hAnsi="Times New Roman" w:cs="Times New Roman"/>
      <w:b/>
      <w:bCs/>
      <w:i/>
      <w:iCs/>
      <w:spacing w:val="-20"/>
      <w:sz w:val="26"/>
      <w:szCs w:val="26"/>
    </w:rPr>
  </w:style>
  <w:style w:type="paragraph" w:customStyle="1" w:styleId="Style44">
    <w:name w:val="Style44"/>
    <w:basedOn w:val="a"/>
    <w:uiPriority w:val="99"/>
    <w:rsid w:val="008F10CA"/>
    <w:pPr>
      <w:widowControl w:val="0"/>
      <w:autoSpaceDE w:val="0"/>
      <w:autoSpaceDN w:val="0"/>
      <w:adjustRightInd w:val="0"/>
      <w:spacing w:after="0" w:line="322" w:lineRule="exact"/>
      <w:ind w:firstLine="542"/>
      <w:jc w:val="both"/>
    </w:pPr>
    <w:rPr>
      <w:rFonts w:ascii="Times New Roman" w:hAnsi="Times New Roman"/>
      <w:sz w:val="24"/>
      <w:szCs w:val="24"/>
    </w:rPr>
  </w:style>
  <w:style w:type="paragraph" w:customStyle="1" w:styleId="Style48">
    <w:name w:val="Style48"/>
    <w:basedOn w:val="a"/>
    <w:uiPriority w:val="99"/>
    <w:rsid w:val="008F10CA"/>
    <w:pPr>
      <w:widowControl w:val="0"/>
      <w:autoSpaceDE w:val="0"/>
      <w:autoSpaceDN w:val="0"/>
      <w:adjustRightInd w:val="0"/>
      <w:spacing w:after="0" w:line="322" w:lineRule="exact"/>
      <w:ind w:firstLine="614"/>
    </w:pPr>
    <w:rPr>
      <w:rFonts w:ascii="Times New Roman" w:hAnsi="Times New Roman"/>
      <w:sz w:val="24"/>
      <w:szCs w:val="24"/>
    </w:rPr>
  </w:style>
  <w:style w:type="paragraph" w:customStyle="1" w:styleId="Style51">
    <w:name w:val="Style51"/>
    <w:basedOn w:val="a"/>
    <w:uiPriority w:val="99"/>
    <w:rsid w:val="008F10C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60">
    <w:name w:val="Style60"/>
    <w:basedOn w:val="a"/>
    <w:uiPriority w:val="99"/>
    <w:rsid w:val="008F10CA"/>
    <w:pPr>
      <w:widowControl w:val="0"/>
      <w:autoSpaceDE w:val="0"/>
      <w:autoSpaceDN w:val="0"/>
      <w:adjustRightInd w:val="0"/>
      <w:spacing w:after="0" w:line="323" w:lineRule="exact"/>
      <w:ind w:firstLine="518"/>
      <w:jc w:val="both"/>
    </w:pPr>
    <w:rPr>
      <w:rFonts w:ascii="Times New Roman" w:hAnsi="Times New Roman"/>
      <w:sz w:val="24"/>
      <w:szCs w:val="24"/>
    </w:rPr>
  </w:style>
  <w:style w:type="paragraph" w:customStyle="1" w:styleId="Style61">
    <w:name w:val="Style61"/>
    <w:basedOn w:val="a"/>
    <w:uiPriority w:val="99"/>
    <w:rsid w:val="008F10CA"/>
    <w:pPr>
      <w:widowControl w:val="0"/>
      <w:autoSpaceDE w:val="0"/>
      <w:autoSpaceDN w:val="0"/>
      <w:adjustRightInd w:val="0"/>
      <w:spacing w:after="0" w:line="240" w:lineRule="auto"/>
    </w:pPr>
    <w:rPr>
      <w:rFonts w:ascii="Times New Roman" w:hAnsi="Times New Roman"/>
      <w:sz w:val="24"/>
      <w:szCs w:val="24"/>
    </w:rPr>
  </w:style>
  <w:style w:type="paragraph" w:customStyle="1" w:styleId="Style68">
    <w:name w:val="Style68"/>
    <w:basedOn w:val="a"/>
    <w:uiPriority w:val="99"/>
    <w:rsid w:val="008F10CA"/>
    <w:pPr>
      <w:widowControl w:val="0"/>
      <w:autoSpaceDE w:val="0"/>
      <w:autoSpaceDN w:val="0"/>
      <w:adjustRightInd w:val="0"/>
      <w:spacing w:after="0" w:line="322" w:lineRule="exact"/>
      <w:ind w:firstLine="682"/>
      <w:jc w:val="both"/>
    </w:pPr>
    <w:rPr>
      <w:rFonts w:ascii="Times New Roman" w:hAnsi="Times New Roman"/>
      <w:sz w:val="24"/>
      <w:szCs w:val="24"/>
    </w:rPr>
  </w:style>
  <w:style w:type="paragraph" w:customStyle="1" w:styleId="Style69">
    <w:name w:val="Style69"/>
    <w:basedOn w:val="a"/>
    <w:uiPriority w:val="99"/>
    <w:rsid w:val="008F10CA"/>
    <w:pPr>
      <w:widowControl w:val="0"/>
      <w:autoSpaceDE w:val="0"/>
      <w:autoSpaceDN w:val="0"/>
      <w:adjustRightInd w:val="0"/>
      <w:spacing w:after="0" w:line="331" w:lineRule="exact"/>
    </w:pPr>
    <w:rPr>
      <w:rFonts w:ascii="Times New Roman" w:hAnsi="Times New Roman"/>
      <w:sz w:val="24"/>
      <w:szCs w:val="24"/>
    </w:rPr>
  </w:style>
  <w:style w:type="character" w:customStyle="1" w:styleId="FontStyle262">
    <w:name w:val="Font Style262"/>
    <w:basedOn w:val="a0"/>
    <w:uiPriority w:val="99"/>
    <w:rsid w:val="008F10CA"/>
    <w:rPr>
      <w:rFonts w:ascii="Times New Roman" w:hAnsi="Times New Roman" w:cs="Times New Roman"/>
      <w:b/>
      <w:bCs/>
      <w:sz w:val="26"/>
      <w:szCs w:val="26"/>
    </w:rPr>
  </w:style>
  <w:style w:type="paragraph" w:customStyle="1" w:styleId="Style29">
    <w:name w:val="Style29"/>
    <w:basedOn w:val="a"/>
    <w:uiPriority w:val="99"/>
    <w:rsid w:val="008F10CA"/>
    <w:pPr>
      <w:widowControl w:val="0"/>
      <w:autoSpaceDE w:val="0"/>
      <w:autoSpaceDN w:val="0"/>
      <w:adjustRightInd w:val="0"/>
      <w:spacing w:after="0" w:line="322" w:lineRule="exact"/>
      <w:ind w:firstLine="576"/>
      <w:jc w:val="both"/>
    </w:pPr>
    <w:rPr>
      <w:rFonts w:ascii="Times New Roman" w:hAnsi="Times New Roman"/>
      <w:sz w:val="24"/>
      <w:szCs w:val="24"/>
    </w:rPr>
  </w:style>
  <w:style w:type="paragraph" w:customStyle="1" w:styleId="Style54">
    <w:name w:val="Style54"/>
    <w:basedOn w:val="a"/>
    <w:uiPriority w:val="99"/>
    <w:rsid w:val="008F10C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97">
    <w:name w:val="Style97"/>
    <w:basedOn w:val="a"/>
    <w:uiPriority w:val="99"/>
    <w:rsid w:val="008F10CA"/>
    <w:pPr>
      <w:widowControl w:val="0"/>
      <w:autoSpaceDE w:val="0"/>
      <w:autoSpaceDN w:val="0"/>
      <w:adjustRightInd w:val="0"/>
      <w:spacing w:after="0" w:line="245" w:lineRule="exact"/>
      <w:ind w:firstLine="8573"/>
    </w:pPr>
    <w:rPr>
      <w:rFonts w:ascii="Times New Roman" w:hAnsi="Times New Roman"/>
      <w:sz w:val="24"/>
      <w:szCs w:val="24"/>
    </w:rPr>
  </w:style>
  <w:style w:type="paragraph" w:customStyle="1" w:styleId="Style84">
    <w:name w:val="Style84"/>
    <w:basedOn w:val="a"/>
    <w:uiPriority w:val="99"/>
    <w:rsid w:val="008F10CA"/>
    <w:pPr>
      <w:widowControl w:val="0"/>
      <w:autoSpaceDE w:val="0"/>
      <w:autoSpaceDN w:val="0"/>
      <w:adjustRightInd w:val="0"/>
      <w:spacing w:after="0" w:line="185" w:lineRule="exact"/>
      <w:jc w:val="both"/>
    </w:pPr>
    <w:rPr>
      <w:rFonts w:ascii="Times New Roman" w:hAnsi="Times New Roman"/>
      <w:sz w:val="24"/>
      <w:szCs w:val="24"/>
    </w:rPr>
  </w:style>
  <w:style w:type="character" w:customStyle="1" w:styleId="FontStyle267">
    <w:name w:val="Font Style267"/>
    <w:basedOn w:val="a0"/>
    <w:uiPriority w:val="99"/>
    <w:rsid w:val="008F10CA"/>
    <w:rPr>
      <w:rFonts w:ascii="Times New Roman" w:hAnsi="Times New Roman" w:cs="Times New Roman"/>
      <w:i/>
      <w:iCs/>
      <w:sz w:val="14"/>
      <w:szCs w:val="14"/>
    </w:rPr>
  </w:style>
  <w:style w:type="character" w:customStyle="1" w:styleId="FontStyle265">
    <w:name w:val="Font Style265"/>
    <w:basedOn w:val="a0"/>
    <w:uiPriority w:val="99"/>
    <w:rsid w:val="008F10CA"/>
    <w:rPr>
      <w:rFonts w:ascii="Times New Roman" w:hAnsi="Times New Roman" w:cs="Times New Roman"/>
      <w:b/>
      <w:bCs/>
      <w:i/>
      <w:iCs/>
      <w:spacing w:val="-10"/>
      <w:sz w:val="20"/>
      <w:szCs w:val="20"/>
    </w:rPr>
  </w:style>
  <w:style w:type="paragraph" w:customStyle="1" w:styleId="Style67">
    <w:name w:val="Style67"/>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131">
    <w:name w:val="Style131"/>
    <w:basedOn w:val="a"/>
    <w:uiPriority w:val="99"/>
    <w:rsid w:val="008F10CA"/>
    <w:pPr>
      <w:widowControl w:val="0"/>
      <w:autoSpaceDE w:val="0"/>
      <w:autoSpaceDN w:val="0"/>
      <w:adjustRightInd w:val="0"/>
      <w:spacing w:after="0" w:line="281" w:lineRule="exact"/>
      <w:ind w:firstLine="5650"/>
    </w:pPr>
    <w:rPr>
      <w:rFonts w:ascii="Times New Roman" w:hAnsi="Times New Roman"/>
      <w:sz w:val="24"/>
      <w:szCs w:val="24"/>
    </w:rPr>
  </w:style>
  <w:style w:type="paragraph" w:customStyle="1" w:styleId="Style50">
    <w:name w:val="Style50"/>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79">
    <w:name w:val="Style79"/>
    <w:basedOn w:val="a"/>
    <w:uiPriority w:val="99"/>
    <w:rsid w:val="008F10CA"/>
    <w:pPr>
      <w:widowControl w:val="0"/>
      <w:autoSpaceDE w:val="0"/>
      <w:autoSpaceDN w:val="0"/>
      <w:adjustRightInd w:val="0"/>
      <w:spacing w:after="0" w:line="211" w:lineRule="exact"/>
    </w:pPr>
    <w:rPr>
      <w:rFonts w:ascii="Times New Roman" w:hAnsi="Times New Roman"/>
      <w:sz w:val="24"/>
      <w:szCs w:val="24"/>
    </w:rPr>
  </w:style>
  <w:style w:type="paragraph" w:customStyle="1" w:styleId="Style87">
    <w:name w:val="Style87"/>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91">
    <w:name w:val="Style91"/>
    <w:basedOn w:val="a"/>
    <w:uiPriority w:val="99"/>
    <w:rsid w:val="008F10CA"/>
    <w:pPr>
      <w:widowControl w:val="0"/>
      <w:autoSpaceDE w:val="0"/>
      <w:autoSpaceDN w:val="0"/>
      <w:adjustRightInd w:val="0"/>
      <w:spacing w:after="0" w:line="202" w:lineRule="exact"/>
    </w:pPr>
    <w:rPr>
      <w:rFonts w:ascii="Times New Roman" w:hAnsi="Times New Roman"/>
      <w:sz w:val="24"/>
      <w:szCs w:val="24"/>
    </w:rPr>
  </w:style>
  <w:style w:type="character" w:customStyle="1" w:styleId="FontStyle266">
    <w:name w:val="Font Style266"/>
    <w:basedOn w:val="a0"/>
    <w:uiPriority w:val="99"/>
    <w:rsid w:val="008F10CA"/>
    <w:rPr>
      <w:rFonts w:ascii="Times New Roman" w:hAnsi="Times New Roman" w:cs="Times New Roman"/>
      <w:i/>
      <w:iCs/>
      <w:sz w:val="16"/>
      <w:szCs w:val="16"/>
    </w:rPr>
  </w:style>
  <w:style w:type="character" w:customStyle="1" w:styleId="FontStyle277">
    <w:name w:val="Font Style277"/>
    <w:basedOn w:val="a0"/>
    <w:uiPriority w:val="99"/>
    <w:rsid w:val="008F10CA"/>
    <w:rPr>
      <w:rFonts w:ascii="Times New Roman" w:hAnsi="Times New Roman" w:cs="Times New Roman"/>
      <w:i/>
      <w:iCs/>
      <w:sz w:val="22"/>
      <w:szCs w:val="22"/>
    </w:rPr>
  </w:style>
  <w:style w:type="paragraph" w:customStyle="1" w:styleId="Style103">
    <w:name w:val="Style103"/>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180">
    <w:name w:val="Style180"/>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188">
    <w:name w:val="Style188"/>
    <w:basedOn w:val="a"/>
    <w:uiPriority w:val="99"/>
    <w:rsid w:val="008F10CA"/>
    <w:pPr>
      <w:widowControl w:val="0"/>
      <w:autoSpaceDE w:val="0"/>
      <w:autoSpaceDN w:val="0"/>
      <w:adjustRightInd w:val="0"/>
      <w:spacing w:after="0" w:line="324" w:lineRule="exact"/>
      <w:ind w:firstLine="571"/>
      <w:jc w:val="both"/>
    </w:pPr>
    <w:rPr>
      <w:rFonts w:ascii="Times New Roman" w:hAnsi="Times New Roman"/>
      <w:sz w:val="24"/>
      <w:szCs w:val="24"/>
    </w:rPr>
  </w:style>
  <w:style w:type="paragraph" w:customStyle="1" w:styleId="Style195">
    <w:name w:val="Style195"/>
    <w:basedOn w:val="a"/>
    <w:uiPriority w:val="99"/>
    <w:rsid w:val="008F10CA"/>
    <w:pPr>
      <w:widowControl w:val="0"/>
      <w:autoSpaceDE w:val="0"/>
      <w:autoSpaceDN w:val="0"/>
      <w:adjustRightInd w:val="0"/>
      <w:spacing w:after="0" w:line="322" w:lineRule="exact"/>
      <w:ind w:firstLine="566"/>
      <w:jc w:val="both"/>
    </w:pPr>
    <w:rPr>
      <w:rFonts w:ascii="Times New Roman" w:hAnsi="Times New Roman"/>
      <w:sz w:val="24"/>
      <w:szCs w:val="24"/>
    </w:rPr>
  </w:style>
  <w:style w:type="paragraph" w:customStyle="1" w:styleId="Style227">
    <w:name w:val="Style227"/>
    <w:basedOn w:val="a"/>
    <w:uiPriority w:val="99"/>
    <w:rsid w:val="008F10CA"/>
    <w:pPr>
      <w:widowControl w:val="0"/>
      <w:autoSpaceDE w:val="0"/>
      <w:autoSpaceDN w:val="0"/>
      <w:adjustRightInd w:val="0"/>
      <w:spacing w:after="0" w:line="278" w:lineRule="exact"/>
    </w:pPr>
    <w:rPr>
      <w:rFonts w:ascii="Times New Roman" w:hAnsi="Times New Roman"/>
      <w:sz w:val="24"/>
      <w:szCs w:val="24"/>
    </w:rPr>
  </w:style>
  <w:style w:type="paragraph" w:customStyle="1" w:styleId="Style229">
    <w:name w:val="Style229"/>
    <w:basedOn w:val="a"/>
    <w:uiPriority w:val="99"/>
    <w:rsid w:val="008F10CA"/>
    <w:pPr>
      <w:widowControl w:val="0"/>
      <w:autoSpaceDE w:val="0"/>
      <w:autoSpaceDN w:val="0"/>
      <w:adjustRightInd w:val="0"/>
      <w:spacing w:after="0" w:line="324" w:lineRule="exact"/>
      <w:ind w:firstLine="1550"/>
    </w:pPr>
    <w:rPr>
      <w:rFonts w:ascii="Times New Roman" w:hAnsi="Times New Roman"/>
      <w:sz w:val="24"/>
      <w:szCs w:val="24"/>
    </w:rPr>
  </w:style>
  <w:style w:type="paragraph" w:customStyle="1" w:styleId="Style149">
    <w:name w:val="Style149"/>
    <w:basedOn w:val="a"/>
    <w:uiPriority w:val="99"/>
    <w:rsid w:val="008F10CA"/>
    <w:pPr>
      <w:widowControl w:val="0"/>
      <w:autoSpaceDE w:val="0"/>
      <w:autoSpaceDN w:val="0"/>
      <w:adjustRightInd w:val="0"/>
      <w:spacing w:after="0" w:line="276" w:lineRule="exact"/>
    </w:pPr>
    <w:rPr>
      <w:rFonts w:ascii="Times New Roman" w:hAnsi="Times New Roman"/>
      <w:sz w:val="24"/>
      <w:szCs w:val="24"/>
    </w:rPr>
  </w:style>
  <w:style w:type="paragraph" w:customStyle="1" w:styleId="Style234">
    <w:name w:val="Style234"/>
    <w:basedOn w:val="a"/>
    <w:uiPriority w:val="99"/>
    <w:rsid w:val="008F10CA"/>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39">
    <w:name w:val="Style139"/>
    <w:basedOn w:val="a"/>
    <w:uiPriority w:val="99"/>
    <w:rsid w:val="008F10CA"/>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233">
    <w:name w:val="Style233"/>
    <w:basedOn w:val="a"/>
    <w:uiPriority w:val="99"/>
    <w:rsid w:val="008F10CA"/>
    <w:pPr>
      <w:widowControl w:val="0"/>
      <w:autoSpaceDE w:val="0"/>
      <w:autoSpaceDN w:val="0"/>
      <w:adjustRightInd w:val="0"/>
      <w:spacing w:after="0" w:line="277" w:lineRule="exact"/>
    </w:pPr>
    <w:rPr>
      <w:rFonts w:ascii="Times New Roman" w:hAnsi="Times New Roman"/>
      <w:sz w:val="24"/>
      <w:szCs w:val="24"/>
    </w:rPr>
  </w:style>
  <w:style w:type="paragraph" w:customStyle="1" w:styleId="Style18">
    <w:name w:val="Style18"/>
    <w:basedOn w:val="a"/>
    <w:uiPriority w:val="99"/>
    <w:rsid w:val="008F10CA"/>
    <w:pPr>
      <w:widowControl w:val="0"/>
      <w:autoSpaceDE w:val="0"/>
      <w:autoSpaceDN w:val="0"/>
      <w:adjustRightInd w:val="0"/>
      <w:spacing w:after="0" w:line="322" w:lineRule="exact"/>
      <w:ind w:firstLine="1128"/>
    </w:pPr>
    <w:rPr>
      <w:rFonts w:ascii="Times New Roman" w:hAnsi="Times New Roman"/>
      <w:sz w:val="24"/>
      <w:szCs w:val="24"/>
    </w:rPr>
  </w:style>
  <w:style w:type="paragraph" w:customStyle="1" w:styleId="Style109">
    <w:name w:val="Style109"/>
    <w:basedOn w:val="a"/>
    <w:uiPriority w:val="99"/>
    <w:rsid w:val="008F10CA"/>
    <w:pPr>
      <w:widowControl w:val="0"/>
      <w:autoSpaceDE w:val="0"/>
      <w:autoSpaceDN w:val="0"/>
      <w:adjustRightInd w:val="0"/>
      <w:spacing w:after="0" w:line="322" w:lineRule="exact"/>
      <w:ind w:firstLine="571"/>
      <w:jc w:val="both"/>
    </w:pPr>
    <w:rPr>
      <w:rFonts w:ascii="Times New Roman" w:hAnsi="Times New Roman"/>
      <w:sz w:val="24"/>
      <w:szCs w:val="24"/>
    </w:rPr>
  </w:style>
  <w:style w:type="paragraph" w:customStyle="1" w:styleId="Style179">
    <w:name w:val="Style179"/>
    <w:basedOn w:val="a"/>
    <w:uiPriority w:val="99"/>
    <w:rsid w:val="008F10C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93">
    <w:name w:val="Style193"/>
    <w:basedOn w:val="a"/>
    <w:uiPriority w:val="99"/>
    <w:rsid w:val="008F10CA"/>
    <w:pPr>
      <w:widowControl w:val="0"/>
      <w:autoSpaceDE w:val="0"/>
      <w:autoSpaceDN w:val="0"/>
      <w:adjustRightInd w:val="0"/>
      <w:spacing w:after="0" w:line="322" w:lineRule="exact"/>
      <w:ind w:firstLine="581"/>
      <w:jc w:val="both"/>
    </w:pPr>
    <w:rPr>
      <w:rFonts w:ascii="Times New Roman" w:hAnsi="Times New Roman"/>
      <w:sz w:val="24"/>
      <w:szCs w:val="24"/>
    </w:rPr>
  </w:style>
  <w:style w:type="paragraph" w:customStyle="1" w:styleId="Style185">
    <w:name w:val="Style185"/>
    <w:basedOn w:val="a"/>
    <w:uiPriority w:val="99"/>
    <w:rsid w:val="008F10CA"/>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276">
    <w:name w:val="Font Style276"/>
    <w:basedOn w:val="a0"/>
    <w:uiPriority w:val="99"/>
    <w:rsid w:val="008F10CA"/>
    <w:rPr>
      <w:rFonts w:ascii="Times New Roman" w:hAnsi="Times New Roman" w:cs="Times New Roman"/>
      <w:sz w:val="36"/>
      <w:szCs w:val="36"/>
    </w:rPr>
  </w:style>
  <w:style w:type="paragraph" w:customStyle="1" w:styleId="Style154">
    <w:name w:val="Style154"/>
    <w:basedOn w:val="a"/>
    <w:uiPriority w:val="99"/>
    <w:rsid w:val="008F10CA"/>
    <w:pPr>
      <w:widowControl w:val="0"/>
      <w:autoSpaceDE w:val="0"/>
      <w:autoSpaceDN w:val="0"/>
      <w:adjustRightInd w:val="0"/>
      <w:spacing w:after="0" w:line="322" w:lineRule="exact"/>
    </w:pPr>
    <w:rPr>
      <w:rFonts w:ascii="Times New Roman" w:hAnsi="Times New Roman"/>
      <w:sz w:val="24"/>
      <w:szCs w:val="24"/>
    </w:rPr>
  </w:style>
  <w:style w:type="paragraph" w:customStyle="1" w:styleId="Style215">
    <w:name w:val="Style215"/>
    <w:basedOn w:val="a"/>
    <w:uiPriority w:val="99"/>
    <w:rsid w:val="008F10CA"/>
    <w:pPr>
      <w:widowControl w:val="0"/>
      <w:autoSpaceDE w:val="0"/>
      <w:autoSpaceDN w:val="0"/>
      <w:adjustRightInd w:val="0"/>
      <w:spacing w:after="0" w:line="322" w:lineRule="exact"/>
      <w:ind w:firstLine="461"/>
      <w:jc w:val="both"/>
    </w:pPr>
    <w:rPr>
      <w:rFonts w:ascii="Times New Roman" w:hAnsi="Times New Roman"/>
      <w:sz w:val="24"/>
      <w:szCs w:val="24"/>
    </w:rPr>
  </w:style>
  <w:style w:type="paragraph" w:customStyle="1" w:styleId="Style191">
    <w:name w:val="Style191"/>
    <w:basedOn w:val="a"/>
    <w:uiPriority w:val="99"/>
    <w:rsid w:val="008F10CA"/>
    <w:pPr>
      <w:widowControl w:val="0"/>
      <w:autoSpaceDE w:val="0"/>
      <w:autoSpaceDN w:val="0"/>
      <w:adjustRightInd w:val="0"/>
      <w:spacing w:after="0" w:line="322" w:lineRule="exact"/>
      <w:ind w:firstLine="696"/>
    </w:pPr>
    <w:rPr>
      <w:rFonts w:ascii="Times New Roman" w:hAnsi="Times New Roman"/>
      <w:sz w:val="24"/>
      <w:szCs w:val="24"/>
    </w:rPr>
  </w:style>
  <w:style w:type="paragraph" w:customStyle="1" w:styleId="Style200">
    <w:name w:val="Style200"/>
    <w:basedOn w:val="a"/>
    <w:uiPriority w:val="99"/>
    <w:rsid w:val="008F10CA"/>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220">
    <w:name w:val="Style220"/>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167">
    <w:name w:val="Style167"/>
    <w:basedOn w:val="a"/>
    <w:uiPriority w:val="99"/>
    <w:rsid w:val="008F10C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36">
    <w:name w:val="Style236"/>
    <w:basedOn w:val="a"/>
    <w:uiPriority w:val="99"/>
    <w:rsid w:val="008F10CA"/>
    <w:pPr>
      <w:widowControl w:val="0"/>
      <w:autoSpaceDE w:val="0"/>
      <w:autoSpaceDN w:val="0"/>
      <w:adjustRightInd w:val="0"/>
      <w:spacing w:after="0" w:line="322" w:lineRule="exact"/>
      <w:ind w:firstLine="787"/>
      <w:jc w:val="both"/>
    </w:pPr>
    <w:rPr>
      <w:rFonts w:ascii="Times New Roman" w:hAnsi="Times New Roman"/>
      <w:sz w:val="24"/>
      <w:szCs w:val="24"/>
    </w:rPr>
  </w:style>
  <w:style w:type="paragraph" w:customStyle="1" w:styleId="Style105">
    <w:name w:val="Style105"/>
    <w:basedOn w:val="a"/>
    <w:uiPriority w:val="99"/>
    <w:rsid w:val="008F10CA"/>
    <w:pPr>
      <w:widowControl w:val="0"/>
      <w:autoSpaceDE w:val="0"/>
      <w:autoSpaceDN w:val="0"/>
      <w:adjustRightInd w:val="0"/>
      <w:spacing w:after="0" w:line="322" w:lineRule="exact"/>
      <w:ind w:firstLine="365"/>
      <w:jc w:val="both"/>
    </w:pPr>
    <w:rPr>
      <w:rFonts w:ascii="Times New Roman" w:hAnsi="Times New Roman"/>
      <w:sz w:val="24"/>
      <w:szCs w:val="24"/>
    </w:rPr>
  </w:style>
  <w:style w:type="paragraph" w:customStyle="1" w:styleId="Style124">
    <w:name w:val="Style124"/>
    <w:basedOn w:val="a"/>
    <w:uiPriority w:val="99"/>
    <w:rsid w:val="008F10CA"/>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customStyle="1" w:styleId="Style158">
    <w:name w:val="Style158"/>
    <w:basedOn w:val="a"/>
    <w:uiPriority w:val="99"/>
    <w:rsid w:val="008F10C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32">
    <w:name w:val="Style232"/>
    <w:basedOn w:val="a"/>
    <w:uiPriority w:val="99"/>
    <w:rsid w:val="008F10CA"/>
    <w:pPr>
      <w:widowControl w:val="0"/>
      <w:autoSpaceDE w:val="0"/>
      <w:autoSpaceDN w:val="0"/>
      <w:adjustRightInd w:val="0"/>
      <w:spacing w:after="0" w:line="326" w:lineRule="exact"/>
      <w:ind w:firstLine="374"/>
      <w:jc w:val="both"/>
    </w:pPr>
    <w:rPr>
      <w:rFonts w:ascii="Times New Roman" w:hAnsi="Times New Roman"/>
      <w:sz w:val="24"/>
      <w:szCs w:val="24"/>
    </w:rPr>
  </w:style>
  <w:style w:type="paragraph" w:customStyle="1" w:styleId="Style142">
    <w:name w:val="Style142"/>
    <w:basedOn w:val="a"/>
    <w:uiPriority w:val="99"/>
    <w:rsid w:val="008F10CA"/>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194">
    <w:name w:val="Style194"/>
    <w:basedOn w:val="a"/>
    <w:uiPriority w:val="99"/>
    <w:rsid w:val="008F10CA"/>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39">
    <w:name w:val="Style39"/>
    <w:basedOn w:val="a"/>
    <w:uiPriority w:val="99"/>
    <w:rsid w:val="008F10CA"/>
    <w:pPr>
      <w:widowControl w:val="0"/>
      <w:autoSpaceDE w:val="0"/>
      <w:autoSpaceDN w:val="0"/>
      <w:adjustRightInd w:val="0"/>
      <w:spacing w:after="0" w:line="331" w:lineRule="exact"/>
      <w:ind w:firstLine="845"/>
    </w:pPr>
    <w:rPr>
      <w:rFonts w:ascii="Times New Roman" w:hAnsi="Times New Roman"/>
      <w:sz w:val="24"/>
      <w:szCs w:val="24"/>
    </w:rPr>
  </w:style>
  <w:style w:type="paragraph" w:customStyle="1" w:styleId="Style135">
    <w:name w:val="Style135"/>
    <w:basedOn w:val="a"/>
    <w:uiPriority w:val="99"/>
    <w:rsid w:val="008F10CA"/>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137">
    <w:name w:val="Style137"/>
    <w:basedOn w:val="a"/>
    <w:uiPriority w:val="99"/>
    <w:rsid w:val="008F10CA"/>
    <w:pPr>
      <w:widowControl w:val="0"/>
      <w:autoSpaceDE w:val="0"/>
      <w:autoSpaceDN w:val="0"/>
      <w:adjustRightInd w:val="0"/>
      <w:spacing w:after="0" w:line="322" w:lineRule="exact"/>
      <w:ind w:firstLine="730"/>
    </w:pPr>
    <w:rPr>
      <w:rFonts w:ascii="Times New Roman" w:hAnsi="Times New Roman"/>
      <w:sz w:val="24"/>
      <w:szCs w:val="24"/>
    </w:rPr>
  </w:style>
  <w:style w:type="paragraph" w:customStyle="1" w:styleId="Style198">
    <w:name w:val="Style198"/>
    <w:basedOn w:val="a"/>
    <w:uiPriority w:val="99"/>
    <w:rsid w:val="008F10CA"/>
    <w:pPr>
      <w:widowControl w:val="0"/>
      <w:autoSpaceDE w:val="0"/>
      <w:autoSpaceDN w:val="0"/>
      <w:adjustRightInd w:val="0"/>
      <w:spacing w:after="0" w:line="322" w:lineRule="exact"/>
      <w:ind w:firstLine="850"/>
      <w:jc w:val="both"/>
    </w:pPr>
    <w:rPr>
      <w:rFonts w:ascii="Times New Roman" w:hAnsi="Times New Roman"/>
      <w:sz w:val="24"/>
      <w:szCs w:val="24"/>
    </w:rPr>
  </w:style>
  <w:style w:type="paragraph" w:customStyle="1" w:styleId="Style111">
    <w:name w:val="Style111"/>
    <w:basedOn w:val="a"/>
    <w:uiPriority w:val="99"/>
    <w:rsid w:val="008F10CA"/>
    <w:pPr>
      <w:widowControl w:val="0"/>
      <w:autoSpaceDE w:val="0"/>
      <w:autoSpaceDN w:val="0"/>
      <w:adjustRightInd w:val="0"/>
      <w:spacing w:after="0" w:line="326" w:lineRule="exact"/>
      <w:ind w:firstLine="437"/>
      <w:jc w:val="both"/>
    </w:pPr>
    <w:rPr>
      <w:rFonts w:ascii="Times New Roman" w:hAnsi="Times New Roman"/>
      <w:sz w:val="24"/>
      <w:szCs w:val="24"/>
    </w:rPr>
  </w:style>
  <w:style w:type="paragraph" w:customStyle="1" w:styleId="Style101">
    <w:name w:val="Style101"/>
    <w:basedOn w:val="a"/>
    <w:uiPriority w:val="99"/>
    <w:rsid w:val="008F10CA"/>
    <w:pPr>
      <w:widowControl w:val="0"/>
      <w:autoSpaceDE w:val="0"/>
      <w:autoSpaceDN w:val="0"/>
      <w:adjustRightInd w:val="0"/>
      <w:spacing w:after="0" w:line="322" w:lineRule="exact"/>
      <w:ind w:firstLine="907"/>
      <w:jc w:val="both"/>
    </w:pPr>
    <w:rPr>
      <w:rFonts w:ascii="Times New Roman" w:hAnsi="Times New Roman"/>
      <w:sz w:val="24"/>
      <w:szCs w:val="24"/>
    </w:rPr>
  </w:style>
  <w:style w:type="paragraph" w:customStyle="1" w:styleId="Style217">
    <w:name w:val="Style217"/>
    <w:basedOn w:val="a"/>
    <w:uiPriority w:val="99"/>
    <w:rsid w:val="008F10CA"/>
    <w:pPr>
      <w:widowControl w:val="0"/>
      <w:autoSpaceDE w:val="0"/>
      <w:autoSpaceDN w:val="0"/>
      <w:adjustRightInd w:val="0"/>
      <w:spacing w:after="0" w:line="326" w:lineRule="exact"/>
      <w:ind w:firstLine="302"/>
      <w:jc w:val="both"/>
    </w:pPr>
    <w:rPr>
      <w:rFonts w:ascii="Times New Roman" w:hAnsi="Times New Roman"/>
      <w:sz w:val="24"/>
      <w:szCs w:val="24"/>
    </w:rPr>
  </w:style>
  <w:style w:type="paragraph" w:customStyle="1" w:styleId="Style147">
    <w:name w:val="Style147"/>
    <w:basedOn w:val="a"/>
    <w:uiPriority w:val="99"/>
    <w:rsid w:val="008F10CA"/>
    <w:pPr>
      <w:widowControl w:val="0"/>
      <w:autoSpaceDE w:val="0"/>
      <w:autoSpaceDN w:val="0"/>
      <w:adjustRightInd w:val="0"/>
      <w:spacing w:after="0" w:line="322" w:lineRule="exact"/>
      <w:ind w:hanging="350"/>
    </w:pPr>
    <w:rPr>
      <w:rFonts w:ascii="Times New Roman" w:hAnsi="Times New Roman"/>
      <w:sz w:val="24"/>
      <w:szCs w:val="24"/>
    </w:rPr>
  </w:style>
  <w:style w:type="paragraph" w:customStyle="1" w:styleId="Style207">
    <w:name w:val="Style207"/>
    <w:basedOn w:val="a"/>
    <w:uiPriority w:val="99"/>
    <w:rsid w:val="008F10CA"/>
    <w:pPr>
      <w:widowControl w:val="0"/>
      <w:autoSpaceDE w:val="0"/>
      <w:autoSpaceDN w:val="0"/>
      <w:adjustRightInd w:val="0"/>
      <w:spacing w:after="0" w:line="323" w:lineRule="exact"/>
      <w:ind w:hanging="346"/>
      <w:jc w:val="both"/>
    </w:pPr>
    <w:rPr>
      <w:rFonts w:ascii="Times New Roman" w:hAnsi="Times New Roman"/>
      <w:sz w:val="24"/>
      <w:szCs w:val="24"/>
    </w:rPr>
  </w:style>
  <w:style w:type="paragraph" w:customStyle="1" w:styleId="Style213">
    <w:name w:val="Style213"/>
    <w:basedOn w:val="a"/>
    <w:uiPriority w:val="99"/>
    <w:rsid w:val="008F10CA"/>
    <w:pPr>
      <w:widowControl w:val="0"/>
      <w:autoSpaceDE w:val="0"/>
      <w:autoSpaceDN w:val="0"/>
      <w:adjustRightInd w:val="0"/>
      <w:spacing w:after="0" w:line="326" w:lineRule="exact"/>
      <w:ind w:firstLine="360"/>
    </w:pPr>
    <w:rPr>
      <w:rFonts w:ascii="Times New Roman" w:hAnsi="Times New Roman"/>
      <w:sz w:val="24"/>
      <w:szCs w:val="24"/>
    </w:rPr>
  </w:style>
  <w:style w:type="character" w:customStyle="1" w:styleId="FontStyle51">
    <w:name w:val="Font Style51"/>
    <w:basedOn w:val="a0"/>
    <w:uiPriority w:val="99"/>
    <w:rsid w:val="008F10CA"/>
    <w:rPr>
      <w:rFonts w:ascii="Times New Roman" w:hAnsi="Times New Roman" w:cs="Times New Roman"/>
      <w:sz w:val="22"/>
      <w:szCs w:val="22"/>
    </w:rPr>
  </w:style>
  <w:style w:type="paragraph" w:customStyle="1" w:styleId="Style110">
    <w:name w:val="Style11"/>
    <w:basedOn w:val="a"/>
    <w:uiPriority w:val="99"/>
    <w:rsid w:val="008F10CA"/>
    <w:pPr>
      <w:widowControl w:val="0"/>
      <w:autoSpaceDE w:val="0"/>
      <w:autoSpaceDN w:val="0"/>
      <w:adjustRightInd w:val="0"/>
      <w:spacing w:after="0" w:line="413" w:lineRule="exact"/>
      <w:ind w:firstLine="422"/>
      <w:jc w:val="both"/>
    </w:pPr>
    <w:rPr>
      <w:rFonts w:ascii="Times New Roman" w:hAnsi="Times New Roman"/>
      <w:sz w:val="24"/>
      <w:szCs w:val="24"/>
    </w:rPr>
  </w:style>
  <w:style w:type="character" w:customStyle="1" w:styleId="FontStyle50">
    <w:name w:val="Font Style50"/>
    <w:basedOn w:val="a0"/>
    <w:uiPriority w:val="99"/>
    <w:rsid w:val="008F10CA"/>
    <w:rPr>
      <w:rFonts w:ascii="Times New Roman" w:hAnsi="Times New Roman" w:cs="Times New Roman"/>
      <w:b/>
      <w:bCs/>
      <w:sz w:val="22"/>
      <w:szCs w:val="22"/>
    </w:rPr>
  </w:style>
  <w:style w:type="paragraph" w:customStyle="1" w:styleId="Style32">
    <w:name w:val="Style32"/>
    <w:basedOn w:val="a"/>
    <w:uiPriority w:val="99"/>
    <w:rsid w:val="008F10CA"/>
    <w:pPr>
      <w:widowControl w:val="0"/>
      <w:autoSpaceDE w:val="0"/>
      <w:autoSpaceDN w:val="0"/>
      <w:adjustRightInd w:val="0"/>
      <w:spacing w:after="0" w:line="413" w:lineRule="exact"/>
      <w:ind w:hanging="355"/>
      <w:jc w:val="both"/>
    </w:pPr>
    <w:rPr>
      <w:rFonts w:ascii="Times New Roman" w:hAnsi="Times New Roman"/>
      <w:sz w:val="24"/>
      <w:szCs w:val="24"/>
    </w:rPr>
  </w:style>
  <w:style w:type="paragraph" w:customStyle="1" w:styleId="Style37">
    <w:name w:val="Style37"/>
    <w:basedOn w:val="a"/>
    <w:uiPriority w:val="99"/>
    <w:rsid w:val="008F10CA"/>
    <w:pPr>
      <w:widowControl w:val="0"/>
      <w:autoSpaceDE w:val="0"/>
      <w:autoSpaceDN w:val="0"/>
      <w:adjustRightInd w:val="0"/>
      <w:spacing w:after="0" w:line="416" w:lineRule="exact"/>
      <w:jc w:val="both"/>
    </w:pPr>
    <w:rPr>
      <w:rFonts w:ascii="Times New Roman" w:hAnsi="Times New Roman"/>
      <w:sz w:val="24"/>
      <w:szCs w:val="24"/>
    </w:rPr>
  </w:style>
  <w:style w:type="paragraph" w:customStyle="1" w:styleId="Style38">
    <w:name w:val="Style38"/>
    <w:basedOn w:val="a"/>
    <w:uiPriority w:val="99"/>
    <w:rsid w:val="008F10CA"/>
    <w:pPr>
      <w:widowControl w:val="0"/>
      <w:autoSpaceDE w:val="0"/>
      <w:autoSpaceDN w:val="0"/>
      <w:adjustRightInd w:val="0"/>
      <w:spacing w:after="0" w:line="955" w:lineRule="exact"/>
      <w:ind w:firstLine="302"/>
    </w:pPr>
    <w:rPr>
      <w:rFonts w:ascii="Times New Roman" w:hAnsi="Times New Roman"/>
      <w:sz w:val="24"/>
      <w:szCs w:val="24"/>
    </w:rPr>
  </w:style>
  <w:style w:type="paragraph" w:styleId="affffff5">
    <w:name w:val="TOC Heading"/>
    <w:basedOn w:val="1"/>
    <w:next w:val="a"/>
    <w:uiPriority w:val="39"/>
    <w:semiHidden/>
    <w:unhideWhenUsed/>
    <w:qFormat/>
    <w:rsid w:val="007C682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0758">
      <w:bodyDiv w:val="1"/>
      <w:marLeft w:val="0"/>
      <w:marRight w:val="0"/>
      <w:marTop w:val="0"/>
      <w:marBottom w:val="0"/>
      <w:divBdr>
        <w:top w:val="none" w:sz="0" w:space="0" w:color="auto"/>
        <w:left w:val="none" w:sz="0" w:space="0" w:color="auto"/>
        <w:bottom w:val="none" w:sz="0" w:space="0" w:color="auto"/>
        <w:right w:val="none" w:sz="0" w:space="0" w:color="auto"/>
      </w:divBdr>
    </w:div>
    <w:div w:id="79523752">
      <w:bodyDiv w:val="1"/>
      <w:marLeft w:val="0"/>
      <w:marRight w:val="0"/>
      <w:marTop w:val="0"/>
      <w:marBottom w:val="0"/>
      <w:divBdr>
        <w:top w:val="none" w:sz="0" w:space="0" w:color="auto"/>
        <w:left w:val="none" w:sz="0" w:space="0" w:color="auto"/>
        <w:bottom w:val="none" w:sz="0" w:space="0" w:color="auto"/>
        <w:right w:val="none" w:sz="0" w:space="0" w:color="auto"/>
      </w:divBdr>
    </w:div>
    <w:div w:id="124855022">
      <w:bodyDiv w:val="1"/>
      <w:marLeft w:val="0"/>
      <w:marRight w:val="0"/>
      <w:marTop w:val="0"/>
      <w:marBottom w:val="0"/>
      <w:divBdr>
        <w:top w:val="none" w:sz="0" w:space="0" w:color="auto"/>
        <w:left w:val="none" w:sz="0" w:space="0" w:color="auto"/>
        <w:bottom w:val="none" w:sz="0" w:space="0" w:color="auto"/>
        <w:right w:val="none" w:sz="0" w:space="0" w:color="auto"/>
      </w:divBdr>
    </w:div>
    <w:div w:id="140657549">
      <w:bodyDiv w:val="1"/>
      <w:marLeft w:val="0"/>
      <w:marRight w:val="0"/>
      <w:marTop w:val="0"/>
      <w:marBottom w:val="0"/>
      <w:divBdr>
        <w:top w:val="none" w:sz="0" w:space="0" w:color="auto"/>
        <w:left w:val="none" w:sz="0" w:space="0" w:color="auto"/>
        <w:bottom w:val="none" w:sz="0" w:space="0" w:color="auto"/>
        <w:right w:val="none" w:sz="0" w:space="0" w:color="auto"/>
      </w:divBdr>
    </w:div>
    <w:div w:id="169024085">
      <w:bodyDiv w:val="1"/>
      <w:marLeft w:val="0"/>
      <w:marRight w:val="0"/>
      <w:marTop w:val="0"/>
      <w:marBottom w:val="0"/>
      <w:divBdr>
        <w:top w:val="none" w:sz="0" w:space="0" w:color="auto"/>
        <w:left w:val="none" w:sz="0" w:space="0" w:color="auto"/>
        <w:bottom w:val="none" w:sz="0" w:space="0" w:color="auto"/>
        <w:right w:val="none" w:sz="0" w:space="0" w:color="auto"/>
      </w:divBdr>
      <w:divsChild>
        <w:div w:id="1559782230">
          <w:marLeft w:val="0"/>
          <w:marRight w:val="0"/>
          <w:marTop w:val="0"/>
          <w:marBottom w:val="0"/>
          <w:divBdr>
            <w:top w:val="none" w:sz="0" w:space="0" w:color="auto"/>
            <w:left w:val="none" w:sz="0" w:space="0" w:color="auto"/>
            <w:bottom w:val="none" w:sz="0" w:space="0" w:color="auto"/>
            <w:right w:val="none" w:sz="0" w:space="0" w:color="auto"/>
          </w:divBdr>
          <w:divsChild>
            <w:div w:id="40255054">
              <w:marLeft w:val="0"/>
              <w:marRight w:val="0"/>
              <w:marTop w:val="0"/>
              <w:marBottom w:val="0"/>
              <w:divBdr>
                <w:top w:val="none" w:sz="0" w:space="0" w:color="auto"/>
                <w:left w:val="none" w:sz="0" w:space="0" w:color="auto"/>
                <w:bottom w:val="none" w:sz="0" w:space="0" w:color="auto"/>
                <w:right w:val="none" w:sz="0" w:space="0" w:color="auto"/>
              </w:divBdr>
            </w:div>
            <w:div w:id="99882845">
              <w:marLeft w:val="0"/>
              <w:marRight w:val="0"/>
              <w:marTop w:val="0"/>
              <w:marBottom w:val="0"/>
              <w:divBdr>
                <w:top w:val="none" w:sz="0" w:space="0" w:color="auto"/>
                <w:left w:val="none" w:sz="0" w:space="0" w:color="auto"/>
                <w:bottom w:val="none" w:sz="0" w:space="0" w:color="auto"/>
                <w:right w:val="none" w:sz="0" w:space="0" w:color="auto"/>
              </w:divBdr>
            </w:div>
            <w:div w:id="405538695">
              <w:marLeft w:val="0"/>
              <w:marRight w:val="0"/>
              <w:marTop w:val="0"/>
              <w:marBottom w:val="0"/>
              <w:divBdr>
                <w:top w:val="none" w:sz="0" w:space="0" w:color="auto"/>
                <w:left w:val="none" w:sz="0" w:space="0" w:color="auto"/>
                <w:bottom w:val="none" w:sz="0" w:space="0" w:color="auto"/>
                <w:right w:val="none" w:sz="0" w:space="0" w:color="auto"/>
              </w:divBdr>
            </w:div>
            <w:div w:id="535508072">
              <w:marLeft w:val="0"/>
              <w:marRight w:val="0"/>
              <w:marTop w:val="0"/>
              <w:marBottom w:val="0"/>
              <w:divBdr>
                <w:top w:val="none" w:sz="0" w:space="0" w:color="auto"/>
                <w:left w:val="none" w:sz="0" w:space="0" w:color="auto"/>
                <w:bottom w:val="none" w:sz="0" w:space="0" w:color="auto"/>
                <w:right w:val="none" w:sz="0" w:space="0" w:color="auto"/>
              </w:divBdr>
            </w:div>
            <w:div w:id="719207190">
              <w:marLeft w:val="0"/>
              <w:marRight w:val="0"/>
              <w:marTop w:val="0"/>
              <w:marBottom w:val="0"/>
              <w:divBdr>
                <w:top w:val="none" w:sz="0" w:space="0" w:color="auto"/>
                <w:left w:val="none" w:sz="0" w:space="0" w:color="auto"/>
                <w:bottom w:val="none" w:sz="0" w:space="0" w:color="auto"/>
                <w:right w:val="none" w:sz="0" w:space="0" w:color="auto"/>
              </w:divBdr>
            </w:div>
            <w:div w:id="720788039">
              <w:marLeft w:val="0"/>
              <w:marRight w:val="0"/>
              <w:marTop w:val="0"/>
              <w:marBottom w:val="0"/>
              <w:divBdr>
                <w:top w:val="none" w:sz="0" w:space="0" w:color="auto"/>
                <w:left w:val="none" w:sz="0" w:space="0" w:color="auto"/>
                <w:bottom w:val="none" w:sz="0" w:space="0" w:color="auto"/>
                <w:right w:val="none" w:sz="0" w:space="0" w:color="auto"/>
              </w:divBdr>
            </w:div>
            <w:div w:id="774133233">
              <w:marLeft w:val="0"/>
              <w:marRight w:val="0"/>
              <w:marTop w:val="0"/>
              <w:marBottom w:val="0"/>
              <w:divBdr>
                <w:top w:val="none" w:sz="0" w:space="0" w:color="auto"/>
                <w:left w:val="none" w:sz="0" w:space="0" w:color="auto"/>
                <w:bottom w:val="none" w:sz="0" w:space="0" w:color="auto"/>
                <w:right w:val="none" w:sz="0" w:space="0" w:color="auto"/>
              </w:divBdr>
            </w:div>
            <w:div w:id="796337352">
              <w:marLeft w:val="0"/>
              <w:marRight w:val="0"/>
              <w:marTop w:val="0"/>
              <w:marBottom w:val="0"/>
              <w:divBdr>
                <w:top w:val="none" w:sz="0" w:space="0" w:color="auto"/>
                <w:left w:val="none" w:sz="0" w:space="0" w:color="auto"/>
                <w:bottom w:val="none" w:sz="0" w:space="0" w:color="auto"/>
                <w:right w:val="none" w:sz="0" w:space="0" w:color="auto"/>
              </w:divBdr>
            </w:div>
            <w:div w:id="1082416193">
              <w:marLeft w:val="0"/>
              <w:marRight w:val="0"/>
              <w:marTop w:val="0"/>
              <w:marBottom w:val="0"/>
              <w:divBdr>
                <w:top w:val="none" w:sz="0" w:space="0" w:color="auto"/>
                <w:left w:val="none" w:sz="0" w:space="0" w:color="auto"/>
                <w:bottom w:val="none" w:sz="0" w:space="0" w:color="auto"/>
                <w:right w:val="none" w:sz="0" w:space="0" w:color="auto"/>
              </w:divBdr>
            </w:div>
            <w:div w:id="1119103794">
              <w:marLeft w:val="0"/>
              <w:marRight w:val="0"/>
              <w:marTop w:val="0"/>
              <w:marBottom w:val="0"/>
              <w:divBdr>
                <w:top w:val="none" w:sz="0" w:space="0" w:color="auto"/>
                <w:left w:val="none" w:sz="0" w:space="0" w:color="auto"/>
                <w:bottom w:val="none" w:sz="0" w:space="0" w:color="auto"/>
                <w:right w:val="none" w:sz="0" w:space="0" w:color="auto"/>
              </w:divBdr>
            </w:div>
            <w:div w:id="1374697768">
              <w:marLeft w:val="0"/>
              <w:marRight w:val="0"/>
              <w:marTop w:val="0"/>
              <w:marBottom w:val="0"/>
              <w:divBdr>
                <w:top w:val="none" w:sz="0" w:space="0" w:color="auto"/>
                <w:left w:val="none" w:sz="0" w:space="0" w:color="auto"/>
                <w:bottom w:val="none" w:sz="0" w:space="0" w:color="auto"/>
                <w:right w:val="none" w:sz="0" w:space="0" w:color="auto"/>
              </w:divBdr>
            </w:div>
            <w:div w:id="16505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520">
      <w:bodyDiv w:val="1"/>
      <w:marLeft w:val="0"/>
      <w:marRight w:val="0"/>
      <w:marTop w:val="0"/>
      <w:marBottom w:val="0"/>
      <w:divBdr>
        <w:top w:val="none" w:sz="0" w:space="0" w:color="auto"/>
        <w:left w:val="none" w:sz="0" w:space="0" w:color="auto"/>
        <w:bottom w:val="none" w:sz="0" w:space="0" w:color="auto"/>
        <w:right w:val="none" w:sz="0" w:space="0" w:color="auto"/>
      </w:divBdr>
    </w:div>
    <w:div w:id="259415700">
      <w:bodyDiv w:val="1"/>
      <w:marLeft w:val="0"/>
      <w:marRight w:val="0"/>
      <w:marTop w:val="0"/>
      <w:marBottom w:val="0"/>
      <w:divBdr>
        <w:top w:val="none" w:sz="0" w:space="0" w:color="auto"/>
        <w:left w:val="none" w:sz="0" w:space="0" w:color="auto"/>
        <w:bottom w:val="none" w:sz="0" w:space="0" w:color="auto"/>
        <w:right w:val="none" w:sz="0" w:space="0" w:color="auto"/>
      </w:divBdr>
    </w:div>
    <w:div w:id="287710889">
      <w:bodyDiv w:val="1"/>
      <w:marLeft w:val="0"/>
      <w:marRight w:val="0"/>
      <w:marTop w:val="0"/>
      <w:marBottom w:val="0"/>
      <w:divBdr>
        <w:top w:val="none" w:sz="0" w:space="0" w:color="auto"/>
        <w:left w:val="none" w:sz="0" w:space="0" w:color="auto"/>
        <w:bottom w:val="none" w:sz="0" w:space="0" w:color="auto"/>
        <w:right w:val="none" w:sz="0" w:space="0" w:color="auto"/>
      </w:divBdr>
    </w:div>
    <w:div w:id="351732407">
      <w:bodyDiv w:val="1"/>
      <w:marLeft w:val="0"/>
      <w:marRight w:val="0"/>
      <w:marTop w:val="0"/>
      <w:marBottom w:val="0"/>
      <w:divBdr>
        <w:top w:val="none" w:sz="0" w:space="0" w:color="auto"/>
        <w:left w:val="none" w:sz="0" w:space="0" w:color="auto"/>
        <w:bottom w:val="none" w:sz="0" w:space="0" w:color="auto"/>
        <w:right w:val="none" w:sz="0" w:space="0" w:color="auto"/>
      </w:divBdr>
    </w:div>
    <w:div w:id="374278009">
      <w:bodyDiv w:val="1"/>
      <w:marLeft w:val="0"/>
      <w:marRight w:val="0"/>
      <w:marTop w:val="0"/>
      <w:marBottom w:val="0"/>
      <w:divBdr>
        <w:top w:val="none" w:sz="0" w:space="0" w:color="auto"/>
        <w:left w:val="none" w:sz="0" w:space="0" w:color="auto"/>
        <w:bottom w:val="none" w:sz="0" w:space="0" w:color="auto"/>
        <w:right w:val="none" w:sz="0" w:space="0" w:color="auto"/>
      </w:divBdr>
    </w:div>
    <w:div w:id="376440310">
      <w:bodyDiv w:val="1"/>
      <w:marLeft w:val="0"/>
      <w:marRight w:val="0"/>
      <w:marTop w:val="0"/>
      <w:marBottom w:val="0"/>
      <w:divBdr>
        <w:top w:val="none" w:sz="0" w:space="0" w:color="auto"/>
        <w:left w:val="none" w:sz="0" w:space="0" w:color="auto"/>
        <w:bottom w:val="none" w:sz="0" w:space="0" w:color="auto"/>
        <w:right w:val="none" w:sz="0" w:space="0" w:color="auto"/>
      </w:divBdr>
    </w:div>
    <w:div w:id="378825017">
      <w:bodyDiv w:val="1"/>
      <w:marLeft w:val="0"/>
      <w:marRight w:val="0"/>
      <w:marTop w:val="0"/>
      <w:marBottom w:val="0"/>
      <w:divBdr>
        <w:top w:val="none" w:sz="0" w:space="0" w:color="auto"/>
        <w:left w:val="none" w:sz="0" w:space="0" w:color="auto"/>
        <w:bottom w:val="none" w:sz="0" w:space="0" w:color="auto"/>
        <w:right w:val="none" w:sz="0" w:space="0" w:color="auto"/>
      </w:divBdr>
      <w:divsChild>
        <w:div w:id="515313268">
          <w:marLeft w:val="0"/>
          <w:marRight w:val="0"/>
          <w:marTop w:val="0"/>
          <w:marBottom w:val="0"/>
          <w:divBdr>
            <w:top w:val="none" w:sz="0" w:space="0" w:color="auto"/>
            <w:left w:val="none" w:sz="0" w:space="0" w:color="auto"/>
            <w:bottom w:val="none" w:sz="0" w:space="0" w:color="auto"/>
            <w:right w:val="none" w:sz="0" w:space="0" w:color="auto"/>
          </w:divBdr>
        </w:div>
        <w:div w:id="1489713396">
          <w:marLeft w:val="0"/>
          <w:marRight w:val="0"/>
          <w:marTop w:val="0"/>
          <w:marBottom w:val="0"/>
          <w:divBdr>
            <w:top w:val="none" w:sz="0" w:space="0" w:color="auto"/>
            <w:left w:val="none" w:sz="0" w:space="0" w:color="auto"/>
            <w:bottom w:val="none" w:sz="0" w:space="0" w:color="auto"/>
            <w:right w:val="none" w:sz="0" w:space="0" w:color="auto"/>
          </w:divBdr>
        </w:div>
        <w:div w:id="1509709035">
          <w:marLeft w:val="0"/>
          <w:marRight w:val="0"/>
          <w:marTop w:val="0"/>
          <w:marBottom w:val="0"/>
          <w:divBdr>
            <w:top w:val="none" w:sz="0" w:space="0" w:color="auto"/>
            <w:left w:val="none" w:sz="0" w:space="0" w:color="auto"/>
            <w:bottom w:val="none" w:sz="0" w:space="0" w:color="auto"/>
            <w:right w:val="none" w:sz="0" w:space="0" w:color="auto"/>
          </w:divBdr>
        </w:div>
        <w:div w:id="1904758286">
          <w:marLeft w:val="0"/>
          <w:marRight w:val="0"/>
          <w:marTop w:val="0"/>
          <w:marBottom w:val="0"/>
          <w:divBdr>
            <w:top w:val="none" w:sz="0" w:space="0" w:color="auto"/>
            <w:left w:val="none" w:sz="0" w:space="0" w:color="auto"/>
            <w:bottom w:val="none" w:sz="0" w:space="0" w:color="auto"/>
            <w:right w:val="none" w:sz="0" w:space="0" w:color="auto"/>
          </w:divBdr>
        </w:div>
        <w:div w:id="2011323264">
          <w:marLeft w:val="0"/>
          <w:marRight w:val="0"/>
          <w:marTop w:val="0"/>
          <w:marBottom w:val="0"/>
          <w:divBdr>
            <w:top w:val="none" w:sz="0" w:space="0" w:color="auto"/>
            <w:left w:val="none" w:sz="0" w:space="0" w:color="auto"/>
            <w:bottom w:val="none" w:sz="0" w:space="0" w:color="auto"/>
            <w:right w:val="none" w:sz="0" w:space="0" w:color="auto"/>
          </w:divBdr>
        </w:div>
      </w:divsChild>
    </w:div>
    <w:div w:id="385495197">
      <w:bodyDiv w:val="1"/>
      <w:marLeft w:val="0"/>
      <w:marRight w:val="0"/>
      <w:marTop w:val="0"/>
      <w:marBottom w:val="0"/>
      <w:divBdr>
        <w:top w:val="none" w:sz="0" w:space="0" w:color="auto"/>
        <w:left w:val="none" w:sz="0" w:space="0" w:color="auto"/>
        <w:bottom w:val="none" w:sz="0" w:space="0" w:color="auto"/>
        <w:right w:val="none" w:sz="0" w:space="0" w:color="auto"/>
      </w:divBdr>
    </w:div>
    <w:div w:id="429663909">
      <w:bodyDiv w:val="1"/>
      <w:marLeft w:val="0"/>
      <w:marRight w:val="0"/>
      <w:marTop w:val="0"/>
      <w:marBottom w:val="0"/>
      <w:divBdr>
        <w:top w:val="none" w:sz="0" w:space="0" w:color="auto"/>
        <w:left w:val="none" w:sz="0" w:space="0" w:color="auto"/>
        <w:bottom w:val="none" w:sz="0" w:space="0" w:color="auto"/>
        <w:right w:val="none" w:sz="0" w:space="0" w:color="auto"/>
      </w:divBdr>
      <w:divsChild>
        <w:div w:id="1435437936">
          <w:marLeft w:val="0"/>
          <w:marRight w:val="0"/>
          <w:marTop w:val="0"/>
          <w:marBottom w:val="0"/>
          <w:divBdr>
            <w:top w:val="none" w:sz="0" w:space="0" w:color="auto"/>
            <w:left w:val="none" w:sz="0" w:space="0" w:color="auto"/>
            <w:bottom w:val="none" w:sz="0" w:space="0" w:color="auto"/>
            <w:right w:val="none" w:sz="0" w:space="0" w:color="auto"/>
          </w:divBdr>
        </w:div>
        <w:div w:id="1529642447">
          <w:marLeft w:val="0"/>
          <w:marRight w:val="0"/>
          <w:marTop w:val="0"/>
          <w:marBottom w:val="0"/>
          <w:divBdr>
            <w:top w:val="none" w:sz="0" w:space="0" w:color="auto"/>
            <w:left w:val="none" w:sz="0" w:space="0" w:color="auto"/>
            <w:bottom w:val="none" w:sz="0" w:space="0" w:color="auto"/>
            <w:right w:val="none" w:sz="0" w:space="0" w:color="auto"/>
          </w:divBdr>
        </w:div>
      </w:divsChild>
    </w:div>
    <w:div w:id="446780726">
      <w:bodyDiv w:val="1"/>
      <w:marLeft w:val="0"/>
      <w:marRight w:val="0"/>
      <w:marTop w:val="0"/>
      <w:marBottom w:val="0"/>
      <w:divBdr>
        <w:top w:val="none" w:sz="0" w:space="0" w:color="auto"/>
        <w:left w:val="none" w:sz="0" w:space="0" w:color="auto"/>
        <w:bottom w:val="none" w:sz="0" w:space="0" w:color="auto"/>
        <w:right w:val="none" w:sz="0" w:space="0" w:color="auto"/>
      </w:divBdr>
    </w:div>
    <w:div w:id="456489591">
      <w:bodyDiv w:val="1"/>
      <w:marLeft w:val="0"/>
      <w:marRight w:val="0"/>
      <w:marTop w:val="0"/>
      <w:marBottom w:val="0"/>
      <w:divBdr>
        <w:top w:val="none" w:sz="0" w:space="0" w:color="auto"/>
        <w:left w:val="none" w:sz="0" w:space="0" w:color="auto"/>
        <w:bottom w:val="none" w:sz="0" w:space="0" w:color="auto"/>
        <w:right w:val="none" w:sz="0" w:space="0" w:color="auto"/>
      </w:divBdr>
      <w:divsChild>
        <w:div w:id="197864025">
          <w:marLeft w:val="0"/>
          <w:marRight w:val="0"/>
          <w:marTop w:val="0"/>
          <w:marBottom w:val="0"/>
          <w:divBdr>
            <w:top w:val="none" w:sz="0" w:space="0" w:color="auto"/>
            <w:left w:val="none" w:sz="0" w:space="0" w:color="auto"/>
            <w:bottom w:val="none" w:sz="0" w:space="0" w:color="auto"/>
            <w:right w:val="none" w:sz="0" w:space="0" w:color="auto"/>
          </w:divBdr>
        </w:div>
        <w:div w:id="505169185">
          <w:marLeft w:val="0"/>
          <w:marRight w:val="0"/>
          <w:marTop w:val="0"/>
          <w:marBottom w:val="0"/>
          <w:divBdr>
            <w:top w:val="none" w:sz="0" w:space="0" w:color="auto"/>
            <w:left w:val="none" w:sz="0" w:space="0" w:color="auto"/>
            <w:bottom w:val="none" w:sz="0" w:space="0" w:color="auto"/>
            <w:right w:val="none" w:sz="0" w:space="0" w:color="auto"/>
          </w:divBdr>
        </w:div>
        <w:div w:id="509368647">
          <w:marLeft w:val="0"/>
          <w:marRight w:val="0"/>
          <w:marTop w:val="0"/>
          <w:marBottom w:val="0"/>
          <w:divBdr>
            <w:top w:val="none" w:sz="0" w:space="0" w:color="auto"/>
            <w:left w:val="none" w:sz="0" w:space="0" w:color="auto"/>
            <w:bottom w:val="none" w:sz="0" w:space="0" w:color="auto"/>
            <w:right w:val="none" w:sz="0" w:space="0" w:color="auto"/>
          </w:divBdr>
        </w:div>
      </w:divsChild>
    </w:div>
    <w:div w:id="457575164">
      <w:bodyDiv w:val="1"/>
      <w:marLeft w:val="0"/>
      <w:marRight w:val="0"/>
      <w:marTop w:val="0"/>
      <w:marBottom w:val="0"/>
      <w:divBdr>
        <w:top w:val="none" w:sz="0" w:space="0" w:color="auto"/>
        <w:left w:val="none" w:sz="0" w:space="0" w:color="auto"/>
        <w:bottom w:val="none" w:sz="0" w:space="0" w:color="auto"/>
        <w:right w:val="none" w:sz="0" w:space="0" w:color="auto"/>
      </w:divBdr>
    </w:div>
    <w:div w:id="462847033">
      <w:bodyDiv w:val="1"/>
      <w:marLeft w:val="0"/>
      <w:marRight w:val="0"/>
      <w:marTop w:val="0"/>
      <w:marBottom w:val="0"/>
      <w:divBdr>
        <w:top w:val="none" w:sz="0" w:space="0" w:color="auto"/>
        <w:left w:val="none" w:sz="0" w:space="0" w:color="auto"/>
        <w:bottom w:val="none" w:sz="0" w:space="0" w:color="auto"/>
        <w:right w:val="none" w:sz="0" w:space="0" w:color="auto"/>
      </w:divBdr>
    </w:div>
    <w:div w:id="622148817">
      <w:bodyDiv w:val="1"/>
      <w:marLeft w:val="0"/>
      <w:marRight w:val="0"/>
      <w:marTop w:val="0"/>
      <w:marBottom w:val="0"/>
      <w:divBdr>
        <w:top w:val="none" w:sz="0" w:space="0" w:color="auto"/>
        <w:left w:val="none" w:sz="0" w:space="0" w:color="auto"/>
        <w:bottom w:val="none" w:sz="0" w:space="0" w:color="auto"/>
        <w:right w:val="none" w:sz="0" w:space="0" w:color="auto"/>
      </w:divBdr>
    </w:div>
    <w:div w:id="667751938">
      <w:bodyDiv w:val="1"/>
      <w:marLeft w:val="0"/>
      <w:marRight w:val="0"/>
      <w:marTop w:val="0"/>
      <w:marBottom w:val="0"/>
      <w:divBdr>
        <w:top w:val="none" w:sz="0" w:space="0" w:color="auto"/>
        <w:left w:val="none" w:sz="0" w:space="0" w:color="auto"/>
        <w:bottom w:val="none" w:sz="0" w:space="0" w:color="auto"/>
        <w:right w:val="none" w:sz="0" w:space="0" w:color="auto"/>
      </w:divBdr>
      <w:divsChild>
        <w:div w:id="13309249">
          <w:marLeft w:val="0"/>
          <w:marRight w:val="0"/>
          <w:marTop w:val="0"/>
          <w:marBottom w:val="0"/>
          <w:divBdr>
            <w:top w:val="none" w:sz="0" w:space="0" w:color="auto"/>
            <w:left w:val="none" w:sz="0" w:space="0" w:color="auto"/>
            <w:bottom w:val="none" w:sz="0" w:space="0" w:color="auto"/>
            <w:right w:val="none" w:sz="0" w:space="0" w:color="auto"/>
          </w:divBdr>
        </w:div>
        <w:div w:id="106197789">
          <w:marLeft w:val="0"/>
          <w:marRight w:val="0"/>
          <w:marTop w:val="0"/>
          <w:marBottom w:val="0"/>
          <w:divBdr>
            <w:top w:val="none" w:sz="0" w:space="0" w:color="auto"/>
            <w:left w:val="none" w:sz="0" w:space="0" w:color="auto"/>
            <w:bottom w:val="none" w:sz="0" w:space="0" w:color="auto"/>
            <w:right w:val="none" w:sz="0" w:space="0" w:color="auto"/>
          </w:divBdr>
        </w:div>
        <w:div w:id="139158418">
          <w:marLeft w:val="0"/>
          <w:marRight w:val="0"/>
          <w:marTop w:val="0"/>
          <w:marBottom w:val="0"/>
          <w:divBdr>
            <w:top w:val="none" w:sz="0" w:space="0" w:color="auto"/>
            <w:left w:val="none" w:sz="0" w:space="0" w:color="auto"/>
            <w:bottom w:val="none" w:sz="0" w:space="0" w:color="auto"/>
            <w:right w:val="none" w:sz="0" w:space="0" w:color="auto"/>
          </w:divBdr>
        </w:div>
        <w:div w:id="225534623">
          <w:marLeft w:val="0"/>
          <w:marRight w:val="0"/>
          <w:marTop w:val="0"/>
          <w:marBottom w:val="0"/>
          <w:divBdr>
            <w:top w:val="none" w:sz="0" w:space="0" w:color="auto"/>
            <w:left w:val="none" w:sz="0" w:space="0" w:color="auto"/>
            <w:bottom w:val="none" w:sz="0" w:space="0" w:color="auto"/>
            <w:right w:val="none" w:sz="0" w:space="0" w:color="auto"/>
          </w:divBdr>
        </w:div>
        <w:div w:id="240676817">
          <w:marLeft w:val="0"/>
          <w:marRight w:val="0"/>
          <w:marTop w:val="0"/>
          <w:marBottom w:val="0"/>
          <w:divBdr>
            <w:top w:val="none" w:sz="0" w:space="0" w:color="auto"/>
            <w:left w:val="none" w:sz="0" w:space="0" w:color="auto"/>
            <w:bottom w:val="none" w:sz="0" w:space="0" w:color="auto"/>
            <w:right w:val="none" w:sz="0" w:space="0" w:color="auto"/>
          </w:divBdr>
        </w:div>
        <w:div w:id="296178738">
          <w:marLeft w:val="0"/>
          <w:marRight w:val="0"/>
          <w:marTop w:val="0"/>
          <w:marBottom w:val="0"/>
          <w:divBdr>
            <w:top w:val="none" w:sz="0" w:space="0" w:color="auto"/>
            <w:left w:val="none" w:sz="0" w:space="0" w:color="auto"/>
            <w:bottom w:val="none" w:sz="0" w:space="0" w:color="auto"/>
            <w:right w:val="none" w:sz="0" w:space="0" w:color="auto"/>
          </w:divBdr>
        </w:div>
        <w:div w:id="376127872">
          <w:marLeft w:val="0"/>
          <w:marRight w:val="0"/>
          <w:marTop w:val="0"/>
          <w:marBottom w:val="0"/>
          <w:divBdr>
            <w:top w:val="none" w:sz="0" w:space="0" w:color="auto"/>
            <w:left w:val="none" w:sz="0" w:space="0" w:color="auto"/>
            <w:bottom w:val="none" w:sz="0" w:space="0" w:color="auto"/>
            <w:right w:val="none" w:sz="0" w:space="0" w:color="auto"/>
          </w:divBdr>
        </w:div>
        <w:div w:id="463080166">
          <w:marLeft w:val="0"/>
          <w:marRight w:val="0"/>
          <w:marTop w:val="0"/>
          <w:marBottom w:val="0"/>
          <w:divBdr>
            <w:top w:val="none" w:sz="0" w:space="0" w:color="auto"/>
            <w:left w:val="none" w:sz="0" w:space="0" w:color="auto"/>
            <w:bottom w:val="none" w:sz="0" w:space="0" w:color="auto"/>
            <w:right w:val="none" w:sz="0" w:space="0" w:color="auto"/>
          </w:divBdr>
        </w:div>
        <w:div w:id="718432051">
          <w:marLeft w:val="0"/>
          <w:marRight w:val="0"/>
          <w:marTop w:val="0"/>
          <w:marBottom w:val="0"/>
          <w:divBdr>
            <w:top w:val="none" w:sz="0" w:space="0" w:color="auto"/>
            <w:left w:val="none" w:sz="0" w:space="0" w:color="auto"/>
            <w:bottom w:val="none" w:sz="0" w:space="0" w:color="auto"/>
            <w:right w:val="none" w:sz="0" w:space="0" w:color="auto"/>
          </w:divBdr>
        </w:div>
        <w:div w:id="771633464">
          <w:marLeft w:val="0"/>
          <w:marRight w:val="0"/>
          <w:marTop w:val="0"/>
          <w:marBottom w:val="0"/>
          <w:divBdr>
            <w:top w:val="none" w:sz="0" w:space="0" w:color="auto"/>
            <w:left w:val="none" w:sz="0" w:space="0" w:color="auto"/>
            <w:bottom w:val="none" w:sz="0" w:space="0" w:color="auto"/>
            <w:right w:val="none" w:sz="0" w:space="0" w:color="auto"/>
          </w:divBdr>
        </w:div>
        <w:div w:id="946738062">
          <w:marLeft w:val="0"/>
          <w:marRight w:val="0"/>
          <w:marTop w:val="0"/>
          <w:marBottom w:val="0"/>
          <w:divBdr>
            <w:top w:val="none" w:sz="0" w:space="0" w:color="auto"/>
            <w:left w:val="none" w:sz="0" w:space="0" w:color="auto"/>
            <w:bottom w:val="none" w:sz="0" w:space="0" w:color="auto"/>
            <w:right w:val="none" w:sz="0" w:space="0" w:color="auto"/>
          </w:divBdr>
        </w:div>
        <w:div w:id="1196195778">
          <w:marLeft w:val="0"/>
          <w:marRight w:val="0"/>
          <w:marTop w:val="0"/>
          <w:marBottom w:val="0"/>
          <w:divBdr>
            <w:top w:val="none" w:sz="0" w:space="0" w:color="auto"/>
            <w:left w:val="none" w:sz="0" w:space="0" w:color="auto"/>
            <w:bottom w:val="none" w:sz="0" w:space="0" w:color="auto"/>
            <w:right w:val="none" w:sz="0" w:space="0" w:color="auto"/>
          </w:divBdr>
        </w:div>
        <w:div w:id="1204101870">
          <w:marLeft w:val="0"/>
          <w:marRight w:val="0"/>
          <w:marTop w:val="0"/>
          <w:marBottom w:val="0"/>
          <w:divBdr>
            <w:top w:val="none" w:sz="0" w:space="0" w:color="auto"/>
            <w:left w:val="none" w:sz="0" w:space="0" w:color="auto"/>
            <w:bottom w:val="none" w:sz="0" w:space="0" w:color="auto"/>
            <w:right w:val="none" w:sz="0" w:space="0" w:color="auto"/>
          </w:divBdr>
        </w:div>
        <w:div w:id="1301306373">
          <w:marLeft w:val="0"/>
          <w:marRight w:val="0"/>
          <w:marTop w:val="0"/>
          <w:marBottom w:val="0"/>
          <w:divBdr>
            <w:top w:val="none" w:sz="0" w:space="0" w:color="auto"/>
            <w:left w:val="none" w:sz="0" w:space="0" w:color="auto"/>
            <w:bottom w:val="none" w:sz="0" w:space="0" w:color="auto"/>
            <w:right w:val="none" w:sz="0" w:space="0" w:color="auto"/>
          </w:divBdr>
        </w:div>
        <w:div w:id="1337539328">
          <w:marLeft w:val="0"/>
          <w:marRight w:val="0"/>
          <w:marTop w:val="0"/>
          <w:marBottom w:val="0"/>
          <w:divBdr>
            <w:top w:val="none" w:sz="0" w:space="0" w:color="auto"/>
            <w:left w:val="none" w:sz="0" w:space="0" w:color="auto"/>
            <w:bottom w:val="none" w:sz="0" w:space="0" w:color="auto"/>
            <w:right w:val="none" w:sz="0" w:space="0" w:color="auto"/>
          </w:divBdr>
        </w:div>
        <w:div w:id="1512837731">
          <w:marLeft w:val="0"/>
          <w:marRight w:val="0"/>
          <w:marTop w:val="0"/>
          <w:marBottom w:val="0"/>
          <w:divBdr>
            <w:top w:val="none" w:sz="0" w:space="0" w:color="auto"/>
            <w:left w:val="none" w:sz="0" w:space="0" w:color="auto"/>
            <w:bottom w:val="none" w:sz="0" w:space="0" w:color="auto"/>
            <w:right w:val="none" w:sz="0" w:space="0" w:color="auto"/>
          </w:divBdr>
        </w:div>
        <w:div w:id="1591086300">
          <w:marLeft w:val="0"/>
          <w:marRight w:val="0"/>
          <w:marTop w:val="0"/>
          <w:marBottom w:val="0"/>
          <w:divBdr>
            <w:top w:val="none" w:sz="0" w:space="0" w:color="auto"/>
            <w:left w:val="none" w:sz="0" w:space="0" w:color="auto"/>
            <w:bottom w:val="none" w:sz="0" w:space="0" w:color="auto"/>
            <w:right w:val="none" w:sz="0" w:space="0" w:color="auto"/>
          </w:divBdr>
        </w:div>
        <w:div w:id="1631747546">
          <w:marLeft w:val="0"/>
          <w:marRight w:val="0"/>
          <w:marTop w:val="0"/>
          <w:marBottom w:val="0"/>
          <w:divBdr>
            <w:top w:val="none" w:sz="0" w:space="0" w:color="auto"/>
            <w:left w:val="none" w:sz="0" w:space="0" w:color="auto"/>
            <w:bottom w:val="none" w:sz="0" w:space="0" w:color="auto"/>
            <w:right w:val="none" w:sz="0" w:space="0" w:color="auto"/>
          </w:divBdr>
        </w:div>
        <w:div w:id="1747603340">
          <w:marLeft w:val="0"/>
          <w:marRight w:val="0"/>
          <w:marTop w:val="0"/>
          <w:marBottom w:val="0"/>
          <w:divBdr>
            <w:top w:val="none" w:sz="0" w:space="0" w:color="auto"/>
            <w:left w:val="none" w:sz="0" w:space="0" w:color="auto"/>
            <w:bottom w:val="none" w:sz="0" w:space="0" w:color="auto"/>
            <w:right w:val="none" w:sz="0" w:space="0" w:color="auto"/>
          </w:divBdr>
        </w:div>
        <w:div w:id="1779058950">
          <w:marLeft w:val="0"/>
          <w:marRight w:val="0"/>
          <w:marTop w:val="0"/>
          <w:marBottom w:val="0"/>
          <w:divBdr>
            <w:top w:val="none" w:sz="0" w:space="0" w:color="auto"/>
            <w:left w:val="none" w:sz="0" w:space="0" w:color="auto"/>
            <w:bottom w:val="none" w:sz="0" w:space="0" w:color="auto"/>
            <w:right w:val="none" w:sz="0" w:space="0" w:color="auto"/>
          </w:divBdr>
        </w:div>
        <w:div w:id="1839997167">
          <w:marLeft w:val="0"/>
          <w:marRight w:val="0"/>
          <w:marTop w:val="0"/>
          <w:marBottom w:val="0"/>
          <w:divBdr>
            <w:top w:val="none" w:sz="0" w:space="0" w:color="auto"/>
            <w:left w:val="none" w:sz="0" w:space="0" w:color="auto"/>
            <w:bottom w:val="none" w:sz="0" w:space="0" w:color="auto"/>
            <w:right w:val="none" w:sz="0" w:space="0" w:color="auto"/>
          </w:divBdr>
        </w:div>
        <w:div w:id="2035619411">
          <w:marLeft w:val="0"/>
          <w:marRight w:val="0"/>
          <w:marTop w:val="0"/>
          <w:marBottom w:val="0"/>
          <w:divBdr>
            <w:top w:val="none" w:sz="0" w:space="0" w:color="auto"/>
            <w:left w:val="none" w:sz="0" w:space="0" w:color="auto"/>
            <w:bottom w:val="none" w:sz="0" w:space="0" w:color="auto"/>
            <w:right w:val="none" w:sz="0" w:space="0" w:color="auto"/>
          </w:divBdr>
        </w:div>
        <w:div w:id="2102723504">
          <w:marLeft w:val="0"/>
          <w:marRight w:val="0"/>
          <w:marTop w:val="0"/>
          <w:marBottom w:val="0"/>
          <w:divBdr>
            <w:top w:val="none" w:sz="0" w:space="0" w:color="auto"/>
            <w:left w:val="none" w:sz="0" w:space="0" w:color="auto"/>
            <w:bottom w:val="none" w:sz="0" w:space="0" w:color="auto"/>
            <w:right w:val="none" w:sz="0" w:space="0" w:color="auto"/>
          </w:divBdr>
        </w:div>
      </w:divsChild>
    </w:div>
    <w:div w:id="697050679">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34668849">
      <w:bodyDiv w:val="1"/>
      <w:marLeft w:val="0"/>
      <w:marRight w:val="0"/>
      <w:marTop w:val="0"/>
      <w:marBottom w:val="0"/>
      <w:divBdr>
        <w:top w:val="none" w:sz="0" w:space="0" w:color="auto"/>
        <w:left w:val="none" w:sz="0" w:space="0" w:color="auto"/>
        <w:bottom w:val="none" w:sz="0" w:space="0" w:color="auto"/>
        <w:right w:val="none" w:sz="0" w:space="0" w:color="auto"/>
      </w:divBdr>
    </w:div>
    <w:div w:id="765155572">
      <w:bodyDiv w:val="1"/>
      <w:marLeft w:val="0"/>
      <w:marRight w:val="0"/>
      <w:marTop w:val="0"/>
      <w:marBottom w:val="0"/>
      <w:divBdr>
        <w:top w:val="none" w:sz="0" w:space="0" w:color="auto"/>
        <w:left w:val="none" w:sz="0" w:space="0" w:color="auto"/>
        <w:bottom w:val="none" w:sz="0" w:space="0" w:color="auto"/>
        <w:right w:val="none" w:sz="0" w:space="0" w:color="auto"/>
      </w:divBdr>
    </w:div>
    <w:div w:id="770441631">
      <w:bodyDiv w:val="1"/>
      <w:marLeft w:val="0"/>
      <w:marRight w:val="0"/>
      <w:marTop w:val="0"/>
      <w:marBottom w:val="0"/>
      <w:divBdr>
        <w:top w:val="none" w:sz="0" w:space="0" w:color="auto"/>
        <w:left w:val="none" w:sz="0" w:space="0" w:color="auto"/>
        <w:bottom w:val="none" w:sz="0" w:space="0" w:color="auto"/>
        <w:right w:val="none" w:sz="0" w:space="0" w:color="auto"/>
      </w:divBdr>
    </w:div>
    <w:div w:id="774253886">
      <w:bodyDiv w:val="1"/>
      <w:marLeft w:val="0"/>
      <w:marRight w:val="0"/>
      <w:marTop w:val="0"/>
      <w:marBottom w:val="0"/>
      <w:divBdr>
        <w:top w:val="none" w:sz="0" w:space="0" w:color="auto"/>
        <w:left w:val="none" w:sz="0" w:space="0" w:color="auto"/>
        <w:bottom w:val="none" w:sz="0" w:space="0" w:color="auto"/>
        <w:right w:val="none" w:sz="0" w:space="0" w:color="auto"/>
      </w:divBdr>
      <w:divsChild>
        <w:div w:id="28458558">
          <w:marLeft w:val="0"/>
          <w:marRight w:val="0"/>
          <w:marTop w:val="0"/>
          <w:marBottom w:val="0"/>
          <w:divBdr>
            <w:top w:val="none" w:sz="0" w:space="0" w:color="auto"/>
            <w:left w:val="none" w:sz="0" w:space="0" w:color="auto"/>
            <w:bottom w:val="none" w:sz="0" w:space="0" w:color="auto"/>
            <w:right w:val="none" w:sz="0" w:space="0" w:color="auto"/>
          </w:divBdr>
        </w:div>
        <w:div w:id="412551826">
          <w:marLeft w:val="0"/>
          <w:marRight w:val="0"/>
          <w:marTop w:val="0"/>
          <w:marBottom w:val="0"/>
          <w:divBdr>
            <w:top w:val="none" w:sz="0" w:space="0" w:color="auto"/>
            <w:left w:val="none" w:sz="0" w:space="0" w:color="auto"/>
            <w:bottom w:val="none" w:sz="0" w:space="0" w:color="auto"/>
            <w:right w:val="none" w:sz="0" w:space="0" w:color="auto"/>
          </w:divBdr>
        </w:div>
        <w:div w:id="520432477">
          <w:marLeft w:val="0"/>
          <w:marRight w:val="0"/>
          <w:marTop w:val="0"/>
          <w:marBottom w:val="0"/>
          <w:divBdr>
            <w:top w:val="none" w:sz="0" w:space="0" w:color="auto"/>
            <w:left w:val="none" w:sz="0" w:space="0" w:color="auto"/>
            <w:bottom w:val="none" w:sz="0" w:space="0" w:color="auto"/>
            <w:right w:val="none" w:sz="0" w:space="0" w:color="auto"/>
          </w:divBdr>
        </w:div>
        <w:div w:id="1207596204">
          <w:marLeft w:val="0"/>
          <w:marRight w:val="0"/>
          <w:marTop w:val="0"/>
          <w:marBottom w:val="0"/>
          <w:divBdr>
            <w:top w:val="none" w:sz="0" w:space="0" w:color="auto"/>
            <w:left w:val="none" w:sz="0" w:space="0" w:color="auto"/>
            <w:bottom w:val="none" w:sz="0" w:space="0" w:color="auto"/>
            <w:right w:val="none" w:sz="0" w:space="0" w:color="auto"/>
          </w:divBdr>
        </w:div>
        <w:div w:id="1628587285">
          <w:marLeft w:val="0"/>
          <w:marRight w:val="0"/>
          <w:marTop w:val="0"/>
          <w:marBottom w:val="0"/>
          <w:divBdr>
            <w:top w:val="none" w:sz="0" w:space="0" w:color="auto"/>
            <w:left w:val="none" w:sz="0" w:space="0" w:color="auto"/>
            <w:bottom w:val="none" w:sz="0" w:space="0" w:color="auto"/>
            <w:right w:val="none" w:sz="0" w:space="0" w:color="auto"/>
          </w:divBdr>
        </w:div>
        <w:div w:id="2029523485">
          <w:marLeft w:val="0"/>
          <w:marRight w:val="0"/>
          <w:marTop w:val="0"/>
          <w:marBottom w:val="0"/>
          <w:divBdr>
            <w:top w:val="none" w:sz="0" w:space="0" w:color="auto"/>
            <w:left w:val="none" w:sz="0" w:space="0" w:color="auto"/>
            <w:bottom w:val="none" w:sz="0" w:space="0" w:color="auto"/>
            <w:right w:val="none" w:sz="0" w:space="0" w:color="auto"/>
          </w:divBdr>
        </w:div>
      </w:divsChild>
    </w:div>
    <w:div w:id="806556978">
      <w:bodyDiv w:val="1"/>
      <w:marLeft w:val="0"/>
      <w:marRight w:val="0"/>
      <w:marTop w:val="0"/>
      <w:marBottom w:val="0"/>
      <w:divBdr>
        <w:top w:val="none" w:sz="0" w:space="0" w:color="auto"/>
        <w:left w:val="none" w:sz="0" w:space="0" w:color="auto"/>
        <w:bottom w:val="none" w:sz="0" w:space="0" w:color="auto"/>
        <w:right w:val="none" w:sz="0" w:space="0" w:color="auto"/>
      </w:divBdr>
    </w:div>
    <w:div w:id="831408819">
      <w:bodyDiv w:val="1"/>
      <w:marLeft w:val="0"/>
      <w:marRight w:val="0"/>
      <w:marTop w:val="0"/>
      <w:marBottom w:val="0"/>
      <w:divBdr>
        <w:top w:val="none" w:sz="0" w:space="0" w:color="auto"/>
        <w:left w:val="none" w:sz="0" w:space="0" w:color="auto"/>
        <w:bottom w:val="none" w:sz="0" w:space="0" w:color="auto"/>
        <w:right w:val="none" w:sz="0" w:space="0" w:color="auto"/>
      </w:divBdr>
    </w:div>
    <w:div w:id="834345765">
      <w:bodyDiv w:val="1"/>
      <w:marLeft w:val="0"/>
      <w:marRight w:val="0"/>
      <w:marTop w:val="0"/>
      <w:marBottom w:val="0"/>
      <w:divBdr>
        <w:top w:val="none" w:sz="0" w:space="0" w:color="auto"/>
        <w:left w:val="none" w:sz="0" w:space="0" w:color="auto"/>
        <w:bottom w:val="none" w:sz="0" w:space="0" w:color="auto"/>
        <w:right w:val="none" w:sz="0" w:space="0" w:color="auto"/>
      </w:divBdr>
      <w:divsChild>
        <w:div w:id="729422097">
          <w:marLeft w:val="0"/>
          <w:marRight w:val="0"/>
          <w:marTop w:val="0"/>
          <w:marBottom w:val="0"/>
          <w:divBdr>
            <w:top w:val="none" w:sz="0" w:space="0" w:color="auto"/>
            <w:left w:val="none" w:sz="0" w:space="0" w:color="auto"/>
            <w:bottom w:val="none" w:sz="0" w:space="0" w:color="auto"/>
            <w:right w:val="none" w:sz="0" w:space="0" w:color="auto"/>
          </w:divBdr>
        </w:div>
        <w:div w:id="904922687">
          <w:marLeft w:val="0"/>
          <w:marRight w:val="0"/>
          <w:marTop w:val="0"/>
          <w:marBottom w:val="0"/>
          <w:divBdr>
            <w:top w:val="none" w:sz="0" w:space="0" w:color="auto"/>
            <w:left w:val="none" w:sz="0" w:space="0" w:color="auto"/>
            <w:bottom w:val="none" w:sz="0" w:space="0" w:color="auto"/>
            <w:right w:val="none" w:sz="0" w:space="0" w:color="auto"/>
          </w:divBdr>
        </w:div>
        <w:div w:id="1216624418">
          <w:marLeft w:val="0"/>
          <w:marRight w:val="0"/>
          <w:marTop w:val="0"/>
          <w:marBottom w:val="0"/>
          <w:divBdr>
            <w:top w:val="none" w:sz="0" w:space="0" w:color="auto"/>
            <w:left w:val="none" w:sz="0" w:space="0" w:color="auto"/>
            <w:bottom w:val="none" w:sz="0" w:space="0" w:color="auto"/>
            <w:right w:val="none" w:sz="0" w:space="0" w:color="auto"/>
          </w:divBdr>
        </w:div>
        <w:div w:id="1879659795">
          <w:marLeft w:val="0"/>
          <w:marRight w:val="0"/>
          <w:marTop w:val="0"/>
          <w:marBottom w:val="0"/>
          <w:divBdr>
            <w:top w:val="none" w:sz="0" w:space="0" w:color="auto"/>
            <w:left w:val="none" w:sz="0" w:space="0" w:color="auto"/>
            <w:bottom w:val="none" w:sz="0" w:space="0" w:color="auto"/>
            <w:right w:val="none" w:sz="0" w:space="0" w:color="auto"/>
          </w:divBdr>
        </w:div>
      </w:divsChild>
    </w:div>
    <w:div w:id="839396094">
      <w:bodyDiv w:val="1"/>
      <w:marLeft w:val="0"/>
      <w:marRight w:val="0"/>
      <w:marTop w:val="0"/>
      <w:marBottom w:val="0"/>
      <w:divBdr>
        <w:top w:val="none" w:sz="0" w:space="0" w:color="auto"/>
        <w:left w:val="none" w:sz="0" w:space="0" w:color="auto"/>
        <w:bottom w:val="none" w:sz="0" w:space="0" w:color="auto"/>
        <w:right w:val="none" w:sz="0" w:space="0" w:color="auto"/>
      </w:divBdr>
    </w:div>
    <w:div w:id="859782965">
      <w:bodyDiv w:val="1"/>
      <w:marLeft w:val="0"/>
      <w:marRight w:val="0"/>
      <w:marTop w:val="0"/>
      <w:marBottom w:val="0"/>
      <w:divBdr>
        <w:top w:val="none" w:sz="0" w:space="0" w:color="auto"/>
        <w:left w:val="none" w:sz="0" w:space="0" w:color="auto"/>
        <w:bottom w:val="none" w:sz="0" w:space="0" w:color="auto"/>
        <w:right w:val="none" w:sz="0" w:space="0" w:color="auto"/>
      </w:divBdr>
    </w:div>
    <w:div w:id="886524214">
      <w:bodyDiv w:val="1"/>
      <w:marLeft w:val="0"/>
      <w:marRight w:val="0"/>
      <w:marTop w:val="0"/>
      <w:marBottom w:val="0"/>
      <w:divBdr>
        <w:top w:val="none" w:sz="0" w:space="0" w:color="auto"/>
        <w:left w:val="none" w:sz="0" w:space="0" w:color="auto"/>
        <w:bottom w:val="none" w:sz="0" w:space="0" w:color="auto"/>
        <w:right w:val="none" w:sz="0" w:space="0" w:color="auto"/>
      </w:divBdr>
    </w:div>
    <w:div w:id="908542719">
      <w:bodyDiv w:val="1"/>
      <w:marLeft w:val="0"/>
      <w:marRight w:val="0"/>
      <w:marTop w:val="0"/>
      <w:marBottom w:val="0"/>
      <w:divBdr>
        <w:top w:val="none" w:sz="0" w:space="0" w:color="auto"/>
        <w:left w:val="none" w:sz="0" w:space="0" w:color="auto"/>
        <w:bottom w:val="none" w:sz="0" w:space="0" w:color="auto"/>
        <w:right w:val="none" w:sz="0" w:space="0" w:color="auto"/>
      </w:divBdr>
    </w:div>
    <w:div w:id="942032611">
      <w:bodyDiv w:val="1"/>
      <w:marLeft w:val="0"/>
      <w:marRight w:val="0"/>
      <w:marTop w:val="0"/>
      <w:marBottom w:val="0"/>
      <w:divBdr>
        <w:top w:val="none" w:sz="0" w:space="0" w:color="auto"/>
        <w:left w:val="none" w:sz="0" w:space="0" w:color="auto"/>
        <w:bottom w:val="none" w:sz="0" w:space="0" w:color="auto"/>
        <w:right w:val="none" w:sz="0" w:space="0" w:color="auto"/>
      </w:divBdr>
    </w:div>
    <w:div w:id="951478864">
      <w:bodyDiv w:val="1"/>
      <w:marLeft w:val="0"/>
      <w:marRight w:val="0"/>
      <w:marTop w:val="0"/>
      <w:marBottom w:val="0"/>
      <w:divBdr>
        <w:top w:val="none" w:sz="0" w:space="0" w:color="auto"/>
        <w:left w:val="none" w:sz="0" w:space="0" w:color="auto"/>
        <w:bottom w:val="none" w:sz="0" w:space="0" w:color="auto"/>
        <w:right w:val="none" w:sz="0" w:space="0" w:color="auto"/>
      </w:divBdr>
    </w:div>
    <w:div w:id="954219124">
      <w:bodyDiv w:val="1"/>
      <w:marLeft w:val="0"/>
      <w:marRight w:val="0"/>
      <w:marTop w:val="0"/>
      <w:marBottom w:val="0"/>
      <w:divBdr>
        <w:top w:val="none" w:sz="0" w:space="0" w:color="auto"/>
        <w:left w:val="none" w:sz="0" w:space="0" w:color="auto"/>
        <w:bottom w:val="none" w:sz="0" w:space="0" w:color="auto"/>
        <w:right w:val="none" w:sz="0" w:space="0" w:color="auto"/>
      </w:divBdr>
    </w:div>
    <w:div w:id="969633592">
      <w:bodyDiv w:val="1"/>
      <w:marLeft w:val="0"/>
      <w:marRight w:val="0"/>
      <w:marTop w:val="0"/>
      <w:marBottom w:val="0"/>
      <w:divBdr>
        <w:top w:val="none" w:sz="0" w:space="0" w:color="auto"/>
        <w:left w:val="none" w:sz="0" w:space="0" w:color="auto"/>
        <w:bottom w:val="none" w:sz="0" w:space="0" w:color="auto"/>
        <w:right w:val="none" w:sz="0" w:space="0" w:color="auto"/>
      </w:divBdr>
    </w:div>
    <w:div w:id="1067924463">
      <w:bodyDiv w:val="1"/>
      <w:marLeft w:val="0"/>
      <w:marRight w:val="0"/>
      <w:marTop w:val="0"/>
      <w:marBottom w:val="0"/>
      <w:divBdr>
        <w:top w:val="none" w:sz="0" w:space="0" w:color="auto"/>
        <w:left w:val="none" w:sz="0" w:space="0" w:color="auto"/>
        <w:bottom w:val="none" w:sz="0" w:space="0" w:color="auto"/>
        <w:right w:val="none" w:sz="0" w:space="0" w:color="auto"/>
      </w:divBdr>
      <w:divsChild>
        <w:div w:id="87772239">
          <w:marLeft w:val="0"/>
          <w:marRight w:val="0"/>
          <w:marTop w:val="0"/>
          <w:marBottom w:val="0"/>
          <w:divBdr>
            <w:top w:val="none" w:sz="0" w:space="0" w:color="auto"/>
            <w:left w:val="none" w:sz="0" w:space="0" w:color="auto"/>
            <w:bottom w:val="none" w:sz="0" w:space="0" w:color="auto"/>
            <w:right w:val="none" w:sz="0" w:space="0" w:color="auto"/>
          </w:divBdr>
        </w:div>
        <w:div w:id="239415762">
          <w:marLeft w:val="0"/>
          <w:marRight w:val="0"/>
          <w:marTop w:val="0"/>
          <w:marBottom w:val="0"/>
          <w:divBdr>
            <w:top w:val="none" w:sz="0" w:space="0" w:color="auto"/>
            <w:left w:val="none" w:sz="0" w:space="0" w:color="auto"/>
            <w:bottom w:val="none" w:sz="0" w:space="0" w:color="auto"/>
            <w:right w:val="none" w:sz="0" w:space="0" w:color="auto"/>
          </w:divBdr>
        </w:div>
        <w:div w:id="278223486">
          <w:marLeft w:val="0"/>
          <w:marRight w:val="0"/>
          <w:marTop w:val="0"/>
          <w:marBottom w:val="0"/>
          <w:divBdr>
            <w:top w:val="none" w:sz="0" w:space="0" w:color="auto"/>
            <w:left w:val="none" w:sz="0" w:space="0" w:color="auto"/>
            <w:bottom w:val="none" w:sz="0" w:space="0" w:color="auto"/>
            <w:right w:val="none" w:sz="0" w:space="0" w:color="auto"/>
          </w:divBdr>
        </w:div>
        <w:div w:id="333151030">
          <w:marLeft w:val="0"/>
          <w:marRight w:val="0"/>
          <w:marTop w:val="0"/>
          <w:marBottom w:val="0"/>
          <w:divBdr>
            <w:top w:val="none" w:sz="0" w:space="0" w:color="auto"/>
            <w:left w:val="none" w:sz="0" w:space="0" w:color="auto"/>
            <w:bottom w:val="none" w:sz="0" w:space="0" w:color="auto"/>
            <w:right w:val="none" w:sz="0" w:space="0" w:color="auto"/>
          </w:divBdr>
        </w:div>
        <w:div w:id="729228923">
          <w:marLeft w:val="0"/>
          <w:marRight w:val="0"/>
          <w:marTop w:val="0"/>
          <w:marBottom w:val="0"/>
          <w:divBdr>
            <w:top w:val="none" w:sz="0" w:space="0" w:color="auto"/>
            <w:left w:val="none" w:sz="0" w:space="0" w:color="auto"/>
            <w:bottom w:val="none" w:sz="0" w:space="0" w:color="auto"/>
            <w:right w:val="none" w:sz="0" w:space="0" w:color="auto"/>
          </w:divBdr>
        </w:div>
        <w:div w:id="902564333">
          <w:marLeft w:val="0"/>
          <w:marRight w:val="0"/>
          <w:marTop w:val="0"/>
          <w:marBottom w:val="0"/>
          <w:divBdr>
            <w:top w:val="none" w:sz="0" w:space="0" w:color="auto"/>
            <w:left w:val="none" w:sz="0" w:space="0" w:color="auto"/>
            <w:bottom w:val="none" w:sz="0" w:space="0" w:color="auto"/>
            <w:right w:val="none" w:sz="0" w:space="0" w:color="auto"/>
          </w:divBdr>
        </w:div>
        <w:div w:id="1182360256">
          <w:marLeft w:val="0"/>
          <w:marRight w:val="0"/>
          <w:marTop w:val="0"/>
          <w:marBottom w:val="0"/>
          <w:divBdr>
            <w:top w:val="none" w:sz="0" w:space="0" w:color="auto"/>
            <w:left w:val="none" w:sz="0" w:space="0" w:color="auto"/>
            <w:bottom w:val="none" w:sz="0" w:space="0" w:color="auto"/>
            <w:right w:val="none" w:sz="0" w:space="0" w:color="auto"/>
          </w:divBdr>
        </w:div>
        <w:div w:id="1233079649">
          <w:marLeft w:val="0"/>
          <w:marRight w:val="0"/>
          <w:marTop w:val="0"/>
          <w:marBottom w:val="0"/>
          <w:divBdr>
            <w:top w:val="none" w:sz="0" w:space="0" w:color="auto"/>
            <w:left w:val="none" w:sz="0" w:space="0" w:color="auto"/>
            <w:bottom w:val="none" w:sz="0" w:space="0" w:color="auto"/>
            <w:right w:val="none" w:sz="0" w:space="0" w:color="auto"/>
          </w:divBdr>
        </w:div>
        <w:div w:id="1312980285">
          <w:marLeft w:val="0"/>
          <w:marRight w:val="0"/>
          <w:marTop w:val="0"/>
          <w:marBottom w:val="0"/>
          <w:divBdr>
            <w:top w:val="none" w:sz="0" w:space="0" w:color="auto"/>
            <w:left w:val="none" w:sz="0" w:space="0" w:color="auto"/>
            <w:bottom w:val="none" w:sz="0" w:space="0" w:color="auto"/>
            <w:right w:val="none" w:sz="0" w:space="0" w:color="auto"/>
          </w:divBdr>
        </w:div>
        <w:div w:id="1477912614">
          <w:marLeft w:val="0"/>
          <w:marRight w:val="0"/>
          <w:marTop w:val="0"/>
          <w:marBottom w:val="0"/>
          <w:divBdr>
            <w:top w:val="none" w:sz="0" w:space="0" w:color="auto"/>
            <w:left w:val="none" w:sz="0" w:space="0" w:color="auto"/>
            <w:bottom w:val="none" w:sz="0" w:space="0" w:color="auto"/>
            <w:right w:val="none" w:sz="0" w:space="0" w:color="auto"/>
          </w:divBdr>
        </w:div>
        <w:div w:id="1496335939">
          <w:marLeft w:val="0"/>
          <w:marRight w:val="0"/>
          <w:marTop w:val="0"/>
          <w:marBottom w:val="0"/>
          <w:divBdr>
            <w:top w:val="none" w:sz="0" w:space="0" w:color="auto"/>
            <w:left w:val="none" w:sz="0" w:space="0" w:color="auto"/>
            <w:bottom w:val="none" w:sz="0" w:space="0" w:color="auto"/>
            <w:right w:val="none" w:sz="0" w:space="0" w:color="auto"/>
          </w:divBdr>
        </w:div>
        <w:div w:id="1910261272">
          <w:marLeft w:val="0"/>
          <w:marRight w:val="0"/>
          <w:marTop w:val="0"/>
          <w:marBottom w:val="0"/>
          <w:divBdr>
            <w:top w:val="none" w:sz="0" w:space="0" w:color="auto"/>
            <w:left w:val="none" w:sz="0" w:space="0" w:color="auto"/>
            <w:bottom w:val="none" w:sz="0" w:space="0" w:color="auto"/>
            <w:right w:val="none" w:sz="0" w:space="0" w:color="auto"/>
          </w:divBdr>
        </w:div>
      </w:divsChild>
    </w:div>
    <w:div w:id="1082095964">
      <w:bodyDiv w:val="1"/>
      <w:marLeft w:val="0"/>
      <w:marRight w:val="0"/>
      <w:marTop w:val="0"/>
      <w:marBottom w:val="0"/>
      <w:divBdr>
        <w:top w:val="none" w:sz="0" w:space="0" w:color="auto"/>
        <w:left w:val="none" w:sz="0" w:space="0" w:color="auto"/>
        <w:bottom w:val="none" w:sz="0" w:space="0" w:color="auto"/>
        <w:right w:val="none" w:sz="0" w:space="0" w:color="auto"/>
      </w:divBdr>
      <w:divsChild>
        <w:div w:id="376206408">
          <w:marLeft w:val="0"/>
          <w:marRight w:val="0"/>
          <w:marTop w:val="0"/>
          <w:marBottom w:val="0"/>
          <w:divBdr>
            <w:top w:val="none" w:sz="0" w:space="0" w:color="auto"/>
            <w:left w:val="none" w:sz="0" w:space="0" w:color="auto"/>
            <w:bottom w:val="none" w:sz="0" w:space="0" w:color="auto"/>
            <w:right w:val="none" w:sz="0" w:space="0" w:color="auto"/>
          </w:divBdr>
        </w:div>
        <w:div w:id="532501935">
          <w:marLeft w:val="0"/>
          <w:marRight w:val="0"/>
          <w:marTop w:val="0"/>
          <w:marBottom w:val="0"/>
          <w:divBdr>
            <w:top w:val="none" w:sz="0" w:space="0" w:color="auto"/>
            <w:left w:val="none" w:sz="0" w:space="0" w:color="auto"/>
            <w:bottom w:val="none" w:sz="0" w:space="0" w:color="auto"/>
            <w:right w:val="none" w:sz="0" w:space="0" w:color="auto"/>
          </w:divBdr>
        </w:div>
        <w:div w:id="1117874270">
          <w:marLeft w:val="0"/>
          <w:marRight w:val="0"/>
          <w:marTop w:val="0"/>
          <w:marBottom w:val="0"/>
          <w:divBdr>
            <w:top w:val="none" w:sz="0" w:space="0" w:color="auto"/>
            <w:left w:val="none" w:sz="0" w:space="0" w:color="auto"/>
            <w:bottom w:val="none" w:sz="0" w:space="0" w:color="auto"/>
            <w:right w:val="none" w:sz="0" w:space="0" w:color="auto"/>
          </w:divBdr>
        </w:div>
      </w:divsChild>
    </w:div>
    <w:div w:id="1149904551">
      <w:bodyDiv w:val="1"/>
      <w:marLeft w:val="0"/>
      <w:marRight w:val="0"/>
      <w:marTop w:val="0"/>
      <w:marBottom w:val="0"/>
      <w:divBdr>
        <w:top w:val="none" w:sz="0" w:space="0" w:color="auto"/>
        <w:left w:val="none" w:sz="0" w:space="0" w:color="auto"/>
        <w:bottom w:val="none" w:sz="0" w:space="0" w:color="auto"/>
        <w:right w:val="none" w:sz="0" w:space="0" w:color="auto"/>
      </w:divBdr>
      <w:divsChild>
        <w:div w:id="1319383739">
          <w:marLeft w:val="0"/>
          <w:marRight w:val="0"/>
          <w:marTop w:val="0"/>
          <w:marBottom w:val="0"/>
          <w:divBdr>
            <w:top w:val="none" w:sz="0" w:space="0" w:color="auto"/>
            <w:left w:val="none" w:sz="0" w:space="0" w:color="auto"/>
            <w:bottom w:val="none" w:sz="0" w:space="0" w:color="auto"/>
            <w:right w:val="none" w:sz="0" w:space="0" w:color="auto"/>
          </w:divBdr>
          <w:divsChild>
            <w:div w:id="86313110">
              <w:marLeft w:val="0"/>
              <w:marRight w:val="0"/>
              <w:marTop w:val="0"/>
              <w:marBottom w:val="0"/>
              <w:divBdr>
                <w:top w:val="none" w:sz="0" w:space="0" w:color="auto"/>
                <w:left w:val="none" w:sz="0" w:space="0" w:color="auto"/>
                <w:bottom w:val="none" w:sz="0" w:space="0" w:color="auto"/>
                <w:right w:val="none" w:sz="0" w:space="0" w:color="auto"/>
              </w:divBdr>
            </w:div>
            <w:div w:id="208685147">
              <w:marLeft w:val="0"/>
              <w:marRight w:val="0"/>
              <w:marTop w:val="0"/>
              <w:marBottom w:val="0"/>
              <w:divBdr>
                <w:top w:val="none" w:sz="0" w:space="0" w:color="auto"/>
                <w:left w:val="none" w:sz="0" w:space="0" w:color="auto"/>
                <w:bottom w:val="none" w:sz="0" w:space="0" w:color="auto"/>
                <w:right w:val="none" w:sz="0" w:space="0" w:color="auto"/>
              </w:divBdr>
            </w:div>
            <w:div w:id="429471159">
              <w:marLeft w:val="0"/>
              <w:marRight w:val="0"/>
              <w:marTop w:val="0"/>
              <w:marBottom w:val="0"/>
              <w:divBdr>
                <w:top w:val="none" w:sz="0" w:space="0" w:color="auto"/>
                <w:left w:val="none" w:sz="0" w:space="0" w:color="auto"/>
                <w:bottom w:val="none" w:sz="0" w:space="0" w:color="auto"/>
                <w:right w:val="none" w:sz="0" w:space="0" w:color="auto"/>
              </w:divBdr>
            </w:div>
            <w:div w:id="649754401">
              <w:marLeft w:val="0"/>
              <w:marRight w:val="0"/>
              <w:marTop w:val="0"/>
              <w:marBottom w:val="0"/>
              <w:divBdr>
                <w:top w:val="none" w:sz="0" w:space="0" w:color="auto"/>
                <w:left w:val="none" w:sz="0" w:space="0" w:color="auto"/>
                <w:bottom w:val="none" w:sz="0" w:space="0" w:color="auto"/>
                <w:right w:val="none" w:sz="0" w:space="0" w:color="auto"/>
              </w:divBdr>
            </w:div>
            <w:div w:id="690881943">
              <w:marLeft w:val="0"/>
              <w:marRight w:val="0"/>
              <w:marTop w:val="0"/>
              <w:marBottom w:val="0"/>
              <w:divBdr>
                <w:top w:val="none" w:sz="0" w:space="0" w:color="auto"/>
                <w:left w:val="none" w:sz="0" w:space="0" w:color="auto"/>
                <w:bottom w:val="none" w:sz="0" w:space="0" w:color="auto"/>
                <w:right w:val="none" w:sz="0" w:space="0" w:color="auto"/>
              </w:divBdr>
            </w:div>
            <w:div w:id="891964814">
              <w:marLeft w:val="0"/>
              <w:marRight w:val="0"/>
              <w:marTop w:val="0"/>
              <w:marBottom w:val="0"/>
              <w:divBdr>
                <w:top w:val="none" w:sz="0" w:space="0" w:color="auto"/>
                <w:left w:val="none" w:sz="0" w:space="0" w:color="auto"/>
                <w:bottom w:val="none" w:sz="0" w:space="0" w:color="auto"/>
                <w:right w:val="none" w:sz="0" w:space="0" w:color="auto"/>
              </w:divBdr>
            </w:div>
            <w:div w:id="1372262288">
              <w:marLeft w:val="0"/>
              <w:marRight w:val="0"/>
              <w:marTop w:val="0"/>
              <w:marBottom w:val="0"/>
              <w:divBdr>
                <w:top w:val="none" w:sz="0" w:space="0" w:color="auto"/>
                <w:left w:val="none" w:sz="0" w:space="0" w:color="auto"/>
                <w:bottom w:val="none" w:sz="0" w:space="0" w:color="auto"/>
                <w:right w:val="none" w:sz="0" w:space="0" w:color="auto"/>
              </w:divBdr>
            </w:div>
            <w:div w:id="1419905556">
              <w:marLeft w:val="0"/>
              <w:marRight w:val="0"/>
              <w:marTop w:val="0"/>
              <w:marBottom w:val="0"/>
              <w:divBdr>
                <w:top w:val="none" w:sz="0" w:space="0" w:color="auto"/>
                <w:left w:val="none" w:sz="0" w:space="0" w:color="auto"/>
                <w:bottom w:val="none" w:sz="0" w:space="0" w:color="auto"/>
                <w:right w:val="none" w:sz="0" w:space="0" w:color="auto"/>
              </w:divBdr>
            </w:div>
            <w:div w:id="1624189119">
              <w:marLeft w:val="0"/>
              <w:marRight w:val="0"/>
              <w:marTop w:val="0"/>
              <w:marBottom w:val="0"/>
              <w:divBdr>
                <w:top w:val="none" w:sz="0" w:space="0" w:color="auto"/>
                <w:left w:val="none" w:sz="0" w:space="0" w:color="auto"/>
                <w:bottom w:val="none" w:sz="0" w:space="0" w:color="auto"/>
                <w:right w:val="none" w:sz="0" w:space="0" w:color="auto"/>
              </w:divBdr>
            </w:div>
            <w:div w:id="1749500580">
              <w:marLeft w:val="0"/>
              <w:marRight w:val="0"/>
              <w:marTop w:val="0"/>
              <w:marBottom w:val="0"/>
              <w:divBdr>
                <w:top w:val="none" w:sz="0" w:space="0" w:color="auto"/>
                <w:left w:val="none" w:sz="0" w:space="0" w:color="auto"/>
                <w:bottom w:val="none" w:sz="0" w:space="0" w:color="auto"/>
                <w:right w:val="none" w:sz="0" w:space="0" w:color="auto"/>
              </w:divBdr>
            </w:div>
            <w:div w:id="1757245678">
              <w:marLeft w:val="0"/>
              <w:marRight w:val="0"/>
              <w:marTop w:val="0"/>
              <w:marBottom w:val="0"/>
              <w:divBdr>
                <w:top w:val="none" w:sz="0" w:space="0" w:color="auto"/>
                <w:left w:val="none" w:sz="0" w:space="0" w:color="auto"/>
                <w:bottom w:val="none" w:sz="0" w:space="0" w:color="auto"/>
                <w:right w:val="none" w:sz="0" w:space="0" w:color="auto"/>
              </w:divBdr>
            </w:div>
            <w:div w:id="1764454734">
              <w:marLeft w:val="0"/>
              <w:marRight w:val="0"/>
              <w:marTop w:val="0"/>
              <w:marBottom w:val="0"/>
              <w:divBdr>
                <w:top w:val="none" w:sz="0" w:space="0" w:color="auto"/>
                <w:left w:val="none" w:sz="0" w:space="0" w:color="auto"/>
                <w:bottom w:val="none" w:sz="0" w:space="0" w:color="auto"/>
                <w:right w:val="none" w:sz="0" w:space="0" w:color="auto"/>
              </w:divBdr>
            </w:div>
            <w:div w:id="1826042309">
              <w:marLeft w:val="0"/>
              <w:marRight w:val="0"/>
              <w:marTop w:val="0"/>
              <w:marBottom w:val="0"/>
              <w:divBdr>
                <w:top w:val="none" w:sz="0" w:space="0" w:color="auto"/>
                <w:left w:val="none" w:sz="0" w:space="0" w:color="auto"/>
                <w:bottom w:val="none" w:sz="0" w:space="0" w:color="auto"/>
                <w:right w:val="none" w:sz="0" w:space="0" w:color="auto"/>
              </w:divBdr>
            </w:div>
            <w:div w:id="20721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511">
      <w:bodyDiv w:val="1"/>
      <w:marLeft w:val="0"/>
      <w:marRight w:val="0"/>
      <w:marTop w:val="0"/>
      <w:marBottom w:val="0"/>
      <w:divBdr>
        <w:top w:val="none" w:sz="0" w:space="0" w:color="auto"/>
        <w:left w:val="none" w:sz="0" w:space="0" w:color="auto"/>
        <w:bottom w:val="none" w:sz="0" w:space="0" w:color="auto"/>
        <w:right w:val="none" w:sz="0" w:space="0" w:color="auto"/>
      </w:divBdr>
    </w:div>
    <w:div w:id="1221164427">
      <w:bodyDiv w:val="1"/>
      <w:marLeft w:val="0"/>
      <w:marRight w:val="0"/>
      <w:marTop w:val="0"/>
      <w:marBottom w:val="0"/>
      <w:divBdr>
        <w:top w:val="none" w:sz="0" w:space="0" w:color="auto"/>
        <w:left w:val="none" w:sz="0" w:space="0" w:color="auto"/>
        <w:bottom w:val="none" w:sz="0" w:space="0" w:color="auto"/>
        <w:right w:val="none" w:sz="0" w:space="0" w:color="auto"/>
      </w:divBdr>
      <w:divsChild>
        <w:div w:id="108596750">
          <w:marLeft w:val="0"/>
          <w:marRight w:val="0"/>
          <w:marTop w:val="0"/>
          <w:marBottom w:val="0"/>
          <w:divBdr>
            <w:top w:val="none" w:sz="0" w:space="0" w:color="auto"/>
            <w:left w:val="none" w:sz="0" w:space="0" w:color="auto"/>
            <w:bottom w:val="none" w:sz="0" w:space="0" w:color="auto"/>
            <w:right w:val="none" w:sz="0" w:space="0" w:color="auto"/>
          </w:divBdr>
        </w:div>
        <w:div w:id="147484284">
          <w:marLeft w:val="0"/>
          <w:marRight w:val="0"/>
          <w:marTop w:val="0"/>
          <w:marBottom w:val="0"/>
          <w:divBdr>
            <w:top w:val="none" w:sz="0" w:space="0" w:color="auto"/>
            <w:left w:val="none" w:sz="0" w:space="0" w:color="auto"/>
            <w:bottom w:val="none" w:sz="0" w:space="0" w:color="auto"/>
            <w:right w:val="none" w:sz="0" w:space="0" w:color="auto"/>
          </w:divBdr>
        </w:div>
        <w:div w:id="175778402">
          <w:marLeft w:val="0"/>
          <w:marRight w:val="0"/>
          <w:marTop w:val="0"/>
          <w:marBottom w:val="0"/>
          <w:divBdr>
            <w:top w:val="none" w:sz="0" w:space="0" w:color="auto"/>
            <w:left w:val="none" w:sz="0" w:space="0" w:color="auto"/>
            <w:bottom w:val="none" w:sz="0" w:space="0" w:color="auto"/>
            <w:right w:val="none" w:sz="0" w:space="0" w:color="auto"/>
          </w:divBdr>
        </w:div>
        <w:div w:id="232738221">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661854299">
          <w:marLeft w:val="0"/>
          <w:marRight w:val="0"/>
          <w:marTop w:val="0"/>
          <w:marBottom w:val="0"/>
          <w:divBdr>
            <w:top w:val="none" w:sz="0" w:space="0" w:color="auto"/>
            <w:left w:val="none" w:sz="0" w:space="0" w:color="auto"/>
            <w:bottom w:val="none" w:sz="0" w:space="0" w:color="auto"/>
            <w:right w:val="none" w:sz="0" w:space="0" w:color="auto"/>
          </w:divBdr>
        </w:div>
        <w:div w:id="706950545">
          <w:marLeft w:val="0"/>
          <w:marRight w:val="0"/>
          <w:marTop w:val="0"/>
          <w:marBottom w:val="0"/>
          <w:divBdr>
            <w:top w:val="none" w:sz="0" w:space="0" w:color="auto"/>
            <w:left w:val="none" w:sz="0" w:space="0" w:color="auto"/>
            <w:bottom w:val="none" w:sz="0" w:space="0" w:color="auto"/>
            <w:right w:val="none" w:sz="0" w:space="0" w:color="auto"/>
          </w:divBdr>
        </w:div>
        <w:div w:id="743642886">
          <w:marLeft w:val="0"/>
          <w:marRight w:val="0"/>
          <w:marTop w:val="0"/>
          <w:marBottom w:val="0"/>
          <w:divBdr>
            <w:top w:val="none" w:sz="0" w:space="0" w:color="auto"/>
            <w:left w:val="none" w:sz="0" w:space="0" w:color="auto"/>
            <w:bottom w:val="none" w:sz="0" w:space="0" w:color="auto"/>
            <w:right w:val="none" w:sz="0" w:space="0" w:color="auto"/>
          </w:divBdr>
        </w:div>
        <w:div w:id="1000546245">
          <w:marLeft w:val="0"/>
          <w:marRight w:val="0"/>
          <w:marTop w:val="0"/>
          <w:marBottom w:val="0"/>
          <w:divBdr>
            <w:top w:val="none" w:sz="0" w:space="0" w:color="auto"/>
            <w:left w:val="none" w:sz="0" w:space="0" w:color="auto"/>
            <w:bottom w:val="none" w:sz="0" w:space="0" w:color="auto"/>
            <w:right w:val="none" w:sz="0" w:space="0" w:color="auto"/>
          </w:divBdr>
        </w:div>
        <w:div w:id="1070268997">
          <w:marLeft w:val="0"/>
          <w:marRight w:val="0"/>
          <w:marTop w:val="0"/>
          <w:marBottom w:val="0"/>
          <w:divBdr>
            <w:top w:val="none" w:sz="0" w:space="0" w:color="auto"/>
            <w:left w:val="none" w:sz="0" w:space="0" w:color="auto"/>
            <w:bottom w:val="none" w:sz="0" w:space="0" w:color="auto"/>
            <w:right w:val="none" w:sz="0" w:space="0" w:color="auto"/>
          </w:divBdr>
        </w:div>
        <w:div w:id="1090543768">
          <w:marLeft w:val="0"/>
          <w:marRight w:val="0"/>
          <w:marTop w:val="0"/>
          <w:marBottom w:val="0"/>
          <w:divBdr>
            <w:top w:val="none" w:sz="0" w:space="0" w:color="auto"/>
            <w:left w:val="none" w:sz="0" w:space="0" w:color="auto"/>
            <w:bottom w:val="none" w:sz="0" w:space="0" w:color="auto"/>
            <w:right w:val="none" w:sz="0" w:space="0" w:color="auto"/>
          </w:divBdr>
        </w:div>
        <w:div w:id="1222256152">
          <w:marLeft w:val="0"/>
          <w:marRight w:val="0"/>
          <w:marTop w:val="0"/>
          <w:marBottom w:val="0"/>
          <w:divBdr>
            <w:top w:val="none" w:sz="0" w:space="0" w:color="auto"/>
            <w:left w:val="none" w:sz="0" w:space="0" w:color="auto"/>
            <w:bottom w:val="none" w:sz="0" w:space="0" w:color="auto"/>
            <w:right w:val="none" w:sz="0" w:space="0" w:color="auto"/>
          </w:divBdr>
        </w:div>
        <w:div w:id="1288775528">
          <w:marLeft w:val="0"/>
          <w:marRight w:val="0"/>
          <w:marTop w:val="0"/>
          <w:marBottom w:val="0"/>
          <w:divBdr>
            <w:top w:val="none" w:sz="0" w:space="0" w:color="auto"/>
            <w:left w:val="none" w:sz="0" w:space="0" w:color="auto"/>
            <w:bottom w:val="none" w:sz="0" w:space="0" w:color="auto"/>
            <w:right w:val="none" w:sz="0" w:space="0" w:color="auto"/>
          </w:divBdr>
        </w:div>
        <w:div w:id="1604259718">
          <w:marLeft w:val="0"/>
          <w:marRight w:val="0"/>
          <w:marTop w:val="0"/>
          <w:marBottom w:val="0"/>
          <w:divBdr>
            <w:top w:val="none" w:sz="0" w:space="0" w:color="auto"/>
            <w:left w:val="none" w:sz="0" w:space="0" w:color="auto"/>
            <w:bottom w:val="none" w:sz="0" w:space="0" w:color="auto"/>
            <w:right w:val="none" w:sz="0" w:space="0" w:color="auto"/>
          </w:divBdr>
        </w:div>
      </w:divsChild>
    </w:div>
    <w:div w:id="1237012122">
      <w:bodyDiv w:val="1"/>
      <w:marLeft w:val="0"/>
      <w:marRight w:val="0"/>
      <w:marTop w:val="0"/>
      <w:marBottom w:val="0"/>
      <w:divBdr>
        <w:top w:val="none" w:sz="0" w:space="0" w:color="auto"/>
        <w:left w:val="none" w:sz="0" w:space="0" w:color="auto"/>
        <w:bottom w:val="none" w:sz="0" w:space="0" w:color="auto"/>
        <w:right w:val="none" w:sz="0" w:space="0" w:color="auto"/>
      </w:divBdr>
    </w:div>
    <w:div w:id="1261182787">
      <w:bodyDiv w:val="1"/>
      <w:marLeft w:val="0"/>
      <w:marRight w:val="0"/>
      <w:marTop w:val="0"/>
      <w:marBottom w:val="0"/>
      <w:divBdr>
        <w:top w:val="none" w:sz="0" w:space="0" w:color="auto"/>
        <w:left w:val="none" w:sz="0" w:space="0" w:color="auto"/>
        <w:bottom w:val="none" w:sz="0" w:space="0" w:color="auto"/>
        <w:right w:val="none" w:sz="0" w:space="0" w:color="auto"/>
      </w:divBdr>
      <w:divsChild>
        <w:div w:id="146558356">
          <w:marLeft w:val="0"/>
          <w:marRight w:val="0"/>
          <w:marTop w:val="0"/>
          <w:marBottom w:val="0"/>
          <w:divBdr>
            <w:top w:val="none" w:sz="0" w:space="0" w:color="auto"/>
            <w:left w:val="none" w:sz="0" w:space="0" w:color="auto"/>
            <w:bottom w:val="none" w:sz="0" w:space="0" w:color="auto"/>
            <w:right w:val="none" w:sz="0" w:space="0" w:color="auto"/>
          </w:divBdr>
        </w:div>
        <w:div w:id="195000714">
          <w:marLeft w:val="0"/>
          <w:marRight w:val="0"/>
          <w:marTop w:val="0"/>
          <w:marBottom w:val="0"/>
          <w:divBdr>
            <w:top w:val="none" w:sz="0" w:space="0" w:color="auto"/>
            <w:left w:val="none" w:sz="0" w:space="0" w:color="auto"/>
            <w:bottom w:val="none" w:sz="0" w:space="0" w:color="auto"/>
            <w:right w:val="none" w:sz="0" w:space="0" w:color="auto"/>
          </w:divBdr>
        </w:div>
        <w:div w:id="574507960">
          <w:marLeft w:val="0"/>
          <w:marRight w:val="0"/>
          <w:marTop w:val="0"/>
          <w:marBottom w:val="0"/>
          <w:divBdr>
            <w:top w:val="none" w:sz="0" w:space="0" w:color="auto"/>
            <w:left w:val="none" w:sz="0" w:space="0" w:color="auto"/>
            <w:bottom w:val="none" w:sz="0" w:space="0" w:color="auto"/>
            <w:right w:val="none" w:sz="0" w:space="0" w:color="auto"/>
          </w:divBdr>
        </w:div>
        <w:div w:id="653144750">
          <w:marLeft w:val="0"/>
          <w:marRight w:val="0"/>
          <w:marTop w:val="0"/>
          <w:marBottom w:val="0"/>
          <w:divBdr>
            <w:top w:val="none" w:sz="0" w:space="0" w:color="auto"/>
            <w:left w:val="none" w:sz="0" w:space="0" w:color="auto"/>
            <w:bottom w:val="none" w:sz="0" w:space="0" w:color="auto"/>
            <w:right w:val="none" w:sz="0" w:space="0" w:color="auto"/>
          </w:divBdr>
        </w:div>
        <w:div w:id="1103111543">
          <w:marLeft w:val="0"/>
          <w:marRight w:val="0"/>
          <w:marTop w:val="0"/>
          <w:marBottom w:val="0"/>
          <w:divBdr>
            <w:top w:val="none" w:sz="0" w:space="0" w:color="auto"/>
            <w:left w:val="none" w:sz="0" w:space="0" w:color="auto"/>
            <w:bottom w:val="none" w:sz="0" w:space="0" w:color="auto"/>
            <w:right w:val="none" w:sz="0" w:space="0" w:color="auto"/>
          </w:divBdr>
        </w:div>
        <w:div w:id="1249148110">
          <w:marLeft w:val="0"/>
          <w:marRight w:val="0"/>
          <w:marTop w:val="0"/>
          <w:marBottom w:val="0"/>
          <w:divBdr>
            <w:top w:val="none" w:sz="0" w:space="0" w:color="auto"/>
            <w:left w:val="none" w:sz="0" w:space="0" w:color="auto"/>
            <w:bottom w:val="none" w:sz="0" w:space="0" w:color="auto"/>
            <w:right w:val="none" w:sz="0" w:space="0" w:color="auto"/>
          </w:divBdr>
        </w:div>
        <w:div w:id="1441416068">
          <w:marLeft w:val="0"/>
          <w:marRight w:val="0"/>
          <w:marTop w:val="0"/>
          <w:marBottom w:val="0"/>
          <w:divBdr>
            <w:top w:val="none" w:sz="0" w:space="0" w:color="auto"/>
            <w:left w:val="none" w:sz="0" w:space="0" w:color="auto"/>
            <w:bottom w:val="none" w:sz="0" w:space="0" w:color="auto"/>
            <w:right w:val="none" w:sz="0" w:space="0" w:color="auto"/>
          </w:divBdr>
        </w:div>
        <w:div w:id="1625162452">
          <w:marLeft w:val="0"/>
          <w:marRight w:val="0"/>
          <w:marTop w:val="0"/>
          <w:marBottom w:val="0"/>
          <w:divBdr>
            <w:top w:val="none" w:sz="0" w:space="0" w:color="auto"/>
            <w:left w:val="none" w:sz="0" w:space="0" w:color="auto"/>
            <w:bottom w:val="none" w:sz="0" w:space="0" w:color="auto"/>
            <w:right w:val="none" w:sz="0" w:space="0" w:color="auto"/>
          </w:divBdr>
        </w:div>
        <w:div w:id="2013606870">
          <w:marLeft w:val="0"/>
          <w:marRight w:val="0"/>
          <w:marTop w:val="0"/>
          <w:marBottom w:val="0"/>
          <w:divBdr>
            <w:top w:val="none" w:sz="0" w:space="0" w:color="auto"/>
            <w:left w:val="none" w:sz="0" w:space="0" w:color="auto"/>
            <w:bottom w:val="none" w:sz="0" w:space="0" w:color="auto"/>
            <w:right w:val="none" w:sz="0" w:space="0" w:color="auto"/>
          </w:divBdr>
        </w:div>
        <w:div w:id="2111001075">
          <w:marLeft w:val="0"/>
          <w:marRight w:val="0"/>
          <w:marTop w:val="0"/>
          <w:marBottom w:val="0"/>
          <w:divBdr>
            <w:top w:val="none" w:sz="0" w:space="0" w:color="auto"/>
            <w:left w:val="none" w:sz="0" w:space="0" w:color="auto"/>
            <w:bottom w:val="none" w:sz="0" w:space="0" w:color="auto"/>
            <w:right w:val="none" w:sz="0" w:space="0" w:color="auto"/>
          </w:divBdr>
        </w:div>
      </w:divsChild>
    </w:div>
    <w:div w:id="1279676361">
      <w:bodyDiv w:val="1"/>
      <w:marLeft w:val="0"/>
      <w:marRight w:val="0"/>
      <w:marTop w:val="0"/>
      <w:marBottom w:val="0"/>
      <w:divBdr>
        <w:top w:val="none" w:sz="0" w:space="0" w:color="auto"/>
        <w:left w:val="none" w:sz="0" w:space="0" w:color="auto"/>
        <w:bottom w:val="none" w:sz="0" w:space="0" w:color="auto"/>
        <w:right w:val="none" w:sz="0" w:space="0" w:color="auto"/>
      </w:divBdr>
    </w:div>
    <w:div w:id="1374965421">
      <w:bodyDiv w:val="1"/>
      <w:marLeft w:val="0"/>
      <w:marRight w:val="0"/>
      <w:marTop w:val="0"/>
      <w:marBottom w:val="0"/>
      <w:divBdr>
        <w:top w:val="none" w:sz="0" w:space="0" w:color="auto"/>
        <w:left w:val="none" w:sz="0" w:space="0" w:color="auto"/>
        <w:bottom w:val="none" w:sz="0" w:space="0" w:color="auto"/>
        <w:right w:val="none" w:sz="0" w:space="0" w:color="auto"/>
      </w:divBdr>
      <w:divsChild>
        <w:div w:id="26224560">
          <w:marLeft w:val="0"/>
          <w:marRight w:val="0"/>
          <w:marTop w:val="0"/>
          <w:marBottom w:val="0"/>
          <w:divBdr>
            <w:top w:val="none" w:sz="0" w:space="0" w:color="auto"/>
            <w:left w:val="none" w:sz="0" w:space="0" w:color="auto"/>
            <w:bottom w:val="none" w:sz="0" w:space="0" w:color="auto"/>
            <w:right w:val="none" w:sz="0" w:space="0" w:color="auto"/>
          </w:divBdr>
        </w:div>
        <w:div w:id="72825055">
          <w:marLeft w:val="0"/>
          <w:marRight w:val="0"/>
          <w:marTop w:val="0"/>
          <w:marBottom w:val="0"/>
          <w:divBdr>
            <w:top w:val="none" w:sz="0" w:space="0" w:color="auto"/>
            <w:left w:val="none" w:sz="0" w:space="0" w:color="auto"/>
            <w:bottom w:val="none" w:sz="0" w:space="0" w:color="auto"/>
            <w:right w:val="none" w:sz="0" w:space="0" w:color="auto"/>
          </w:divBdr>
        </w:div>
        <w:div w:id="144474041">
          <w:marLeft w:val="0"/>
          <w:marRight w:val="0"/>
          <w:marTop w:val="0"/>
          <w:marBottom w:val="0"/>
          <w:divBdr>
            <w:top w:val="none" w:sz="0" w:space="0" w:color="auto"/>
            <w:left w:val="none" w:sz="0" w:space="0" w:color="auto"/>
            <w:bottom w:val="none" w:sz="0" w:space="0" w:color="auto"/>
            <w:right w:val="none" w:sz="0" w:space="0" w:color="auto"/>
          </w:divBdr>
        </w:div>
        <w:div w:id="197863065">
          <w:marLeft w:val="0"/>
          <w:marRight w:val="0"/>
          <w:marTop w:val="0"/>
          <w:marBottom w:val="0"/>
          <w:divBdr>
            <w:top w:val="none" w:sz="0" w:space="0" w:color="auto"/>
            <w:left w:val="none" w:sz="0" w:space="0" w:color="auto"/>
            <w:bottom w:val="none" w:sz="0" w:space="0" w:color="auto"/>
            <w:right w:val="none" w:sz="0" w:space="0" w:color="auto"/>
          </w:divBdr>
        </w:div>
        <w:div w:id="240263170">
          <w:marLeft w:val="0"/>
          <w:marRight w:val="0"/>
          <w:marTop w:val="0"/>
          <w:marBottom w:val="0"/>
          <w:divBdr>
            <w:top w:val="none" w:sz="0" w:space="0" w:color="auto"/>
            <w:left w:val="none" w:sz="0" w:space="0" w:color="auto"/>
            <w:bottom w:val="none" w:sz="0" w:space="0" w:color="auto"/>
            <w:right w:val="none" w:sz="0" w:space="0" w:color="auto"/>
          </w:divBdr>
        </w:div>
        <w:div w:id="269944189">
          <w:marLeft w:val="0"/>
          <w:marRight w:val="0"/>
          <w:marTop w:val="0"/>
          <w:marBottom w:val="0"/>
          <w:divBdr>
            <w:top w:val="none" w:sz="0" w:space="0" w:color="auto"/>
            <w:left w:val="none" w:sz="0" w:space="0" w:color="auto"/>
            <w:bottom w:val="none" w:sz="0" w:space="0" w:color="auto"/>
            <w:right w:val="none" w:sz="0" w:space="0" w:color="auto"/>
          </w:divBdr>
        </w:div>
        <w:div w:id="390202492">
          <w:marLeft w:val="0"/>
          <w:marRight w:val="0"/>
          <w:marTop w:val="0"/>
          <w:marBottom w:val="0"/>
          <w:divBdr>
            <w:top w:val="none" w:sz="0" w:space="0" w:color="auto"/>
            <w:left w:val="none" w:sz="0" w:space="0" w:color="auto"/>
            <w:bottom w:val="none" w:sz="0" w:space="0" w:color="auto"/>
            <w:right w:val="none" w:sz="0" w:space="0" w:color="auto"/>
          </w:divBdr>
        </w:div>
        <w:div w:id="390616160">
          <w:marLeft w:val="0"/>
          <w:marRight w:val="0"/>
          <w:marTop w:val="0"/>
          <w:marBottom w:val="0"/>
          <w:divBdr>
            <w:top w:val="none" w:sz="0" w:space="0" w:color="auto"/>
            <w:left w:val="none" w:sz="0" w:space="0" w:color="auto"/>
            <w:bottom w:val="none" w:sz="0" w:space="0" w:color="auto"/>
            <w:right w:val="none" w:sz="0" w:space="0" w:color="auto"/>
          </w:divBdr>
        </w:div>
        <w:div w:id="544878295">
          <w:marLeft w:val="0"/>
          <w:marRight w:val="0"/>
          <w:marTop w:val="0"/>
          <w:marBottom w:val="0"/>
          <w:divBdr>
            <w:top w:val="none" w:sz="0" w:space="0" w:color="auto"/>
            <w:left w:val="none" w:sz="0" w:space="0" w:color="auto"/>
            <w:bottom w:val="none" w:sz="0" w:space="0" w:color="auto"/>
            <w:right w:val="none" w:sz="0" w:space="0" w:color="auto"/>
          </w:divBdr>
        </w:div>
        <w:div w:id="570385311">
          <w:marLeft w:val="0"/>
          <w:marRight w:val="0"/>
          <w:marTop w:val="0"/>
          <w:marBottom w:val="0"/>
          <w:divBdr>
            <w:top w:val="none" w:sz="0" w:space="0" w:color="auto"/>
            <w:left w:val="none" w:sz="0" w:space="0" w:color="auto"/>
            <w:bottom w:val="none" w:sz="0" w:space="0" w:color="auto"/>
            <w:right w:val="none" w:sz="0" w:space="0" w:color="auto"/>
          </w:divBdr>
        </w:div>
        <w:div w:id="786193462">
          <w:marLeft w:val="0"/>
          <w:marRight w:val="0"/>
          <w:marTop w:val="0"/>
          <w:marBottom w:val="0"/>
          <w:divBdr>
            <w:top w:val="none" w:sz="0" w:space="0" w:color="auto"/>
            <w:left w:val="none" w:sz="0" w:space="0" w:color="auto"/>
            <w:bottom w:val="none" w:sz="0" w:space="0" w:color="auto"/>
            <w:right w:val="none" w:sz="0" w:space="0" w:color="auto"/>
          </w:divBdr>
        </w:div>
        <w:div w:id="1049304550">
          <w:marLeft w:val="0"/>
          <w:marRight w:val="0"/>
          <w:marTop w:val="0"/>
          <w:marBottom w:val="0"/>
          <w:divBdr>
            <w:top w:val="none" w:sz="0" w:space="0" w:color="auto"/>
            <w:left w:val="none" w:sz="0" w:space="0" w:color="auto"/>
            <w:bottom w:val="none" w:sz="0" w:space="0" w:color="auto"/>
            <w:right w:val="none" w:sz="0" w:space="0" w:color="auto"/>
          </w:divBdr>
        </w:div>
        <w:div w:id="1387726224">
          <w:marLeft w:val="0"/>
          <w:marRight w:val="0"/>
          <w:marTop w:val="0"/>
          <w:marBottom w:val="0"/>
          <w:divBdr>
            <w:top w:val="none" w:sz="0" w:space="0" w:color="auto"/>
            <w:left w:val="none" w:sz="0" w:space="0" w:color="auto"/>
            <w:bottom w:val="none" w:sz="0" w:space="0" w:color="auto"/>
            <w:right w:val="none" w:sz="0" w:space="0" w:color="auto"/>
          </w:divBdr>
        </w:div>
        <w:div w:id="1693995878">
          <w:marLeft w:val="0"/>
          <w:marRight w:val="0"/>
          <w:marTop w:val="0"/>
          <w:marBottom w:val="0"/>
          <w:divBdr>
            <w:top w:val="none" w:sz="0" w:space="0" w:color="auto"/>
            <w:left w:val="none" w:sz="0" w:space="0" w:color="auto"/>
            <w:bottom w:val="none" w:sz="0" w:space="0" w:color="auto"/>
            <w:right w:val="none" w:sz="0" w:space="0" w:color="auto"/>
          </w:divBdr>
        </w:div>
        <w:div w:id="1694068446">
          <w:marLeft w:val="0"/>
          <w:marRight w:val="0"/>
          <w:marTop w:val="0"/>
          <w:marBottom w:val="0"/>
          <w:divBdr>
            <w:top w:val="none" w:sz="0" w:space="0" w:color="auto"/>
            <w:left w:val="none" w:sz="0" w:space="0" w:color="auto"/>
            <w:bottom w:val="none" w:sz="0" w:space="0" w:color="auto"/>
            <w:right w:val="none" w:sz="0" w:space="0" w:color="auto"/>
          </w:divBdr>
        </w:div>
        <w:div w:id="1738555885">
          <w:marLeft w:val="0"/>
          <w:marRight w:val="0"/>
          <w:marTop w:val="0"/>
          <w:marBottom w:val="0"/>
          <w:divBdr>
            <w:top w:val="none" w:sz="0" w:space="0" w:color="auto"/>
            <w:left w:val="none" w:sz="0" w:space="0" w:color="auto"/>
            <w:bottom w:val="none" w:sz="0" w:space="0" w:color="auto"/>
            <w:right w:val="none" w:sz="0" w:space="0" w:color="auto"/>
          </w:divBdr>
        </w:div>
        <w:div w:id="2037846526">
          <w:marLeft w:val="0"/>
          <w:marRight w:val="0"/>
          <w:marTop w:val="0"/>
          <w:marBottom w:val="0"/>
          <w:divBdr>
            <w:top w:val="none" w:sz="0" w:space="0" w:color="auto"/>
            <w:left w:val="none" w:sz="0" w:space="0" w:color="auto"/>
            <w:bottom w:val="none" w:sz="0" w:space="0" w:color="auto"/>
            <w:right w:val="none" w:sz="0" w:space="0" w:color="auto"/>
          </w:divBdr>
        </w:div>
        <w:div w:id="2051222877">
          <w:marLeft w:val="0"/>
          <w:marRight w:val="0"/>
          <w:marTop w:val="0"/>
          <w:marBottom w:val="0"/>
          <w:divBdr>
            <w:top w:val="none" w:sz="0" w:space="0" w:color="auto"/>
            <w:left w:val="none" w:sz="0" w:space="0" w:color="auto"/>
            <w:bottom w:val="none" w:sz="0" w:space="0" w:color="auto"/>
            <w:right w:val="none" w:sz="0" w:space="0" w:color="auto"/>
          </w:divBdr>
        </w:div>
        <w:div w:id="2086762438">
          <w:marLeft w:val="0"/>
          <w:marRight w:val="0"/>
          <w:marTop w:val="0"/>
          <w:marBottom w:val="0"/>
          <w:divBdr>
            <w:top w:val="none" w:sz="0" w:space="0" w:color="auto"/>
            <w:left w:val="none" w:sz="0" w:space="0" w:color="auto"/>
            <w:bottom w:val="none" w:sz="0" w:space="0" w:color="auto"/>
            <w:right w:val="none" w:sz="0" w:space="0" w:color="auto"/>
          </w:divBdr>
        </w:div>
      </w:divsChild>
    </w:div>
    <w:div w:id="1380780227">
      <w:bodyDiv w:val="1"/>
      <w:marLeft w:val="0"/>
      <w:marRight w:val="0"/>
      <w:marTop w:val="0"/>
      <w:marBottom w:val="0"/>
      <w:divBdr>
        <w:top w:val="none" w:sz="0" w:space="0" w:color="auto"/>
        <w:left w:val="none" w:sz="0" w:space="0" w:color="auto"/>
        <w:bottom w:val="none" w:sz="0" w:space="0" w:color="auto"/>
        <w:right w:val="none" w:sz="0" w:space="0" w:color="auto"/>
      </w:divBdr>
    </w:div>
    <w:div w:id="1383481360">
      <w:bodyDiv w:val="1"/>
      <w:marLeft w:val="0"/>
      <w:marRight w:val="0"/>
      <w:marTop w:val="0"/>
      <w:marBottom w:val="0"/>
      <w:divBdr>
        <w:top w:val="none" w:sz="0" w:space="0" w:color="auto"/>
        <w:left w:val="none" w:sz="0" w:space="0" w:color="auto"/>
        <w:bottom w:val="none" w:sz="0" w:space="0" w:color="auto"/>
        <w:right w:val="none" w:sz="0" w:space="0" w:color="auto"/>
      </w:divBdr>
    </w:div>
    <w:div w:id="1497527335">
      <w:bodyDiv w:val="1"/>
      <w:marLeft w:val="0"/>
      <w:marRight w:val="0"/>
      <w:marTop w:val="0"/>
      <w:marBottom w:val="0"/>
      <w:divBdr>
        <w:top w:val="none" w:sz="0" w:space="0" w:color="auto"/>
        <w:left w:val="none" w:sz="0" w:space="0" w:color="auto"/>
        <w:bottom w:val="none" w:sz="0" w:space="0" w:color="auto"/>
        <w:right w:val="none" w:sz="0" w:space="0" w:color="auto"/>
      </w:divBdr>
    </w:div>
    <w:div w:id="1498770485">
      <w:bodyDiv w:val="1"/>
      <w:marLeft w:val="0"/>
      <w:marRight w:val="0"/>
      <w:marTop w:val="0"/>
      <w:marBottom w:val="0"/>
      <w:divBdr>
        <w:top w:val="none" w:sz="0" w:space="0" w:color="auto"/>
        <w:left w:val="none" w:sz="0" w:space="0" w:color="auto"/>
        <w:bottom w:val="none" w:sz="0" w:space="0" w:color="auto"/>
        <w:right w:val="none" w:sz="0" w:space="0" w:color="auto"/>
      </w:divBdr>
    </w:div>
    <w:div w:id="1562403363">
      <w:bodyDiv w:val="1"/>
      <w:marLeft w:val="0"/>
      <w:marRight w:val="0"/>
      <w:marTop w:val="0"/>
      <w:marBottom w:val="0"/>
      <w:divBdr>
        <w:top w:val="none" w:sz="0" w:space="0" w:color="auto"/>
        <w:left w:val="none" w:sz="0" w:space="0" w:color="auto"/>
        <w:bottom w:val="none" w:sz="0" w:space="0" w:color="auto"/>
        <w:right w:val="none" w:sz="0" w:space="0" w:color="auto"/>
      </w:divBdr>
      <w:divsChild>
        <w:div w:id="49353541">
          <w:marLeft w:val="0"/>
          <w:marRight w:val="0"/>
          <w:marTop w:val="0"/>
          <w:marBottom w:val="0"/>
          <w:divBdr>
            <w:top w:val="none" w:sz="0" w:space="0" w:color="auto"/>
            <w:left w:val="none" w:sz="0" w:space="0" w:color="auto"/>
            <w:bottom w:val="none" w:sz="0" w:space="0" w:color="auto"/>
            <w:right w:val="none" w:sz="0" w:space="0" w:color="auto"/>
          </w:divBdr>
        </w:div>
        <w:div w:id="152649418">
          <w:marLeft w:val="0"/>
          <w:marRight w:val="0"/>
          <w:marTop w:val="0"/>
          <w:marBottom w:val="0"/>
          <w:divBdr>
            <w:top w:val="none" w:sz="0" w:space="0" w:color="auto"/>
            <w:left w:val="none" w:sz="0" w:space="0" w:color="auto"/>
            <w:bottom w:val="none" w:sz="0" w:space="0" w:color="auto"/>
            <w:right w:val="none" w:sz="0" w:space="0" w:color="auto"/>
          </w:divBdr>
        </w:div>
        <w:div w:id="326060151">
          <w:marLeft w:val="0"/>
          <w:marRight w:val="0"/>
          <w:marTop w:val="0"/>
          <w:marBottom w:val="0"/>
          <w:divBdr>
            <w:top w:val="none" w:sz="0" w:space="0" w:color="auto"/>
            <w:left w:val="none" w:sz="0" w:space="0" w:color="auto"/>
            <w:bottom w:val="none" w:sz="0" w:space="0" w:color="auto"/>
            <w:right w:val="none" w:sz="0" w:space="0" w:color="auto"/>
          </w:divBdr>
        </w:div>
        <w:div w:id="596600739">
          <w:marLeft w:val="0"/>
          <w:marRight w:val="0"/>
          <w:marTop w:val="0"/>
          <w:marBottom w:val="0"/>
          <w:divBdr>
            <w:top w:val="none" w:sz="0" w:space="0" w:color="auto"/>
            <w:left w:val="none" w:sz="0" w:space="0" w:color="auto"/>
            <w:bottom w:val="none" w:sz="0" w:space="0" w:color="auto"/>
            <w:right w:val="none" w:sz="0" w:space="0" w:color="auto"/>
          </w:divBdr>
        </w:div>
        <w:div w:id="654072799">
          <w:marLeft w:val="0"/>
          <w:marRight w:val="0"/>
          <w:marTop w:val="0"/>
          <w:marBottom w:val="0"/>
          <w:divBdr>
            <w:top w:val="none" w:sz="0" w:space="0" w:color="auto"/>
            <w:left w:val="none" w:sz="0" w:space="0" w:color="auto"/>
            <w:bottom w:val="none" w:sz="0" w:space="0" w:color="auto"/>
            <w:right w:val="none" w:sz="0" w:space="0" w:color="auto"/>
          </w:divBdr>
        </w:div>
        <w:div w:id="964040797">
          <w:marLeft w:val="0"/>
          <w:marRight w:val="0"/>
          <w:marTop w:val="0"/>
          <w:marBottom w:val="0"/>
          <w:divBdr>
            <w:top w:val="none" w:sz="0" w:space="0" w:color="auto"/>
            <w:left w:val="none" w:sz="0" w:space="0" w:color="auto"/>
            <w:bottom w:val="none" w:sz="0" w:space="0" w:color="auto"/>
            <w:right w:val="none" w:sz="0" w:space="0" w:color="auto"/>
          </w:divBdr>
        </w:div>
        <w:div w:id="1254051496">
          <w:marLeft w:val="0"/>
          <w:marRight w:val="0"/>
          <w:marTop w:val="0"/>
          <w:marBottom w:val="0"/>
          <w:divBdr>
            <w:top w:val="none" w:sz="0" w:space="0" w:color="auto"/>
            <w:left w:val="none" w:sz="0" w:space="0" w:color="auto"/>
            <w:bottom w:val="none" w:sz="0" w:space="0" w:color="auto"/>
            <w:right w:val="none" w:sz="0" w:space="0" w:color="auto"/>
          </w:divBdr>
        </w:div>
        <w:div w:id="1388256908">
          <w:marLeft w:val="0"/>
          <w:marRight w:val="0"/>
          <w:marTop w:val="0"/>
          <w:marBottom w:val="0"/>
          <w:divBdr>
            <w:top w:val="none" w:sz="0" w:space="0" w:color="auto"/>
            <w:left w:val="none" w:sz="0" w:space="0" w:color="auto"/>
            <w:bottom w:val="none" w:sz="0" w:space="0" w:color="auto"/>
            <w:right w:val="none" w:sz="0" w:space="0" w:color="auto"/>
          </w:divBdr>
        </w:div>
        <w:div w:id="1802771575">
          <w:marLeft w:val="0"/>
          <w:marRight w:val="0"/>
          <w:marTop w:val="0"/>
          <w:marBottom w:val="0"/>
          <w:divBdr>
            <w:top w:val="none" w:sz="0" w:space="0" w:color="auto"/>
            <w:left w:val="none" w:sz="0" w:space="0" w:color="auto"/>
            <w:bottom w:val="none" w:sz="0" w:space="0" w:color="auto"/>
            <w:right w:val="none" w:sz="0" w:space="0" w:color="auto"/>
          </w:divBdr>
        </w:div>
        <w:div w:id="1843157324">
          <w:marLeft w:val="0"/>
          <w:marRight w:val="0"/>
          <w:marTop w:val="0"/>
          <w:marBottom w:val="0"/>
          <w:divBdr>
            <w:top w:val="none" w:sz="0" w:space="0" w:color="auto"/>
            <w:left w:val="none" w:sz="0" w:space="0" w:color="auto"/>
            <w:bottom w:val="none" w:sz="0" w:space="0" w:color="auto"/>
            <w:right w:val="none" w:sz="0" w:space="0" w:color="auto"/>
          </w:divBdr>
        </w:div>
      </w:divsChild>
    </w:div>
    <w:div w:id="1578323702">
      <w:bodyDiv w:val="1"/>
      <w:marLeft w:val="0"/>
      <w:marRight w:val="0"/>
      <w:marTop w:val="0"/>
      <w:marBottom w:val="0"/>
      <w:divBdr>
        <w:top w:val="none" w:sz="0" w:space="0" w:color="auto"/>
        <w:left w:val="none" w:sz="0" w:space="0" w:color="auto"/>
        <w:bottom w:val="none" w:sz="0" w:space="0" w:color="auto"/>
        <w:right w:val="none" w:sz="0" w:space="0" w:color="auto"/>
      </w:divBdr>
      <w:divsChild>
        <w:div w:id="59594259">
          <w:marLeft w:val="0"/>
          <w:marRight w:val="0"/>
          <w:marTop w:val="0"/>
          <w:marBottom w:val="0"/>
          <w:divBdr>
            <w:top w:val="none" w:sz="0" w:space="0" w:color="auto"/>
            <w:left w:val="none" w:sz="0" w:space="0" w:color="auto"/>
            <w:bottom w:val="none" w:sz="0" w:space="0" w:color="auto"/>
            <w:right w:val="none" w:sz="0" w:space="0" w:color="auto"/>
          </w:divBdr>
        </w:div>
        <w:div w:id="97868681">
          <w:marLeft w:val="0"/>
          <w:marRight w:val="0"/>
          <w:marTop w:val="0"/>
          <w:marBottom w:val="0"/>
          <w:divBdr>
            <w:top w:val="none" w:sz="0" w:space="0" w:color="auto"/>
            <w:left w:val="none" w:sz="0" w:space="0" w:color="auto"/>
            <w:bottom w:val="none" w:sz="0" w:space="0" w:color="auto"/>
            <w:right w:val="none" w:sz="0" w:space="0" w:color="auto"/>
          </w:divBdr>
        </w:div>
        <w:div w:id="143813022">
          <w:marLeft w:val="0"/>
          <w:marRight w:val="0"/>
          <w:marTop w:val="0"/>
          <w:marBottom w:val="0"/>
          <w:divBdr>
            <w:top w:val="none" w:sz="0" w:space="0" w:color="auto"/>
            <w:left w:val="none" w:sz="0" w:space="0" w:color="auto"/>
            <w:bottom w:val="none" w:sz="0" w:space="0" w:color="auto"/>
            <w:right w:val="none" w:sz="0" w:space="0" w:color="auto"/>
          </w:divBdr>
        </w:div>
        <w:div w:id="182667567">
          <w:marLeft w:val="0"/>
          <w:marRight w:val="0"/>
          <w:marTop w:val="0"/>
          <w:marBottom w:val="0"/>
          <w:divBdr>
            <w:top w:val="none" w:sz="0" w:space="0" w:color="auto"/>
            <w:left w:val="none" w:sz="0" w:space="0" w:color="auto"/>
            <w:bottom w:val="none" w:sz="0" w:space="0" w:color="auto"/>
            <w:right w:val="none" w:sz="0" w:space="0" w:color="auto"/>
          </w:divBdr>
        </w:div>
        <w:div w:id="195315951">
          <w:marLeft w:val="0"/>
          <w:marRight w:val="0"/>
          <w:marTop w:val="0"/>
          <w:marBottom w:val="0"/>
          <w:divBdr>
            <w:top w:val="none" w:sz="0" w:space="0" w:color="auto"/>
            <w:left w:val="none" w:sz="0" w:space="0" w:color="auto"/>
            <w:bottom w:val="none" w:sz="0" w:space="0" w:color="auto"/>
            <w:right w:val="none" w:sz="0" w:space="0" w:color="auto"/>
          </w:divBdr>
        </w:div>
        <w:div w:id="205022460">
          <w:marLeft w:val="0"/>
          <w:marRight w:val="0"/>
          <w:marTop w:val="0"/>
          <w:marBottom w:val="0"/>
          <w:divBdr>
            <w:top w:val="none" w:sz="0" w:space="0" w:color="auto"/>
            <w:left w:val="none" w:sz="0" w:space="0" w:color="auto"/>
            <w:bottom w:val="none" w:sz="0" w:space="0" w:color="auto"/>
            <w:right w:val="none" w:sz="0" w:space="0" w:color="auto"/>
          </w:divBdr>
        </w:div>
        <w:div w:id="215509583">
          <w:marLeft w:val="0"/>
          <w:marRight w:val="0"/>
          <w:marTop w:val="0"/>
          <w:marBottom w:val="0"/>
          <w:divBdr>
            <w:top w:val="none" w:sz="0" w:space="0" w:color="auto"/>
            <w:left w:val="none" w:sz="0" w:space="0" w:color="auto"/>
            <w:bottom w:val="none" w:sz="0" w:space="0" w:color="auto"/>
            <w:right w:val="none" w:sz="0" w:space="0" w:color="auto"/>
          </w:divBdr>
        </w:div>
        <w:div w:id="221140595">
          <w:marLeft w:val="0"/>
          <w:marRight w:val="0"/>
          <w:marTop w:val="0"/>
          <w:marBottom w:val="0"/>
          <w:divBdr>
            <w:top w:val="none" w:sz="0" w:space="0" w:color="auto"/>
            <w:left w:val="none" w:sz="0" w:space="0" w:color="auto"/>
            <w:bottom w:val="none" w:sz="0" w:space="0" w:color="auto"/>
            <w:right w:val="none" w:sz="0" w:space="0" w:color="auto"/>
          </w:divBdr>
        </w:div>
        <w:div w:id="273103038">
          <w:marLeft w:val="0"/>
          <w:marRight w:val="0"/>
          <w:marTop w:val="0"/>
          <w:marBottom w:val="0"/>
          <w:divBdr>
            <w:top w:val="none" w:sz="0" w:space="0" w:color="auto"/>
            <w:left w:val="none" w:sz="0" w:space="0" w:color="auto"/>
            <w:bottom w:val="none" w:sz="0" w:space="0" w:color="auto"/>
            <w:right w:val="none" w:sz="0" w:space="0" w:color="auto"/>
          </w:divBdr>
        </w:div>
        <w:div w:id="323893306">
          <w:marLeft w:val="0"/>
          <w:marRight w:val="0"/>
          <w:marTop w:val="0"/>
          <w:marBottom w:val="0"/>
          <w:divBdr>
            <w:top w:val="none" w:sz="0" w:space="0" w:color="auto"/>
            <w:left w:val="none" w:sz="0" w:space="0" w:color="auto"/>
            <w:bottom w:val="none" w:sz="0" w:space="0" w:color="auto"/>
            <w:right w:val="none" w:sz="0" w:space="0" w:color="auto"/>
          </w:divBdr>
        </w:div>
        <w:div w:id="475341185">
          <w:marLeft w:val="0"/>
          <w:marRight w:val="0"/>
          <w:marTop w:val="0"/>
          <w:marBottom w:val="0"/>
          <w:divBdr>
            <w:top w:val="none" w:sz="0" w:space="0" w:color="auto"/>
            <w:left w:val="none" w:sz="0" w:space="0" w:color="auto"/>
            <w:bottom w:val="none" w:sz="0" w:space="0" w:color="auto"/>
            <w:right w:val="none" w:sz="0" w:space="0" w:color="auto"/>
          </w:divBdr>
        </w:div>
        <w:div w:id="524026124">
          <w:marLeft w:val="0"/>
          <w:marRight w:val="0"/>
          <w:marTop w:val="0"/>
          <w:marBottom w:val="0"/>
          <w:divBdr>
            <w:top w:val="none" w:sz="0" w:space="0" w:color="auto"/>
            <w:left w:val="none" w:sz="0" w:space="0" w:color="auto"/>
            <w:bottom w:val="none" w:sz="0" w:space="0" w:color="auto"/>
            <w:right w:val="none" w:sz="0" w:space="0" w:color="auto"/>
          </w:divBdr>
        </w:div>
        <w:div w:id="528883229">
          <w:marLeft w:val="0"/>
          <w:marRight w:val="0"/>
          <w:marTop w:val="0"/>
          <w:marBottom w:val="0"/>
          <w:divBdr>
            <w:top w:val="none" w:sz="0" w:space="0" w:color="auto"/>
            <w:left w:val="none" w:sz="0" w:space="0" w:color="auto"/>
            <w:bottom w:val="none" w:sz="0" w:space="0" w:color="auto"/>
            <w:right w:val="none" w:sz="0" w:space="0" w:color="auto"/>
          </w:divBdr>
        </w:div>
        <w:div w:id="617374484">
          <w:marLeft w:val="0"/>
          <w:marRight w:val="0"/>
          <w:marTop w:val="0"/>
          <w:marBottom w:val="0"/>
          <w:divBdr>
            <w:top w:val="none" w:sz="0" w:space="0" w:color="auto"/>
            <w:left w:val="none" w:sz="0" w:space="0" w:color="auto"/>
            <w:bottom w:val="none" w:sz="0" w:space="0" w:color="auto"/>
            <w:right w:val="none" w:sz="0" w:space="0" w:color="auto"/>
          </w:divBdr>
        </w:div>
        <w:div w:id="677852550">
          <w:marLeft w:val="0"/>
          <w:marRight w:val="0"/>
          <w:marTop w:val="0"/>
          <w:marBottom w:val="0"/>
          <w:divBdr>
            <w:top w:val="none" w:sz="0" w:space="0" w:color="auto"/>
            <w:left w:val="none" w:sz="0" w:space="0" w:color="auto"/>
            <w:bottom w:val="none" w:sz="0" w:space="0" w:color="auto"/>
            <w:right w:val="none" w:sz="0" w:space="0" w:color="auto"/>
          </w:divBdr>
        </w:div>
        <w:div w:id="687214968">
          <w:marLeft w:val="0"/>
          <w:marRight w:val="0"/>
          <w:marTop w:val="0"/>
          <w:marBottom w:val="0"/>
          <w:divBdr>
            <w:top w:val="none" w:sz="0" w:space="0" w:color="auto"/>
            <w:left w:val="none" w:sz="0" w:space="0" w:color="auto"/>
            <w:bottom w:val="none" w:sz="0" w:space="0" w:color="auto"/>
            <w:right w:val="none" w:sz="0" w:space="0" w:color="auto"/>
          </w:divBdr>
        </w:div>
        <w:div w:id="788010490">
          <w:marLeft w:val="0"/>
          <w:marRight w:val="0"/>
          <w:marTop w:val="0"/>
          <w:marBottom w:val="0"/>
          <w:divBdr>
            <w:top w:val="none" w:sz="0" w:space="0" w:color="auto"/>
            <w:left w:val="none" w:sz="0" w:space="0" w:color="auto"/>
            <w:bottom w:val="none" w:sz="0" w:space="0" w:color="auto"/>
            <w:right w:val="none" w:sz="0" w:space="0" w:color="auto"/>
          </w:divBdr>
        </w:div>
        <w:div w:id="857429371">
          <w:marLeft w:val="0"/>
          <w:marRight w:val="0"/>
          <w:marTop w:val="0"/>
          <w:marBottom w:val="0"/>
          <w:divBdr>
            <w:top w:val="none" w:sz="0" w:space="0" w:color="auto"/>
            <w:left w:val="none" w:sz="0" w:space="0" w:color="auto"/>
            <w:bottom w:val="none" w:sz="0" w:space="0" w:color="auto"/>
            <w:right w:val="none" w:sz="0" w:space="0" w:color="auto"/>
          </w:divBdr>
        </w:div>
        <w:div w:id="880240235">
          <w:marLeft w:val="0"/>
          <w:marRight w:val="0"/>
          <w:marTop w:val="0"/>
          <w:marBottom w:val="0"/>
          <w:divBdr>
            <w:top w:val="none" w:sz="0" w:space="0" w:color="auto"/>
            <w:left w:val="none" w:sz="0" w:space="0" w:color="auto"/>
            <w:bottom w:val="none" w:sz="0" w:space="0" w:color="auto"/>
            <w:right w:val="none" w:sz="0" w:space="0" w:color="auto"/>
          </w:divBdr>
        </w:div>
        <w:div w:id="1031758201">
          <w:marLeft w:val="0"/>
          <w:marRight w:val="0"/>
          <w:marTop w:val="0"/>
          <w:marBottom w:val="0"/>
          <w:divBdr>
            <w:top w:val="none" w:sz="0" w:space="0" w:color="auto"/>
            <w:left w:val="none" w:sz="0" w:space="0" w:color="auto"/>
            <w:bottom w:val="none" w:sz="0" w:space="0" w:color="auto"/>
            <w:right w:val="none" w:sz="0" w:space="0" w:color="auto"/>
          </w:divBdr>
        </w:div>
        <w:div w:id="1070081287">
          <w:marLeft w:val="0"/>
          <w:marRight w:val="0"/>
          <w:marTop w:val="0"/>
          <w:marBottom w:val="0"/>
          <w:divBdr>
            <w:top w:val="none" w:sz="0" w:space="0" w:color="auto"/>
            <w:left w:val="none" w:sz="0" w:space="0" w:color="auto"/>
            <w:bottom w:val="none" w:sz="0" w:space="0" w:color="auto"/>
            <w:right w:val="none" w:sz="0" w:space="0" w:color="auto"/>
          </w:divBdr>
        </w:div>
        <w:div w:id="1221792404">
          <w:marLeft w:val="0"/>
          <w:marRight w:val="0"/>
          <w:marTop w:val="0"/>
          <w:marBottom w:val="0"/>
          <w:divBdr>
            <w:top w:val="none" w:sz="0" w:space="0" w:color="auto"/>
            <w:left w:val="none" w:sz="0" w:space="0" w:color="auto"/>
            <w:bottom w:val="none" w:sz="0" w:space="0" w:color="auto"/>
            <w:right w:val="none" w:sz="0" w:space="0" w:color="auto"/>
          </w:divBdr>
        </w:div>
        <w:div w:id="1255632005">
          <w:marLeft w:val="0"/>
          <w:marRight w:val="0"/>
          <w:marTop w:val="0"/>
          <w:marBottom w:val="0"/>
          <w:divBdr>
            <w:top w:val="none" w:sz="0" w:space="0" w:color="auto"/>
            <w:left w:val="none" w:sz="0" w:space="0" w:color="auto"/>
            <w:bottom w:val="none" w:sz="0" w:space="0" w:color="auto"/>
            <w:right w:val="none" w:sz="0" w:space="0" w:color="auto"/>
          </w:divBdr>
        </w:div>
        <w:div w:id="1336180204">
          <w:marLeft w:val="0"/>
          <w:marRight w:val="0"/>
          <w:marTop w:val="0"/>
          <w:marBottom w:val="0"/>
          <w:divBdr>
            <w:top w:val="none" w:sz="0" w:space="0" w:color="auto"/>
            <w:left w:val="none" w:sz="0" w:space="0" w:color="auto"/>
            <w:bottom w:val="none" w:sz="0" w:space="0" w:color="auto"/>
            <w:right w:val="none" w:sz="0" w:space="0" w:color="auto"/>
          </w:divBdr>
        </w:div>
        <w:div w:id="1359355740">
          <w:marLeft w:val="0"/>
          <w:marRight w:val="0"/>
          <w:marTop w:val="0"/>
          <w:marBottom w:val="0"/>
          <w:divBdr>
            <w:top w:val="none" w:sz="0" w:space="0" w:color="auto"/>
            <w:left w:val="none" w:sz="0" w:space="0" w:color="auto"/>
            <w:bottom w:val="none" w:sz="0" w:space="0" w:color="auto"/>
            <w:right w:val="none" w:sz="0" w:space="0" w:color="auto"/>
          </w:divBdr>
        </w:div>
        <w:div w:id="1451167703">
          <w:marLeft w:val="0"/>
          <w:marRight w:val="0"/>
          <w:marTop w:val="0"/>
          <w:marBottom w:val="0"/>
          <w:divBdr>
            <w:top w:val="none" w:sz="0" w:space="0" w:color="auto"/>
            <w:left w:val="none" w:sz="0" w:space="0" w:color="auto"/>
            <w:bottom w:val="none" w:sz="0" w:space="0" w:color="auto"/>
            <w:right w:val="none" w:sz="0" w:space="0" w:color="auto"/>
          </w:divBdr>
        </w:div>
        <w:div w:id="1631397231">
          <w:marLeft w:val="0"/>
          <w:marRight w:val="0"/>
          <w:marTop w:val="0"/>
          <w:marBottom w:val="0"/>
          <w:divBdr>
            <w:top w:val="none" w:sz="0" w:space="0" w:color="auto"/>
            <w:left w:val="none" w:sz="0" w:space="0" w:color="auto"/>
            <w:bottom w:val="none" w:sz="0" w:space="0" w:color="auto"/>
            <w:right w:val="none" w:sz="0" w:space="0" w:color="auto"/>
          </w:divBdr>
        </w:div>
        <w:div w:id="1635866716">
          <w:marLeft w:val="0"/>
          <w:marRight w:val="0"/>
          <w:marTop w:val="0"/>
          <w:marBottom w:val="0"/>
          <w:divBdr>
            <w:top w:val="none" w:sz="0" w:space="0" w:color="auto"/>
            <w:left w:val="none" w:sz="0" w:space="0" w:color="auto"/>
            <w:bottom w:val="none" w:sz="0" w:space="0" w:color="auto"/>
            <w:right w:val="none" w:sz="0" w:space="0" w:color="auto"/>
          </w:divBdr>
        </w:div>
        <w:div w:id="1670523069">
          <w:marLeft w:val="0"/>
          <w:marRight w:val="0"/>
          <w:marTop w:val="0"/>
          <w:marBottom w:val="0"/>
          <w:divBdr>
            <w:top w:val="none" w:sz="0" w:space="0" w:color="auto"/>
            <w:left w:val="none" w:sz="0" w:space="0" w:color="auto"/>
            <w:bottom w:val="none" w:sz="0" w:space="0" w:color="auto"/>
            <w:right w:val="none" w:sz="0" w:space="0" w:color="auto"/>
          </w:divBdr>
        </w:div>
        <w:div w:id="1792435776">
          <w:marLeft w:val="0"/>
          <w:marRight w:val="0"/>
          <w:marTop w:val="0"/>
          <w:marBottom w:val="0"/>
          <w:divBdr>
            <w:top w:val="none" w:sz="0" w:space="0" w:color="auto"/>
            <w:left w:val="none" w:sz="0" w:space="0" w:color="auto"/>
            <w:bottom w:val="none" w:sz="0" w:space="0" w:color="auto"/>
            <w:right w:val="none" w:sz="0" w:space="0" w:color="auto"/>
          </w:divBdr>
        </w:div>
        <w:div w:id="1823309656">
          <w:marLeft w:val="0"/>
          <w:marRight w:val="0"/>
          <w:marTop w:val="0"/>
          <w:marBottom w:val="0"/>
          <w:divBdr>
            <w:top w:val="none" w:sz="0" w:space="0" w:color="auto"/>
            <w:left w:val="none" w:sz="0" w:space="0" w:color="auto"/>
            <w:bottom w:val="none" w:sz="0" w:space="0" w:color="auto"/>
            <w:right w:val="none" w:sz="0" w:space="0" w:color="auto"/>
          </w:divBdr>
        </w:div>
        <w:div w:id="1856190280">
          <w:marLeft w:val="0"/>
          <w:marRight w:val="0"/>
          <w:marTop w:val="0"/>
          <w:marBottom w:val="0"/>
          <w:divBdr>
            <w:top w:val="none" w:sz="0" w:space="0" w:color="auto"/>
            <w:left w:val="none" w:sz="0" w:space="0" w:color="auto"/>
            <w:bottom w:val="none" w:sz="0" w:space="0" w:color="auto"/>
            <w:right w:val="none" w:sz="0" w:space="0" w:color="auto"/>
          </w:divBdr>
        </w:div>
        <w:div w:id="1932811316">
          <w:marLeft w:val="0"/>
          <w:marRight w:val="0"/>
          <w:marTop w:val="0"/>
          <w:marBottom w:val="0"/>
          <w:divBdr>
            <w:top w:val="none" w:sz="0" w:space="0" w:color="auto"/>
            <w:left w:val="none" w:sz="0" w:space="0" w:color="auto"/>
            <w:bottom w:val="none" w:sz="0" w:space="0" w:color="auto"/>
            <w:right w:val="none" w:sz="0" w:space="0" w:color="auto"/>
          </w:divBdr>
        </w:div>
        <w:div w:id="2023777744">
          <w:marLeft w:val="0"/>
          <w:marRight w:val="0"/>
          <w:marTop w:val="0"/>
          <w:marBottom w:val="0"/>
          <w:divBdr>
            <w:top w:val="none" w:sz="0" w:space="0" w:color="auto"/>
            <w:left w:val="none" w:sz="0" w:space="0" w:color="auto"/>
            <w:bottom w:val="none" w:sz="0" w:space="0" w:color="auto"/>
            <w:right w:val="none" w:sz="0" w:space="0" w:color="auto"/>
          </w:divBdr>
        </w:div>
      </w:divsChild>
    </w:div>
    <w:div w:id="1593850538">
      <w:bodyDiv w:val="1"/>
      <w:marLeft w:val="0"/>
      <w:marRight w:val="0"/>
      <w:marTop w:val="0"/>
      <w:marBottom w:val="0"/>
      <w:divBdr>
        <w:top w:val="none" w:sz="0" w:space="0" w:color="auto"/>
        <w:left w:val="none" w:sz="0" w:space="0" w:color="auto"/>
        <w:bottom w:val="none" w:sz="0" w:space="0" w:color="auto"/>
        <w:right w:val="none" w:sz="0" w:space="0" w:color="auto"/>
      </w:divBdr>
    </w:div>
    <w:div w:id="1603759551">
      <w:bodyDiv w:val="1"/>
      <w:marLeft w:val="0"/>
      <w:marRight w:val="0"/>
      <w:marTop w:val="0"/>
      <w:marBottom w:val="0"/>
      <w:divBdr>
        <w:top w:val="none" w:sz="0" w:space="0" w:color="auto"/>
        <w:left w:val="none" w:sz="0" w:space="0" w:color="auto"/>
        <w:bottom w:val="none" w:sz="0" w:space="0" w:color="auto"/>
        <w:right w:val="none" w:sz="0" w:space="0" w:color="auto"/>
      </w:divBdr>
    </w:div>
    <w:div w:id="1604999621">
      <w:bodyDiv w:val="1"/>
      <w:marLeft w:val="0"/>
      <w:marRight w:val="0"/>
      <w:marTop w:val="0"/>
      <w:marBottom w:val="0"/>
      <w:divBdr>
        <w:top w:val="none" w:sz="0" w:space="0" w:color="auto"/>
        <w:left w:val="none" w:sz="0" w:space="0" w:color="auto"/>
        <w:bottom w:val="none" w:sz="0" w:space="0" w:color="auto"/>
        <w:right w:val="none" w:sz="0" w:space="0" w:color="auto"/>
      </w:divBdr>
    </w:div>
    <w:div w:id="1639335320">
      <w:bodyDiv w:val="1"/>
      <w:marLeft w:val="0"/>
      <w:marRight w:val="0"/>
      <w:marTop w:val="0"/>
      <w:marBottom w:val="0"/>
      <w:divBdr>
        <w:top w:val="none" w:sz="0" w:space="0" w:color="auto"/>
        <w:left w:val="none" w:sz="0" w:space="0" w:color="auto"/>
        <w:bottom w:val="none" w:sz="0" w:space="0" w:color="auto"/>
        <w:right w:val="none" w:sz="0" w:space="0" w:color="auto"/>
      </w:divBdr>
    </w:div>
    <w:div w:id="1647120889">
      <w:bodyDiv w:val="1"/>
      <w:marLeft w:val="0"/>
      <w:marRight w:val="0"/>
      <w:marTop w:val="0"/>
      <w:marBottom w:val="0"/>
      <w:divBdr>
        <w:top w:val="none" w:sz="0" w:space="0" w:color="auto"/>
        <w:left w:val="none" w:sz="0" w:space="0" w:color="auto"/>
        <w:bottom w:val="none" w:sz="0" w:space="0" w:color="auto"/>
        <w:right w:val="none" w:sz="0" w:space="0" w:color="auto"/>
      </w:divBdr>
      <w:divsChild>
        <w:div w:id="7873943">
          <w:marLeft w:val="0"/>
          <w:marRight w:val="0"/>
          <w:marTop w:val="0"/>
          <w:marBottom w:val="0"/>
          <w:divBdr>
            <w:top w:val="none" w:sz="0" w:space="0" w:color="auto"/>
            <w:left w:val="none" w:sz="0" w:space="0" w:color="auto"/>
            <w:bottom w:val="none" w:sz="0" w:space="0" w:color="auto"/>
            <w:right w:val="none" w:sz="0" w:space="0" w:color="auto"/>
          </w:divBdr>
        </w:div>
        <w:div w:id="781605399">
          <w:marLeft w:val="0"/>
          <w:marRight w:val="0"/>
          <w:marTop w:val="0"/>
          <w:marBottom w:val="0"/>
          <w:divBdr>
            <w:top w:val="none" w:sz="0" w:space="0" w:color="auto"/>
            <w:left w:val="none" w:sz="0" w:space="0" w:color="auto"/>
            <w:bottom w:val="none" w:sz="0" w:space="0" w:color="auto"/>
            <w:right w:val="none" w:sz="0" w:space="0" w:color="auto"/>
          </w:divBdr>
        </w:div>
        <w:div w:id="893199075">
          <w:marLeft w:val="0"/>
          <w:marRight w:val="0"/>
          <w:marTop w:val="0"/>
          <w:marBottom w:val="0"/>
          <w:divBdr>
            <w:top w:val="none" w:sz="0" w:space="0" w:color="auto"/>
            <w:left w:val="none" w:sz="0" w:space="0" w:color="auto"/>
            <w:bottom w:val="none" w:sz="0" w:space="0" w:color="auto"/>
            <w:right w:val="none" w:sz="0" w:space="0" w:color="auto"/>
          </w:divBdr>
        </w:div>
        <w:div w:id="1031801769">
          <w:marLeft w:val="0"/>
          <w:marRight w:val="0"/>
          <w:marTop w:val="0"/>
          <w:marBottom w:val="0"/>
          <w:divBdr>
            <w:top w:val="none" w:sz="0" w:space="0" w:color="auto"/>
            <w:left w:val="none" w:sz="0" w:space="0" w:color="auto"/>
            <w:bottom w:val="none" w:sz="0" w:space="0" w:color="auto"/>
            <w:right w:val="none" w:sz="0" w:space="0" w:color="auto"/>
          </w:divBdr>
        </w:div>
      </w:divsChild>
    </w:div>
    <w:div w:id="1727026871">
      <w:bodyDiv w:val="1"/>
      <w:marLeft w:val="0"/>
      <w:marRight w:val="0"/>
      <w:marTop w:val="0"/>
      <w:marBottom w:val="0"/>
      <w:divBdr>
        <w:top w:val="none" w:sz="0" w:space="0" w:color="auto"/>
        <w:left w:val="none" w:sz="0" w:space="0" w:color="auto"/>
        <w:bottom w:val="none" w:sz="0" w:space="0" w:color="auto"/>
        <w:right w:val="none" w:sz="0" w:space="0" w:color="auto"/>
      </w:divBdr>
      <w:divsChild>
        <w:div w:id="1193374994">
          <w:marLeft w:val="0"/>
          <w:marRight w:val="0"/>
          <w:marTop w:val="0"/>
          <w:marBottom w:val="0"/>
          <w:divBdr>
            <w:top w:val="none" w:sz="0" w:space="0" w:color="auto"/>
            <w:left w:val="none" w:sz="0" w:space="0" w:color="auto"/>
            <w:bottom w:val="none" w:sz="0" w:space="0" w:color="auto"/>
            <w:right w:val="none" w:sz="0" w:space="0" w:color="auto"/>
          </w:divBdr>
          <w:divsChild>
            <w:div w:id="729767251">
              <w:marLeft w:val="0"/>
              <w:marRight w:val="0"/>
              <w:marTop w:val="0"/>
              <w:marBottom w:val="0"/>
              <w:divBdr>
                <w:top w:val="none" w:sz="0" w:space="0" w:color="auto"/>
                <w:left w:val="none" w:sz="0" w:space="0" w:color="auto"/>
                <w:bottom w:val="none" w:sz="0" w:space="0" w:color="auto"/>
                <w:right w:val="none" w:sz="0" w:space="0" w:color="auto"/>
              </w:divBdr>
            </w:div>
            <w:div w:id="1057893718">
              <w:marLeft w:val="0"/>
              <w:marRight w:val="0"/>
              <w:marTop w:val="0"/>
              <w:marBottom w:val="0"/>
              <w:divBdr>
                <w:top w:val="none" w:sz="0" w:space="0" w:color="auto"/>
                <w:left w:val="none" w:sz="0" w:space="0" w:color="auto"/>
                <w:bottom w:val="none" w:sz="0" w:space="0" w:color="auto"/>
                <w:right w:val="none" w:sz="0" w:space="0" w:color="auto"/>
              </w:divBdr>
            </w:div>
            <w:div w:id="1441679063">
              <w:marLeft w:val="0"/>
              <w:marRight w:val="0"/>
              <w:marTop w:val="0"/>
              <w:marBottom w:val="0"/>
              <w:divBdr>
                <w:top w:val="none" w:sz="0" w:space="0" w:color="auto"/>
                <w:left w:val="none" w:sz="0" w:space="0" w:color="auto"/>
                <w:bottom w:val="none" w:sz="0" w:space="0" w:color="auto"/>
                <w:right w:val="none" w:sz="0" w:space="0" w:color="auto"/>
              </w:divBdr>
            </w:div>
            <w:div w:id="1511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588">
      <w:bodyDiv w:val="1"/>
      <w:marLeft w:val="0"/>
      <w:marRight w:val="0"/>
      <w:marTop w:val="0"/>
      <w:marBottom w:val="0"/>
      <w:divBdr>
        <w:top w:val="none" w:sz="0" w:space="0" w:color="auto"/>
        <w:left w:val="none" w:sz="0" w:space="0" w:color="auto"/>
        <w:bottom w:val="none" w:sz="0" w:space="0" w:color="auto"/>
        <w:right w:val="none" w:sz="0" w:space="0" w:color="auto"/>
      </w:divBdr>
    </w:div>
    <w:div w:id="1787969597">
      <w:bodyDiv w:val="1"/>
      <w:marLeft w:val="0"/>
      <w:marRight w:val="0"/>
      <w:marTop w:val="0"/>
      <w:marBottom w:val="0"/>
      <w:divBdr>
        <w:top w:val="none" w:sz="0" w:space="0" w:color="auto"/>
        <w:left w:val="none" w:sz="0" w:space="0" w:color="auto"/>
        <w:bottom w:val="none" w:sz="0" w:space="0" w:color="auto"/>
        <w:right w:val="none" w:sz="0" w:space="0" w:color="auto"/>
      </w:divBdr>
    </w:div>
    <w:div w:id="1838567792">
      <w:bodyDiv w:val="1"/>
      <w:marLeft w:val="0"/>
      <w:marRight w:val="0"/>
      <w:marTop w:val="0"/>
      <w:marBottom w:val="0"/>
      <w:divBdr>
        <w:top w:val="none" w:sz="0" w:space="0" w:color="auto"/>
        <w:left w:val="none" w:sz="0" w:space="0" w:color="auto"/>
        <w:bottom w:val="none" w:sz="0" w:space="0" w:color="auto"/>
        <w:right w:val="none" w:sz="0" w:space="0" w:color="auto"/>
      </w:divBdr>
    </w:div>
    <w:div w:id="1866021378">
      <w:bodyDiv w:val="1"/>
      <w:marLeft w:val="0"/>
      <w:marRight w:val="0"/>
      <w:marTop w:val="0"/>
      <w:marBottom w:val="0"/>
      <w:divBdr>
        <w:top w:val="none" w:sz="0" w:space="0" w:color="auto"/>
        <w:left w:val="none" w:sz="0" w:space="0" w:color="auto"/>
        <w:bottom w:val="none" w:sz="0" w:space="0" w:color="auto"/>
        <w:right w:val="none" w:sz="0" w:space="0" w:color="auto"/>
      </w:divBdr>
    </w:div>
    <w:div w:id="1867210575">
      <w:bodyDiv w:val="1"/>
      <w:marLeft w:val="0"/>
      <w:marRight w:val="0"/>
      <w:marTop w:val="0"/>
      <w:marBottom w:val="0"/>
      <w:divBdr>
        <w:top w:val="none" w:sz="0" w:space="0" w:color="auto"/>
        <w:left w:val="none" w:sz="0" w:space="0" w:color="auto"/>
        <w:bottom w:val="none" w:sz="0" w:space="0" w:color="auto"/>
        <w:right w:val="none" w:sz="0" w:space="0" w:color="auto"/>
      </w:divBdr>
    </w:div>
    <w:div w:id="1876767710">
      <w:bodyDiv w:val="1"/>
      <w:marLeft w:val="0"/>
      <w:marRight w:val="0"/>
      <w:marTop w:val="0"/>
      <w:marBottom w:val="0"/>
      <w:divBdr>
        <w:top w:val="none" w:sz="0" w:space="0" w:color="auto"/>
        <w:left w:val="none" w:sz="0" w:space="0" w:color="auto"/>
        <w:bottom w:val="none" w:sz="0" w:space="0" w:color="auto"/>
        <w:right w:val="none" w:sz="0" w:space="0" w:color="auto"/>
      </w:divBdr>
    </w:div>
    <w:div w:id="1886791716">
      <w:bodyDiv w:val="1"/>
      <w:marLeft w:val="0"/>
      <w:marRight w:val="0"/>
      <w:marTop w:val="0"/>
      <w:marBottom w:val="0"/>
      <w:divBdr>
        <w:top w:val="none" w:sz="0" w:space="0" w:color="auto"/>
        <w:left w:val="none" w:sz="0" w:space="0" w:color="auto"/>
        <w:bottom w:val="none" w:sz="0" w:space="0" w:color="auto"/>
        <w:right w:val="none" w:sz="0" w:space="0" w:color="auto"/>
      </w:divBdr>
      <w:divsChild>
        <w:div w:id="45299095">
          <w:marLeft w:val="0"/>
          <w:marRight w:val="0"/>
          <w:marTop w:val="0"/>
          <w:marBottom w:val="0"/>
          <w:divBdr>
            <w:top w:val="none" w:sz="0" w:space="0" w:color="auto"/>
            <w:left w:val="none" w:sz="0" w:space="0" w:color="auto"/>
            <w:bottom w:val="none" w:sz="0" w:space="0" w:color="auto"/>
            <w:right w:val="none" w:sz="0" w:space="0" w:color="auto"/>
          </w:divBdr>
        </w:div>
        <w:div w:id="869033948">
          <w:marLeft w:val="0"/>
          <w:marRight w:val="0"/>
          <w:marTop w:val="0"/>
          <w:marBottom w:val="0"/>
          <w:divBdr>
            <w:top w:val="none" w:sz="0" w:space="0" w:color="auto"/>
            <w:left w:val="none" w:sz="0" w:space="0" w:color="auto"/>
            <w:bottom w:val="none" w:sz="0" w:space="0" w:color="auto"/>
            <w:right w:val="none" w:sz="0" w:space="0" w:color="auto"/>
          </w:divBdr>
        </w:div>
        <w:div w:id="922181496">
          <w:marLeft w:val="0"/>
          <w:marRight w:val="0"/>
          <w:marTop w:val="0"/>
          <w:marBottom w:val="0"/>
          <w:divBdr>
            <w:top w:val="none" w:sz="0" w:space="0" w:color="auto"/>
            <w:left w:val="none" w:sz="0" w:space="0" w:color="auto"/>
            <w:bottom w:val="none" w:sz="0" w:space="0" w:color="auto"/>
            <w:right w:val="none" w:sz="0" w:space="0" w:color="auto"/>
          </w:divBdr>
        </w:div>
      </w:divsChild>
    </w:div>
    <w:div w:id="1897858626">
      <w:bodyDiv w:val="1"/>
      <w:marLeft w:val="0"/>
      <w:marRight w:val="0"/>
      <w:marTop w:val="0"/>
      <w:marBottom w:val="0"/>
      <w:divBdr>
        <w:top w:val="none" w:sz="0" w:space="0" w:color="auto"/>
        <w:left w:val="none" w:sz="0" w:space="0" w:color="auto"/>
        <w:bottom w:val="none" w:sz="0" w:space="0" w:color="auto"/>
        <w:right w:val="none" w:sz="0" w:space="0" w:color="auto"/>
      </w:divBdr>
      <w:divsChild>
        <w:div w:id="520508878">
          <w:marLeft w:val="0"/>
          <w:marRight w:val="0"/>
          <w:marTop w:val="0"/>
          <w:marBottom w:val="0"/>
          <w:divBdr>
            <w:top w:val="none" w:sz="0" w:space="0" w:color="auto"/>
            <w:left w:val="none" w:sz="0" w:space="0" w:color="auto"/>
            <w:bottom w:val="none" w:sz="0" w:space="0" w:color="auto"/>
            <w:right w:val="none" w:sz="0" w:space="0" w:color="auto"/>
          </w:divBdr>
        </w:div>
        <w:div w:id="695810085">
          <w:marLeft w:val="0"/>
          <w:marRight w:val="0"/>
          <w:marTop w:val="0"/>
          <w:marBottom w:val="0"/>
          <w:divBdr>
            <w:top w:val="none" w:sz="0" w:space="0" w:color="auto"/>
            <w:left w:val="none" w:sz="0" w:space="0" w:color="auto"/>
            <w:bottom w:val="none" w:sz="0" w:space="0" w:color="auto"/>
            <w:right w:val="none" w:sz="0" w:space="0" w:color="auto"/>
          </w:divBdr>
        </w:div>
        <w:div w:id="707291369">
          <w:marLeft w:val="0"/>
          <w:marRight w:val="0"/>
          <w:marTop w:val="0"/>
          <w:marBottom w:val="0"/>
          <w:divBdr>
            <w:top w:val="none" w:sz="0" w:space="0" w:color="auto"/>
            <w:left w:val="none" w:sz="0" w:space="0" w:color="auto"/>
            <w:bottom w:val="none" w:sz="0" w:space="0" w:color="auto"/>
            <w:right w:val="none" w:sz="0" w:space="0" w:color="auto"/>
          </w:divBdr>
        </w:div>
        <w:div w:id="1314605148">
          <w:marLeft w:val="0"/>
          <w:marRight w:val="0"/>
          <w:marTop w:val="0"/>
          <w:marBottom w:val="0"/>
          <w:divBdr>
            <w:top w:val="none" w:sz="0" w:space="0" w:color="auto"/>
            <w:left w:val="none" w:sz="0" w:space="0" w:color="auto"/>
            <w:bottom w:val="none" w:sz="0" w:space="0" w:color="auto"/>
            <w:right w:val="none" w:sz="0" w:space="0" w:color="auto"/>
          </w:divBdr>
        </w:div>
        <w:div w:id="1502238339">
          <w:marLeft w:val="0"/>
          <w:marRight w:val="0"/>
          <w:marTop w:val="0"/>
          <w:marBottom w:val="0"/>
          <w:divBdr>
            <w:top w:val="none" w:sz="0" w:space="0" w:color="auto"/>
            <w:left w:val="none" w:sz="0" w:space="0" w:color="auto"/>
            <w:bottom w:val="none" w:sz="0" w:space="0" w:color="auto"/>
            <w:right w:val="none" w:sz="0" w:space="0" w:color="auto"/>
          </w:divBdr>
        </w:div>
        <w:div w:id="1878621896">
          <w:marLeft w:val="0"/>
          <w:marRight w:val="0"/>
          <w:marTop w:val="0"/>
          <w:marBottom w:val="0"/>
          <w:divBdr>
            <w:top w:val="none" w:sz="0" w:space="0" w:color="auto"/>
            <w:left w:val="none" w:sz="0" w:space="0" w:color="auto"/>
            <w:bottom w:val="none" w:sz="0" w:space="0" w:color="auto"/>
            <w:right w:val="none" w:sz="0" w:space="0" w:color="auto"/>
          </w:divBdr>
        </w:div>
        <w:div w:id="1926719433">
          <w:marLeft w:val="0"/>
          <w:marRight w:val="0"/>
          <w:marTop w:val="0"/>
          <w:marBottom w:val="0"/>
          <w:divBdr>
            <w:top w:val="none" w:sz="0" w:space="0" w:color="auto"/>
            <w:left w:val="none" w:sz="0" w:space="0" w:color="auto"/>
            <w:bottom w:val="none" w:sz="0" w:space="0" w:color="auto"/>
            <w:right w:val="none" w:sz="0" w:space="0" w:color="auto"/>
          </w:divBdr>
        </w:div>
        <w:div w:id="2056661833">
          <w:marLeft w:val="0"/>
          <w:marRight w:val="0"/>
          <w:marTop w:val="0"/>
          <w:marBottom w:val="0"/>
          <w:divBdr>
            <w:top w:val="none" w:sz="0" w:space="0" w:color="auto"/>
            <w:left w:val="none" w:sz="0" w:space="0" w:color="auto"/>
            <w:bottom w:val="none" w:sz="0" w:space="0" w:color="auto"/>
            <w:right w:val="none" w:sz="0" w:space="0" w:color="auto"/>
          </w:divBdr>
        </w:div>
        <w:div w:id="2079278045">
          <w:marLeft w:val="0"/>
          <w:marRight w:val="0"/>
          <w:marTop w:val="0"/>
          <w:marBottom w:val="0"/>
          <w:divBdr>
            <w:top w:val="none" w:sz="0" w:space="0" w:color="auto"/>
            <w:left w:val="none" w:sz="0" w:space="0" w:color="auto"/>
            <w:bottom w:val="none" w:sz="0" w:space="0" w:color="auto"/>
            <w:right w:val="none" w:sz="0" w:space="0" w:color="auto"/>
          </w:divBdr>
        </w:div>
      </w:divsChild>
    </w:div>
    <w:div w:id="1899977859">
      <w:bodyDiv w:val="1"/>
      <w:marLeft w:val="0"/>
      <w:marRight w:val="0"/>
      <w:marTop w:val="0"/>
      <w:marBottom w:val="0"/>
      <w:divBdr>
        <w:top w:val="none" w:sz="0" w:space="0" w:color="auto"/>
        <w:left w:val="none" w:sz="0" w:space="0" w:color="auto"/>
        <w:bottom w:val="none" w:sz="0" w:space="0" w:color="auto"/>
        <w:right w:val="none" w:sz="0" w:space="0" w:color="auto"/>
      </w:divBdr>
    </w:div>
    <w:div w:id="1903327001">
      <w:bodyDiv w:val="1"/>
      <w:marLeft w:val="0"/>
      <w:marRight w:val="0"/>
      <w:marTop w:val="0"/>
      <w:marBottom w:val="0"/>
      <w:divBdr>
        <w:top w:val="none" w:sz="0" w:space="0" w:color="auto"/>
        <w:left w:val="none" w:sz="0" w:space="0" w:color="auto"/>
        <w:bottom w:val="none" w:sz="0" w:space="0" w:color="auto"/>
        <w:right w:val="none" w:sz="0" w:space="0" w:color="auto"/>
      </w:divBdr>
    </w:div>
    <w:div w:id="1916625121">
      <w:bodyDiv w:val="1"/>
      <w:marLeft w:val="0"/>
      <w:marRight w:val="0"/>
      <w:marTop w:val="0"/>
      <w:marBottom w:val="0"/>
      <w:divBdr>
        <w:top w:val="none" w:sz="0" w:space="0" w:color="auto"/>
        <w:left w:val="none" w:sz="0" w:space="0" w:color="auto"/>
        <w:bottom w:val="none" w:sz="0" w:space="0" w:color="auto"/>
        <w:right w:val="none" w:sz="0" w:space="0" w:color="auto"/>
      </w:divBdr>
      <w:divsChild>
        <w:div w:id="1625043247">
          <w:marLeft w:val="0"/>
          <w:marRight w:val="0"/>
          <w:marTop w:val="0"/>
          <w:marBottom w:val="0"/>
          <w:divBdr>
            <w:top w:val="none" w:sz="0" w:space="0" w:color="auto"/>
            <w:left w:val="none" w:sz="0" w:space="0" w:color="auto"/>
            <w:bottom w:val="none" w:sz="0" w:space="0" w:color="auto"/>
            <w:right w:val="none" w:sz="0" w:space="0" w:color="auto"/>
          </w:divBdr>
          <w:divsChild>
            <w:div w:id="1158691356">
              <w:marLeft w:val="0"/>
              <w:marRight w:val="0"/>
              <w:marTop w:val="0"/>
              <w:marBottom w:val="0"/>
              <w:divBdr>
                <w:top w:val="none" w:sz="0" w:space="0" w:color="auto"/>
                <w:left w:val="none" w:sz="0" w:space="0" w:color="auto"/>
                <w:bottom w:val="none" w:sz="0" w:space="0" w:color="auto"/>
                <w:right w:val="none" w:sz="0" w:space="0" w:color="auto"/>
              </w:divBdr>
            </w:div>
            <w:div w:id="1648976088">
              <w:marLeft w:val="0"/>
              <w:marRight w:val="0"/>
              <w:marTop w:val="0"/>
              <w:marBottom w:val="0"/>
              <w:divBdr>
                <w:top w:val="none" w:sz="0" w:space="0" w:color="auto"/>
                <w:left w:val="none" w:sz="0" w:space="0" w:color="auto"/>
                <w:bottom w:val="none" w:sz="0" w:space="0" w:color="auto"/>
                <w:right w:val="none" w:sz="0" w:space="0" w:color="auto"/>
              </w:divBdr>
            </w:div>
            <w:div w:id="1753313020">
              <w:marLeft w:val="0"/>
              <w:marRight w:val="0"/>
              <w:marTop w:val="0"/>
              <w:marBottom w:val="0"/>
              <w:divBdr>
                <w:top w:val="none" w:sz="0" w:space="0" w:color="auto"/>
                <w:left w:val="none" w:sz="0" w:space="0" w:color="auto"/>
                <w:bottom w:val="none" w:sz="0" w:space="0" w:color="auto"/>
                <w:right w:val="none" w:sz="0" w:space="0" w:color="auto"/>
              </w:divBdr>
            </w:div>
            <w:div w:id="1800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9482">
      <w:bodyDiv w:val="1"/>
      <w:marLeft w:val="0"/>
      <w:marRight w:val="0"/>
      <w:marTop w:val="0"/>
      <w:marBottom w:val="0"/>
      <w:divBdr>
        <w:top w:val="none" w:sz="0" w:space="0" w:color="auto"/>
        <w:left w:val="none" w:sz="0" w:space="0" w:color="auto"/>
        <w:bottom w:val="none" w:sz="0" w:space="0" w:color="auto"/>
        <w:right w:val="none" w:sz="0" w:space="0" w:color="auto"/>
      </w:divBdr>
    </w:div>
    <w:div w:id="1935168641">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52853449">
      <w:bodyDiv w:val="1"/>
      <w:marLeft w:val="0"/>
      <w:marRight w:val="0"/>
      <w:marTop w:val="0"/>
      <w:marBottom w:val="0"/>
      <w:divBdr>
        <w:top w:val="none" w:sz="0" w:space="0" w:color="auto"/>
        <w:left w:val="none" w:sz="0" w:space="0" w:color="auto"/>
        <w:bottom w:val="none" w:sz="0" w:space="0" w:color="auto"/>
        <w:right w:val="none" w:sz="0" w:space="0" w:color="auto"/>
      </w:divBdr>
    </w:div>
    <w:div w:id="1954093456">
      <w:bodyDiv w:val="1"/>
      <w:marLeft w:val="0"/>
      <w:marRight w:val="0"/>
      <w:marTop w:val="0"/>
      <w:marBottom w:val="0"/>
      <w:divBdr>
        <w:top w:val="none" w:sz="0" w:space="0" w:color="auto"/>
        <w:left w:val="none" w:sz="0" w:space="0" w:color="auto"/>
        <w:bottom w:val="none" w:sz="0" w:space="0" w:color="auto"/>
        <w:right w:val="none" w:sz="0" w:space="0" w:color="auto"/>
      </w:divBdr>
    </w:div>
    <w:div w:id="1972636165">
      <w:bodyDiv w:val="1"/>
      <w:marLeft w:val="0"/>
      <w:marRight w:val="0"/>
      <w:marTop w:val="0"/>
      <w:marBottom w:val="0"/>
      <w:divBdr>
        <w:top w:val="none" w:sz="0" w:space="0" w:color="auto"/>
        <w:left w:val="none" w:sz="0" w:space="0" w:color="auto"/>
        <w:bottom w:val="none" w:sz="0" w:space="0" w:color="auto"/>
        <w:right w:val="none" w:sz="0" w:space="0" w:color="auto"/>
      </w:divBdr>
    </w:div>
    <w:div w:id="1990596875">
      <w:bodyDiv w:val="1"/>
      <w:marLeft w:val="0"/>
      <w:marRight w:val="0"/>
      <w:marTop w:val="0"/>
      <w:marBottom w:val="0"/>
      <w:divBdr>
        <w:top w:val="none" w:sz="0" w:space="0" w:color="auto"/>
        <w:left w:val="none" w:sz="0" w:space="0" w:color="auto"/>
        <w:bottom w:val="none" w:sz="0" w:space="0" w:color="auto"/>
        <w:right w:val="none" w:sz="0" w:space="0" w:color="auto"/>
      </w:divBdr>
      <w:divsChild>
        <w:div w:id="160044036">
          <w:marLeft w:val="0"/>
          <w:marRight w:val="0"/>
          <w:marTop w:val="0"/>
          <w:marBottom w:val="0"/>
          <w:divBdr>
            <w:top w:val="none" w:sz="0" w:space="0" w:color="auto"/>
            <w:left w:val="none" w:sz="0" w:space="0" w:color="auto"/>
            <w:bottom w:val="none" w:sz="0" w:space="0" w:color="auto"/>
            <w:right w:val="none" w:sz="0" w:space="0" w:color="auto"/>
          </w:divBdr>
        </w:div>
        <w:div w:id="189228788">
          <w:marLeft w:val="0"/>
          <w:marRight w:val="0"/>
          <w:marTop w:val="0"/>
          <w:marBottom w:val="0"/>
          <w:divBdr>
            <w:top w:val="none" w:sz="0" w:space="0" w:color="auto"/>
            <w:left w:val="none" w:sz="0" w:space="0" w:color="auto"/>
            <w:bottom w:val="none" w:sz="0" w:space="0" w:color="auto"/>
            <w:right w:val="none" w:sz="0" w:space="0" w:color="auto"/>
          </w:divBdr>
        </w:div>
        <w:div w:id="449319412">
          <w:marLeft w:val="0"/>
          <w:marRight w:val="0"/>
          <w:marTop w:val="0"/>
          <w:marBottom w:val="0"/>
          <w:divBdr>
            <w:top w:val="none" w:sz="0" w:space="0" w:color="auto"/>
            <w:left w:val="none" w:sz="0" w:space="0" w:color="auto"/>
            <w:bottom w:val="none" w:sz="0" w:space="0" w:color="auto"/>
            <w:right w:val="none" w:sz="0" w:space="0" w:color="auto"/>
          </w:divBdr>
        </w:div>
        <w:div w:id="1334719361">
          <w:marLeft w:val="0"/>
          <w:marRight w:val="0"/>
          <w:marTop w:val="0"/>
          <w:marBottom w:val="0"/>
          <w:divBdr>
            <w:top w:val="none" w:sz="0" w:space="0" w:color="auto"/>
            <w:left w:val="none" w:sz="0" w:space="0" w:color="auto"/>
            <w:bottom w:val="none" w:sz="0" w:space="0" w:color="auto"/>
            <w:right w:val="none" w:sz="0" w:space="0" w:color="auto"/>
          </w:divBdr>
        </w:div>
        <w:div w:id="1399135391">
          <w:marLeft w:val="0"/>
          <w:marRight w:val="0"/>
          <w:marTop w:val="0"/>
          <w:marBottom w:val="0"/>
          <w:divBdr>
            <w:top w:val="none" w:sz="0" w:space="0" w:color="auto"/>
            <w:left w:val="none" w:sz="0" w:space="0" w:color="auto"/>
            <w:bottom w:val="none" w:sz="0" w:space="0" w:color="auto"/>
            <w:right w:val="none" w:sz="0" w:space="0" w:color="auto"/>
          </w:divBdr>
        </w:div>
        <w:div w:id="1832257697">
          <w:marLeft w:val="0"/>
          <w:marRight w:val="0"/>
          <w:marTop w:val="0"/>
          <w:marBottom w:val="0"/>
          <w:divBdr>
            <w:top w:val="none" w:sz="0" w:space="0" w:color="auto"/>
            <w:left w:val="none" w:sz="0" w:space="0" w:color="auto"/>
            <w:bottom w:val="none" w:sz="0" w:space="0" w:color="auto"/>
            <w:right w:val="none" w:sz="0" w:space="0" w:color="auto"/>
          </w:divBdr>
        </w:div>
      </w:divsChild>
    </w:div>
    <w:div w:id="2020812465">
      <w:bodyDiv w:val="1"/>
      <w:marLeft w:val="0"/>
      <w:marRight w:val="0"/>
      <w:marTop w:val="0"/>
      <w:marBottom w:val="0"/>
      <w:divBdr>
        <w:top w:val="none" w:sz="0" w:space="0" w:color="auto"/>
        <w:left w:val="none" w:sz="0" w:space="0" w:color="auto"/>
        <w:bottom w:val="none" w:sz="0" w:space="0" w:color="auto"/>
        <w:right w:val="none" w:sz="0" w:space="0" w:color="auto"/>
      </w:divBdr>
    </w:div>
    <w:div w:id="2042364209">
      <w:bodyDiv w:val="1"/>
      <w:marLeft w:val="0"/>
      <w:marRight w:val="0"/>
      <w:marTop w:val="0"/>
      <w:marBottom w:val="0"/>
      <w:divBdr>
        <w:top w:val="none" w:sz="0" w:space="0" w:color="auto"/>
        <w:left w:val="none" w:sz="0" w:space="0" w:color="auto"/>
        <w:bottom w:val="none" w:sz="0" w:space="0" w:color="auto"/>
        <w:right w:val="none" w:sz="0" w:space="0" w:color="auto"/>
      </w:divBdr>
    </w:div>
    <w:div w:id="2056389264">
      <w:bodyDiv w:val="1"/>
      <w:marLeft w:val="0"/>
      <w:marRight w:val="0"/>
      <w:marTop w:val="0"/>
      <w:marBottom w:val="0"/>
      <w:divBdr>
        <w:top w:val="none" w:sz="0" w:space="0" w:color="auto"/>
        <w:left w:val="none" w:sz="0" w:space="0" w:color="auto"/>
        <w:bottom w:val="none" w:sz="0" w:space="0" w:color="auto"/>
        <w:right w:val="none" w:sz="0" w:space="0" w:color="auto"/>
      </w:divBdr>
      <w:divsChild>
        <w:div w:id="849374315">
          <w:marLeft w:val="0"/>
          <w:marRight w:val="0"/>
          <w:marTop w:val="15"/>
          <w:marBottom w:val="0"/>
          <w:divBdr>
            <w:top w:val="none" w:sz="0" w:space="0" w:color="auto"/>
            <w:left w:val="none" w:sz="0" w:space="0" w:color="auto"/>
            <w:bottom w:val="none" w:sz="0" w:space="0" w:color="auto"/>
            <w:right w:val="none" w:sz="0" w:space="0" w:color="auto"/>
          </w:divBdr>
          <w:divsChild>
            <w:div w:id="662320640">
              <w:marLeft w:val="0"/>
              <w:marRight w:val="0"/>
              <w:marTop w:val="0"/>
              <w:marBottom w:val="0"/>
              <w:divBdr>
                <w:top w:val="none" w:sz="0" w:space="0" w:color="auto"/>
                <w:left w:val="none" w:sz="0" w:space="0" w:color="auto"/>
                <w:bottom w:val="none" w:sz="0" w:space="0" w:color="auto"/>
                <w:right w:val="none" w:sz="0" w:space="0" w:color="auto"/>
              </w:divBdr>
              <w:divsChild>
                <w:div w:id="9260099">
                  <w:marLeft w:val="0"/>
                  <w:marRight w:val="0"/>
                  <w:marTop w:val="0"/>
                  <w:marBottom w:val="0"/>
                  <w:divBdr>
                    <w:top w:val="none" w:sz="0" w:space="0" w:color="auto"/>
                    <w:left w:val="none" w:sz="0" w:space="0" w:color="auto"/>
                    <w:bottom w:val="none" w:sz="0" w:space="0" w:color="auto"/>
                    <w:right w:val="none" w:sz="0" w:space="0" w:color="auto"/>
                  </w:divBdr>
                </w:div>
                <w:div w:id="137384546">
                  <w:marLeft w:val="0"/>
                  <w:marRight w:val="0"/>
                  <w:marTop w:val="0"/>
                  <w:marBottom w:val="0"/>
                  <w:divBdr>
                    <w:top w:val="none" w:sz="0" w:space="0" w:color="auto"/>
                    <w:left w:val="none" w:sz="0" w:space="0" w:color="auto"/>
                    <w:bottom w:val="none" w:sz="0" w:space="0" w:color="auto"/>
                    <w:right w:val="none" w:sz="0" w:space="0" w:color="auto"/>
                  </w:divBdr>
                </w:div>
                <w:div w:id="185599787">
                  <w:marLeft w:val="0"/>
                  <w:marRight w:val="0"/>
                  <w:marTop w:val="0"/>
                  <w:marBottom w:val="0"/>
                  <w:divBdr>
                    <w:top w:val="none" w:sz="0" w:space="0" w:color="auto"/>
                    <w:left w:val="none" w:sz="0" w:space="0" w:color="auto"/>
                    <w:bottom w:val="none" w:sz="0" w:space="0" w:color="auto"/>
                    <w:right w:val="none" w:sz="0" w:space="0" w:color="auto"/>
                  </w:divBdr>
                </w:div>
                <w:div w:id="372966351">
                  <w:marLeft w:val="0"/>
                  <w:marRight w:val="0"/>
                  <w:marTop w:val="0"/>
                  <w:marBottom w:val="0"/>
                  <w:divBdr>
                    <w:top w:val="none" w:sz="0" w:space="0" w:color="auto"/>
                    <w:left w:val="none" w:sz="0" w:space="0" w:color="auto"/>
                    <w:bottom w:val="none" w:sz="0" w:space="0" w:color="auto"/>
                    <w:right w:val="none" w:sz="0" w:space="0" w:color="auto"/>
                  </w:divBdr>
                </w:div>
                <w:div w:id="399641612">
                  <w:marLeft w:val="0"/>
                  <w:marRight w:val="0"/>
                  <w:marTop w:val="0"/>
                  <w:marBottom w:val="0"/>
                  <w:divBdr>
                    <w:top w:val="none" w:sz="0" w:space="0" w:color="auto"/>
                    <w:left w:val="none" w:sz="0" w:space="0" w:color="auto"/>
                    <w:bottom w:val="none" w:sz="0" w:space="0" w:color="auto"/>
                    <w:right w:val="none" w:sz="0" w:space="0" w:color="auto"/>
                  </w:divBdr>
                </w:div>
                <w:div w:id="435098254">
                  <w:marLeft w:val="0"/>
                  <w:marRight w:val="0"/>
                  <w:marTop w:val="0"/>
                  <w:marBottom w:val="0"/>
                  <w:divBdr>
                    <w:top w:val="none" w:sz="0" w:space="0" w:color="auto"/>
                    <w:left w:val="none" w:sz="0" w:space="0" w:color="auto"/>
                    <w:bottom w:val="none" w:sz="0" w:space="0" w:color="auto"/>
                    <w:right w:val="none" w:sz="0" w:space="0" w:color="auto"/>
                  </w:divBdr>
                </w:div>
                <w:div w:id="561254427">
                  <w:marLeft w:val="0"/>
                  <w:marRight w:val="0"/>
                  <w:marTop w:val="0"/>
                  <w:marBottom w:val="0"/>
                  <w:divBdr>
                    <w:top w:val="none" w:sz="0" w:space="0" w:color="auto"/>
                    <w:left w:val="none" w:sz="0" w:space="0" w:color="auto"/>
                    <w:bottom w:val="none" w:sz="0" w:space="0" w:color="auto"/>
                    <w:right w:val="none" w:sz="0" w:space="0" w:color="auto"/>
                  </w:divBdr>
                </w:div>
                <w:div w:id="619461683">
                  <w:marLeft w:val="0"/>
                  <w:marRight w:val="0"/>
                  <w:marTop w:val="0"/>
                  <w:marBottom w:val="0"/>
                  <w:divBdr>
                    <w:top w:val="none" w:sz="0" w:space="0" w:color="auto"/>
                    <w:left w:val="none" w:sz="0" w:space="0" w:color="auto"/>
                    <w:bottom w:val="none" w:sz="0" w:space="0" w:color="auto"/>
                    <w:right w:val="none" w:sz="0" w:space="0" w:color="auto"/>
                  </w:divBdr>
                </w:div>
                <w:div w:id="646206264">
                  <w:marLeft w:val="0"/>
                  <w:marRight w:val="0"/>
                  <w:marTop w:val="0"/>
                  <w:marBottom w:val="0"/>
                  <w:divBdr>
                    <w:top w:val="none" w:sz="0" w:space="0" w:color="auto"/>
                    <w:left w:val="none" w:sz="0" w:space="0" w:color="auto"/>
                    <w:bottom w:val="none" w:sz="0" w:space="0" w:color="auto"/>
                    <w:right w:val="none" w:sz="0" w:space="0" w:color="auto"/>
                  </w:divBdr>
                </w:div>
                <w:div w:id="698629410">
                  <w:marLeft w:val="0"/>
                  <w:marRight w:val="0"/>
                  <w:marTop w:val="0"/>
                  <w:marBottom w:val="0"/>
                  <w:divBdr>
                    <w:top w:val="none" w:sz="0" w:space="0" w:color="auto"/>
                    <w:left w:val="none" w:sz="0" w:space="0" w:color="auto"/>
                    <w:bottom w:val="none" w:sz="0" w:space="0" w:color="auto"/>
                    <w:right w:val="none" w:sz="0" w:space="0" w:color="auto"/>
                  </w:divBdr>
                </w:div>
                <w:div w:id="767240006">
                  <w:marLeft w:val="0"/>
                  <w:marRight w:val="0"/>
                  <w:marTop w:val="0"/>
                  <w:marBottom w:val="0"/>
                  <w:divBdr>
                    <w:top w:val="none" w:sz="0" w:space="0" w:color="auto"/>
                    <w:left w:val="none" w:sz="0" w:space="0" w:color="auto"/>
                    <w:bottom w:val="none" w:sz="0" w:space="0" w:color="auto"/>
                    <w:right w:val="none" w:sz="0" w:space="0" w:color="auto"/>
                  </w:divBdr>
                </w:div>
                <w:div w:id="842163321">
                  <w:marLeft w:val="0"/>
                  <w:marRight w:val="0"/>
                  <w:marTop w:val="0"/>
                  <w:marBottom w:val="0"/>
                  <w:divBdr>
                    <w:top w:val="none" w:sz="0" w:space="0" w:color="auto"/>
                    <w:left w:val="none" w:sz="0" w:space="0" w:color="auto"/>
                    <w:bottom w:val="none" w:sz="0" w:space="0" w:color="auto"/>
                    <w:right w:val="none" w:sz="0" w:space="0" w:color="auto"/>
                  </w:divBdr>
                </w:div>
                <w:div w:id="860241911">
                  <w:marLeft w:val="0"/>
                  <w:marRight w:val="0"/>
                  <w:marTop w:val="0"/>
                  <w:marBottom w:val="0"/>
                  <w:divBdr>
                    <w:top w:val="none" w:sz="0" w:space="0" w:color="auto"/>
                    <w:left w:val="none" w:sz="0" w:space="0" w:color="auto"/>
                    <w:bottom w:val="none" w:sz="0" w:space="0" w:color="auto"/>
                    <w:right w:val="none" w:sz="0" w:space="0" w:color="auto"/>
                  </w:divBdr>
                </w:div>
                <w:div w:id="867374966">
                  <w:marLeft w:val="0"/>
                  <w:marRight w:val="0"/>
                  <w:marTop w:val="0"/>
                  <w:marBottom w:val="0"/>
                  <w:divBdr>
                    <w:top w:val="none" w:sz="0" w:space="0" w:color="auto"/>
                    <w:left w:val="none" w:sz="0" w:space="0" w:color="auto"/>
                    <w:bottom w:val="none" w:sz="0" w:space="0" w:color="auto"/>
                    <w:right w:val="none" w:sz="0" w:space="0" w:color="auto"/>
                  </w:divBdr>
                </w:div>
                <w:div w:id="902912814">
                  <w:marLeft w:val="0"/>
                  <w:marRight w:val="0"/>
                  <w:marTop w:val="0"/>
                  <w:marBottom w:val="0"/>
                  <w:divBdr>
                    <w:top w:val="none" w:sz="0" w:space="0" w:color="auto"/>
                    <w:left w:val="none" w:sz="0" w:space="0" w:color="auto"/>
                    <w:bottom w:val="none" w:sz="0" w:space="0" w:color="auto"/>
                    <w:right w:val="none" w:sz="0" w:space="0" w:color="auto"/>
                  </w:divBdr>
                </w:div>
                <w:div w:id="915673863">
                  <w:marLeft w:val="0"/>
                  <w:marRight w:val="0"/>
                  <w:marTop w:val="0"/>
                  <w:marBottom w:val="0"/>
                  <w:divBdr>
                    <w:top w:val="none" w:sz="0" w:space="0" w:color="auto"/>
                    <w:left w:val="none" w:sz="0" w:space="0" w:color="auto"/>
                    <w:bottom w:val="none" w:sz="0" w:space="0" w:color="auto"/>
                    <w:right w:val="none" w:sz="0" w:space="0" w:color="auto"/>
                  </w:divBdr>
                </w:div>
                <w:div w:id="948853872">
                  <w:marLeft w:val="0"/>
                  <w:marRight w:val="0"/>
                  <w:marTop w:val="0"/>
                  <w:marBottom w:val="0"/>
                  <w:divBdr>
                    <w:top w:val="none" w:sz="0" w:space="0" w:color="auto"/>
                    <w:left w:val="none" w:sz="0" w:space="0" w:color="auto"/>
                    <w:bottom w:val="none" w:sz="0" w:space="0" w:color="auto"/>
                    <w:right w:val="none" w:sz="0" w:space="0" w:color="auto"/>
                  </w:divBdr>
                </w:div>
                <w:div w:id="1060984831">
                  <w:marLeft w:val="0"/>
                  <w:marRight w:val="0"/>
                  <w:marTop w:val="0"/>
                  <w:marBottom w:val="0"/>
                  <w:divBdr>
                    <w:top w:val="none" w:sz="0" w:space="0" w:color="auto"/>
                    <w:left w:val="none" w:sz="0" w:space="0" w:color="auto"/>
                    <w:bottom w:val="none" w:sz="0" w:space="0" w:color="auto"/>
                    <w:right w:val="none" w:sz="0" w:space="0" w:color="auto"/>
                  </w:divBdr>
                </w:div>
                <w:div w:id="1218470993">
                  <w:marLeft w:val="0"/>
                  <w:marRight w:val="0"/>
                  <w:marTop w:val="0"/>
                  <w:marBottom w:val="0"/>
                  <w:divBdr>
                    <w:top w:val="none" w:sz="0" w:space="0" w:color="auto"/>
                    <w:left w:val="none" w:sz="0" w:space="0" w:color="auto"/>
                    <w:bottom w:val="none" w:sz="0" w:space="0" w:color="auto"/>
                    <w:right w:val="none" w:sz="0" w:space="0" w:color="auto"/>
                  </w:divBdr>
                </w:div>
                <w:div w:id="1226333205">
                  <w:marLeft w:val="0"/>
                  <w:marRight w:val="0"/>
                  <w:marTop w:val="0"/>
                  <w:marBottom w:val="0"/>
                  <w:divBdr>
                    <w:top w:val="none" w:sz="0" w:space="0" w:color="auto"/>
                    <w:left w:val="none" w:sz="0" w:space="0" w:color="auto"/>
                    <w:bottom w:val="none" w:sz="0" w:space="0" w:color="auto"/>
                    <w:right w:val="none" w:sz="0" w:space="0" w:color="auto"/>
                  </w:divBdr>
                </w:div>
                <w:div w:id="1244951653">
                  <w:marLeft w:val="0"/>
                  <w:marRight w:val="0"/>
                  <w:marTop w:val="0"/>
                  <w:marBottom w:val="0"/>
                  <w:divBdr>
                    <w:top w:val="none" w:sz="0" w:space="0" w:color="auto"/>
                    <w:left w:val="none" w:sz="0" w:space="0" w:color="auto"/>
                    <w:bottom w:val="none" w:sz="0" w:space="0" w:color="auto"/>
                    <w:right w:val="none" w:sz="0" w:space="0" w:color="auto"/>
                  </w:divBdr>
                </w:div>
                <w:div w:id="1414476941">
                  <w:marLeft w:val="0"/>
                  <w:marRight w:val="0"/>
                  <w:marTop w:val="0"/>
                  <w:marBottom w:val="0"/>
                  <w:divBdr>
                    <w:top w:val="none" w:sz="0" w:space="0" w:color="auto"/>
                    <w:left w:val="none" w:sz="0" w:space="0" w:color="auto"/>
                    <w:bottom w:val="none" w:sz="0" w:space="0" w:color="auto"/>
                    <w:right w:val="none" w:sz="0" w:space="0" w:color="auto"/>
                  </w:divBdr>
                </w:div>
                <w:div w:id="1416436693">
                  <w:marLeft w:val="0"/>
                  <w:marRight w:val="0"/>
                  <w:marTop w:val="0"/>
                  <w:marBottom w:val="0"/>
                  <w:divBdr>
                    <w:top w:val="none" w:sz="0" w:space="0" w:color="auto"/>
                    <w:left w:val="none" w:sz="0" w:space="0" w:color="auto"/>
                    <w:bottom w:val="none" w:sz="0" w:space="0" w:color="auto"/>
                    <w:right w:val="none" w:sz="0" w:space="0" w:color="auto"/>
                  </w:divBdr>
                </w:div>
                <w:div w:id="1457258959">
                  <w:marLeft w:val="0"/>
                  <w:marRight w:val="0"/>
                  <w:marTop w:val="0"/>
                  <w:marBottom w:val="0"/>
                  <w:divBdr>
                    <w:top w:val="none" w:sz="0" w:space="0" w:color="auto"/>
                    <w:left w:val="none" w:sz="0" w:space="0" w:color="auto"/>
                    <w:bottom w:val="none" w:sz="0" w:space="0" w:color="auto"/>
                    <w:right w:val="none" w:sz="0" w:space="0" w:color="auto"/>
                  </w:divBdr>
                </w:div>
                <w:div w:id="1523126268">
                  <w:marLeft w:val="0"/>
                  <w:marRight w:val="0"/>
                  <w:marTop w:val="0"/>
                  <w:marBottom w:val="0"/>
                  <w:divBdr>
                    <w:top w:val="none" w:sz="0" w:space="0" w:color="auto"/>
                    <w:left w:val="none" w:sz="0" w:space="0" w:color="auto"/>
                    <w:bottom w:val="none" w:sz="0" w:space="0" w:color="auto"/>
                    <w:right w:val="none" w:sz="0" w:space="0" w:color="auto"/>
                  </w:divBdr>
                </w:div>
                <w:div w:id="1642880980">
                  <w:marLeft w:val="0"/>
                  <w:marRight w:val="0"/>
                  <w:marTop w:val="0"/>
                  <w:marBottom w:val="0"/>
                  <w:divBdr>
                    <w:top w:val="none" w:sz="0" w:space="0" w:color="auto"/>
                    <w:left w:val="none" w:sz="0" w:space="0" w:color="auto"/>
                    <w:bottom w:val="none" w:sz="0" w:space="0" w:color="auto"/>
                    <w:right w:val="none" w:sz="0" w:space="0" w:color="auto"/>
                  </w:divBdr>
                </w:div>
                <w:div w:id="1799645291">
                  <w:marLeft w:val="0"/>
                  <w:marRight w:val="0"/>
                  <w:marTop w:val="0"/>
                  <w:marBottom w:val="0"/>
                  <w:divBdr>
                    <w:top w:val="none" w:sz="0" w:space="0" w:color="auto"/>
                    <w:left w:val="none" w:sz="0" w:space="0" w:color="auto"/>
                    <w:bottom w:val="none" w:sz="0" w:space="0" w:color="auto"/>
                    <w:right w:val="none" w:sz="0" w:space="0" w:color="auto"/>
                  </w:divBdr>
                </w:div>
                <w:div w:id="1869758585">
                  <w:marLeft w:val="0"/>
                  <w:marRight w:val="0"/>
                  <w:marTop w:val="0"/>
                  <w:marBottom w:val="0"/>
                  <w:divBdr>
                    <w:top w:val="none" w:sz="0" w:space="0" w:color="auto"/>
                    <w:left w:val="none" w:sz="0" w:space="0" w:color="auto"/>
                    <w:bottom w:val="none" w:sz="0" w:space="0" w:color="auto"/>
                    <w:right w:val="none" w:sz="0" w:space="0" w:color="auto"/>
                  </w:divBdr>
                </w:div>
                <w:div w:id="1881287294">
                  <w:marLeft w:val="0"/>
                  <w:marRight w:val="0"/>
                  <w:marTop w:val="0"/>
                  <w:marBottom w:val="0"/>
                  <w:divBdr>
                    <w:top w:val="none" w:sz="0" w:space="0" w:color="auto"/>
                    <w:left w:val="none" w:sz="0" w:space="0" w:color="auto"/>
                    <w:bottom w:val="none" w:sz="0" w:space="0" w:color="auto"/>
                    <w:right w:val="none" w:sz="0" w:space="0" w:color="auto"/>
                  </w:divBdr>
                </w:div>
                <w:div w:id="2019892804">
                  <w:marLeft w:val="0"/>
                  <w:marRight w:val="0"/>
                  <w:marTop w:val="0"/>
                  <w:marBottom w:val="0"/>
                  <w:divBdr>
                    <w:top w:val="none" w:sz="0" w:space="0" w:color="auto"/>
                    <w:left w:val="none" w:sz="0" w:space="0" w:color="auto"/>
                    <w:bottom w:val="none" w:sz="0" w:space="0" w:color="auto"/>
                    <w:right w:val="none" w:sz="0" w:space="0" w:color="auto"/>
                  </w:divBdr>
                </w:div>
                <w:div w:id="2039624882">
                  <w:marLeft w:val="0"/>
                  <w:marRight w:val="0"/>
                  <w:marTop w:val="0"/>
                  <w:marBottom w:val="0"/>
                  <w:divBdr>
                    <w:top w:val="none" w:sz="0" w:space="0" w:color="auto"/>
                    <w:left w:val="none" w:sz="0" w:space="0" w:color="auto"/>
                    <w:bottom w:val="none" w:sz="0" w:space="0" w:color="auto"/>
                    <w:right w:val="none" w:sz="0" w:space="0" w:color="auto"/>
                  </w:divBdr>
                </w:div>
                <w:div w:id="2081055946">
                  <w:marLeft w:val="0"/>
                  <w:marRight w:val="0"/>
                  <w:marTop w:val="0"/>
                  <w:marBottom w:val="0"/>
                  <w:divBdr>
                    <w:top w:val="none" w:sz="0" w:space="0" w:color="auto"/>
                    <w:left w:val="none" w:sz="0" w:space="0" w:color="auto"/>
                    <w:bottom w:val="none" w:sz="0" w:space="0" w:color="auto"/>
                    <w:right w:val="none" w:sz="0" w:space="0" w:color="auto"/>
                  </w:divBdr>
                </w:div>
                <w:div w:id="2124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890">
          <w:marLeft w:val="0"/>
          <w:marRight w:val="0"/>
          <w:marTop w:val="15"/>
          <w:marBottom w:val="0"/>
          <w:divBdr>
            <w:top w:val="none" w:sz="0" w:space="0" w:color="auto"/>
            <w:left w:val="none" w:sz="0" w:space="0" w:color="auto"/>
            <w:bottom w:val="none" w:sz="0" w:space="0" w:color="auto"/>
            <w:right w:val="none" w:sz="0" w:space="0" w:color="auto"/>
          </w:divBdr>
          <w:divsChild>
            <w:div w:id="1787701673">
              <w:marLeft w:val="0"/>
              <w:marRight w:val="0"/>
              <w:marTop w:val="0"/>
              <w:marBottom w:val="0"/>
              <w:divBdr>
                <w:top w:val="none" w:sz="0" w:space="0" w:color="auto"/>
                <w:left w:val="none" w:sz="0" w:space="0" w:color="auto"/>
                <w:bottom w:val="none" w:sz="0" w:space="0" w:color="auto"/>
                <w:right w:val="none" w:sz="0" w:space="0" w:color="auto"/>
              </w:divBdr>
              <w:divsChild>
                <w:div w:id="52898499">
                  <w:marLeft w:val="0"/>
                  <w:marRight w:val="0"/>
                  <w:marTop w:val="0"/>
                  <w:marBottom w:val="0"/>
                  <w:divBdr>
                    <w:top w:val="none" w:sz="0" w:space="0" w:color="auto"/>
                    <w:left w:val="none" w:sz="0" w:space="0" w:color="auto"/>
                    <w:bottom w:val="none" w:sz="0" w:space="0" w:color="auto"/>
                    <w:right w:val="none" w:sz="0" w:space="0" w:color="auto"/>
                  </w:divBdr>
                </w:div>
                <w:div w:id="69272162">
                  <w:marLeft w:val="0"/>
                  <w:marRight w:val="0"/>
                  <w:marTop w:val="0"/>
                  <w:marBottom w:val="0"/>
                  <w:divBdr>
                    <w:top w:val="none" w:sz="0" w:space="0" w:color="auto"/>
                    <w:left w:val="none" w:sz="0" w:space="0" w:color="auto"/>
                    <w:bottom w:val="none" w:sz="0" w:space="0" w:color="auto"/>
                    <w:right w:val="none" w:sz="0" w:space="0" w:color="auto"/>
                  </w:divBdr>
                </w:div>
                <w:div w:id="86930090">
                  <w:marLeft w:val="0"/>
                  <w:marRight w:val="0"/>
                  <w:marTop w:val="0"/>
                  <w:marBottom w:val="0"/>
                  <w:divBdr>
                    <w:top w:val="none" w:sz="0" w:space="0" w:color="auto"/>
                    <w:left w:val="none" w:sz="0" w:space="0" w:color="auto"/>
                    <w:bottom w:val="none" w:sz="0" w:space="0" w:color="auto"/>
                    <w:right w:val="none" w:sz="0" w:space="0" w:color="auto"/>
                  </w:divBdr>
                </w:div>
                <w:div w:id="113793468">
                  <w:marLeft w:val="0"/>
                  <w:marRight w:val="0"/>
                  <w:marTop w:val="0"/>
                  <w:marBottom w:val="0"/>
                  <w:divBdr>
                    <w:top w:val="none" w:sz="0" w:space="0" w:color="auto"/>
                    <w:left w:val="none" w:sz="0" w:space="0" w:color="auto"/>
                    <w:bottom w:val="none" w:sz="0" w:space="0" w:color="auto"/>
                    <w:right w:val="none" w:sz="0" w:space="0" w:color="auto"/>
                  </w:divBdr>
                </w:div>
                <w:div w:id="121310951">
                  <w:marLeft w:val="0"/>
                  <w:marRight w:val="0"/>
                  <w:marTop w:val="0"/>
                  <w:marBottom w:val="0"/>
                  <w:divBdr>
                    <w:top w:val="none" w:sz="0" w:space="0" w:color="auto"/>
                    <w:left w:val="none" w:sz="0" w:space="0" w:color="auto"/>
                    <w:bottom w:val="none" w:sz="0" w:space="0" w:color="auto"/>
                    <w:right w:val="none" w:sz="0" w:space="0" w:color="auto"/>
                  </w:divBdr>
                </w:div>
                <w:div w:id="136921359">
                  <w:marLeft w:val="0"/>
                  <w:marRight w:val="0"/>
                  <w:marTop w:val="0"/>
                  <w:marBottom w:val="0"/>
                  <w:divBdr>
                    <w:top w:val="none" w:sz="0" w:space="0" w:color="auto"/>
                    <w:left w:val="none" w:sz="0" w:space="0" w:color="auto"/>
                    <w:bottom w:val="none" w:sz="0" w:space="0" w:color="auto"/>
                    <w:right w:val="none" w:sz="0" w:space="0" w:color="auto"/>
                  </w:divBdr>
                </w:div>
                <w:div w:id="183642218">
                  <w:marLeft w:val="0"/>
                  <w:marRight w:val="0"/>
                  <w:marTop w:val="0"/>
                  <w:marBottom w:val="0"/>
                  <w:divBdr>
                    <w:top w:val="none" w:sz="0" w:space="0" w:color="auto"/>
                    <w:left w:val="none" w:sz="0" w:space="0" w:color="auto"/>
                    <w:bottom w:val="none" w:sz="0" w:space="0" w:color="auto"/>
                    <w:right w:val="none" w:sz="0" w:space="0" w:color="auto"/>
                  </w:divBdr>
                </w:div>
                <w:div w:id="194655651">
                  <w:marLeft w:val="0"/>
                  <w:marRight w:val="0"/>
                  <w:marTop w:val="0"/>
                  <w:marBottom w:val="0"/>
                  <w:divBdr>
                    <w:top w:val="none" w:sz="0" w:space="0" w:color="auto"/>
                    <w:left w:val="none" w:sz="0" w:space="0" w:color="auto"/>
                    <w:bottom w:val="none" w:sz="0" w:space="0" w:color="auto"/>
                    <w:right w:val="none" w:sz="0" w:space="0" w:color="auto"/>
                  </w:divBdr>
                </w:div>
                <w:div w:id="203181888">
                  <w:marLeft w:val="0"/>
                  <w:marRight w:val="0"/>
                  <w:marTop w:val="0"/>
                  <w:marBottom w:val="0"/>
                  <w:divBdr>
                    <w:top w:val="none" w:sz="0" w:space="0" w:color="auto"/>
                    <w:left w:val="none" w:sz="0" w:space="0" w:color="auto"/>
                    <w:bottom w:val="none" w:sz="0" w:space="0" w:color="auto"/>
                    <w:right w:val="none" w:sz="0" w:space="0" w:color="auto"/>
                  </w:divBdr>
                </w:div>
                <w:div w:id="253905920">
                  <w:marLeft w:val="0"/>
                  <w:marRight w:val="0"/>
                  <w:marTop w:val="0"/>
                  <w:marBottom w:val="0"/>
                  <w:divBdr>
                    <w:top w:val="none" w:sz="0" w:space="0" w:color="auto"/>
                    <w:left w:val="none" w:sz="0" w:space="0" w:color="auto"/>
                    <w:bottom w:val="none" w:sz="0" w:space="0" w:color="auto"/>
                    <w:right w:val="none" w:sz="0" w:space="0" w:color="auto"/>
                  </w:divBdr>
                </w:div>
                <w:div w:id="287787100">
                  <w:marLeft w:val="0"/>
                  <w:marRight w:val="0"/>
                  <w:marTop w:val="0"/>
                  <w:marBottom w:val="0"/>
                  <w:divBdr>
                    <w:top w:val="none" w:sz="0" w:space="0" w:color="auto"/>
                    <w:left w:val="none" w:sz="0" w:space="0" w:color="auto"/>
                    <w:bottom w:val="none" w:sz="0" w:space="0" w:color="auto"/>
                    <w:right w:val="none" w:sz="0" w:space="0" w:color="auto"/>
                  </w:divBdr>
                </w:div>
                <w:div w:id="337317771">
                  <w:marLeft w:val="0"/>
                  <w:marRight w:val="0"/>
                  <w:marTop w:val="0"/>
                  <w:marBottom w:val="0"/>
                  <w:divBdr>
                    <w:top w:val="none" w:sz="0" w:space="0" w:color="auto"/>
                    <w:left w:val="none" w:sz="0" w:space="0" w:color="auto"/>
                    <w:bottom w:val="none" w:sz="0" w:space="0" w:color="auto"/>
                    <w:right w:val="none" w:sz="0" w:space="0" w:color="auto"/>
                  </w:divBdr>
                </w:div>
                <w:div w:id="346712639">
                  <w:marLeft w:val="0"/>
                  <w:marRight w:val="0"/>
                  <w:marTop w:val="0"/>
                  <w:marBottom w:val="0"/>
                  <w:divBdr>
                    <w:top w:val="none" w:sz="0" w:space="0" w:color="auto"/>
                    <w:left w:val="none" w:sz="0" w:space="0" w:color="auto"/>
                    <w:bottom w:val="none" w:sz="0" w:space="0" w:color="auto"/>
                    <w:right w:val="none" w:sz="0" w:space="0" w:color="auto"/>
                  </w:divBdr>
                </w:div>
                <w:div w:id="377170521">
                  <w:marLeft w:val="0"/>
                  <w:marRight w:val="0"/>
                  <w:marTop w:val="0"/>
                  <w:marBottom w:val="0"/>
                  <w:divBdr>
                    <w:top w:val="none" w:sz="0" w:space="0" w:color="auto"/>
                    <w:left w:val="none" w:sz="0" w:space="0" w:color="auto"/>
                    <w:bottom w:val="none" w:sz="0" w:space="0" w:color="auto"/>
                    <w:right w:val="none" w:sz="0" w:space="0" w:color="auto"/>
                  </w:divBdr>
                </w:div>
                <w:div w:id="401876698">
                  <w:marLeft w:val="0"/>
                  <w:marRight w:val="0"/>
                  <w:marTop w:val="0"/>
                  <w:marBottom w:val="0"/>
                  <w:divBdr>
                    <w:top w:val="none" w:sz="0" w:space="0" w:color="auto"/>
                    <w:left w:val="none" w:sz="0" w:space="0" w:color="auto"/>
                    <w:bottom w:val="none" w:sz="0" w:space="0" w:color="auto"/>
                    <w:right w:val="none" w:sz="0" w:space="0" w:color="auto"/>
                  </w:divBdr>
                </w:div>
                <w:div w:id="558398259">
                  <w:marLeft w:val="0"/>
                  <w:marRight w:val="0"/>
                  <w:marTop w:val="0"/>
                  <w:marBottom w:val="0"/>
                  <w:divBdr>
                    <w:top w:val="none" w:sz="0" w:space="0" w:color="auto"/>
                    <w:left w:val="none" w:sz="0" w:space="0" w:color="auto"/>
                    <w:bottom w:val="none" w:sz="0" w:space="0" w:color="auto"/>
                    <w:right w:val="none" w:sz="0" w:space="0" w:color="auto"/>
                  </w:divBdr>
                </w:div>
                <w:div w:id="677542408">
                  <w:marLeft w:val="0"/>
                  <w:marRight w:val="0"/>
                  <w:marTop w:val="0"/>
                  <w:marBottom w:val="0"/>
                  <w:divBdr>
                    <w:top w:val="none" w:sz="0" w:space="0" w:color="auto"/>
                    <w:left w:val="none" w:sz="0" w:space="0" w:color="auto"/>
                    <w:bottom w:val="none" w:sz="0" w:space="0" w:color="auto"/>
                    <w:right w:val="none" w:sz="0" w:space="0" w:color="auto"/>
                  </w:divBdr>
                </w:div>
                <w:div w:id="688718447">
                  <w:marLeft w:val="0"/>
                  <w:marRight w:val="0"/>
                  <w:marTop w:val="0"/>
                  <w:marBottom w:val="0"/>
                  <w:divBdr>
                    <w:top w:val="none" w:sz="0" w:space="0" w:color="auto"/>
                    <w:left w:val="none" w:sz="0" w:space="0" w:color="auto"/>
                    <w:bottom w:val="none" w:sz="0" w:space="0" w:color="auto"/>
                    <w:right w:val="none" w:sz="0" w:space="0" w:color="auto"/>
                  </w:divBdr>
                </w:div>
                <w:div w:id="692801154">
                  <w:marLeft w:val="0"/>
                  <w:marRight w:val="0"/>
                  <w:marTop w:val="0"/>
                  <w:marBottom w:val="0"/>
                  <w:divBdr>
                    <w:top w:val="none" w:sz="0" w:space="0" w:color="auto"/>
                    <w:left w:val="none" w:sz="0" w:space="0" w:color="auto"/>
                    <w:bottom w:val="none" w:sz="0" w:space="0" w:color="auto"/>
                    <w:right w:val="none" w:sz="0" w:space="0" w:color="auto"/>
                  </w:divBdr>
                </w:div>
                <w:div w:id="771825418">
                  <w:marLeft w:val="0"/>
                  <w:marRight w:val="0"/>
                  <w:marTop w:val="0"/>
                  <w:marBottom w:val="0"/>
                  <w:divBdr>
                    <w:top w:val="none" w:sz="0" w:space="0" w:color="auto"/>
                    <w:left w:val="none" w:sz="0" w:space="0" w:color="auto"/>
                    <w:bottom w:val="none" w:sz="0" w:space="0" w:color="auto"/>
                    <w:right w:val="none" w:sz="0" w:space="0" w:color="auto"/>
                  </w:divBdr>
                </w:div>
                <w:div w:id="779640307">
                  <w:marLeft w:val="0"/>
                  <w:marRight w:val="0"/>
                  <w:marTop w:val="0"/>
                  <w:marBottom w:val="0"/>
                  <w:divBdr>
                    <w:top w:val="none" w:sz="0" w:space="0" w:color="auto"/>
                    <w:left w:val="none" w:sz="0" w:space="0" w:color="auto"/>
                    <w:bottom w:val="none" w:sz="0" w:space="0" w:color="auto"/>
                    <w:right w:val="none" w:sz="0" w:space="0" w:color="auto"/>
                  </w:divBdr>
                </w:div>
                <w:div w:id="827938783">
                  <w:marLeft w:val="0"/>
                  <w:marRight w:val="0"/>
                  <w:marTop w:val="0"/>
                  <w:marBottom w:val="0"/>
                  <w:divBdr>
                    <w:top w:val="none" w:sz="0" w:space="0" w:color="auto"/>
                    <w:left w:val="none" w:sz="0" w:space="0" w:color="auto"/>
                    <w:bottom w:val="none" w:sz="0" w:space="0" w:color="auto"/>
                    <w:right w:val="none" w:sz="0" w:space="0" w:color="auto"/>
                  </w:divBdr>
                </w:div>
                <w:div w:id="900139379">
                  <w:marLeft w:val="0"/>
                  <w:marRight w:val="0"/>
                  <w:marTop w:val="0"/>
                  <w:marBottom w:val="0"/>
                  <w:divBdr>
                    <w:top w:val="none" w:sz="0" w:space="0" w:color="auto"/>
                    <w:left w:val="none" w:sz="0" w:space="0" w:color="auto"/>
                    <w:bottom w:val="none" w:sz="0" w:space="0" w:color="auto"/>
                    <w:right w:val="none" w:sz="0" w:space="0" w:color="auto"/>
                  </w:divBdr>
                </w:div>
                <w:div w:id="903756234">
                  <w:marLeft w:val="0"/>
                  <w:marRight w:val="0"/>
                  <w:marTop w:val="0"/>
                  <w:marBottom w:val="0"/>
                  <w:divBdr>
                    <w:top w:val="none" w:sz="0" w:space="0" w:color="auto"/>
                    <w:left w:val="none" w:sz="0" w:space="0" w:color="auto"/>
                    <w:bottom w:val="none" w:sz="0" w:space="0" w:color="auto"/>
                    <w:right w:val="none" w:sz="0" w:space="0" w:color="auto"/>
                  </w:divBdr>
                </w:div>
                <w:div w:id="904950294">
                  <w:marLeft w:val="0"/>
                  <w:marRight w:val="0"/>
                  <w:marTop w:val="0"/>
                  <w:marBottom w:val="0"/>
                  <w:divBdr>
                    <w:top w:val="none" w:sz="0" w:space="0" w:color="auto"/>
                    <w:left w:val="none" w:sz="0" w:space="0" w:color="auto"/>
                    <w:bottom w:val="none" w:sz="0" w:space="0" w:color="auto"/>
                    <w:right w:val="none" w:sz="0" w:space="0" w:color="auto"/>
                  </w:divBdr>
                </w:div>
                <w:div w:id="912006764">
                  <w:marLeft w:val="0"/>
                  <w:marRight w:val="0"/>
                  <w:marTop w:val="0"/>
                  <w:marBottom w:val="0"/>
                  <w:divBdr>
                    <w:top w:val="none" w:sz="0" w:space="0" w:color="auto"/>
                    <w:left w:val="none" w:sz="0" w:space="0" w:color="auto"/>
                    <w:bottom w:val="none" w:sz="0" w:space="0" w:color="auto"/>
                    <w:right w:val="none" w:sz="0" w:space="0" w:color="auto"/>
                  </w:divBdr>
                </w:div>
                <w:div w:id="982537661">
                  <w:marLeft w:val="0"/>
                  <w:marRight w:val="0"/>
                  <w:marTop w:val="0"/>
                  <w:marBottom w:val="0"/>
                  <w:divBdr>
                    <w:top w:val="none" w:sz="0" w:space="0" w:color="auto"/>
                    <w:left w:val="none" w:sz="0" w:space="0" w:color="auto"/>
                    <w:bottom w:val="none" w:sz="0" w:space="0" w:color="auto"/>
                    <w:right w:val="none" w:sz="0" w:space="0" w:color="auto"/>
                  </w:divBdr>
                </w:div>
                <w:div w:id="1059521687">
                  <w:marLeft w:val="0"/>
                  <w:marRight w:val="0"/>
                  <w:marTop w:val="0"/>
                  <w:marBottom w:val="0"/>
                  <w:divBdr>
                    <w:top w:val="none" w:sz="0" w:space="0" w:color="auto"/>
                    <w:left w:val="none" w:sz="0" w:space="0" w:color="auto"/>
                    <w:bottom w:val="none" w:sz="0" w:space="0" w:color="auto"/>
                    <w:right w:val="none" w:sz="0" w:space="0" w:color="auto"/>
                  </w:divBdr>
                </w:div>
                <w:div w:id="1081214480">
                  <w:marLeft w:val="0"/>
                  <w:marRight w:val="0"/>
                  <w:marTop w:val="0"/>
                  <w:marBottom w:val="0"/>
                  <w:divBdr>
                    <w:top w:val="none" w:sz="0" w:space="0" w:color="auto"/>
                    <w:left w:val="none" w:sz="0" w:space="0" w:color="auto"/>
                    <w:bottom w:val="none" w:sz="0" w:space="0" w:color="auto"/>
                    <w:right w:val="none" w:sz="0" w:space="0" w:color="auto"/>
                  </w:divBdr>
                </w:div>
                <w:div w:id="1336031129">
                  <w:marLeft w:val="0"/>
                  <w:marRight w:val="0"/>
                  <w:marTop w:val="0"/>
                  <w:marBottom w:val="0"/>
                  <w:divBdr>
                    <w:top w:val="none" w:sz="0" w:space="0" w:color="auto"/>
                    <w:left w:val="none" w:sz="0" w:space="0" w:color="auto"/>
                    <w:bottom w:val="none" w:sz="0" w:space="0" w:color="auto"/>
                    <w:right w:val="none" w:sz="0" w:space="0" w:color="auto"/>
                  </w:divBdr>
                </w:div>
                <w:div w:id="1424178472">
                  <w:marLeft w:val="0"/>
                  <w:marRight w:val="0"/>
                  <w:marTop w:val="0"/>
                  <w:marBottom w:val="0"/>
                  <w:divBdr>
                    <w:top w:val="none" w:sz="0" w:space="0" w:color="auto"/>
                    <w:left w:val="none" w:sz="0" w:space="0" w:color="auto"/>
                    <w:bottom w:val="none" w:sz="0" w:space="0" w:color="auto"/>
                    <w:right w:val="none" w:sz="0" w:space="0" w:color="auto"/>
                  </w:divBdr>
                </w:div>
                <w:div w:id="1586498775">
                  <w:marLeft w:val="0"/>
                  <w:marRight w:val="0"/>
                  <w:marTop w:val="0"/>
                  <w:marBottom w:val="0"/>
                  <w:divBdr>
                    <w:top w:val="none" w:sz="0" w:space="0" w:color="auto"/>
                    <w:left w:val="none" w:sz="0" w:space="0" w:color="auto"/>
                    <w:bottom w:val="none" w:sz="0" w:space="0" w:color="auto"/>
                    <w:right w:val="none" w:sz="0" w:space="0" w:color="auto"/>
                  </w:divBdr>
                </w:div>
                <w:div w:id="1604872354">
                  <w:marLeft w:val="0"/>
                  <w:marRight w:val="0"/>
                  <w:marTop w:val="0"/>
                  <w:marBottom w:val="0"/>
                  <w:divBdr>
                    <w:top w:val="none" w:sz="0" w:space="0" w:color="auto"/>
                    <w:left w:val="none" w:sz="0" w:space="0" w:color="auto"/>
                    <w:bottom w:val="none" w:sz="0" w:space="0" w:color="auto"/>
                    <w:right w:val="none" w:sz="0" w:space="0" w:color="auto"/>
                  </w:divBdr>
                </w:div>
                <w:div w:id="1614821733">
                  <w:marLeft w:val="0"/>
                  <w:marRight w:val="0"/>
                  <w:marTop w:val="0"/>
                  <w:marBottom w:val="0"/>
                  <w:divBdr>
                    <w:top w:val="none" w:sz="0" w:space="0" w:color="auto"/>
                    <w:left w:val="none" w:sz="0" w:space="0" w:color="auto"/>
                    <w:bottom w:val="none" w:sz="0" w:space="0" w:color="auto"/>
                    <w:right w:val="none" w:sz="0" w:space="0" w:color="auto"/>
                  </w:divBdr>
                </w:div>
                <w:div w:id="1661691905">
                  <w:marLeft w:val="0"/>
                  <w:marRight w:val="0"/>
                  <w:marTop w:val="0"/>
                  <w:marBottom w:val="0"/>
                  <w:divBdr>
                    <w:top w:val="none" w:sz="0" w:space="0" w:color="auto"/>
                    <w:left w:val="none" w:sz="0" w:space="0" w:color="auto"/>
                    <w:bottom w:val="none" w:sz="0" w:space="0" w:color="auto"/>
                    <w:right w:val="none" w:sz="0" w:space="0" w:color="auto"/>
                  </w:divBdr>
                </w:div>
                <w:div w:id="1723825257">
                  <w:marLeft w:val="0"/>
                  <w:marRight w:val="0"/>
                  <w:marTop w:val="0"/>
                  <w:marBottom w:val="0"/>
                  <w:divBdr>
                    <w:top w:val="none" w:sz="0" w:space="0" w:color="auto"/>
                    <w:left w:val="none" w:sz="0" w:space="0" w:color="auto"/>
                    <w:bottom w:val="none" w:sz="0" w:space="0" w:color="auto"/>
                    <w:right w:val="none" w:sz="0" w:space="0" w:color="auto"/>
                  </w:divBdr>
                </w:div>
                <w:div w:id="1770078654">
                  <w:marLeft w:val="0"/>
                  <w:marRight w:val="0"/>
                  <w:marTop w:val="0"/>
                  <w:marBottom w:val="0"/>
                  <w:divBdr>
                    <w:top w:val="none" w:sz="0" w:space="0" w:color="auto"/>
                    <w:left w:val="none" w:sz="0" w:space="0" w:color="auto"/>
                    <w:bottom w:val="none" w:sz="0" w:space="0" w:color="auto"/>
                    <w:right w:val="none" w:sz="0" w:space="0" w:color="auto"/>
                  </w:divBdr>
                </w:div>
                <w:div w:id="1918056488">
                  <w:marLeft w:val="0"/>
                  <w:marRight w:val="0"/>
                  <w:marTop w:val="0"/>
                  <w:marBottom w:val="0"/>
                  <w:divBdr>
                    <w:top w:val="none" w:sz="0" w:space="0" w:color="auto"/>
                    <w:left w:val="none" w:sz="0" w:space="0" w:color="auto"/>
                    <w:bottom w:val="none" w:sz="0" w:space="0" w:color="auto"/>
                    <w:right w:val="none" w:sz="0" w:space="0" w:color="auto"/>
                  </w:divBdr>
                </w:div>
                <w:div w:id="1991982157">
                  <w:marLeft w:val="0"/>
                  <w:marRight w:val="0"/>
                  <w:marTop w:val="0"/>
                  <w:marBottom w:val="0"/>
                  <w:divBdr>
                    <w:top w:val="none" w:sz="0" w:space="0" w:color="auto"/>
                    <w:left w:val="none" w:sz="0" w:space="0" w:color="auto"/>
                    <w:bottom w:val="none" w:sz="0" w:space="0" w:color="auto"/>
                    <w:right w:val="none" w:sz="0" w:space="0" w:color="auto"/>
                  </w:divBdr>
                </w:div>
                <w:div w:id="2042392895">
                  <w:marLeft w:val="0"/>
                  <w:marRight w:val="0"/>
                  <w:marTop w:val="0"/>
                  <w:marBottom w:val="0"/>
                  <w:divBdr>
                    <w:top w:val="none" w:sz="0" w:space="0" w:color="auto"/>
                    <w:left w:val="none" w:sz="0" w:space="0" w:color="auto"/>
                    <w:bottom w:val="none" w:sz="0" w:space="0" w:color="auto"/>
                    <w:right w:val="none" w:sz="0" w:space="0" w:color="auto"/>
                  </w:divBdr>
                </w:div>
                <w:div w:id="2080202066">
                  <w:marLeft w:val="0"/>
                  <w:marRight w:val="0"/>
                  <w:marTop w:val="0"/>
                  <w:marBottom w:val="0"/>
                  <w:divBdr>
                    <w:top w:val="none" w:sz="0" w:space="0" w:color="auto"/>
                    <w:left w:val="none" w:sz="0" w:space="0" w:color="auto"/>
                    <w:bottom w:val="none" w:sz="0" w:space="0" w:color="auto"/>
                    <w:right w:val="none" w:sz="0" w:space="0" w:color="auto"/>
                  </w:divBdr>
                </w:div>
                <w:div w:id="2087067093">
                  <w:marLeft w:val="0"/>
                  <w:marRight w:val="0"/>
                  <w:marTop w:val="0"/>
                  <w:marBottom w:val="0"/>
                  <w:divBdr>
                    <w:top w:val="none" w:sz="0" w:space="0" w:color="auto"/>
                    <w:left w:val="none" w:sz="0" w:space="0" w:color="auto"/>
                    <w:bottom w:val="none" w:sz="0" w:space="0" w:color="auto"/>
                    <w:right w:val="none" w:sz="0" w:space="0" w:color="auto"/>
                  </w:divBdr>
                </w:div>
                <w:div w:id="2089619358">
                  <w:marLeft w:val="0"/>
                  <w:marRight w:val="0"/>
                  <w:marTop w:val="0"/>
                  <w:marBottom w:val="0"/>
                  <w:divBdr>
                    <w:top w:val="none" w:sz="0" w:space="0" w:color="auto"/>
                    <w:left w:val="none" w:sz="0" w:space="0" w:color="auto"/>
                    <w:bottom w:val="none" w:sz="0" w:space="0" w:color="auto"/>
                    <w:right w:val="none" w:sz="0" w:space="0" w:color="auto"/>
                  </w:divBdr>
                </w:div>
                <w:div w:id="2093308838">
                  <w:marLeft w:val="0"/>
                  <w:marRight w:val="0"/>
                  <w:marTop w:val="0"/>
                  <w:marBottom w:val="0"/>
                  <w:divBdr>
                    <w:top w:val="none" w:sz="0" w:space="0" w:color="auto"/>
                    <w:left w:val="none" w:sz="0" w:space="0" w:color="auto"/>
                    <w:bottom w:val="none" w:sz="0" w:space="0" w:color="auto"/>
                    <w:right w:val="none" w:sz="0" w:space="0" w:color="auto"/>
                  </w:divBdr>
                </w:div>
                <w:div w:id="2116441914">
                  <w:marLeft w:val="0"/>
                  <w:marRight w:val="0"/>
                  <w:marTop w:val="0"/>
                  <w:marBottom w:val="0"/>
                  <w:divBdr>
                    <w:top w:val="none" w:sz="0" w:space="0" w:color="auto"/>
                    <w:left w:val="none" w:sz="0" w:space="0" w:color="auto"/>
                    <w:bottom w:val="none" w:sz="0" w:space="0" w:color="auto"/>
                    <w:right w:val="none" w:sz="0" w:space="0" w:color="auto"/>
                  </w:divBdr>
                </w:div>
                <w:div w:id="2134131638">
                  <w:marLeft w:val="0"/>
                  <w:marRight w:val="0"/>
                  <w:marTop w:val="0"/>
                  <w:marBottom w:val="0"/>
                  <w:divBdr>
                    <w:top w:val="none" w:sz="0" w:space="0" w:color="auto"/>
                    <w:left w:val="none" w:sz="0" w:space="0" w:color="auto"/>
                    <w:bottom w:val="none" w:sz="0" w:space="0" w:color="auto"/>
                    <w:right w:val="none" w:sz="0" w:space="0" w:color="auto"/>
                  </w:divBdr>
                </w:div>
                <w:div w:id="2137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863">
          <w:marLeft w:val="0"/>
          <w:marRight w:val="0"/>
          <w:marTop w:val="15"/>
          <w:marBottom w:val="0"/>
          <w:divBdr>
            <w:top w:val="none" w:sz="0" w:space="0" w:color="auto"/>
            <w:left w:val="none" w:sz="0" w:space="0" w:color="auto"/>
            <w:bottom w:val="none" w:sz="0" w:space="0" w:color="auto"/>
            <w:right w:val="none" w:sz="0" w:space="0" w:color="auto"/>
          </w:divBdr>
          <w:divsChild>
            <w:div w:id="2126342802">
              <w:marLeft w:val="0"/>
              <w:marRight w:val="0"/>
              <w:marTop w:val="0"/>
              <w:marBottom w:val="0"/>
              <w:divBdr>
                <w:top w:val="none" w:sz="0" w:space="0" w:color="auto"/>
                <w:left w:val="none" w:sz="0" w:space="0" w:color="auto"/>
                <w:bottom w:val="none" w:sz="0" w:space="0" w:color="auto"/>
                <w:right w:val="none" w:sz="0" w:space="0" w:color="auto"/>
              </w:divBdr>
              <w:divsChild>
                <w:div w:id="13309883">
                  <w:marLeft w:val="0"/>
                  <w:marRight w:val="0"/>
                  <w:marTop w:val="0"/>
                  <w:marBottom w:val="0"/>
                  <w:divBdr>
                    <w:top w:val="none" w:sz="0" w:space="0" w:color="auto"/>
                    <w:left w:val="none" w:sz="0" w:space="0" w:color="auto"/>
                    <w:bottom w:val="none" w:sz="0" w:space="0" w:color="auto"/>
                    <w:right w:val="none" w:sz="0" w:space="0" w:color="auto"/>
                  </w:divBdr>
                </w:div>
                <w:div w:id="37166626">
                  <w:marLeft w:val="0"/>
                  <w:marRight w:val="0"/>
                  <w:marTop w:val="0"/>
                  <w:marBottom w:val="0"/>
                  <w:divBdr>
                    <w:top w:val="none" w:sz="0" w:space="0" w:color="auto"/>
                    <w:left w:val="none" w:sz="0" w:space="0" w:color="auto"/>
                    <w:bottom w:val="none" w:sz="0" w:space="0" w:color="auto"/>
                    <w:right w:val="none" w:sz="0" w:space="0" w:color="auto"/>
                  </w:divBdr>
                </w:div>
                <w:div w:id="38015481">
                  <w:marLeft w:val="0"/>
                  <w:marRight w:val="0"/>
                  <w:marTop w:val="0"/>
                  <w:marBottom w:val="0"/>
                  <w:divBdr>
                    <w:top w:val="none" w:sz="0" w:space="0" w:color="auto"/>
                    <w:left w:val="none" w:sz="0" w:space="0" w:color="auto"/>
                    <w:bottom w:val="none" w:sz="0" w:space="0" w:color="auto"/>
                    <w:right w:val="none" w:sz="0" w:space="0" w:color="auto"/>
                  </w:divBdr>
                </w:div>
                <w:div w:id="94056182">
                  <w:marLeft w:val="0"/>
                  <w:marRight w:val="0"/>
                  <w:marTop w:val="0"/>
                  <w:marBottom w:val="0"/>
                  <w:divBdr>
                    <w:top w:val="none" w:sz="0" w:space="0" w:color="auto"/>
                    <w:left w:val="none" w:sz="0" w:space="0" w:color="auto"/>
                    <w:bottom w:val="none" w:sz="0" w:space="0" w:color="auto"/>
                    <w:right w:val="none" w:sz="0" w:space="0" w:color="auto"/>
                  </w:divBdr>
                </w:div>
                <w:div w:id="180632354">
                  <w:marLeft w:val="0"/>
                  <w:marRight w:val="0"/>
                  <w:marTop w:val="0"/>
                  <w:marBottom w:val="0"/>
                  <w:divBdr>
                    <w:top w:val="none" w:sz="0" w:space="0" w:color="auto"/>
                    <w:left w:val="none" w:sz="0" w:space="0" w:color="auto"/>
                    <w:bottom w:val="none" w:sz="0" w:space="0" w:color="auto"/>
                    <w:right w:val="none" w:sz="0" w:space="0" w:color="auto"/>
                  </w:divBdr>
                </w:div>
                <w:div w:id="20888013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 w:id="368606191">
                  <w:marLeft w:val="0"/>
                  <w:marRight w:val="0"/>
                  <w:marTop w:val="0"/>
                  <w:marBottom w:val="0"/>
                  <w:divBdr>
                    <w:top w:val="none" w:sz="0" w:space="0" w:color="auto"/>
                    <w:left w:val="none" w:sz="0" w:space="0" w:color="auto"/>
                    <w:bottom w:val="none" w:sz="0" w:space="0" w:color="auto"/>
                    <w:right w:val="none" w:sz="0" w:space="0" w:color="auto"/>
                  </w:divBdr>
                </w:div>
                <w:div w:id="402214904">
                  <w:marLeft w:val="0"/>
                  <w:marRight w:val="0"/>
                  <w:marTop w:val="0"/>
                  <w:marBottom w:val="0"/>
                  <w:divBdr>
                    <w:top w:val="none" w:sz="0" w:space="0" w:color="auto"/>
                    <w:left w:val="none" w:sz="0" w:space="0" w:color="auto"/>
                    <w:bottom w:val="none" w:sz="0" w:space="0" w:color="auto"/>
                    <w:right w:val="none" w:sz="0" w:space="0" w:color="auto"/>
                  </w:divBdr>
                </w:div>
                <w:div w:id="489100876">
                  <w:marLeft w:val="0"/>
                  <w:marRight w:val="0"/>
                  <w:marTop w:val="0"/>
                  <w:marBottom w:val="0"/>
                  <w:divBdr>
                    <w:top w:val="none" w:sz="0" w:space="0" w:color="auto"/>
                    <w:left w:val="none" w:sz="0" w:space="0" w:color="auto"/>
                    <w:bottom w:val="none" w:sz="0" w:space="0" w:color="auto"/>
                    <w:right w:val="none" w:sz="0" w:space="0" w:color="auto"/>
                  </w:divBdr>
                </w:div>
                <w:div w:id="499854260">
                  <w:marLeft w:val="0"/>
                  <w:marRight w:val="0"/>
                  <w:marTop w:val="0"/>
                  <w:marBottom w:val="0"/>
                  <w:divBdr>
                    <w:top w:val="none" w:sz="0" w:space="0" w:color="auto"/>
                    <w:left w:val="none" w:sz="0" w:space="0" w:color="auto"/>
                    <w:bottom w:val="none" w:sz="0" w:space="0" w:color="auto"/>
                    <w:right w:val="none" w:sz="0" w:space="0" w:color="auto"/>
                  </w:divBdr>
                </w:div>
                <w:div w:id="539560283">
                  <w:marLeft w:val="0"/>
                  <w:marRight w:val="0"/>
                  <w:marTop w:val="0"/>
                  <w:marBottom w:val="0"/>
                  <w:divBdr>
                    <w:top w:val="none" w:sz="0" w:space="0" w:color="auto"/>
                    <w:left w:val="none" w:sz="0" w:space="0" w:color="auto"/>
                    <w:bottom w:val="none" w:sz="0" w:space="0" w:color="auto"/>
                    <w:right w:val="none" w:sz="0" w:space="0" w:color="auto"/>
                  </w:divBdr>
                </w:div>
                <w:div w:id="547568000">
                  <w:marLeft w:val="0"/>
                  <w:marRight w:val="0"/>
                  <w:marTop w:val="0"/>
                  <w:marBottom w:val="0"/>
                  <w:divBdr>
                    <w:top w:val="none" w:sz="0" w:space="0" w:color="auto"/>
                    <w:left w:val="none" w:sz="0" w:space="0" w:color="auto"/>
                    <w:bottom w:val="none" w:sz="0" w:space="0" w:color="auto"/>
                    <w:right w:val="none" w:sz="0" w:space="0" w:color="auto"/>
                  </w:divBdr>
                </w:div>
                <w:div w:id="660276846">
                  <w:marLeft w:val="0"/>
                  <w:marRight w:val="0"/>
                  <w:marTop w:val="0"/>
                  <w:marBottom w:val="0"/>
                  <w:divBdr>
                    <w:top w:val="none" w:sz="0" w:space="0" w:color="auto"/>
                    <w:left w:val="none" w:sz="0" w:space="0" w:color="auto"/>
                    <w:bottom w:val="none" w:sz="0" w:space="0" w:color="auto"/>
                    <w:right w:val="none" w:sz="0" w:space="0" w:color="auto"/>
                  </w:divBdr>
                </w:div>
                <w:div w:id="685790058">
                  <w:marLeft w:val="0"/>
                  <w:marRight w:val="0"/>
                  <w:marTop w:val="0"/>
                  <w:marBottom w:val="0"/>
                  <w:divBdr>
                    <w:top w:val="none" w:sz="0" w:space="0" w:color="auto"/>
                    <w:left w:val="none" w:sz="0" w:space="0" w:color="auto"/>
                    <w:bottom w:val="none" w:sz="0" w:space="0" w:color="auto"/>
                    <w:right w:val="none" w:sz="0" w:space="0" w:color="auto"/>
                  </w:divBdr>
                </w:div>
                <w:div w:id="690035884">
                  <w:marLeft w:val="0"/>
                  <w:marRight w:val="0"/>
                  <w:marTop w:val="0"/>
                  <w:marBottom w:val="0"/>
                  <w:divBdr>
                    <w:top w:val="none" w:sz="0" w:space="0" w:color="auto"/>
                    <w:left w:val="none" w:sz="0" w:space="0" w:color="auto"/>
                    <w:bottom w:val="none" w:sz="0" w:space="0" w:color="auto"/>
                    <w:right w:val="none" w:sz="0" w:space="0" w:color="auto"/>
                  </w:divBdr>
                </w:div>
                <w:div w:id="698891858">
                  <w:marLeft w:val="0"/>
                  <w:marRight w:val="0"/>
                  <w:marTop w:val="0"/>
                  <w:marBottom w:val="0"/>
                  <w:divBdr>
                    <w:top w:val="none" w:sz="0" w:space="0" w:color="auto"/>
                    <w:left w:val="none" w:sz="0" w:space="0" w:color="auto"/>
                    <w:bottom w:val="none" w:sz="0" w:space="0" w:color="auto"/>
                    <w:right w:val="none" w:sz="0" w:space="0" w:color="auto"/>
                  </w:divBdr>
                </w:div>
                <w:div w:id="699428227">
                  <w:marLeft w:val="0"/>
                  <w:marRight w:val="0"/>
                  <w:marTop w:val="0"/>
                  <w:marBottom w:val="0"/>
                  <w:divBdr>
                    <w:top w:val="none" w:sz="0" w:space="0" w:color="auto"/>
                    <w:left w:val="none" w:sz="0" w:space="0" w:color="auto"/>
                    <w:bottom w:val="none" w:sz="0" w:space="0" w:color="auto"/>
                    <w:right w:val="none" w:sz="0" w:space="0" w:color="auto"/>
                  </w:divBdr>
                </w:div>
                <w:div w:id="729235402">
                  <w:marLeft w:val="0"/>
                  <w:marRight w:val="0"/>
                  <w:marTop w:val="0"/>
                  <w:marBottom w:val="0"/>
                  <w:divBdr>
                    <w:top w:val="none" w:sz="0" w:space="0" w:color="auto"/>
                    <w:left w:val="none" w:sz="0" w:space="0" w:color="auto"/>
                    <w:bottom w:val="none" w:sz="0" w:space="0" w:color="auto"/>
                    <w:right w:val="none" w:sz="0" w:space="0" w:color="auto"/>
                  </w:divBdr>
                </w:div>
                <w:div w:id="740059358">
                  <w:marLeft w:val="0"/>
                  <w:marRight w:val="0"/>
                  <w:marTop w:val="0"/>
                  <w:marBottom w:val="0"/>
                  <w:divBdr>
                    <w:top w:val="none" w:sz="0" w:space="0" w:color="auto"/>
                    <w:left w:val="none" w:sz="0" w:space="0" w:color="auto"/>
                    <w:bottom w:val="none" w:sz="0" w:space="0" w:color="auto"/>
                    <w:right w:val="none" w:sz="0" w:space="0" w:color="auto"/>
                  </w:divBdr>
                </w:div>
                <w:div w:id="785124881">
                  <w:marLeft w:val="0"/>
                  <w:marRight w:val="0"/>
                  <w:marTop w:val="0"/>
                  <w:marBottom w:val="0"/>
                  <w:divBdr>
                    <w:top w:val="none" w:sz="0" w:space="0" w:color="auto"/>
                    <w:left w:val="none" w:sz="0" w:space="0" w:color="auto"/>
                    <w:bottom w:val="none" w:sz="0" w:space="0" w:color="auto"/>
                    <w:right w:val="none" w:sz="0" w:space="0" w:color="auto"/>
                  </w:divBdr>
                </w:div>
                <w:div w:id="895161263">
                  <w:marLeft w:val="0"/>
                  <w:marRight w:val="0"/>
                  <w:marTop w:val="0"/>
                  <w:marBottom w:val="0"/>
                  <w:divBdr>
                    <w:top w:val="none" w:sz="0" w:space="0" w:color="auto"/>
                    <w:left w:val="none" w:sz="0" w:space="0" w:color="auto"/>
                    <w:bottom w:val="none" w:sz="0" w:space="0" w:color="auto"/>
                    <w:right w:val="none" w:sz="0" w:space="0" w:color="auto"/>
                  </w:divBdr>
                </w:div>
                <w:div w:id="911617517">
                  <w:marLeft w:val="0"/>
                  <w:marRight w:val="0"/>
                  <w:marTop w:val="0"/>
                  <w:marBottom w:val="0"/>
                  <w:divBdr>
                    <w:top w:val="none" w:sz="0" w:space="0" w:color="auto"/>
                    <w:left w:val="none" w:sz="0" w:space="0" w:color="auto"/>
                    <w:bottom w:val="none" w:sz="0" w:space="0" w:color="auto"/>
                    <w:right w:val="none" w:sz="0" w:space="0" w:color="auto"/>
                  </w:divBdr>
                </w:div>
                <w:div w:id="972950422">
                  <w:marLeft w:val="0"/>
                  <w:marRight w:val="0"/>
                  <w:marTop w:val="0"/>
                  <w:marBottom w:val="0"/>
                  <w:divBdr>
                    <w:top w:val="none" w:sz="0" w:space="0" w:color="auto"/>
                    <w:left w:val="none" w:sz="0" w:space="0" w:color="auto"/>
                    <w:bottom w:val="none" w:sz="0" w:space="0" w:color="auto"/>
                    <w:right w:val="none" w:sz="0" w:space="0" w:color="auto"/>
                  </w:divBdr>
                </w:div>
                <w:div w:id="980310598">
                  <w:marLeft w:val="0"/>
                  <w:marRight w:val="0"/>
                  <w:marTop w:val="0"/>
                  <w:marBottom w:val="0"/>
                  <w:divBdr>
                    <w:top w:val="none" w:sz="0" w:space="0" w:color="auto"/>
                    <w:left w:val="none" w:sz="0" w:space="0" w:color="auto"/>
                    <w:bottom w:val="none" w:sz="0" w:space="0" w:color="auto"/>
                    <w:right w:val="none" w:sz="0" w:space="0" w:color="auto"/>
                  </w:divBdr>
                </w:div>
                <w:div w:id="986132958">
                  <w:marLeft w:val="0"/>
                  <w:marRight w:val="0"/>
                  <w:marTop w:val="0"/>
                  <w:marBottom w:val="0"/>
                  <w:divBdr>
                    <w:top w:val="none" w:sz="0" w:space="0" w:color="auto"/>
                    <w:left w:val="none" w:sz="0" w:space="0" w:color="auto"/>
                    <w:bottom w:val="none" w:sz="0" w:space="0" w:color="auto"/>
                    <w:right w:val="none" w:sz="0" w:space="0" w:color="auto"/>
                  </w:divBdr>
                </w:div>
                <w:div w:id="1019166301">
                  <w:marLeft w:val="0"/>
                  <w:marRight w:val="0"/>
                  <w:marTop w:val="0"/>
                  <w:marBottom w:val="0"/>
                  <w:divBdr>
                    <w:top w:val="none" w:sz="0" w:space="0" w:color="auto"/>
                    <w:left w:val="none" w:sz="0" w:space="0" w:color="auto"/>
                    <w:bottom w:val="none" w:sz="0" w:space="0" w:color="auto"/>
                    <w:right w:val="none" w:sz="0" w:space="0" w:color="auto"/>
                  </w:divBdr>
                </w:div>
                <w:div w:id="1069765468">
                  <w:marLeft w:val="0"/>
                  <w:marRight w:val="0"/>
                  <w:marTop w:val="0"/>
                  <w:marBottom w:val="0"/>
                  <w:divBdr>
                    <w:top w:val="none" w:sz="0" w:space="0" w:color="auto"/>
                    <w:left w:val="none" w:sz="0" w:space="0" w:color="auto"/>
                    <w:bottom w:val="none" w:sz="0" w:space="0" w:color="auto"/>
                    <w:right w:val="none" w:sz="0" w:space="0" w:color="auto"/>
                  </w:divBdr>
                </w:div>
                <w:div w:id="1232617770">
                  <w:marLeft w:val="0"/>
                  <w:marRight w:val="0"/>
                  <w:marTop w:val="0"/>
                  <w:marBottom w:val="0"/>
                  <w:divBdr>
                    <w:top w:val="none" w:sz="0" w:space="0" w:color="auto"/>
                    <w:left w:val="none" w:sz="0" w:space="0" w:color="auto"/>
                    <w:bottom w:val="none" w:sz="0" w:space="0" w:color="auto"/>
                    <w:right w:val="none" w:sz="0" w:space="0" w:color="auto"/>
                  </w:divBdr>
                </w:div>
                <w:div w:id="1264265144">
                  <w:marLeft w:val="0"/>
                  <w:marRight w:val="0"/>
                  <w:marTop w:val="0"/>
                  <w:marBottom w:val="0"/>
                  <w:divBdr>
                    <w:top w:val="none" w:sz="0" w:space="0" w:color="auto"/>
                    <w:left w:val="none" w:sz="0" w:space="0" w:color="auto"/>
                    <w:bottom w:val="none" w:sz="0" w:space="0" w:color="auto"/>
                    <w:right w:val="none" w:sz="0" w:space="0" w:color="auto"/>
                  </w:divBdr>
                </w:div>
                <w:div w:id="1290480405">
                  <w:marLeft w:val="0"/>
                  <w:marRight w:val="0"/>
                  <w:marTop w:val="0"/>
                  <w:marBottom w:val="0"/>
                  <w:divBdr>
                    <w:top w:val="none" w:sz="0" w:space="0" w:color="auto"/>
                    <w:left w:val="none" w:sz="0" w:space="0" w:color="auto"/>
                    <w:bottom w:val="none" w:sz="0" w:space="0" w:color="auto"/>
                    <w:right w:val="none" w:sz="0" w:space="0" w:color="auto"/>
                  </w:divBdr>
                </w:div>
                <w:div w:id="1298950450">
                  <w:marLeft w:val="0"/>
                  <w:marRight w:val="0"/>
                  <w:marTop w:val="0"/>
                  <w:marBottom w:val="0"/>
                  <w:divBdr>
                    <w:top w:val="none" w:sz="0" w:space="0" w:color="auto"/>
                    <w:left w:val="none" w:sz="0" w:space="0" w:color="auto"/>
                    <w:bottom w:val="none" w:sz="0" w:space="0" w:color="auto"/>
                    <w:right w:val="none" w:sz="0" w:space="0" w:color="auto"/>
                  </w:divBdr>
                </w:div>
                <w:div w:id="1438719959">
                  <w:marLeft w:val="0"/>
                  <w:marRight w:val="0"/>
                  <w:marTop w:val="0"/>
                  <w:marBottom w:val="0"/>
                  <w:divBdr>
                    <w:top w:val="none" w:sz="0" w:space="0" w:color="auto"/>
                    <w:left w:val="none" w:sz="0" w:space="0" w:color="auto"/>
                    <w:bottom w:val="none" w:sz="0" w:space="0" w:color="auto"/>
                    <w:right w:val="none" w:sz="0" w:space="0" w:color="auto"/>
                  </w:divBdr>
                </w:div>
                <w:div w:id="1462310345">
                  <w:marLeft w:val="0"/>
                  <w:marRight w:val="0"/>
                  <w:marTop w:val="0"/>
                  <w:marBottom w:val="0"/>
                  <w:divBdr>
                    <w:top w:val="none" w:sz="0" w:space="0" w:color="auto"/>
                    <w:left w:val="none" w:sz="0" w:space="0" w:color="auto"/>
                    <w:bottom w:val="none" w:sz="0" w:space="0" w:color="auto"/>
                    <w:right w:val="none" w:sz="0" w:space="0" w:color="auto"/>
                  </w:divBdr>
                </w:div>
                <w:div w:id="1480458337">
                  <w:marLeft w:val="0"/>
                  <w:marRight w:val="0"/>
                  <w:marTop w:val="0"/>
                  <w:marBottom w:val="0"/>
                  <w:divBdr>
                    <w:top w:val="none" w:sz="0" w:space="0" w:color="auto"/>
                    <w:left w:val="none" w:sz="0" w:space="0" w:color="auto"/>
                    <w:bottom w:val="none" w:sz="0" w:space="0" w:color="auto"/>
                    <w:right w:val="none" w:sz="0" w:space="0" w:color="auto"/>
                  </w:divBdr>
                </w:div>
                <w:div w:id="1484464353">
                  <w:marLeft w:val="0"/>
                  <w:marRight w:val="0"/>
                  <w:marTop w:val="0"/>
                  <w:marBottom w:val="0"/>
                  <w:divBdr>
                    <w:top w:val="none" w:sz="0" w:space="0" w:color="auto"/>
                    <w:left w:val="none" w:sz="0" w:space="0" w:color="auto"/>
                    <w:bottom w:val="none" w:sz="0" w:space="0" w:color="auto"/>
                    <w:right w:val="none" w:sz="0" w:space="0" w:color="auto"/>
                  </w:divBdr>
                </w:div>
                <w:div w:id="1533229046">
                  <w:marLeft w:val="0"/>
                  <w:marRight w:val="0"/>
                  <w:marTop w:val="0"/>
                  <w:marBottom w:val="0"/>
                  <w:divBdr>
                    <w:top w:val="none" w:sz="0" w:space="0" w:color="auto"/>
                    <w:left w:val="none" w:sz="0" w:space="0" w:color="auto"/>
                    <w:bottom w:val="none" w:sz="0" w:space="0" w:color="auto"/>
                    <w:right w:val="none" w:sz="0" w:space="0" w:color="auto"/>
                  </w:divBdr>
                </w:div>
                <w:div w:id="1635745514">
                  <w:marLeft w:val="0"/>
                  <w:marRight w:val="0"/>
                  <w:marTop w:val="0"/>
                  <w:marBottom w:val="0"/>
                  <w:divBdr>
                    <w:top w:val="none" w:sz="0" w:space="0" w:color="auto"/>
                    <w:left w:val="none" w:sz="0" w:space="0" w:color="auto"/>
                    <w:bottom w:val="none" w:sz="0" w:space="0" w:color="auto"/>
                    <w:right w:val="none" w:sz="0" w:space="0" w:color="auto"/>
                  </w:divBdr>
                </w:div>
                <w:div w:id="1653019721">
                  <w:marLeft w:val="0"/>
                  <w:marRight w:val="0"/>
                  <w:marTop w:val="0"/>
                  <w:marBottom w:val="0"/>
                  <w:divBdr>
                    <w:top w:val="none" w:sz="0" w:space="0" w:color="auto"/>
                    <w:left w:val="none" w:sz="0" w:space="0" w:color="auto"/>
                    <w:bottom w:val="none" w:sz="0" w:space="0" w:color="auto"/>
                    <w:right w:val="none" w:sz="0" w:space="0" w:color="auto"/>
                  </w:divBdr>
                </w:div>
                <w:div w:id="1666547108">
                  <w:marLeft w:val="0"/>
                  <w:marRight w:val="0"/>
                  <w:marTop w:val="0"/>
                  <w:marBottom w:val="0"/>
                  <w:divBdr>
                    <w:top w:val="none" w:sz="0" w:space="0" w:color="auto"/>
                    <w:left w:val="none" w:sz="0" w:space="0" w:color="auto"/>
                    <w:bottom w:val="none" w:sz="0" w:space="0" w:color="auto"/>
                    <w:right w:val="none" w:sz="0" w:space="0" w:color="auto"/>
                  </w:divBdr>
                </w:div>
                <w:div w:id="1773351728">
                  <w:marLeft w:val="0"/>
                  <w:marRight w:val="0"/>
                  <w:marTop w:val="0"/>
                  <w:marBottom w:val="0"/>
                  <w:divBdr>
                    <w:top w:val="none" w:sz="0" w:space="0" w:color="auto"/>
                    <w:left w:val="none" w:sz="0" w:space="0" w:color="auto"/>
                    <w:bottom w:val="none" w:sz="0" w:space="0" w:color="auto"/>
                    <w:right w:val="none" w:sz="0" w:space="0" w:color="auto"/>
                  </w:divBdr>
                </w:div>
                <w:div w:id="1836917089">
                  <w:marLeft w:val="0"/>
                  <w:marRight w:val="0"/>
                  <w:marTop w:val="0"/>
                  <w:marBottom w:val="0"/>
                  <w:divBdr>
                    <w:top w:val="none" w:sz="0" w:space="0" w:color="auto"/>
                    <w:left w:val="none" w:sz="0" w:space="0" w:color="auto"/>
                    <w:bottom w:val="none" w:sz="0" w:space="0" w:color="auto"/>
                    <w:right w:val="none" w:sz="0" w:space="0" w:color="auto"/>
                  </w:divBdr>
                </w:div>
                <w:div w:id="1841895564">
                  <w:marLeft w:val="0"/>
                  <w:marRight w:val="0"/>
                  <w:marTop w:val="0"/>
                  <w:marBottom w:val="0"/>
                  <w:divBdr>
                    <w:top w:val="none" w:sz="0" w:space="0" w:color="auto"/>
                    <w:left w:val="none" w:sz="0" w:space="0" w:color="auto"/>
                    <w:bottom w:val="none" w:sz="0" w:space="0" w:color="auto"/>
                    <w:right w:val="none" w:sz="0" w:space="0" w:color="auto"/>
                  </w:divBdr>
                </w:div>
                <w:div w:id="1875337829">
                  <w:marLeft w:val="0"/>
                  <w:marRight w:val="0"/>
                  <w:marTop w:val="0"/>
                  <w:marBottom w:val="0"/>
                  <w:divBdr>
                    <w:top w:val="none" w:sz="0" w:space="0" w:color="auto"/>
                    <w:left w:val="none" w:sz="0" w:space="0" w:color="auto"/>
                    <w:bottom w:val="none" w:sz="0" w:space="0" w:color="auto"/>
                    <w:right w:val="none" w:sz="0" w:space="0" w:color="auto"/>
                  </w:divBdr>
                </w:div>
                <w:div w:id="1936594478">
                  <w:marLeft w:val="0"/>
                  <w:marRight w:val="0"/>
                  <w:marTop w:val="0"/>
                  <w:marBottom w:val="0"/>
                  <w:divBdr>
                    <w:top w:val="none" w:sz="0" w:space="0" w:color="auto"/>
                    <w:left w:val="none" w:sz="0" w:space="0" w:color="auto"/>
                    <w:bottom w:val="none" w:sz="0" w:space="0" w:color="auto"/>
                    <w:right w:val="none" w:sz="0" w:space="0" w:color="auto"/>
                  </w:divBdr>
                </w:div>
                <w:div w:id="1942491168">
                  <w:marLeft w:val="0"/>
                  <w:marRight w:val="0"/>
                  <w:marTop w:val="0"/>
                  <w:marBottom w:val="0"/>
                  <w:divBdr>
                    <w:top w:val="none" w:sz="0" w:space="0" w:color="auto"/>
                    <w:left w:val="none" w:sz="0" w:space="0" w:color="auto"/>
                    <w:bottom w:val="none" w:sz="0" w:space="0" w:color="auto"/>
                    <w:right w:val="none" w:sz="0" w:space="0" w:color="auto"/>
                  </w:divBdr>
                </w:div>
                <w:div w:id="2018344313">
                  <w:marLeft w:val="0"/>
                  <w:marRight w:val="0"/>
                  <w:marTop w:val="0"/>
                  <w:marBottom w:val="0"/>
                  <w:divBdr>
                    <w:top w:val="none" w:sz="0" w:space="0" w:color="auto"/>
                    <w:left w:val="none" w:sz="0" w:space="0" w:color="auto"/>
                    <w:bottom w:val="none" w:sz="0" w:space="0" w:color="auto"/>
                    <w:right w:val="none" w:sz="0" w:space="0" w:color="auto"/>
                  </w:divBdr>
                </w:div>
                <w:div w:id="2077125786">
                  <w:marLeft w:val="0"/>
                  <w:marRight w:val="0"/>
                  <w:marTop w:val="0"/>
                  <w:marBottom w:val="0"/>
                  <w:divBdr>
                    <w:top w:val="none" w:sz="0" w:space="0" w:color="auto"/>
                    <w:left w:val="none" w:sz="0" w:space="0" w:color="auto"/>
                    <w:bottom w:val="none" w:sz="0" w:space="0" w:color="auto"/>
                    <w:right w:val="none" w:sz="0" w:space="0" w:color="auto"/>
                  </w:divBdr>
                </w:div>
                <w:div w:id="2092466147">
                  <w:marLeft w:val="0"/>
                  <w:marRight w:val="0"/>
                  <w:marTop w:val="0"/>
                  <w:marBottom w:val="0"/>
                  <w:divBdr>
                    <w:top w:val="none" w:sz="0" w:space="0" w:color="auto"/>
                    <w:left w:val="none" w:sz="0" w:space="0" w:color="auto"/>
                    <w:bottom w:val="none" w:sz="0" w:space="0" w:color="auto"/>
                    <w:right w:val="none" w:sz="0" w:space="0" w:color="auto"/>
                  </w:divBdr>
                </w:div>
                <w:div w:id="2101634707">
                  <w:marLeft w:val="0"/>
                  <w:marRight w:val="0"/>
                  <w:marTop w:val="0"/>
                  <w:marBottom w:val="0"/>
                  <w:divBdr>
                    <w:top w:val="none" w:sz="0" w:space="0" w:color="auto"/>
                    <w:left w:val="none" w:sz="0" w:space="0" w:color="auto"/>
                    <w:bottom w:val="none" w:sz="0" w:space="0" w:color="auto"/>
                    <w:right w:val="none" w:sz="0" w:space="0" w:color="auto"/>
                  </w:divBdr>
                </w:div>
                <w:div w:id="2118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332">
      <w:bodyDiv w:val="1"/>
      <w:marLeft w:val="0"/>
      <w:marRight w:val="0"/>
      <w:marTop w:val="0"/>
      <w:marBottom w:val="0"/>
      <w:divBdr>
        <w:top w:val="none" w:sz="0" w:space="0" w:color="auto"/>
        <w:left w:val="none" w:sz="0" w:space="0" w:color="auto"/>
        <w:bottom w:val="none" w:sz="0" w:space="0" w:color="auto"/>
        <w:right w:val="none" w:sz="0" w:space="0" w:color="auto"/>
      </w:divBdr>
    </w:div>
    <w:div w:id="2101753789">
      <w:bodyDiv w:val="1"/>
      <w:marLeft w:val="0"/>
      <w:marRight w:val="0"/>
      <w:marTop w:val="0"/>
      <w:marBottom w:val="0"/>
      <w:divBdr>
        <w:top w:val="none" w:sz="0" w:space="0" w:color="auto"/>
        <w:left w:val="none" w:sz="0" w:space="0" w:color="auto"/>
        <w:bottom w:val="none" w:sz="0" w:space="0" w:color="auto"/>
        <w:right w:val="none" w:sz="0" w:space="0" w:color="auto"/>
      </w:divBdr>
    </w:div>
    <w:div w:id="2111460710">
      <w:bodyDiv w:val="1"/>
      <w:marLeft w:val="0"/>
      <w:marRight w:val="0"/>
      <w:marTop w:val="0"/>
      <w:marBottom w:val="0"/>
      <w:divBdr>
        <w:top w:val="none" w:sz="0" w:space="0" w:color="auto"/>
        <w:left w:val="none" w:sz="0" w:space="0" w:color="auto"/>
        <w:bottom w:val="none" w:sz="0" w:space="0" w:color="auto"/>
        <w:right w:val="none" w:sz="0" w:space="0" w:color="auto"/>
      </w:divBdr>
      <w:divsChild>
        <w:div w:id="45766838">
          <w:marLeft w:val="0"/>
          <w:marRight w:val="0"/>
          <w:marTop w:val="0"/>
          <w:marBottom w:val="0"/>
          <w:divBdr>
            <w:top w:val="none" w:sz="0" w:space="0" w:color="auto"/>
            <w:left w:val="none" w:sz="0" w:space="0" w:color="auto"/>
            <w:bottom w:val="none" w:sz="0" w:space="0" w:color="auto"/>
            <w:right w:val="none" w:sz="0" w:space="0" w:color="auto"/>
          </w:divBdr>
        </w:div>
        <w:div w:id="126515729">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 w:id="427312432">
          <w:marLeft w:val="0"/>
          <w:marRight w:val="0"/>
          <w:marTop w:val="0"/>
          <w:marBottom w:val="0"/>
          <w:divBdr>
            <w:top w:val="none" w:sz="0" w:space="0" w:color="auto"/>
            <w:left w:val="none" w:sz="0" w:space="0" w:color="auto"/>
            <w:bottom w:val="none" w:sz="0" w:space="0" w:color="auto"/>
            <w:right w:val="none" w:sz="0" w:space="0" w:color="auto"/>
          </w:divBdr>
        </w:div>
        <w:div w:id="441385474">
          <w:marLeft w:val="0"/>
          <w:marRight w:val="0"/>
          <w:marTop w:val="0"/>
          <w:marBottom w:val="0"/>
          <w:divBdr>
            <w:top w:val="none" w:sz="0" w:space="0" w:color="auto"/>
            <w:left w:val="none" w:sz="0" w:space="0" w:color="auto"/>
            <w:bottom w:val="none" w:sz="0" w:space="0" w:color="auto"/>
            <w:right w:val="none" w:sz="0" w:space="0" w:color="auto"/>
          </w:divBdr>
        </w:div>
        <w:div w:id="456528854">
          <w:marLeft w:val="0"/>
          <w:marRight w:val="0"/>
          <w:marTop w:val="0"/>
          <w:marBottom w:val="0"/>
          <w:divBdr>
            <w:top w:val="none" w:sz="0" w:space="0" w:color="auto"/>
            <w:left w:val="none" w:sz="0" w:space="0" w:color="auto"/>
            <w:bottom w:val="none" w:sz="0" w:space="0" w:color="auto"/>
            <w:right w:val="none" w:sz="0" w:space="0" w:color="auto"/>
          </w:divBdr>
        </w:div>
        <w:div w:id="651297855">
          <w:marLeft w:val="0"/>
          <w:marRight w:val="0"/>
          <w:marTop w:val="0"/>
          <w:marBottom w:val="0"/>
          <w:divBdr>
            <w:top w:val="none" w:sz="0" w:space="0" w:color="auto"/>
            <w:left w:val="none" w:sz="0" w:space="0" w:color="auto"/>
            <w:bottom w:val="none" w:sz="0" w:space="0" w:color="auto"/>
            <w:right w:val="none" w:sz="0" w:space="0" w:color="auto"/>
          </w:divBdr>
        </w:div>
        <w:div w:id="1042168806">
          <w:marLeft w:val="0"/>
          <w:marRight w:val="0"/>
          <w:marTop w:val="0"/>
          <w:marBottom w:val="0"/>
          <w:divBdr>
            <w:top w:val="none" w:sz="0" w:space="0" w:color="auto"/>
            <w:left w:val="none" w:sz="0" w:space="0" w:color="auto"/>
            <w:bottom w:val="none" w:sz="0" w:space="0" w:color="auto"/>
            <w:right w:val="none" w:sz="0" w:space="0" w:color="auto"/>
          </w:divBdr>
        </w:div>
        <w:div w:id="1111316775">
          <w:marLeft w:val="0"/>
          <w:marRight w:val="0"/>
          <w:marTop w:val="0"/>
          <w:marBottom w:val="0"/>
          <w:divBdr>
            <w:top w:val="none" w:sz="0" w:space="0" w:color="auto"/>
            <w:left w:val="none" w:sz="0" w:space="0" w:color="auto"/>
            <w:bottom w:val="none" w:sz="0" w:space="0" w:color="auto"/>
            <w:right w:val="none" w:sz="0" w:space="0" w:color="auto"/>
          </w:divBdr>
        </w:div>
        <w:div w:id="1831208811">
          <w:marLeft w:val="0"/>
          <w:marRight w:val="0"/>
          <w:marTop w:val="0"/>
          <w:marBottom w:val="0"/>
          <w:divBdr>
            <w:top w:val="none" w:sz="0" w:space="0" w:color="auto"/>
            <w:left w:val="none" w:sz="0" w:space="0" w:color="auto"/>
            <w:bottom w:val="none" w:sz="0" w:space="0" w:color="auto"/>
            <w:right w:val="none" w:sz="0" w:space="0" w:color="auto"/>
          </w:divBdr>
        </w:div>
        <w:div w:id="1900363690">
          <w:marLeft w:val="0"/>
          <w:marRight w:val="0"/>
          <w:marTop w:val="0"/>
          <w:marBottom w:val="0"/>
          <w:divBdr>
            <w:top w:val="none" w:sz="0" w:space="0" w:color="auto"/>
            <w:left w:val="none" w:sz="0" w:space="0" w:color="auto"/>
            <w:bottom w:val="none" w:sz="0" w:space="0" w:color="auto"/>
            <w:right w:val="none" w:sz="0" w:space="0" w:color="auto"/>
          </w:divBdr>
        </w:div>
        <w:div w:id="2049717530">
          <w:marLeft w:val="0"/>
          <w:marRight w:val="0"/>
          <w:marTop w:val="0"/>
          <w:marBottom w:val="0"/>
          <w:divBdr>
            <w:top w:val="none" w:sz="0" w:space="0" w:color="auto"/>
            <w:left w:val="none" w:sz="0" w:space="0" w:color="auto"/>
            <w:bottom w:val="none" w:sz="0" w:space="0" w:color="auto"/>
            <w:right w:val="none" w:sz="0" w:space="0" w:color="auto"/>
          </w:divBdr>
        </w:div>
        <w:div w:id="2121416869">
          <w:marLeft w:val="0"/>
          <w:marRight w:val="0"/>
          <w:marTop w:val="0"/>
          <w:marBottom w:val="0"/>
          <w:divBdr>
            <w:top w:val="none" w:sz="0" w:space="0" w:color="auto"/>
            <w:left w:val="none" w:sz="0" w:space="0" w:color="auto"/>
            <w:bottom w:val="none" w:sz="0" w:space="0" w:color="auto"/>
            <w:right w:val="none" w:sz="0" w:space="0" w:color="auto"/>
          </w:divBdr>
        </w:div>
      </w:divsChild>
    </w:div>
    <w:div w:id="2122333288">
      <w:bodyDiv w:val="1"/>
      <w:marLeft w:val="0"/>
      <w:marRight w:val="0"/>
      <w:marTop w:val="0"/>
      <w:marBottom w:val="0"/>
      <w:divBdr>
        <w:top w:val="none" w:sz="0" w:space="0" w:color="auto"/>
        <w:left w:val="none" w:sz="0" w:space="0" w:color="auto"/>
        <w:bottom w:val="none" w:sz="0" w:space="0" w:color="auto"/>
        <w:right w:val="none" w:sz="0" w:space="0" w:color="auto"/>
      </w:divBdr>
      <w:divsChild>
        <w:div w:id="906690980">
          <w:marLeft w:val="0"/>
          <w:marRight w:val="0"/>
          <w:marTop w:val="0"/>
          <w:marBottom w:val="0"/>
          <w:divBdr>
            <w:top w:val="none" w:sz="0" w:space="0" w:color="auto"/>
            <w:left w:val="none" w:sz="0" w:space="0" w:color="auto"/>
            <w:bottom w:val="none" w:sz="0" w:space="0" w:color="auto"/>
            <w:right w:val="none" w:sz="0" w:space="0" w:color="auto"/>
          </w:divBdr>
        </w:div>
        <w:div w:id="1250041895">
          <w:marLeft w:val="0"/>
          <w:marRight w:val="0"/>
          <w:marTop w:val="0"/>
          <w:marBottom w:val="0"/>
          <w:divBdr>
            <w:top w:val="none" w:sz="0" w:space="0" w:color="auto"/>
            <w:left w:val="none" w:sz="0" w:space="0" w:color="auto"/>
            <w:bottom w:val="none" w:sz="0" w:space="0" w:color="auto"/>
            <w:right w:val="none" w:sz="0" w:space="0" w:color="auto"/>
          </w:divBdr>
        </w:div>
        <w:div w:id="1843860171">
          <w:marLeft w:val="0"/>
          <w:marRight w:val="0"/>
          <w:marTop w:val="0"/>
          <w:marBottom w:val="0"/>
          <w:divBdr>
            <w:top w:val="none" w:sz="0" w:space="0" w:color="auto"/>
            <w:left w:val="none" w:sz="0" w:space="0" w:color="auto"/>
            <w:bottom w:val="none" w:sz="0" w:space="0" w:color="auto"/>
            <w:right w:val="none" w:sz="0" w:space="0" w:color="auto"/>
          </w:divBdr>
        </w:div>
        <w:div w:id="1851214648">
          <w:marLeft w:val="0"/>
          <w:marRight w:val="0"/>
          <w:marTop w:val="0"/>
          <w:marBottom w:val="0"/>
          <w:divBdr>
            <w:top w:val="none" w:sz="0" w:space="0" w:color="auto"/>
            <w:left w:val="none" w:sz="0" w:space="0" w:color="auto"/>
            <w:bottom w:val="none" w:sz="0" w:space="0" w:color="auto"/>
            <w:right w:val="none" w:sz="0" w:space="0" w:color="auto"/>
          </w:divBdr>
        </w:div>
        <w:div w:id="1991979318">
          <w:marLeft w:val="0"/>
          <w:marRight w:val="0"/>
          <w:marTop w:val="0"/>
          <w:marBottom w:val="0"/>
          <w:divBdr>
            <w:top w:val="none" w:sz="0" w:space="0" w:color="auto"/>
            <w:left w:val="none" w:sz="0" w:space="0" w:color="auto"/>
            <w:bottom w:val="none" w:sz="0" w:space="0" w:color="auto"/>
            <w:right w:val="none" w:sz="0" w:space="0" w:color="auto"/>
          </w:divBdr>
        </w:div>
      </w:divsChild>
    </w:div>
    <w:div w:id="2133092310">
      <w:bodyDiv w:val="1"/>
      <w:marLeft w:val="0"/>
      <w:marRight w:val="0"/>
      <w:marTop w:val="0"/>
      <w:marBottom w:val="0"/>
      <w:divBdr>
        <w:top w:val="none" w:sz="0" w:space="0" w:color="auto"/>
        <w:left w:val="none" w:sz="0" w:space="0" w:color="auto"/>
        <w:bottom w:val="none" w:sz="0" w:space="0" w:color="auto"/>
        <w:right w:val="none" w:sz="0" w:space="0" w:color="auto"/>
      </w:divBdr>
      <w:divsChild>
        <w:div w:id="265700646">
          <w:marLeft w:val="0"/>
          <w:marRight w:val="0"/>
          <w:marTop w:val="0"/>
          <w:marBottom w:val="0"/>
          <w:divBdr>
            <w:top w:val="none" w:sz="0" w:space="0" w:color="auto"/>
            <w:left w:val="none" w:sz="0" w:space="0" w:color="auto"/>
            <w:bottom w:val="none" w:sz="0" w:space="0" w:color="auto"/>
            <w:right w:val="none" w:sz="0" w:space="0" w:color="auto"/>
          </w:divBdr>
        </w:div>
        <w:div w:id="287517684">
          <w:marLeft w:val="0"/>
          <w:marRight w:val="0"/>
          <w:marTop w:val="0"/>
          <w:marBottom w:val="0"/>
          <w:divBdr>
            <w:top w:val="none" w:sz="0" w:space="0" w:color="auto"/>
            <w:left w:val="none" w:sz="0" w:space="0" w:color="auto"/>
            <w:bottom w:val="none" w:sz="0" w:space="0" w:color="auto"/>
            <w:right w:val="none" w:sz="0" w:space="0" w:color="auto"/>
          </w:divBdr>
        </w:div>
        <w:div w:id="613176525">
          <w:marLeft w:val="0"/>
          <w:marRight w:val="0"/>
          <w:marTop w:val="0"/>
          <w:marBottom w:val="0"/>
          <w:divBdr>
            <w:top w:val="none" w:sz="0" w:space="0" w:color="auto"/>
            <w:left w:val="none" w:sz="0" w:space="0" w:color="auto"/>
            <w:bottom w:val="none" w:sz="0" w:space="0" w:color="auto"/>
            <w:right w:val="none" w:sz="0" w:space="0" w:color="auto"/>
          </w:divBdr>
        </w:div>
        <w:div w:id="713887822">
          <w:marLeft w:val="0"/>
          <w:marRight w:val="0"/>
          <w:marTop w:val="0"/>
          <w:marBottom w:val="0"/>
          <w:divBdr>
            <w:top w:val="none" w:sz="0" w:space="0" w:color="auto"/>
            <w:left w:val="none" w:sz="0" w:space="0" w:color="auto"/>
            <w:bottom w:val="none" w:sz="0" w:space="0" w:color="auto"/>
            <w:right w:val="none" w:sz="0" w:space="0" w:color="auto"/>
          </w:divBdr>
        </w:div>
        <w:div w:id="910240813">
          <w:marLeft w:val="0"/>
          <w:marRight w:val="0"/>
          <w:marTop w:val="0"/>
          <w:marBottom w:val="0"/>
          <w:divBdr>
            <w:top w:val="none" w:sz="0" w:space="0" w:color="auto"/>
            <w:left w:val="none" w:sz="0" w:space="0" w:color="auto"/>
            <w:bottom w:val="none" w:sz="0" w:space="0" w:color="auto"/>
            <w:right w:val="none" w:sz="0" w:space="0" w:color="auto"/>
          </w:divBdr>
        </w:div>
        <w:div w:id="1112167603">
          <w:marLeft w:val="0"/>
          <w:marRight w:val="0"/>
          <w:marTop w:val="0"/>
          <w:marBottom w:val="0"/>
          <w:divBdr>
            <w:top w:val="none" w:sz="0" w:space="0" w:color="auto"/>
            <w:left w:val="none" w:sz="0" w:space="0" w:color="auto"/>
            <w:bottom w:val="none" w:sz="0" w:space="0" w:color="auto"/>
            <w:right w:val="none" w:sz="0" w:space="0" w:color="auto"/>
          </w:divBdr>
        </w:div>
        <w:div w:id="1258442482">
          <w:marLeft w:val="0"/>
          <w:marRight w:val="0"/>
          <w:marTop w:val="0"/>
          <w:marBottom w:val="0"/>
          <w:divBdr>
            <w:top w:val="none" w:sz="0" w:space="0" w:color="auto"/>
            <w:left w:val="none" w:sz="0" w:space="0" w:color="auto"/>
            <w:bottom w:val="none" w:sz="0" w:space="0" w:color="auto"/>
            <w:right w:val="none" w:sz="0" w:space="0" w:color="auto"/>
          </w:divBdr>
        </w:div>
        <w:div w:id="1347289823">
          <w:marLeft w:val="0"/>
          <w:marRight w:val="0"/>
          <w:marTop w:val="0"/>
          <w:marBottom w:val="0"/>
          <w:divBdr>
            <w:top w:val="none" w:sz="0" w:space="0" w:color="auto"/>
            <w:left w:val="none" w:sz="0" w:space="0" w:color="auto"/>
            <w:bottom w:val="none" w:sz="0" w:space="0" w:color="auto"/>
            <w:right w:val="none" w:sz="0" w:space="0" w:color="auto"/>
          </w:divBdr>
        </w:div>
        <w:div w:id="1355964319">
          <w:marLeft w:val="0"/>
          <w:marRight w:val="0"/>
          <w:marTop w:val="0"/>
          <w:marBottom w:val="0"/>
          <w:divBdr>
            <w:top w:val="none" w:sz="0" w:space="0" w:color="auto"/>
            <w:left w:val="none" w:sz="0" w:space="0" w:color="auto"/>
            <w:bottom w:val="none" w:sz="0" w:space="0" w:color="auto"/>
            <w:right w:val="none" w:sz="0" w:space="0" w:color="auto"/>
          </w:divBdr>
        </w:div>
        <w:div w:id="1382745965">
          <w:marLeft w:val="0"/>
          <w:marRight w:val="0"/>
          <w:marTop w:val="0"/>
          <w:marBottom w:val="0"/>
          <w:divBdr>
            <w:top w:val="none" w:sz="0" w:space="0" w:color="auto"/>
            <w:left w:val="none" w:sz="0" w:space="0" w:color="auto"/>
            <w:bottom w:val="none" w:sz="0" w:space="0" w:color="auto"/>
            <w:right w:val="none" w:sz="0" w:space="0" w:color="auto"/>
          </w:divBdr>
        </w:div>
        <w:div w:id="1415972990">
          <w:marLeft w:val="0"/>
          <w:marRight w:val="0"/>
          <w:marTop w:val="0"/>
          <w:marBottom w:val="0"/>
          <w:divBdr>
            <w:top w:val="none" w:sz="0" w:space="0" w:color="auto"/>
            <w:left w:val="none" w:sz="0" w:space="0" w:color="auto"/>
            <w:bottom w:val="none" w:sz="0" w:space="0" w:color="auto"/>
            <w:right w:val="none" w:sz="0" w:space="0" w:color="auto"/>
          </w:divBdr>
        </w:div>
        <w:div w:id="1620574979">
          <w:marLeft w:val="0"/>
          <w:marRight w:val="0"/>
          <w:marTop w:val="0"/>
          <w:marBottom w:val="0"/>
          <w:divBdr>
            <w:top w:val="none" w:sz="0" w:space="0" w:color="auto"/>
            <w:left w:val="none" w:sz="0" w:space="0" w:color="auto"/>
            <w:bottom w:val="none" w:sz="0" w:space="0" w:color="auto"/>
            <w:right w:val="none" w:sz="0" w:space="0" w:color="auto"/>
          </w:divBdr>
        </w:div>
        <w:div w:id="1651404960">
          <w:marLeft w:val="0"/>
          <w:marRight w:val="0"/>
          <w:marTop w:val="0"/>
          <w:marBottom w:val="0"/>
          <w:divBdr>
            <w:top w:val="none" w:sz="0" w:space="0" w:color="auto"/>
            <w:left w:val="none" w:sz="0" w:space="0" w:color="auto"/>
            <w:bottom w:val="none" w:sz="0" w:space="0" w:color="auto"/>
            <w:right w:val="none" w:sz="0" w:space="0" w:color="auto"/>
          </w:divBdr>
        </w:div>
        <w:div w:id="1673558131">
          <w:marLeft w:val="0"/>
          <w:marRight w:val="0"/>
          <w:marTop w:val="0"/>
          <w:marBottom w:val="0"/>
          <w:divBdr>
            <w:top w:val="none" w:sz="0" w:space="0" w:color="auto"/>
            <w:left w:val="none" w:sz="0" w:space="0" w:color="auto"/>
            <w:bottom w:val="none" w:sz="0" w:space="0" w:color="auto"/>
            <w:right w:val="none" w:sz="0" w:space="0" w:color="auto"/>
          </w:divBdr>
        </w:div>
        <w:div w:id="1718355237">
          <w:marLeft w:val="0"/>
          <w:marRight w:val="0"/>
          <w:marTop w:val="0"/>
          <w:marBottom w:val="0"/>
          <w:divBdr>
            <w:top w:val="none" w:sz="0" w:space="0" w:color="auto"/>
            <w:left w:val="none" w:sz="0" w:space="0" w:color="auto"/>
            <w:bottom w:val="none" w:sz="0" w:space="0" w:color="auto"/>
            <w:right w:val="none" w:sz="0" w:space="0" w:color="auto"/>
          </w:divBdr>
        </w:div>
        <w:div w:id="1833257928">
          <w:marLeft w:val="0"/>
          <w:marRight w:val="0"/>
          <w:marTop w:val="0"/>
          <w:marBottom w:val="0"/>
          <w:divBdr>
            <w:top w:val="none" w:sz="0" w:space="0" w:color="auto"/>
            <w:left w:val="none" w:sz="0" w:space="0" w:color="auto"/>
            <w:bottom w:val="none" w:sz="0" w:space="0" w:color="auto"/>
            <w:right w:val="none" w:sz="0" w:space="0" w:color="auto"/>
          </w:divBdr>
        </w:div>
        <w:div w:id="1896424630">
          <w:marLeft w:val="0"/>
          <w:marRight w:val="0"/>
          <w:marTop w:val="0"/>
          <w:marBottom w:val="0"/>
          <w:divBdr>
            <w:top w:val="none" w:sz="0" w:space="0" w:color="auto"/>
            <w:left w:val="none" w:sz="0" w:space="0" w:color="auto"/>
            <w:bottom w:val="none" w:sz="0" w:space="0" w:color="auto"/>
            <w:right w:val="none" w:sz="0" w:space="0" w:color="auto"/>
          </w:divBdr>
        </w:div>
        <w:div w:id="1945764436">
          <w:marLeft w:val="0"/>
          <w:marRight w:val="0"/>
          <w:marTop w:val="0"/>
          <w:marBottom w:val="0"/>
          <w:divBdr>
            <w:top w:val="none" w:sz="0" w:space="0" w:color="auto"/>
            <w:left w:val="none" w:sz="0" w:space="0" w:color="auto"/>
            <w:bottom w:val="none" w:sz="0" w:space="0" w:color="auto"/>
            <w:right w:val="none" w:sz="0" w:space="0" w:color="auto"/>
          </w:divBdr>
        </w:div>
        <w:div w:id="211782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hyperlink" Target="http://pschool1@rambler.ru" TargetMode="Externa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2D66C7-A47C-4C19-80D8-1991003A0F18}" type="doc">
      <dgm:prSet loTypeId="urn:microsoft.com/office/officeart/2005/8/layout/orgChart1" loCatId="hierarchy" qsTypeId="urn:microsoft.com/office/officeart/2005/8/quickstyle/simple3" qsCatId="simple" csTypeId="urn:microsoft.com/office/officeart/2005/8/colors/accent1_2" csCatId="accent1"/>
      <dgm:spPr/>
    </dgm:pt>
    <dgm:pt modelId="{0CEFB358-1965-4CDE-B655-E5243C8943BA}">
      <dgm:prSet/>
      <dgm:spPr/>
      <dgm:t>
        <a:bodyPr/>
        <a:lstStyle/>
        <a:p>
          <a:pPr marR="0" algn="ctr" rtl="0"/>
          <a:r>
            <a:rPr lang="ru-RU" b="1" i="0" u="none" strike="noStrike" baseline="0" smtClean="0">
              <a:latin typeface="Calibri"/>
            </a:rPr>
            <a:t>Планируемые  результаты</a:t>
          </a:r>
          <a:endParaRPr lang="ru-RU" smtClean="0"/>
        </a:p>
      </dgm:t>
    </dgm:pt>
    <dgm:pt modelId="{0F3C21F8-032C-4AFB-A512-D6AA2C4734BC}" type="parTrans" cxnId="{55AA7C38-7323-4C32-B1B3-EFA2D6260962}">
      <dgm:prSet/>
      <dgm:spPr/>
      <dgm:t>
        <a:bodyPr/>
        <a:lstStyle/>
        <a:p>
          <a:endParaRPr lang="ru-RU"/>
        </a:p>
      </dgm:t>
    </dgm:pt>
    <dgm:pt modelId="{91582C75-113B-4210-9A44-A1716D9CE8A1}" type="sibTrans" cxnId="{55AA7C38-7323-4C32-B1B3-EFA2D6260962}">
      <dgm:prSet/>
      <dgm:spPr/>
      <dgm:t>
        <a:bodyPr/>
        <a:lstStyle/>
        <a:p>
          <a:endParaRPr lang="ru-RU"/>
        </a:p>
      </dgm:t>
    </dgm:pt>
    <dgm:pt modelId="{9B15C6B4-CEF7-484B-B3D9-93DCC1F9F4EC}">
      <dgm:prSet/>
      <dgm:spPr/>
      <dgm:t>
        <a:bodyPr/>
        <a:lstStyle/>
        <a:p>
          <a:pPr marR="0" algn="ctr" rtl="0"/>
          <a:r>
            <a:rPr lang="ru-RU" b="1" i="0" u="none" strike="noStrike" baseline="0" smtClean="0">
              <a:latin typeface="Calibri"/>
            </a:rPr>
            <a:t>Личностные</a:t>
          </a:r>
          <a:endParaRPr lang="ru-RU" smtClean="0"/>
        </a:p>
      </dgm:t>
    </dgm:pt>
    <dgm:pt modelId="{71899D22-8CE4-4C99-A323-43EB66B201C4}" type="parTrans" cxnId="{0F67ADDB-62AC-437A-9944-E98E459C2AE2}">
      <dgm:prSet/>
      <dgm:spPr/>
      <dgm:t>
        <a:bodyPr/>
        <a:lstStyle/>
        <a:p>
          <a:endParaRPr lang="ru-RU"/>
        </a:p>
      </dgm:t>
    </dgm:pt>
    <dgm:pt modelId="{5F2AC05D-207D-4E80-920C-7625C6B483D7}" type="sibTrans" cxnId="{0F67ADDB-62AC-437A-9944-E98E459C2AE2}">
      <dgm:prSet/>
      <dgm:spPr/>
      <dgm:t>
        <a:bodyPr/>
        <a:lstStyle/>
        <a:p>
          <a:endParaRPr lang="ru-RU"/>
        </a:p>
      </dgm:t>
    </dgm:pt>
    <dgm:pt modelId="{09BE3962-929F-418C-B1DC-ACFD1D944A90}">
      <dgm:prSet/>
      <dgm:spPr/>
      <dgm:t>
        <a:bodyPr/>
        <a:lstStyle/>
        <a:p>
          <a:pPr marR="0" algn="ctr" rtl="0"/>
          <a:r>
            <a:rPr lang="ru-RU" b="1" i="0" u="none" strike="noStrike" baseline="0" smtClean="0">
              <a:latin typeface="Calibri"/>
            </a:rPr>
            <a:t>Метапредметные</a:t>
          </a:r>
          <a:endParaRPr lang="ru-RU" smtClean="0"/>
        </a:p>
      </dgm:t>
    </dgm:pt>
    <dgm:pt modelId="{BB090AC0-F6EB-49D0-BABB-2733E7313566}" type="parTrans" cxnId="{1FDA31DD-B178-4C49-A7C6-09F7A5FF0BFE}">
      <dgm:prSet/>
      <dgm:spPr/>
      <dgm:t>
        <a:bodyPr/>
        <a:lstStyle/>
        <a:p>
          <a:endParaRPr lang="ru-RU"/>
        </a:p>
      </dgm:t>
    </dgm:pt>
    <dgm:pt modelId="{66EFE452-8F96-461A-9B2D-DEB6C5D293EC}" type="sibTrans" cxnId="{1FDA31DD-B178-4C49-A7C6-09F7A5FF0BFE}">
      <dgm:prSet/>
      <dgm:spPr/>
      <dgm:t>
        <a:bodyPr/>
        <a:lstStyle/>
        <a:p>
          <a:endParaRPr lang="ru-RU"/>
        </a:p>
      </dgm:t>
    </dgm:pt>
    <dgm:pt modelId="{5BC162E6-03F8-4AF8-B7E9-A42168C16501}">
      <dgm:prSet/>
      <dgm:spPr/>
      <dgm:t>
        <a:bodyPr/>
        <a:lstStyle/>
        <a:p>
          <a:pPr marR="0" algn="ctr" rtl="0"/>
          <a:r>
            <a:rPr lang="ru-RU" b="1" i="0" u="none" strike="noStrike" baseline="0" smtClean="0">
              <a:latin typeface="Calibri"/>
            </a:rPr>
            <a:t>Предметные</a:t>
          </a:r>
          <a:endParaRPr lang="ru-RU" smtClean="0"/>
        </a:p>
      </dgm:t>
    </dgm:pt>
    <dgm:pt modelId="{8771600E-E404-4BFC-BC8D-F87D63194CE9}" type="parTrans" cxnId="{75D79489-EBC4-486B-B631-CBE10B1CE874}">
      <dgm:prSet/>
      <dgm:spPr/>
      <dgm:t>
        <a:bodyPr/>
        <a:lstStyle/>
        <a:p>
          <a:endParaRPr lang="ru-RU"/>
        </a:p>
      </dgm:t>
    </dgm:pt>
    <dgm:pt modelId="{B6A5D030-7C18-428B-B84C-2792AEEC5D2E}" type="sibTrans" cxnId="{75D79489-EBC4-486B-B631-CBE10B1CE874}">
      <dgm:prSet/>
      <dgm:spPr/>
      <dgm:t>
        <a:bodyPr/>
        <a:lstStyle/>
        <a:p>
          <a:endParaRPr lang="ru-RU"/>
        </a:p>
      </dgm:t>
    </dgm:pt>
    <dgm:pt modelId="{958EB2E9-A52E-4ADC-BD3B-B9D969AA1217}" type="pres">
      <dgm:prSet presAssocID="{C52D66C7-A47C-4C19-80D8-1991003A0F18}" presName="hierChild1" presStyleCnt="0">
        <dgm:presLayoutVars>
          <dgm:orgChart val="1"/>
          <dgm:chPref val="1"/>
          <dgm:dir/>
          <dgm:animOne val="branch"/>
          <dgm:animLvl val="lvl"/>
          <dgm:resizeHandles/>
        </dgm:presLayoutVars>
      </dgm:prSet>
      <dgm:spPr/>
    </dgm:pt>
    <dgm:pt modelId="{778565D4-B2F4-4050-8B07-0EAA6CCEA699}" type="pres">
      <dgm:prSet presAssocID="{0CEFB358-1965-4CDE-B655-E5243C8943BA}" presName="hierRoot1" presStyleCnt="0">
        <dgm:presLayoutVars>
          <dgm:hierBranch/>
        </dgm:presLayoutVars>
      </dgm:prSet>
      <dgm:spPr/>
    </dgm:pt>
    <dgm:pt modelId="{89285DEE-D894-4BC4-B238-3DA6AD3DC508}" type="pres">
      <dgm:prSet presAssocID="{0CEFB358-1965-4CDE-B655-E5243C8943BA}" presName="rootComposite1" presStyleCnt="0"/>
      <dgm:spPr/>
    </dgm:pt>
    <dgm:pt modelId="{B2433826-7D7D-4333-B57B-DD4DF209F48E}" type="pres">
      <dgm:prSet presAssocID="{0CEFB358-1965-4CDE-B655-E5243C8943BA}" presName="rootText1" presStyleLbl="node0" presStyleIdx="0" presStyleCnt="1">
        <dgm:presLayoutVars>
          <dgm:chPref val="3"/>
        </dgm:presLayoutVars>
      </dgm:prSet>
      <dgm:spPr/>
      <dgm:t>
        <a:bodyPr/>
        <a:lstStyle/>
        <a:p>
          <a:endParaRPr lang="ru-RU"/>
        </a:p>
      </dgm:t>
    </dgm:pt>
    <dgm:pt modelId="{711F9E21-F750-4935-AD3D-46606EF2A1C0}" type="pres">
      <dgm:prSet presAssocID="{0CEFB358-1965-4CDE-B655-E5243C8943BA}" presName="rootConnector1" presStyleLbl="node1" presStyleIdx="0" presStyleCnt="0"/>
      <dgm:spPr/>
      <dgm:t>
        <a:bodyPr/>
        <a:lstStyle/>
        <a:p>
          <a:endParaRPr lang="ru-RU"/>
        </a:p>
      </dgm:t>
    </dgm:pt>
    <dgm:pt modelId="{6D1C34D6-7CEB-4AD3-A48B-254A2B861465}" type="pres">
      <dgm:prSet presAssocID="{0CEFB358-1965-4CDE-B655-E5243C8943BA}" presName="hierChild2" presStyleCnt="0"/>
      <dgm:spPr/>
    </dgm:pt>
    <dgm:pt modelId="{18457E2C-5436-4E91-9FE3-1A482BE03CB6}" type="pres">
      <dgm:prSet presAssocID="{71899D22-8CE4-4C99-A323-43EB66B201C4}" presName="Name35" presStyleLbl="parChTrans1D2" presStyleIdx="0" presStyleCnt="3"/>
      <dgm:spPr/>
      <dgm:t>
        <a:bodyPr/>
        <a:lstStyle/>
        <a:p>
          <a:endParaRPr lang="ru-RU"/>
        </a:p>
      </dgm:t>
    </dgm:pt>
    <dgm:pt modelId="{3F15C5FE-D258-454F-81AE-26CE9D9F248A}" type="pres">
      <dgm:prSet presAssocID="{9B15C6B4-CEF7-484B-B3D9-93DCC1F9F4EC}" presName="hierRoot2" presStyleCnt="0">
        <dgm:presLayoutVars>
          <dgm:hierBranch/>
        </dgm:presLayoutVars>
      </dgm:prSet>
      <dgm:spPr/>
    </dgm:pt>
    <dgm:pt modelId="{47F2C536-4D40-423F-8B3F-7B572B266B84}" type="pres">
      <dgm:prSet presAssocID="{9B15C6B4-CEF7-484B-B3D9-93DCC1F9F4EC}" presName="rootComposite" presStyleCnt="0"/>
      <dgm:spPr/>
    </dgm:pt>
    <dgm:pt modelId="{4E021E0A-6C78-4B76-957E-49B80059827C}" type="pres">
      <dgm:prSet presAssocID="{9B15C6B4-CEF7-484B-B3D9-93DCC1F9F4EC}" presName="rootText" presStyleLbl="node2" presStyleIdx="0" presStyleCnt="3">
        <dgm:presLayoutVars>
          <dgm:chPref val="3"/>
        </dgm:presLayoutVars>
      </dgm:prSet>
      <dgm:spPr/>
      <dgm:t>
        <a:bodyPr/>
        <a:lstStyle/>
        <a:p>
          <a:endParaRPr lang="ru-RU"/>
        </a:p>
      </dgm:t>
    </dgm:pt>
    <dgm:pt modelId="{7AE5B8C9-3751-4A71-8AD0-B05124677016}" type="pres">
      <dgm:prSet presAssocID="{9B15C6B4-CEF7-484B-B3D9-93DCC1F9F4EC}" presName="rootConnector" presStyleLbl="node2" presStyleIdx="0" presStyleCnt="3"/>
      <dgm:spPr/>
      <dgm:t>
        <a:bodyPr/>
        <a:lstStyle/>
        <a:p>
          <a:endParaRPr lang="ru-RU"/>
        </a:p>
      </dgm:t>
    </dgm:pt>
    <dgm:pt modelId="{C2FCE53B-780E-4C78-B85C-05835641C477}" type="pres">
      <dgm:prSet presAssocID="{9B15C6B4-CEF7-484B-B3D9-93DCC1F9F4EC}" presName="hierChild4" presStyleCnt="0"/>
      <dgm:spPr/>
    </dgm:pt>
    <dgm:pt modelId="{F4412C72-AF92-4B05-9698-B5907B7C76E5}" type="pres">
      <dgm:prSet presAssocID="{9B15C6B4-CEF7-484B-B3D9-93DCC1F9F4EC}" presName="hierChild5" presStyleCnt="0"/>
      <dgm:spPr/>
    </dgm:pt>
    <dgm:pt modelId="{9CA76E3E-1A46-4953-8133-62A71FD0EBC5}" type="pres">
      <dgm:prSet presAssocID="{BB090AC0-F6EB-49D0-BABB-2733E7313566}" presName="Name35" presStyleLbl="parChTrans1D2" presStyleIdx="1" presStyleCnt="3"/>
      <dgm:spPr/>
      <dgm:t>
        <a:bodyPr/>
        <a:lstStyle/>
        <a:p>
          <a:endParaRPr lang="ru-RU"/>
        </a:p>
      </dgm:t>
    </dgm:pt>
    <dgm:pt modelId="{63EAD820-EF69-468A-A627-D3E12B181305}" type="pres">
      <dgm:prSet presAssocID="{09BE3962-929F-418C-B1DC-ACFD1D944A90}" presName="hierRoot2" presStyleCnt="0">
        <dgm:presLayoutVars>
          <dgm:hierBranch/>
        </dgm:presLayoutVars>
      </dgm:prSet>
      <dgm:spPr/>
    </dgm:pt>
    <dgm:pt modelId="{7A9CD399-4184-4ABD-AC3B-99F8F918CA57}" type="pres">
      <dgm:prSet presAssocID="{09BE3962-929F-418C-B1DC-ACFD1D944A90}" presName="rootComposite" presStyleCnt="0"/>
      <dgm:spPr/>
    </dgm:pt>
    <dgm:pt modelId="{6AC1EC3F-BEB4-42B7-9F44-7BEE7AF46FC4}" type="pres">
      <dgm:prSet presAssocID="{09BE3962-929F-418C-B1DC-ACFD1D944A90}" presName="rootText" presStyleLbl="node2" presStyleIdx="1" presStyleCnt="3">
        <dgm:presLayoutVars>
          <dgm:chPref val="3"/>
        </dgm:presLayoutVars>
      </dgm:prSet>
      <dgm:spPr/>
      <dgm:t>
        <a:bodyPr/>
        <a:lstStyle/>
        <a:p>
          <a:endParaRPr lang="ru-RU"/>
        </a:p>
      </dgm:t>
    </dgm:pt>
    <dgm:pt modelId="{3A635112-8C1A-47B8-8870-6CEF9A2EEDAD}" type="pres">
      <dgm:prSet presAssocID="{09BE3962-929F-418C-B1DC-ACFD1D944A90}" presName="rootConnector" presStyleLbl="node2" presStyleIdx="1" presStyleCnt="3"/>
      <dgm:spPr/>
      <dgm:t>
        <a:bodyPr/>
        <a:lstStyle/>
        <a:p>
          <a:endParaRPr lang="ru-RU"/>
        </a:p>
      </dgm:t>
    </dgm:pt>
    <dgm:pt modelId="{E249AD9B-FB98-49CC-9539-D1FF5EECA4BA}" type="pres">
      <dgm:prSet presAssocID="{09BE3962-929F-418C-B1DC-ACFD1D944A90}" presName="hierChild4" presStyleCnt="0"/>
      <dgm:spPr/>
    </dgm:pt>
    <dgm:pt modelId="{08CD9B31-6CCF-4A17-AA98-B2C1DDE70E28}" type="pres">
      <dgm:prSet presAssocID="{09BE3962-929F-418C-B1DC-ACFD1D944A90}" presName="hierChild5" presStyleCnt="0"/>
      <dgm:spPr/>
    </dgm:pt>
    <dgm:pt modelId="{2F0775F4-7FBE-47CB-A7B2-FB24DBBFB90A}" type="pres">
      <dgm:prSet presAssocID="{8771600E-E404-4BFC-BC8D-F87D63194CE9}" presName="Name35" presStyleLbl="parChTrans1D2" presStyleIdx="2" presStyleCnt="3"/>
      <dgm:spPr/>
      <dgm:t>
        <a:bodyPr/>
        <a:lstStyle/>
        <a:p>
          <a:endParaRPr lang="ru-RU"/>
        </a:p>
      </dgm:t>
    </dgm:pt>
    <dgm:pt modelId="{76407DA1-F066-4674-99E0-2B7E59BFD947}" type="pres">
      <dgm:prSet presAssocID="{5BC162E6-03F8-4AF8-B7E9-A42168C16501}" presName="hierRoot2" presStyleCnt="0">
        <dgm:presLayoutVars>
          <dgm:hierBranch/>
        </dgm:presLayoutVars>
      </dgm:prSet>
      <dgm:spPr/>
    </dgm:pt>
    <dgm:pt modelId="{C255F0D7-A660-44D7-8A93-54D9D981658C}" type="pres">
      <dgm:prSet presAssocID="{5BC162E6-03F8-4AF8-B7E9-A42168C16501}" presName="rootComposite" presStyleCnt="0"/>
      <dgm:spPr/>
    </dgm:pt>
    <dgm:pt modelId="{875E4152-CB42-4B41-9CE6-11B1929AECAA}" type="pres">
      <dgm:prSet presAssocID="{5BC162E6-03F8-4AF8-B7E9-A42168C16501}" presName="rootText" presStyleLbl="node2" presStyleIdx="2" presStyleCnt="3">
        <dgm:presLayoutVars>
          <dgm:chPref val="3"/>
        </dgm:presLayoutVars>
      </dgm:prSet>
      <dgm:spPr/>
      <dgm:t>
        <a:bodyPr/>
        <a:lstStyle/>
        <a:p>
          <a:endParaRPr lang="ru-RU"/>
        </a:p>
      </dgm:t>
    </dgm:pt>
    <dgm:pt modelId="{0CE8BF57-E14C-4016-9556-EEFB2AFF3147}" type="pres">
      <dgm:prSet presAssocID="{5BC162E6-03F8-4AF8-B7E9-A42168C16501}" presName="rootConnector" presStyleLbl="node2" presStyleIdx="2" presStyleCnt="3"/>
      <dgm:spPr/>
      <dgm:t>
        <a:bodyPr/>
        <a:lstStyle/>
        <a:p>
          <a:endParaRPr lang="ru-RU"/>
        </a:p>
      </dgm:t>
    </dgm:pt>
    <dgm:pt modelId="{4CDA7DE4-C06D-48F1-BCBF-90A7543C8B0B}" type="pres">
      <dgm:prSet presAssocID="{5BC162E6-03F8-4AF8-B7E9-A42168C16501}" presName="hierChild4" presStyleCnt="0"/>
      <dgm:spPr/>
    </dgm:pt>
    <dgm:pt modelId="{7E855D7E-7589-4668-AE77-562663EA021D}" type="pres">
      <dgm:prSet presAssocID="{5BC162E6-03F8-4AF8-B7E9-A42168C16501}" presName="hierChild5" presStyleCnt="0"/>
      <dgm:spPr/>
    </dgm:pt>
    <dgm:pt modelId="{DE2841F7-9F55-4184-B5DA-DA021080629A}" type="pres">
      <dgm:prSet presAssocID="{0CEFB358-1965-4CDE-B655-E5243C8943BA}" presName="hierChild3" presStyleCnt="0"/>
      <dgm:spPr/>
    </dgm:pt>
  </dgm:ptLst>
  <dgm:cxnLst>
    <dgm:cxn modelId="{1FDA31DD-B178-4C49-A7C6-09F7A5FF0BFE}" srcId="{0CEFB358-1965-4CDE-B655-E5243C8943BA}" destId="{09BE3962-929F-418C-B1DC-ACFD1D944A90}" srcOrd="1" destOrd="0" parTransId="{BB090AC0-F6EB-49D0-BABB-2733E7313566}" sibTransId="{66EFE452-8F96-461A-9B2D-DEB6C5D293EC}"/>
    <dgm:cxn modelId="{2E906A2F-0F6F-48C4-B4A3-7E6755FF9596}" type="presOf" srcId="{5BC162E6-03F8-4AF8-B7E9-A42168C16501}" destId="{0CE8BF57-E14C-4016-9556-EEFB2AFF3147}" srcOrd="1" destOrd="0" presId="urn:microsoft.com/office/officeart/2005/8/layout/orgChart1"/>
    <dgm:cxn modelId="{5FCE48AB-2390-48D1-BBD0-FAEE77292C1D}" type="presOf" srcId="{BB090AC0-F6EB-49D0-BABB-2733E7313566}" destId="{9CA76E3E-1A46-4953-8133-62A71FD0EBC5}" srcOrd="0" destOrd="0" presId="urn:microsoft.com/office/officeart/2005/8/layout/orgChart1"/>
    <dgm:cxn modelId="{D3D595AA-42AD-4A6A-BEFD-68A64FD446FC}" type="presOf" srcId="{9B15C6B4-CEF7-484B-B3D9-93DCC1F9F4EC}" destId="{7AE5B8C9-3751-4A71-8AD0-B05124677016}" srcOrd="1" destOrd="0" presId="urn:microsoft.com/office/officeart/2005/8/layout/orgChart1"/>
    <dgm:cxn modelId="{057EDDD5-A66F-48A5-BB8E-9B998EEDD681}" type="presOf" srcId="{5BC162E6-03F8-4AF8-B7E9-A42168C16501}" destId="{875E4152-CB42-4B41-9CE6-11B1929AECAA}" srcOrd="0" destOrd="0" presId="urn:microsoft.com/office/officeart/2005/8/layout/orgChart1"/>
    <dgm:cxn modelId="{730501F8-8E0A-404F-B613-94352B1A5EB8}" type="presOf" srcId="{0CEFB358-1965-4CDE-B655-E5243C8943BA}" destId="{B2433826-7D7D-4333-B57B-DD4DF209F48E}" srcOrd="0" destOrd="0" presId="urn:microsoft.com/office/officeart/2005/8/layout/orgChart1"/>
    <dgm:cxn modelId="{55AA7C38-7323-4C32-B1B3-EFA2D6260962}" srcId="{C52D66C7-A47C-4C19-80D8-1991003A0F18}" destId="{0CEFB358-1965-4CDE-B655-E5243C8943BA}" srcOrd="0" destOrd="0" parTransId="{0F3C21F8-032C-4AFB-A512-D6AA2C4734BC}" sibTransId="{91582C75-113B-4210-9A44-A1716D9CE8A1}"/>
    <dgm:cxn modelId="{829FC42D-E8D1-4008-8653-880FBAF9FE1E}" type="presOf" srcId="{8771600E-E404-4BFC-BC8D-F87D63194CE9}" destId="{2F0775F4-7FBE-47CB-A7B2-FB24DBBFB90A}" srcOrd="0" destOrd="0" presId="urn:microsoft.com/office/officeart/2005/8/layout/orgChart1"/>
    <dgm:cxn modelId="{06569486-1281-42E5-8E6A-AC754F7CDDCF}" type="presOf" srcId="{71899D22-8CE4-4C99-A323-43EB66B201C4}" destId="{18457E2C-5436-4E91-9FE3-1A482BE03CB6}" srcOrd="0" destOrd="0" presId="urn:microsoft.com/office/officeart/2005/8/layout/orgChart1"/>
    <dgm:cxn modelId="{E272BF1A-DBE3-41C4-B5DE-4C9EB3AD7885}" type="presOf" srcId="{C52D66C7-A47C-4C19-80D8-1991003A0F18}" destId="{958EB2E9-A52E-4ADC-BD3B-B9D969AA1217}" srcOrd="0" destOrd="0" presId="urn:microsoft.com/office/officeart/2005/8/layout/orgChart1"/>
    <dgm:cxn modelId="{75D79489-EBC4-486B-B631-CBE10B1CE874}" srcId="{0CEFB358-1965-4CDE-B655-E5243C8943BA}" destId="{5BC162E6-03F8-4AF8-B7E9-A42168C16501}" srcOrd="2" destOrd="0" parTransId="{8771600E-E404-4BFC-BC8D-F87D63194CE9}" sibTransId="{B6A5D030-7C18-428B-B84C-2792AEEC5D2E}"/>
    <dgm:cxn modelId="{4EE231F2-0018-42AC-B2E4-0F8A7E38FC17}" type="presOf" srcId="{9B15C6B4-CEF7-484B-B3D9-93DCC1F9F4EC}" destId="{4E021E0A-6C78-4B76-957E-49B80059827C}" srcOrd="0" destOrd="0" presId="urn:microsoft.com/office/officeart/2005/8/layout/orgChart1"/>
    <dgm:cxn modelId="{0F67ADDB-62AC-437A-9944-E98E459C2AE2}" srcId="{0CEFB358-1965-4CDE-B655-E5243C8943BA}" destId="{9B15C6B4-CEF7-484B-B3D9-93DCC1F9F4EC}" srcOrd="0" destOrd="0" parTransId="{71899D22-8CE4-4C99-A323-43EB66B201C4}" sibTransId="{5F2AC05D-207D-4E80-920C-7625C6B483D7}"/>
    <dgm:cxn modelId="{23C6D461-8AF9-4648-A8A9-D1178E5E2C8C}" type="presOf" srcId="{09BE3962-929F-418C-B1DC-ACFD1D944A90}" destId="{3A635112-8C1A-47B8-8870-6CEF9A2EEDAD}" srcOrd="1" destOrd="0" presId="urn:microsoft.com/office/officeart/2005/8/layout/orgChart1"/>
    <dgm:cxn modelId="{4242E31A-211F-4132-84AD-047BB335D5BB}" type="presOf" srcId="{0CEFB358-1965-4CDE-B655-E5243C8943BA}" destId="{711F9E21-F750-4935-AD3D-46606EF2A1C0}" srcOrd="1" destOrd="0" presId="urn:microsoft.com/office/officeart/2005/8/layout/orgChart1"/>
    <dgm:cxn modelId="{AE001976-B9DA-4509-8238-826162C9E21F}" type="presOf" srcId="{09BE3962-929F-418C-B1DC-ACFD1D944A90}" destId="{6AC1EC3F-BEB4-42B7-9F44-7BEE7AF46FC4}" srcOrd="0" destOrd="0" presId="urn:microsoft.com/office/officeart/2005/8/layout/orgChart1"/>
    <dgm:cxn modelId="{9919A134-E0C1-4AF8-AB7B-A7BE33D86A58}" type="presParOf" srcId="{958EB2E9-A52E-4ADC-BD3B-B9D969AA1217}" destId="{778565D4-B2F4-4050-8B07-0EAA6CCEA699}" srcOrd="0" destOrd="0" presId="urn:microsoft.com/office/officeart/2005/8/layout/orgChart1"/>
    <dgm:cxn modelId="{9371313A-BD5A-4721-840D-4F9B6405ED04}" type="presParOf" srcId="{778565D4-B2F4-4050-8B07-0EAA6CCEA699}" destId="{89285DEE-D894-4BC4-B238-3DA6AD3DC508}" srcOrd="0" destOrd="0" presId="urn:microsoft.com/office/officeart/2005/8/layout/orgChart1"/>
    <dgm:cxn modelId="{1FC15198-9A8F-43AE-8604-7ECA480E5014}" type="presParOf" srcId="{89285DEE-D894-4BC4-B238-3DA6AD3DC508}" destId="{B2433826-7D7D-4333-B57B-DD4DF209F48E}" srcOrd="0" destOrd="0" presId="urn:microsoft.com/office/officeart/2005/8/layout/orgChart1"/>
    <dgm:cxn modelId="{BA95C6F2-87F4-4E31-95CA-5439970662B3}" type="presParOf" srcId="{89285DEE-D894-4BC4-B238-3DA6AD3DC508}" destId="{711F9E21-F750-4935-AD3D-46606EF2A1C0}" srcOrd="1" destOrd="0" presId="urn:microsoft.com/office/officeart/2005/8/layout/orgChart1"/>
    <dgm:cxn modelId="{89407A27-2C38-475D-BDB1-340EEB45059E}" type="presParOf" srcId="{778565D4-B2F4-4050-8B07-0EAA6CCEA699}" destId="{6D1C34D6-7CEB-4AD3-A48B-254A2B861465}" srcOrd="1" destOrd="0" presId="urn:microsoft.com/office/officeart/2005/8/layout/orgChart1"/>
    <dgm:cxn modelId="{B671D223-C131-4271-A5A1-073D56453CA7}" type="presParOf" srcId="{6D1C34D6-7CEB-4AD3-A48B-254A2B861465}" destId="{18457E2C-5436-4E91-9FE3-1A482BE03CB6}" srcOrd="0" destOrd="0" presId="urn:microsoft.com/office/officeart/2005/8/layout/orgChart1"/>
    <dgm:cxn modelId="{C2E894A8-9B6E-4200-BCB8-57AEB0C45036}" type="presParOf" srcId="{6D1C34D6-7CEB-4AD3-A48B-254A2B861465}" destId="{3F15C5FE-D258-454F-81AE-26CE9D9F248A}" srcOrd="1" destOrd="0" presId="urn:microsoft.com/office/officeart/2005/8/layout/orgChart1"/>
    <dgm:cxn modelId="{AF54377C-D080-4200-AB7D-75DA49368108}" type="presParOf" srcId="{3F15C5FE-D258-454F-81AE-26CE9D9F248A}" destId="{47F2C536-4D40-423F-8B3F-7B572B266B84}" srcOrd="0" destOrd="0" presId="urn:microsoft.com/office/officeart/2005/8/layout/orgChart1"/>
    <dgm:cxn modelId="{73C0959C-B403-45A3-AF47-E27AF7188706}" type="presParOf" srcId="{47F2C536-4D40-423F-8B3F-7B572B266B84}" destId="{4E021E0A-6C78-4B76-957E-49B80059827C}" srcOrd="0" destOrd="0" presId="urn:microsoft.com/office/officeart/2005/8/layout/orgChart1"/>
    <dgm:cxn modelId="{0A4D656E-23A4-4A18-92C8-EA7ABF286273}" type="presParOf" srcId="{47F2C536-4D40-423F-8B3F-7B572B266B84}" destId="{7AE5B8C9-3751-4A71-8AD0-B05124677016}" srcOrd="1" destOrd="0" presId="urn:microsoft.com/office/officeart/2005/8/layout/orgChart1"/>
    <dgm:cxn modelId="{8FAF1B0B-D1D4-4CE8-80B6-8F08F54510DF}" type="presParOf" srcId="{3F15C5FE-D258-454F-81AE-26CE9D9F248A}" destId="{C2FCE53B-780E-4C78-B85C-05835641C477}" srcOrd="1" destOrd="0" presId="urn:microsoft.com/office/officeart/2005/8/layout/orgChart1"/>
    <dgm:cxn modelId="{09551DF4-F295-41BF-9842-BD617BCDC894}" type="presParOf" srcId="{3F15C5FE-D258-454F-81AE-26CE9D9F248A}" destId="{F4412C72-AF92-4B05-9698-B5907B7C76E5}" srcOrd="2" destOrd="0" presId="urn:microsoft.com/office/officeart/2005/8/layout/orgChart1"/>
    <dgm:cxn modelId="{FA3C67AB-2838-4E89-BB59-9A2186102171}" type="presParOf" srcId="{6D1C34D6-7CEB-4AD3-A48B-254A2B861465}" destId="{9CA76E3E-1A46-4953-8133-62A71FD0EBC5}" srcOrd="2" destOrd="0" presId="urn:microsoft.com/office/officeart/2005/8/layout/orgChart1"/>
    <dgm:cxn modelId="{98D9D9E4-F39D-44EA-B23B-A4734353DC00}" type="presParOf" srcId="{6D1C34D6-7CEB-4AD3-A48B-254A2B861465}" destId="{63EAD820-EF69-468A-A627-D3E12B181305}" srcOrd="3" destOrd="0" presId="urn:microsoft.com/office/officeart/2005/8/layout/orgChart1"/>
    <dgm:cxn modelId="{C783FE7A-89C2-4A21-9BCC-4486C7202056}" type="presParOf" srcId="{63EAD820-EF69-468A-A627-D3E12B181305}" destId="{7A9CD399-4184-4ABD-AC3B-99F8F918CA57}" srcOrd="0" destOrd="0" presId="urn:microsoft.com/office/officeart/2005/8/layout/orgChart1"/>
    <dgm:cxn modelId="{B76C9DB8-EB4B-4F8E-9902-763918D50BA6}" type="presParOf" srcId="{7A9CD399-4184-4ABD-AC3B-99F8F918CA57}" destId="{6AC1EC3F-BEB4-42B7-9F44-7BEE7AF46FC4}" srcOrd="0" destOrd="0" presId="urn:microsoft.com/office/officeart/2005/8/layout/orgChart1"/>
    <dgm:cxn modelId="{4256AB7B-8E35-48F8-89E1-888644E2F4BB}" type="presParOf" srcId="{7A9CD399-4184-4ABD-AC3B-99F8F918CA57}" destId="{3A635112-8C1A-47B8-8870-6CEF9A2EEDAD}" srcOrd="1" destOrd="0" presId="urn:microsoft.com/office/officeart/2005/8/layout/orgChart1"/>
    <dgm:cxn modelId="{56B19D22-3057-40D6-9630-4C3B86010269}" type="presParOf" srcId="{63EAD820-EF69-468A-A627-D3E12B181305}" destId="{E249AD9B-FB98-49CC-9539-D1FF5EECA4BA}" srcOrd="1" destOrd="0" presId="urn:microsoft.com/office/officeart/2005/8/layout/orgChart1"/>
    <dgm:cxn modelId="{82165E92-235E-4556-964C-D589FFAAAE8F}" type="presParOf" srcId="{63EAD820-EF69-468A-A627-D3E12B181305}" destId="{08CD9B31-6CCF-4A17-AA98-B2C1DDE70E28}" srcOrd="2" destOrd="0" presId="urn:microsoft.com/office/officeart/2005/8/layout/orgChart1"/>
    <dgm:cxn modelId="{0567B431-6118-45DF-9BA9-BA9A7553B9E0}" type="presParOf" srcId="{6D1C34D6-7CEB-4AD3-A48B-254A2B861465}" destId="{2F0775F4-7FBE-47CB-A7B2-FB24DBBFB90A}" srcOrd="4" destOrd="0" presId="urn:microsoft.com/office/officeart/2005/8/layout/orgChart1"/>
    <dgm:cxn modelId="{6AA08F76-F308-41C3-B2B0-969AF486164F}" type="presParOf" srcId="{6D1C34D6-7CEB-4AD3-A48B-254A2B861465}" destId="{76407DA1-F066-4674-99E0-2B7E59BFD947}" srcOrd="5" destOrd="0" presId="urn:microsoft.com/office/officeart/2005/8/layout/orgChart1"/>
    <dgm:cxn modelId="{C6FD1D19-5ACA-476F-9B31-47003FB380E9}" type="presParOf" srcId="{76407DA1-F066-4674-99E0-2B7E59BFD947}" destId="{C255F0D7-A660-44D7-8A93-54D9D981658C}" srcOrd="0" destOrd="0" presId="urn:microsoft.com/office/officeart/2005/8/layout/orgChart1"/>
    <dgm:cxn modelId="{913485C1-A69F-4AE1-A358-F15EBA8EE50F}" type="presParOf" srcId="{C255F0D7-A660-44D7-8A93-54D9D981658C}" destId="{875E4152-CB42-4B41-9CE6-11B1929AECAA}" srcOrd="0" destOrd="0" presId="urn:microsoft.com/office/officeart/2005/8/layout/orgChart1"/>
    <dgm:cxn modelId="{FC5395B3-EFC9-4598-A558-581BA571B698}" type="presParOf" srcId="{C255F0D7-A660-44D7-8A93-54D9D981658C}" destId="{0CE8BF57-E14C-4016-9556-EEFB2AFF3147}" srcOrd="1" destOrd="0" presId="urn:microsoft.com/office/officeart/2005/8/layout/orgChart1"/>
    <dgm:cxn modelId="{54BB31C6-72B1-4F95-B252-D2AEB07DF512}" type="presParOf" srcId="{76407DA1-F066-4674-99E0-2B7E59BFD947}" destId="{4CDA7DE4-C06D-48F1-BCBF-90A7543C8B0B}" srcOrd="1" destOrd="0" presId="urn:microsoft.com/office/officeart/2005/8/layout/orgChart1"/>
    <dgm:cxn modelId="{B28989E4-832C-4CA3-917D-9DDC239395C9}" type="presParOf" srcId="{76407DA1-F066-4674-99E0-2B7E59BFD947}" destId="{7E855D7E-7589-4668-AE77-562663EA021D}" srcOrd="2" destOrd="0" presId="urn:microsoft.com/office/officeart/2005/8/layout/orgChart1"/>
    <dgm:cxn modelId="{D904B231-61DE-4710-9639-1087B63C0864}" type="presParOf" srcId="{778565D4-B2F4-4050-8B07-0EAA6CCEA699}" destId="{DE2841F7-9F55-4184-B5DA-DA021080629A}" srcOrd="2" destOrd="0" presId="urn:microsoft.com/office/officeart/2005/8/layout/orgChart1"/>
  </dgm:cxnLst>
  <dgm:bg/>
  <dgm:whole/>
  <dgm:extLst>
    <a:ext uri="http://schemas.microsoft.com/office/drawing/2008/diagram">
      <dsp:dataModelExt xmlns=""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775F4-7FBE-47CB-A7B2-FB24DBBFB90A}">
      <dsp:nvSpPr>
        <dsp:cNvPr id="0" name=""/>
        <dsp:cNvSpPr/>
      </dsp:nvSpPr>
      <dsp:spPr>
        <a:xfrm>
          <a:off x="2814637" y="358670"/>
          <a:ext cx="867849" cy="150618"/>
        </a:xfrm>
        <a:custGeom>
          <a:avLst/>
          <a:gdLst/>
          <a:ahLst/>
          <a:cxnLst/>
          <a:rect l="0" t="0" r="0" b="0"/>
          <a:pathLst>
            <a:path>
              <a:moveTo>
                <a:pt x="0" y="0"/>
              </a:moveTo>
              <a:lnTo>
                <a:pt x="0" y="75309"/>
              </a:lnTo>
              <a:lnTo>
                <a:pt x="867849" y="75309"/>
              </a:lnTo>
              <a:lnTo>
                <a:pt x="867849" y="1506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A76E3E-1A46-4953-8133-62A71FD0EBC5}">
      <dsp:nvSpPr>
        <dsp:cNvPr id="0" name=""/>
        <dsp:cNvSpPr/>
      </dsp:nvSpPr>
      <dsp:spPr>
        <a:xfrm>
          <a:off x="2768917" y="358670"/>
          <a:ext cx="91440" cy="150618"/>
        </a:xfrm>
        <a:custGeom>
          <a:avLst/>
          <a:gdLst/>
          <a:ahLst/>
          <a:cxnLst/>
          <a:rect l="0" t="0" r="0" b="0"/>
          <a:pathLst>
            <a:path>
              <a:moveTo>
                <a:pt x="45720" y="0"/>
              </a:moveTo>
              <a:lnTo>
                <a:pt x="45720" y="1506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57E2C-5436-4E91-9FE3-1A482BE03CB6}">
      <dsp:nvSpPr>
        <dsp:cNvPr id="0" name=""/>
        <dsp:cNvSpPr/>
      </dsp:nvSpPr>
      <dsp:spPr>
        <a:xfrm>
          <a:off x="1946788" y="358670"/>
          <a:ext cx="867849" cy="150618"/>
        </a:xfrm>
        <a:custGeom>
          <a:avLst/>
          <a:gdLst/>
          <a:ahLst/>
          <a:cxnLst/>
          <a:rect l="0" t="0" r="0" b="0"/>
          <a:pathLst>
            <a:path>
              <a:moveTo>
                <a:pt x="867849" y="0"/>
              </a:moveTo>
              <a:lnTo>
                <a:pt x="867849" y="75309"/>
              </a:lnTo>
              <a:lnTo>
                <a:pt x="0" y="75309"/>
              </a:lnTo>
              <a:lnTo>
                <a:pt x="0" y="1506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33826-7D7D-4333-B57B-DD4DF209F48E}">
      <dsp:nvSpPr>
        <dsp:cNvPr id="0" name=""/>
        <dsp:cNvSpPr/>
      </dsp:nvSpPr>
      <dsp:spPr>
        <a:xfrm>
          <a:off x="2456022" y="54"/>
          <a:ext cx="717230" cy="3586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a:rPr>
            <a:t>Планируемые  результаты</a:t>
          </a:r>
          <a:endParaRPr lang="ru-RU" sz="700" kern="1200" smtClean="0"/>
        </a:p>
      </dsp:txBody>
      <dsp:txXfrm>
        <a:off x="2456022" y="54"/>
        <a:ext cx="717230" cy="358615"/>
      </dsp:txXfrm>
    </dsp:sp>
    <dsp:sp modelId="{4E021E0A-6C78-4B76-957E-49B80059827C}">
      <dsp:nvSpPr>
        <dsp:cNvPr id="0" name=""/>
        <dsp:cNvSpPr/>
      </dsp:nvSpPr>
      <dsp:spPr>
        <a:xfrm>
          <a:off x="1588172" y="509288"/>
          <a:ext cx="717230" cy="3586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a:rPr>
            <a:t>Личностные</a:t>
          </a:r>
          <a:endParaRPr lang="ru-RU" sz="700" kern="1200" smtClean="0"/>
        </a:p>
      </dsp:txBody>
      <dsp:txXfrm>
        <a:off x="1588172" y="509288"/>
        <a:ext cx="717230" cy="358615"/>
      </dsp:txXfrm>
    </dsp:sp>
    <dsp:sp modelId="{6AC1EC3F-BEB4-42B7-9F44-7BEE7AF46FC4}">
      <dsp:nvSpPr>
        <dsp:cNvPr id="0" name=""/>
        <dsp:cNvSpPr/>
      </dsp:nvSpPr>
      <dsp:spPr>
        <a:xfrm>
          <a:off x="2456022" y="509288"/>
          <a:ext cx="717230" cy="3586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a:rPr>
            <a:t>Метапредметные</a:t>
          </a:r>
          <a:endParaRPr lang="ru-RU" sz="700" kern="1200" smtClean="0"/>
        </a:p>
      </dsp:txBody>
      <dsp:txXfrm>
        <a:off x="2456022" y="509288"/>
        <a:ext cx="717230" cy="358615"/>
      </dsp:txXfrm>
    </dsp:sp>
    <dsp:sp modelId="{875E4152-CB42-4B41-9CE6-11B1929AECAA}">
      <dsp:nvSpPr>
        <dsp:cNvPr id="0" name=""/>
        <dsp:cNvSpPr/>
      </dsp:nvSpPr>
      <dsp:spPr>
        <a:xfrm>
          <a:off x="3323871" y="509288"/>
          <a:ext cx="717230" cy="3586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a:rPr>
            <a:t>Предметные</a:t>
          </a:r>
          <a:endParaRPr lang="ru-RU" sz="700" kern="1200" smtClean="0"/>
        </a:p>
      </dsp:txBody>
      <dsp:txXfrm>
        <a:off x="3323871" y="509288"/>
        <a:ext cx="717230" cy="3586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E24E-7550-4715-87C8-C7CB8E51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228</Pages>
  <Words>69781</Words>
  <Characters>527503</Characters>
  <Application>Microsoft Office Word</Application>
  <DocSecurity>0</DocSecurity>
  <Lines>4395</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596092</CharactersWithSpaces>
  <SharedDoc>false</SharedDoc>
  <HLinks>
    <vt:vector size="12" baseType="variant">
      <vt:variant>
        <vt:i4>2621457</vt:i4>
      </vt:variant>
      <vt:variant>
        <vt:i4>3</vt:i4>
      </vt:variant>
      <vt:variant>
        <vt:i4>0</vt:i4>
      </vt:variant>
      <vt:variant>
        <vt:i4>5</vt:i4>
      </vt:variant>
      <vt:variant>
        <vt:lpwstr/>
      </vt:variant>
      <vt:variant>
        <vt:lpwstr>sub_13111</vt:lpwstr>
      </vt:variant>
      <vt:variant>
        <vt:i4>5439571</vt:i4>
      </vt:variant>
      <vt:variant>
        <vt:i4>0</vt:i4>
      </vt:variant>
      <vt:variant>
        <vt:i4>0</vt:i4>
      </vt:variant>
      <vt:variant>
        <vt:i4>5</vt:i4>
      </vt:variant>
      <vt:variant>
        <vt:lpwstr>http://sch3.edunoskol.ru/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ADMIN</cp:lastModifiedBy>
  <cp:revision>260</cp:revision>
  <cp:lastPrinted>2023-07-10T07:50:00Z</cp:lastPrinted>
  <dcterms:created xsi:type="dcterms:W3CDTF">2018-06-26T10:08:00Z</dcterms:created>
  <dcterms:modified xsi:type="dcterms:W3CDTF">2023-07-13T10:25:00Z</dcterms:modified>
</cp:coreProperties>
</file>